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97" w:rsidRDefault="00E96197" w:rsidP="00470B56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rStyle w:val="a3"/>
          <w:sz w:val="28"/>
          <w:szCs w:val="28"/>
        </w:rPr>
        <w:t xml:space="preserve">Тема проекта: </w:t>
      </w:r>
      <w:r w:rsidR="00DD3CB6" w:rsidRPr="004F07A3">
        <w:rPr>
          <w:rStyle w:val="a3"/>
          <w:sz w:val="28"/>
          <w:szCs w:val="28"/>
        </w:rPr>
        <w:t>«</w:t>
      </w:r>
      <w:bookmarkStart w:id="0" w:name="_GoBack"/>
      <w:r w:rsidR="00DD3CB6" w:rsidRPr="004F07A3">
        <w:rPr>
          <w:rStyle w:val="a3"/>
          <w:sz w:val="28"/>
          <w:szCs w:val="28"/>
        </w:rPr>
        <w:t>МЕТЕОПЛОЩАДКА НА УЧАСТКЕ ДОУ</w:t>
      </w:r>
      <w:bookmarkEnd w:id="0"/>
      <w:r w:rsidR="00DD3CB6" w:rsidRPr="004F07A3">
        <w:rPr>
          <w:rStyle w:val="a3"/>
          <w:sz w:val="28"/>
          <w:szCs w:val="28"/>
        </w:rPr>
        <w:t>»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>Тип проекта</w:t>
      </w:r>
      <w:r w:rsidRPr="00470B56">
        <w:rPr>
          <w:sz w:val="28"/>
          <w:szCs w:val="28"/>
        </w:rPr>
        <w:t xml:space="preserve">: информационно-исследовательский.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Срок реализации проекта: </w:t>
      </w:r>
      <w:r w:rsidRPr="00470B56">
        <w:rPr>
          <w:sz w:val="28"/>
          <w:szCs w:val="28"/>
        </w:rPr>
        <w:t xml:space="preserve">Долгосрочный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Актуальность проекта: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 Почему мы считаем, что такой способ взаимодействия с детьми, как наблюдение за погодой, актуален? </w:t>
      </w:r>
    </w:p>
    <w:p w:rsidR="00470B56" w:rsidRPr="00470B56" w:rsidRDefault="005E27D8" w:rsidP="005E27D8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Во-первых, знакомый дошкольникам процесс наблюдения за явлениями погоды можно сделать интересным, оборудовав на территории дошкольного учреждения метеорологическую станцию. </w:t>
      </w:r>
    </w:p>
    <w:p w:rsidR="00470B56" w:rsidRPr="00470B56" w:rsidRDefault="005E27D8" w:rsidP="005E27D8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Во-вторых, в настоящее время потребность человека в определении погоды на основе личных наблюдений за поведением растений, животных, некоторых явлений неживой природы снижается. Хотя умение определять погоду оказывает большое влияние на развитие человека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Этот вид деятельности можно осуществлять в любом месте, в любое время года, в любом возрасте.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>Прогнозирование погоды позволяет использовать все формы и методы экологического образования дошкольников</w:t>
      </w:r>
      <w:r w:rsidR="007B74D1" w:rsidRPr="007B74D1">
        <w:rPr>
          <w:sz w:val="28"/>
          <w:szCs w:val="28"/>
        </w:rPr>
        <w:t xml:space="preserve"> </w:t>
      </w:r>
      <w:r w:rsidRPr="00470B56">
        <w:rPr>
          <w:sz w:val="28"/>
          <w:szCs w:val="28"/>
        </w:rPr>
        <w:t>(повторные длительные наблюдения за растениями на прогулке, в центре растений, на природе)</w:t>
      </w:r>
      <w:r w:rsidR="007B74D1">
        <w:rPr>
          <w:sz w:val="28"/>
          <w:szCs w:val="28"/>
        </w:rPr>
        <w:t>.</w:t>
      </w:r>
      <w:r w:rsidRPr="00470B56">
        <w:rPr>
          <w:sz w:val="28"/>
          <w:szCs w:val="28"/>
        </w:rPr>
        <w:t xml:space="preserve">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>Помогает открыть детям неизвестное в известном, хорошо им знакомом.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Знакомя детей с народными приметами – их к народной мудрости, народному опыту, культуре своего народа, воспитываем уважение к своим предкам, старшему поколению. Наблюдая самостоятельно, дети учатся запоминать, рифмуя приметы, сопровождая их определенными действиями, учатся делать зарисовки. При этом они испытывают неподдельную радость открытия, потребность в исследовании.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>Знакомство с «живыми барометрами» способствуют формированию бережного отношения к природе, дети учатся понимать язык природы, находят зависимости изменения погоды на окружающую среду.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Прогнозирование погоды способствует подведению детей к философскому понятию как все в мире взаимосвязано (живая и неживая </w:t>
      </w:r>
      <w:r w:rsidRPr="00470B56">
        <w:rPr>
          <w:sz w:val="28"/>
          <w:szCs w:val="28"/>
        </w:rPr>
        <w:lastRenderedPageBreak/>
        <w:t xml:space="preserve">природа). Этот метод помогает детям разобраться в причинно-следственных связях, пониманию экологических закономерностей.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Занятия юных метеорологов, которые дети воспринимают как новую интересную ролевую игру, помогут познакомить их с метеорологическими приборами и способами их применения на практике; </w:t>
      </w:r>
    </w:p>
    <w:p w:rsidR="00E96197" w:rsidRDefault="005E27D8" w:rsidP="005E27D8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В-третьих, у детей в ходе организованной деятельности будут развиваться умения выявлять проблему, наблюдать, проводить эксперимент, анализировать, обобщать. </w:t>
      </w:r>
    </w:p>
    <w:p w:rsidR="00470B56" w:rsidRPr="00470B56" w:rsidRDefault="00470B56" w:rsidP="00E96197">
      <w:pPr>
        <w:pStyle w:val="Default"/>
        <w:spacing w:line="360" w:lineRule="auto"/>
        <w:ind w:left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Проблема: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У дошкольников не сформированы знания о погоде, недостаточно условий для практики организации наблюдений за явлениями погоды с использованием измерительных приборов.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Гипотеза: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Предположим, что создание метеоплощадки: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обогатит пространство детского сада;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знакомый старшим дошкольникам процесс наблюдения за явлениями погоды можно сделать более интересным;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поможет познакомить детей с метеорологическими приборами и способами их применения на практике;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у детей в ходе реализации проекта будут развиваться исследовательские умения, любознательность (умение выявлять проблему, наблюдать, проводить элементарные эксперименты, анализировать, обобщать); </w:t>
      </w:r>
    </w:p>
    <w:p w:rsidR="00470B56" w:rsidRPr="00470B56" w:rsidRDefault="00E96197" w:rsidP="007B74D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практические задания на метеоплощадке будут способствовать развитию эмоциональной сферы детей и их коммуникативных навыков.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>Цель</w:t>
      </w:r>
      <w:r w:rsidR="007B74D1">
        <w:rPr>
          <w:b/>
          <w:bCs/>
          <w:sz w:val="28"/>
          <w:szCs w:val="28"/>
        </w:rPr>
        <w:t xml:space="preserve"> проекта</w:t>
      </w:r>
      <w:r w:rsidRPr="00470B56">
        <w:rPr>
          <w:b/>
          <w:bCs/>
          <w:sz w:val="28"/>
          <w:szCs w:val="28"/>
        </w:rPr>
        <w:t xml:space="preserve">: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Организация интерактивного пространства детского сада.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Формирование у детей элементарных представлений о погоде и ее значении в жизни человека.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Совершенствование у дошкольников экологической культуры, повышение экологически правильного, грамотного поведения в природе.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lastRenderedPageBreak/>
        <w:t xml:space="preserve">Задачи: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Создать метеорологическую площадку на территории детского сада.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 xml:space="preserve">Организовать работу на метеоплощадке для систематических наблюдений за погодой;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Дать детям представление о зависимости климата в любой точке планеты от удаленности от Солнца;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Формировать представление о значении погоды в жизни человека, растительного и животного мира;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Формировать представления о четырех частях света;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Познакомить детей с приборами – помощниками: компасом, термометром, барометром, дождемером, снегомером, солнечными часами, флюгером. </w:t>
      </w:r>
      <w:proofErr w:type="gramEnd"/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Познакомить с профессией метеоролога.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Направлять активную деятельность дошкольника на осознанное сохранение природы; </w:t>
      </w:r>
    </w:p>
    <w:p w:rsidR="00E96197" w:rsidRPr="00470B56" w:rsidRDefault="00E96197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Формировать нравственные качества личности дошкольников как доброта, сострадание, внимательность; </w:t>
      </w:r>
    </w:p>
    <w:p w:rsidR="00470B56" w:rsidRPr="00470B56" w:rsidRDefault="00E96197" w:rsidP="007B74D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>Прививать трудовые природоведч</w:t>
      </w:r>
      <w:r>
        <w:rPr>
          <w:sz w:val="28"/>
          <w:szCs w:val="28"/>
        </w:rPr>
        <w:t>еские навыки.</w:t>
      </w:r>
      <w:r w:rsidR="00470B56" w:rsidRPr="00470B56">
        <w:rPr>
          <w:sz w:val="28"/>
          <w:szCs w:val="28"/>
        </w:rPr>
        <w:t xml:space="preserve"> </w:t>
      </w:r>
    </w:p>
    <w:p w:rsidR="00470B56" w:rsidRPr="00470B56" w:rsidRDefault="00470B56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Участники проекта: </w:t>
      </w:r>
      <w:r w:rsidRPr="00470B56">
        <w:rPr>
          <w:sz w:val="28"/>
          <w:szCs w:val="28"/>
        </w:rPr>
        <w:t xml:space="preserve">дети старшего дошкольного возраста, их родители (совместная семейная детско-взрослая творческая деятельность, наблюдения, зарисовки); воспитатели групп, сотрудники ДОУ. </w:t>
      </w:r>
    </w:p>
    <w:p w:rsidR="00470B56" w:rsidRPr="00470B56" w:rsidRDefault="00470B56" w:rsidP="007B74D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470B56">
        <w:rPr>
          <w:b/>
          <w:bCs/>
          <w:sz w:val="28"/>
          <w:szCs w:val="28"/>
        </w:rPr>
        <w:t xml:space="preserve">Материалы, оборудование, литература: </w:t>
      </w:r>
      <w:r w:rsidRPr="00470B56">
        <w:rPr>
          <w:sz w:val="28"/>
          <w:szCs w:val="28"/>
        </w:rPr>
        <w:t>иллюстрации</w:t>
      </w:r>
      <w:r w:rsidR="007B74D1">
        <w:rPr>
          <w:sz w:val="28"/>
          <w:szCs w:val="28"/>
        </w:rPr>
        <w:t>, фотографии и фильмы о природе</w:t>
      </w:r>
      <w:r w:rsidRPr="00470B56">
        <w:rPr>
          <w:sz w:val="28"/>
          <w:szCs w:val="28"/>
        </w:rPr>
        <w:t>, фотоаппарат, магнитофон, книги о природе</w:t>
      </w:r>
      <w:r w:rsidR="007B74D1">
        <w:rPr>
          <w:sz w:val="28"/>
          <w:szCs w:val="28"/>
        </w:rPr>
        <w:t xml:space="preserve">, термометр, барометр, рейка </w:t>
      </w:r>
      <w:r w:rsidRPr="00470B56">
        <w:rPr>
          <w:sz w:val="28"/>
          <w:szCs w:val="28"/>
        </w:rPr>
        <w:t xml:space="preserve"> измере</w:t>
      </w:r>
      <w:r w:rsidR="007B74D1">
        <w:rPr>
          <w:sz w:val="28"/>
          <w:szCs w:val="28"/>
        </w:rPr>
        <w:t xml:space="preserve">ния снежного покрова, </w:t>
      </w:r>
      <w:proofErr w:type="spellStart"/>
      <w:r w:rsidR="007B74D1">
        <w:rPr>
          <w:sz w:val="28"/>
          <w:szCs w:val="28"/>
        </w:rPr>
        <w:t>осадкомер</w:t>
      </w:r>
      <w:proofErr w:type="spellEnd"/>
      <w:r w:rsidR="007B74D1">
        <w:rPr>
          <w:sz w:val="28"/>
          <w:szCs w:val="28"/>
        </w:rPr>
        <w:t>, ветровой рукав, флюгер</w:t>
      </w:r>
      <w:r w:rsidRPr="00470B56">
        <w:rPr>
          <w:sz w:val="28"/>
          <w:szCs w:val="28"/>
        </w:rPr>
        <w:t xml:space="preserve">. </w:t>
      </w:r>
      <w:proofErr w:type="gramEnd"/>
    </w:p>
    <w:p w:rsidR="00470B56" w:rsidRPr="00470B56" w:rsidRDefault="00470B56" w:rsidP="007B74D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Новизна проекта: </w:t>
      </w:r>
      <w:r w:rsidRPr="00470B56">
        <w:rPr>
          <w:sz w:val="28"/>
          <w:szCs w:val="28"/>
        </w:rPr>
        <w:t xml:space="preserve">создание метеостанции на территории учреждения с выносными и стационарными приборами (флюгер, солнечные и песочные часы, календарь погоды, дождемер, термометр, снегомер) послужит для проведения систематического наблюдения педагогов с детьми с последующей фиксацией результатов наблюдений в календарях и журналах.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Педагогические принципы реализации проекта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70B56" w:rsidRPr="00470B56">
        <w:rPr>
          <w:sz w:val="28"/>
          <w:szCs w:val="28"/>
        </w:rPr>
        <w:t xml:space="preserve"> принцип индивидуализации – раскрытие личностного потенциала каждого ребенка;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принцип </w:t>
      </w:r>
      <w:proofErr w:type="spellStart"/>
      <w:r w:rsidR="00470B56" w:rsidRPr="00470B56">
        <w:rPr>
          <w:sz w:val="28"/>
          <w:szCs w:val="28"/>
        </w:rPr>
        <w:t>проблемности</w:t>
      </w:r>
      <w:proofErr w:type="spellEnd"/>
      <w:r w:rsidR="00470B56" w:rsidRPr="00470B56">
        <w:rPr>
          <w:sz w:val="28"/>
          <w:szCs w:val="28"/>
        </w:rPr>
        <w:t xml:space="preserve"> – активизация мыслительных функций, стимулирование работы познавательных процессов, развитие творческих способностей;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 xml:space="preserve">принцип доступности – учет реальных умственных возможностей детей дошкольного - возраста, уровня их подготовленности и развития;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принцип сотрудничества – ориентация на приоритет личности, создание благоприятных условий для ее развития.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принцип регионального компонента (изучение явлений природы</w:t>
      </w:r>
      <w:r w:rsidR="007B74D1">
        <w:rPr>
          <w:sz w:val="28"/>
          <w:szCs w:val="28"/>
        </w:rPr>
        <w:t xml:space="preserve"> Севера</w:t>
      </w:r>
      <w:r w:rsidR="00470B56" w:rsidRPr="00470B56">
        <w:rPr>
          <w:sz w:val="28"/>
          <w:szCs w:val="28"/>
        </w:rPr>
        <w:t xml:space="preserve">); </w:t>
      </w:r>
    </w:p>
    <w:p w:rsidR="00470B56" w:rsidRPr="00470B56" w:rsidRDefault="00E96197" w:rsidP="007B74D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принцип </w:t>
      </w:r>
      <w:r w:rsidR="007B74D1">
        <w:rPr>
          <w:sz w:val="28"/>
          <w:szCs w:val="28"/>
        </w:rPr>
        <w:t>научности и доступности понятий.</w:t>
      </w:r>
      <w:r w:rsidR="00470B56" w:rsidRPr="00470B56">
        <w:rPr>
          <w:sz w:val="28"/>
          <w:szCs w:val="28"/>
        </w:rPr>
        <w:t xml:space="preserve">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Ведущие принципы развития детей дошкольного возраста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 xml:space="preserve">Психологическая комфортность воспитанников ДОУ.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Самостоятельный выбор детской деятельности (игровая, познавательная, поисковая, с целью стимулирования активной жизненной позиции). </w:t>
      </w:r>
    </w:p>
    <w:p w:rsidR="00E96197" w:rsidRPr="00470B56" w:rsidRDefault="00E96197" w:rsidP="00E9619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 xml:space="preserve">Детское творчество.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0B56" w:rsidRPr="00470B56">
        <w:rPr>
          <w:sz w:val="28"/>
          <w:szCs w:val="28"/>
        </w:rPr>
        <w:t xml:space="preserve">Создание специальных педагогических ситуаций, направленных на развитие творческих способностей каждого ребенка. </w:t>
      </w:r>
    </w:p>
    <w:p w:rsidR="00470B56" w:rsidRPr="00470B56" w:rsidRDefault="00E96197" w:rsidP="00DD3CB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</w:t>
      </w:r>
      <w:proofErr w:type="spellStart"/>
      <w:r w:rsidR="00470B56" w:rsidRPr="00470B56">
        <w:rPr>
          <w:sz w:val="28"/>
          <w:szCs w:val="28"/>
        </w:rPr>
        <w:t>Природосообразность</w:t>
      </w:r>
      <w:proofErr w:type="spellEnd"/>
      <w:r w:rsidR="00470B56" w:rsidRPr="00470B56">
        <w:rPr>
          <w:sz w:val="28"/>
          <w:szCs w:val="28"/>
        </w:rPr>
        <w:t xml:space="preserve"> (развитие в соответствии с природой ребенка, его здоровьем, интересами, индивидуальными особенностями).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b/>
          <w:bCs/>
          <w:sz w:val="28"/>
          <w:szCs w:val="28"/>
        </w:rPr>
        <w:t xml:space="preserve">Результаты проектной деятельности: </w:t>
      </w:r>
    </w:p>
    <w:p w:rsidR="00470B56" w:rsidRPr="00470B56" w:rsidRDefault="00470B56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0B56">
        <w:rPr>
          <w:sz w:val="28"/>
          <w:szCs w:val="28"/>
        </w:rPr>
        <w:t xml:space="preserve">Дети должны: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получить элементарные представления о погоде и значении ее в жизни человека, о профессии метеоролога: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приобрести навыки использования приборов для наблюдения за погодой;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иметь простейшие представления о температуре воздуха, о направлении ветра;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знать приметы, пословицы, поговорки о погоде;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70B56" w:rsidRPr="00470B56">
        <w:rPr>
          <w:sz w:val="28"/>
          <w:szCs w:val="28"/>
        </w:rPr>
        <w:t xml:space="preserve"> определять новую проблему: «Какая погода ожидает нас завтра?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знать какие факторы влияют на изменения погоды в данной местности? </w:t>
      </w:r>
    </w:p>
    <w:p w:rsidR="00470B56" w:rsidRPr="00470B56" w:rsidRDefault="00E96197" w:rsidP="00470B5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0B56" w:rsidRPr="00470B56">
        <w:rPr>
          <w:sz w:val="28"/>
          <w:szCs w:val="28"/>
        </w:rPr>
        <w:t xml:space="preserve"> вовлечение родителей воспитанников в образовательный процесс.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B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и методы реализации проекта: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работа на занятиях;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рисование на природе (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на песке, на снегу, рисование с натуры);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наблюдения, целевые прогулки и экскурсии;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индивидуальная работа с детьми;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рассматривание репродукций картин, иллюстраций, фотографий;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чтение художественной литературы о природе;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утренние беседы;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работа в книжном уголке;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тематические выставки; </w:t>
      </w:r>
    </w:p>
    <w:p w:rsidR="00470B56" w:rsidRPr="00470B56" w:rsidRDefault="00E96197" w:rsidP="00DD3CB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семьей.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B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Этапы проведения проекта: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B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1этап – подготовительный</w:t>
      </w:r>
      <w:r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Мониторинг знаний детей по теме проекта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Анкетирование родителей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Консультации для родителей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предметно-развивающей среды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плана проекта </w:t>
      </w:r>
    </w:p>
    <w:p w:rsidR="00470B56" w:rsidRPr="00470B56" w:rsidRDefault="00E96197" w:rsidP="00DD3CB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B74D1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семьями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B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этап – практический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детьми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педагогами </w:t>
      </w:r>
    </w:p>
    <w:p w:rsidR="00470B56" w:rsidRPr="00470B56" w:rsidRDefault="00E96197" w:rsidP="00DD3CB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с родителями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B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 этап – итоговый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Мониторинг детей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 фотоальбома </w:t>
      </w:r>
    </w:p>
    <w:p w:rsidR="00470B56" w:rsidRPr="00470B56" w:rsidRDefault="00E96197" w:rsidP="00470B5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70B56" w:rsidRPr="00470B56">
        <w:rPr>
          <w:rFonts w:ascii="Times New Roman" w:hAnsi="Times New Roman" w:cs="Times New Roman"/>
          <w:color w:val="000000"/>
          <w:sz w:val="28"/>
          <w:szCs w:val="28"/>
        </w:rPr>
        <w:t xml:space="preserve"> Пополнение новым материалом предметно-развивающую среду </w:t>
      </w:r>
    </w:p>
    <w:p w:rsidR="00470B56" w:rsidRPr="00470B56" w:rsidRDefault="00470B56" w:rsidP="00470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4668"/>
        <w:gridCol w:w="6"/>
        <w:gridCol w:w="2319"/>
        <w:gridCol w:w="18"/>
        <w:gridCol w:w="2347"/>
      </w:tblGrid>
      <w:tr w:rsidR="00DD3CB6" w:rsidRPr="00470B56" w:rsidTr="00DD3CB6">
        <w:trPr>
          <w:trHeight w:val="329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C75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0B56" w:rsidRPr="00470B56" w:rsidTr="00DD3CB6">
        <w:trPr>
          <w:trHeight w:val="145"/>
        </w:trPr>
        <w:tc>
          <w:tcPr>
            <w:tcW w:w="9358" w:type="dxa"/>
            <w:gridSpan w:val="5"/>
            <w:vAlign w:val="center"/>
          </w:tcPr>
          <w:p w:rsidR="00470B56" w:rsidRPr="00470B56" w:rsidRDefault="00470B5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этап</w:t>
            </w:r>
            <w:r w:rsidR="007B7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подготовительный</w:t>
            </w:r>
          </w:p>
        </w:tc>
      </w:tr>
      <w:tr w:rsidR="00DD3CB6" w:rsidRPr="00470B56" w:rsidTr="008E484E">
        <w:trPr>
          <w:trHeight w:val="385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родителей с темой, с основными направлениями и этапами работы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 </w:t>
            </w: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родители.</w:t>
            </w:r>
          </w:p>
        </w:tc>
      </w:tr>
      <w:tr w:rsidR="00DD3CB6" w:rsidRPr="00470B56" w:rsidTr="00C02199">
        <w:trPr>
          <w:trHeight w:val="661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информации по теме (Разработка схемы метеоплощадки, подборка основных требований к организации метеоплощадки)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DD3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3CB6" w:rsidRPr="00470B56" w:rsidTr="001B7472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метеоплощадки 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Июль 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D3CB6" w:rsidRPr="00470B56" w:rsidTr="00992E30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Подборка народных примет 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D3CB6" w:rsidRPr="00470B56" w:rsidTr="00F54720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сультации в родительский уголок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сентябрь-июнь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70B56" w:rsidRPr="00470B56" w:rsidTr="00DD3CB6">
        <w:trPr>
          <w:trHeight w:val="125"/>
        </w:trPr>
        <w:tc>
          <w:tcPr>
            <w:tcW w:w="9358" w:type="dxa"/>
            <w:gridSpan w:val="5"/>
            <w:vAlign w:val="center"/>
          </w:tcPr>
          <w:p w:rsidR="00470B56" w:rsidRPr="00470B56" w:rsidRDefault="00470B5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этап</w:t>
            </w:r>
            <w:r w:rsidR="007B74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основной (практический)</w:t>
            </w:r>
          </w:p>
        </w:tc>
      </w:tr>
      <w:tr w:rsidR="00DD3CB6" w:rsidRPr="00470B56" w:rsidTr="001B7DC1">
        <w:trPr>
          <w:trHeight w:val="385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метеоплощадка? Презентация. Экскурсия на метеоплощадку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родители, дети</w:t>
            </w:r>
          </w:p>
        </w:tc>
      </w:tr>
      <w:tr w:rsidR="00DD3CB6" w:rsidRPr="00470B56" w:rsidTr="00127E2B">
        <w:trPr>
          <w:trHeight w:val="247"/>
        </w:trPr>
        <w:tc>
          <w:tcPr>
            <w:tcW w:w="4668" w:type="dxa"/>
            <w:vAlign w:val="center"/>
          </w:tcPr>
          <w:p w:rsidR="00DD3CB6" w:rsidRPr="00470B56" w:rsidRDefault="00DD3CB6" w:rsidP="00DD3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погода? Экскурсии по экологической тропе.</w:t>
            </w:r>
          </w:p>
        </w:tc>
        <w:tc>
          <w:tcPr>
            <w:tcW w:w="2343" w:type="dxa"/>
            <w:gridSpan w:val="3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родители, дети</w:t>
            </w:r>
          </w:p>
        </w:tc>
      </w:tr>
      <w:tr w:rsidR="00DD3CB6" w:rsidRPr="00470B56" w:rsidTr="00A95578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дневника наблюдения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родители, дети</w:t>
            </w:r>
          </w:p>
        </w:tc>
      </w:tr>
      <w:tr w:rsidR="00DD3CB6" w:rsidRPr="00470B56" w:rsidTr="00B5089E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C75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лепбуками</w:t>
            </w:r>
            <w:proofErr w:type="spellEnd"/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кетами (Загадки планеты Земля)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дети</w:t>
            </w:r>
          </w:p>
        </w:tc>
      </w:tr>
      <w:tr w:rsidR="00DD3CB6" w:rsidRPr="00470B56" w:rsidTr="007B4C96">
        <w:trPr>
          <w:trHeight w:val="385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DD3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ематические прогулки по участку детского сада. Что такое компас? 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дети, воспитатели</w:t>
            </w:r>
          </w:p>
        </w:tc>
      </w:tr>
      <w:tr w:rsidR="00DD3CB6" w:rsidRPr="00470B56" w:rsidTr="006F66A0">
        <w:trPr>
          <w:trHeight w:val="1351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на Метеоплощадке: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дует ветер?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осадков.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термометры?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измерить скорость ветра?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чего нужен барометр?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облака?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бывает почва.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солнечные часы?</w:t>
            </w:r>
          </w:p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proofErr w:type="gramStart"/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–ю</w:t>
            </w:r>
            <w:proofErr w:type="gramEnd"/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метеорологи.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дети</w:t>
            </w:r>
          </w:p>
        </w:tc>
      </w:tr>
      <w:tr w:rsidR="00DD3CB6" w:rsidRPr="00470B56" w:rsidTr="00746D7C">
        <w:trPr>
          <w:trHeight w:val="247"/>
        </w:trPr>
        <w:tc>
          <w:tcPr>
            <w:tcW w:w="4674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детьми по теме.</w:t>
            </w:r>
          </w:p>
        </w:tc>
        <w:tc>
          <w:tcPr>
            <w:tcW w:w="2337" w:type="dxa"/>
            <w:gridSpan w:val="2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vAlign w:val="center"/>
          </w:tcPr>
          <w:p w:rsidR="00DD3CB6" w:rsidRPr="00470B56" w:rsidRDefault="00DD3CB6" w:rsidP="00E96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70B56" w:rsidRPr="00470B56" w:rsidTr="00DD3CB6">
        <w:trPr>
          <w:trHeight w:val="107"/>
        </w:trPr>
        <w:tc>
          <w:tcPr>
            <w:tcW w:w="9358" w:type="dxa"/>
            <w:gridSpan w:val="5"/>
            <w:vAlign w:val="center"/>
          </w:tcPr>
          <w:p w:rsidR="00470B56" w:rsidRPr="00470B56" w:rsidRDefault="00470B56" w:rsidP="00C75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</w:t>
            </w:r>
            <w:proofErr w:type="gramStart"/>
            <w:r w:rsidRPr="00470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п-</w:t>
            </w:r>
            <w:proofErr w:type="gramEnd"/>
            <w:r w:rsidRPr="00470B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заключительный</w:t>
            </w:r>
          </w:p>
        </w:tc>
      </w:tr>
      <w:tr w:rsidR="00DD3CB6" w:rsidRPr="00470B56" w:rsidTr="00DC5527">
        <w:trPr>
          <w:trHeight w:val="107"/>
        </w:trPr>
        <w:tc>
          <w:tcPr>
            <w:tcW w:w="4668" w:type="dxa"/>
            <w:vAlign w:val="center"/>
          </w:tcPr>
          <w:p w:rsidR="00DD3CB6" w:rsidRPr="00C7507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5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результата проекта</w:t>
            </w:r>
          </w:p>
        </w:tc>
        <w:tc>
          <w:tcPr>
            <w:tcW w:w="232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конце года</w:t>
            </w:r>
          </w:p>
        </w:tc>
        <w:tc>
          <w:tcPr>
            <w:tcW w:w="236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Воспитатели, родители, дети</w:t>
            </w:r>
          </w:p>
        </w:tc>
      </w:tr>
      <w:tr w:rsidR="00DD3CB6" w:rsidRPr="00470B56" w:rsidTr="00466581">
        <w:trPr>
          <w:trHeight w:val="107"/>
        </w:trPr>
        <w:tc>
          <w:tcPr>
            <w:tcW w:w="4668" w:type="dxa"/>
            <w:vAlign w:val="center"/>
          </w:tcPr>
          <w:p w:rsidR="00DD3CB6" w:rsidRPr="00C7507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детей</w:t>
            </w:r>
          </w:p>
        </w:tc>
        <w:tc>
          <w:tcPr>
            <w:tcW w:w="232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конце года</w:t>
            </w:r>
          </w:p>
        </w:tc>
        <w:tc>
          <w:tcPr>
            <w:tcW w:w="236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DD3CB6" w:rsidRPr="00470B56" w:rsidTr="00A270E4">
        <w:trPr>
          <w:trHeight w:val="107"/>
        </w:trPr>
        <w:tc>
          <w:tcPr>
            <w:tcW w:w="4668" w:type="dxa"/>
            <w:vAlign w:val="center"/>
          </w:tcPr>
          <w:p w:rsidR="00DD3CB6" w:rsidRPr="00C75076" w:rsidRDefault="00DD3CB6" w:rsidP="00E96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Оформление картотек народных примет</w:t>
            </w:r>
          </w:p>
        </w:tc>
        <w:tc>
          <w:tcPr>
            <w:tcW w:w="232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65" w:type="dxa"/>
            <w:gridSpan w:val="2"/>
            <w:vAlign w:val="center"/>
          </w:tcPr>
          <w:p w:rsidR="00DD3CB6" w:rsidRPr="00C75076" w:rsidRDefault="00DD3CB6" w:rsidP="007B7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Воспитатели, родители, дети</w:t>
            </w:r>
          </w:p>
        </w:tc>
      </w:tr>
    </w:tbl>
    <w:p w:rsidR="00C75076" w:rsidRDefault="00C75076" w:rsidP="00C75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410B" w:rsidRDefault="0021410B"/>
    <w:p w:rsidR="004C210A" w:rsidRDefault="004C210A"/>
    <w:p w:rsidR="004C210A" w:rsidRDefault="004C210A"/>
    <w:p w:rsidR="004C210A" w:rsidRDefault="004C210A"/>
    <w:p w:rsidR="004C210A" w:rsidRDefault="004C210A"/>
    <w:p w:rsidR="004C210A" w:rsidRDefault="004C210A"/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Метеоплощадка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развивающее оборудование в виде укомплектованной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уличной метеостанции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состоящей из  обучающих элементов:  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термометры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барометр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дождемер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ветровой рукав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измерения силы ветра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флюгер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солнечные часы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рамка-определитель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типов облаков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снегомер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10795</wp:posOffset>
            </wp:positionV>
            <wp:extent cx="5435600" cy="3594100"/>
            <wp:effectExtent l="0" t="0" r="0" b="6350"/>
            <wp:wrapThrough wrapText="bothSides">
              <wp:wrapPolygon edited="0">
                <wp:start x="0" y="0"/>
                <wp:lineTo x="0" y="21524"/>
                <wp:lineTo x="21499" y="21524"/>
                <wp:lineTo x="21499" y="0"/>
                <wp:lineTo x="0" y="0"/>
              </wp:wrapPolygon>
            </wp:wrapThrough>
            <wp:docPr id="13" name="Рисунок 13" descr="IMG_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01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" t="9163" r="6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59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1209040</wp:posOffset>
            </wp:positionH>
            <wp:positionV relativeFrom="paragraph">
              <wp:posOffset>182880</wp:posOffset>
            </wp:positionV>
            <wp:extent cx="4363720" cy="2837180"/>
            <wp:effectExtent l="0" t="0" r="0" b="1270"/>
            <wp:wrapThrough wrapText="bothSides">
              <wp:wrapPolygon edited="0">
                <wp:start x="0" y="0"/>
                <wp:lineTo x="0" y="21465"/>
                <wp:lineTo x="21499" y="21465"/>
                <wp:lineTo x="21499" y="0"/>
                <wp:lineTo x="0" y="0"/>
              </wp:wrapPolygon>
            </wp:wrapThrough>
            <wp:docPr id="12" name="Рисунок 12" descr="IMG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01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283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Дождемер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настоящих метеостанциях для измерения количества выпавших осадков используют специальный прибор — </w:t>
      </w:r>
      <w:proofErr w:type="spellStart"/>
      <w:r>
        <w:rPr>
          <w:iCs/>
          <w:sz w:val="28"/>
          <w:szCs w:val="28"/>
        </w:rPr>
        <w:t>осадкомер</w:t>
      </w:r>
      <w:proofErr w:type="spellEnd"/>
      <w:r>
        <w:rPr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Дождемер</w:t>
      </w:r>
      <w:r>
        <w:rPr>
          <w:bCs/>
          <w:sz w:val="28"/>
          <w:szCs w:val="28"/>
        </w:rPr>
        <w:t> для метеоплощадки </w:t>
      </w:r>
      <w:r>
        <w:rPr>
          <w:bCs/>
          <w:iCs/>
          <w:sz w:val="28"/>
          <w:szCs w:val="28"/>
        </w:rPr>
        <w:t>своими руками</w:t>
      </w:r>
      <w:r>
        <w:rPr>
          <w:sz w:val="28"/>
          <w:szCs w:val="28"/>
        </w:rPr>
        <w:t xml:space="preserve"> представляет собой укрепленное на автомобильных покрышках дождемерное ведро, закрытое от ветра и дождемерный стакан для измерения количества осадков, который имеет  плоское дно и шкалу с делениями. Местоположение прибора выбрано таким образом, чтобы измерительная шкала находилась на уровне глаз детей. Дождемер - служит для измерения количества, а иногда и качества осадков.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ребятами  заметили, что не всегда осадки бывают чистыми. Тогда мы пытаемся ответить на вопросы, почему снег или дождь бывает грязный.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43180</wp:posOffset>
            </wp:positionV>
            <wp:extent cx="3827145" cy="2868930"/>
            <wp:effectExtent l="0" t="0" r="1905" b="7620"/>
            <wp:wrapThrough wrapText="bothSides">
              <wp:wrapPolygon edited="0">
                <wp:start x="0" y="0"/>
                <wp:lineTo x="0" y="21514"/>
                <wp:lineTo x="21503" y="21514"/>
                <wp:lineTo x="21503" y="0"/>
                <wp:lineTo x="0" y="0"/>
              </wp:wrapPolygon>
            </wp:wrapThrough>
            <wp:docPr id="11" name="Рисунок 11" descr="IMG_9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91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286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-1200150</wp:posOffset>
            </wp:positionH>
            <wp:positionV relativeFrom="paragraph">
              <wp:posOffset>1105535</wp:posOffset>
            </wp:positionV>
            <wp:extent cx="3221355" cy="2427605"/>
            <wp:effectExtent l="0" t="0" r="0" b="0"/>
            <wp:wrapThrough wrapText="bothSides">
              <wp:wrapPolygon edited="0">
                <wp:start x="0" y="0"/>
                <wp:lineTo x="0" y="21357"/>
                <wp:lineTo x="21459" y="21357"/>
                <wp:lineTo x="21459" y="0"/>
                <wp:lineTo x="0" y="0"/>
              </wp:wrapPolygon>
            </wp:wrapThrough>
            <wp:docPr id="10" name="Рисунок 10" descr="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_0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42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Флюгер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приборов нашей метеостанции является флюгер, выполненный в форме вращающегося на опорной оси «петушка», который наглядно показывает  направление ветра по размещенному у его основания указателю сторон света. 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Ветровой рукав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Ветровой рукав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конус из ткани. С его помощью определяют силу и направление ветра. Куда конус показывает - туда и дует ветер. А то, как сильно провисает ткань, показывает приблизительную его скорость.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136525</wp:posOffset>
            </wp:positionV>
            <wp:extent cx="2435860" cy="2884805"/>
            <wp:effectExtent l="0" t="0" r="2540" b="0"/>
            <wp:wrapThrough wrapText="bothSides">
              <wp:wrapPolygon edited="0">
                <wp:start x="0" y="0"/>
                <wp:lineTo x="0" y="21396"/>
                <wp:lineTo x="21454" y="21396"/>
                <wp:lineTo x="21454" y="0"/>
                <wp:lineTo x="0" y="0"/>
              </wp:wrapPolygon>
            </wp:wrapThrough>
            <wp:docPr id="9" name="Рисунок 9" descr="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0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4" b="1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88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137160</wp:posOffset>
            </wp:positionV>
            <wp:extent cx="2976245" cy="2884805"/>
            <wp:effectExtent l="0" t="0" r="0" b="0"/>
            <wp:wrapThrough wrapText="bothSides">
              <wp:wrapPolygon edited="0">
                <wp:start x="0" y="0"/>
                <wp:lineTo x="0" y="21396"/>
                <wp:lineTo x="21429" y="21396"/>
                <wp:lineTo x="21429" y="0"/>
                <wp:lineTo x="0" y="0"/>
              </wp:wrapPolygon>
            </wp:wrapThrough>
            <wp:docPr id="8" name="Рисунок 8" descr="IMG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01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88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66040</wp:posOffset>
            </wp:positionV>
            <wp:extent cx="1903730" cy="2884805"/>
            <wp:effectExtent l="0" t="0" r="1270" b="0"/>
            <wp:wrapThrough wrapText="bothSides">
              <wp:wrapPolygon edited="0">
                <wp:start x="0" y="0"/>
                <wp:lineTo x="0" y="21396"/>
                <wp:lineTo x="21398" y="21396"/>
                <wp:lineTo x="21398" y="0"/>
                <wp:lineTo x="0" y="0"/>
              </wp:wrapPolygon>
            </wp:wrapThrough>
            <wp:docPr id="7" name="Рисунок 7" descr="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0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88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Солнечные часы.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 работы таков: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Выбираем солнечный участок, находящийся весь день на солнце. Устанавливаем на нем палку, вокруг расставляем метки (определяем их по настоящим часам). На место каждого часа кладем мелкий предмет, в нашем случае — цифры. 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Рамка-определитель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типов облаков.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за облаками, определение по картинкам виды облаков</w:t>
      </w:r>
    </w:p>
    <w:p w:rsidR="004C210A" w:rsidRDefault="004C210A" w:rsidP="004C21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24765</wp:posOffset>
            </wp:positionV>
            <wp:extent cx="2842260" cy="2117090"/>
            <wp:effectExtent l="0" t="0" r="0" b="0"/>
            <wp:wrapThrough wrapText="bothSides">
              <wp:wrapPolygon edited="0">
                <wp:start x="0" y="0"/>
                <wp:lineTo x="0" y="21380"/>
                <wp:lineTo x="21426" y="21380"/>
                <wp:lineTo x="21426" y="0"/>
                <wp:lineTo x="0" y="0"/>
              </wp:wrapPolygon>
            </wp:wrapThrough>
            <wp:docPr id="6" name="Рисунок 6" descr="IMG_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91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1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-3810</wp:posOffset>
            </wp:positionV>
            <wp:extent cx="3430905" cy="2411730"/>
            <wp:effectExtent l="0" t="0" r="0" b="7620"/>
            <wp:wrapThrough wrapText="bothSides">
              <wp:wrapPolygon edited="0">
                <wp:start x="0" y="0"/>
                <wp:lineTo x="0" y="21498"/>
                <wp:lineTo x="21468" y="21498"/>
                <wp:lineTo x="21468" y="0"/>
                <wp:lineTo x="0" y="0"/>
              </wp:wrapPolygon>
            </wp:wrapThrough>
            <wp:docPr id="5" name="Рисунок 5" descr="IMG_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10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41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Снегомер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измерение снежного покрова в сантиметрах</w:t>
      </w:r>
    </w:p>
    <w:p w:rsidR="004C210A" w:rsidRDefault="004C210A" w:rsidP="004C21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10A" w:rsidRDefault="004C210A" w:rsidP="004C21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151765</wp:posOffset>
            </wp:positionV>
            <wp:extent cx="2696845" cy="3589020"/>
            <wp:effectExtent l="0" t="0" r="8255" b="0"/>
            <wp:wrapThrough wrapText="bothSides">
              <wp:wrapPolygon edited="0">
                <wp:start x="0" y="0"/>
                <wp:lineTo x="0" y="21439"/>
                <wp:lineTo x="21514" y="21439"/>
                <wp:lineTo x="21514" y="0"/>
                <wp:lineTo x="0" y="0"/>
              </wp:wrapPolygon>
            </wp:wrapThrough>
            <wp:docPr id="4" name="Рисунок 4" descr="IMG_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918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358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pStyle w:val="a7"/>
        <w:shd w:val="clear" w:color="auto" w:fill="FFFFFF"/>
        <w:spacing w:before="0" w:beforeAutospacing="0" w:after="135" w:afterAutospacing="0"/>
        <w:rPr>
          <w:rFonts w:ascii="Helvetica" w:hAnsi="Helvetica" w:cs="Helvetica"/>
          <w:sz w:val="21"/>
          <w:szCs w:val="21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3540760</wp:posOffset>
            </wp:positionH>
            <wp:positionV relativeFrom="paragraph">
              <wp:posOffset>88265</wp:posOffset>
            </wp:positionV>
            <wp:extent cx="1950085" cy="2872105"/>
            <wp:effectExtent l="0" t="0" r="0" b="4445"/>
            <wp:wrapThrough wrapText="bothSides">
              <wp:wrapPolygon edited="0">
                <wp:start x="0" y="0"/>
                <wp:lineTo x="0" y="21490"/>
                <wp:lineTo x="21312" y="21490"/>
                <wp:lineTo x="21312" y="0"/>
                <wp:lineTo x="0" y="0"/>
              </wp:wrapPolygon>
            </wp:wrapThrough>
            <wp:docPr id="3" name="Рисунок 3" descr="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017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287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4C210A" w:rsidRDefault="004C210A" w:rsidP="004C210A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Термометры</w:t>
      </w:r>
      <w:r>
        <w:rPr>
          <w:sz w:val="28"/>
          <w:szCs w:val="28"/>
        </w:rPr>
        <w:t xml:space="preserve"> позволяют воспитанникам детского сада при помощи педагога определять температуру окружающего воздуха в тени и на солнце, изучать такие понятия как «тепло», «жарко», «холодно»  и т.д.</w:t>
      </w:r>
    </w:p>
    <w:p w:rsidR="004C210A" w:rsidRDefault="004C210A" w:rsidP="004C21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188595</wp:posOffset>
            </wp:positionV>
            <wp:extent cx="3825875" cy="2869565"/>
            <wp:effectExtent l="0" t="0" r="3175" b="698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2" name="Рисунок 2" descr="IMG_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91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86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rPr>
          <w:rFonts w:ascii="Times New Roman" w:hAnsi="Times New Roman" w:cs="Times New Roman"/>
          <w:sz w:val="28"/>
          <w:szCs w:val="28"/>
        </w:rPr>
      </w:pPr>
    </w:p>
    <w:p w:rsidR="004C210A" w:rsidRDefault="004C210A" w:rsidP="004C210A">
      <w:pPr>
        <w:tabs>
          <w:tab w:val="left" w:pos="253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3204210</wp:posOffset>
            </wp:positionH>
            <wp:positionV relativeFrom="paragraph">
              <wp:posOffset>121920</wp:posOffset>
            </wp:positionV>
            <wp:extent cx="2367915" cy="2837180"/>
            <wp:effectExtent l="0" t="0" r="0" b="1270"/>
            <wp:wrapThrough wrapText="bothSides">
              <wp:wrapPolygon edited="0">
                <wp:start x="0" y="0"/>
                <wp:lineTo x="0" y="21465"/>
                <wp:lineTo x="21374" y="21465"/>
                <wp:lineTo x="21374" y="0"/>
                <wp:lineTo x="0" y="0"/>
              </wp:wrapPolygon>
            </wp:wrapThrough>
            <wp:docPr id="1" name="Рисунок 1" descr="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01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83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210A" w:rsidRDefault="004C210A"/>
    <w:sectPr w:rsidR="004C210A" w:rsidSect="00470B56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C30600"/>
    <w:multiLevelType w:val="hybridMultilevel"/>
    <w:tmpl w:val="5E358D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BBBBEE1"/>
    <w:multiLevelType w:val="hybridMultilevel"/>
    <w:tmpl w:val="DB58A9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851133C"/>
    <w:multiLevelType w:val="hybridMultilevel"/>
    <w:tmpl w:val="51192D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349AA77"/>
    <w:multiLevelType w:val="hybridMultilevel"/>
    <w:tmpl w:val="E0CEB9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B3F2689"/>
    <w:multiLevelType w:val="hybridMultilevel"/>
    <w:tmpl w:val="0EE112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30529A0"/>
    <w:multiLevelType w:val="hybridMultilevel"/>
    <w:tmpl w:val="A0CA37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4C314CA"/>
    <w:multiLevelType w:val="hybridMultilevel"/>
    <w:tmpl w:val="D70901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A475808"/>
    <w:multiLevelType w:val="hybridMultilevel"/>
    <w:tmpl w:val="A81C55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4ECB032"/>
    <w:multiLevelType w:val="hybridMultilevel"/>
    <w:tmpl w:val="0D8D7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6AA164FB"/>
    <w:multiLevelType w:val="hybridMultilevel"/>
    <w:tmpl w:val="7B96A35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C2"/>
    <w:rsid w:val="0021410B"/>
    <w:rsid w:val="00470B56"/>
    <w:rsid w:val="004C210A"/>
    <w:rsid w:val="005E27D8"/>
    <w:rsid w:val="005E2B57"/>
    <w:rsid w:val="00750F1B"/>
    <w:rsid w:val="007B74D1"/>
    <w:rsid w:val="009260C2"/>
    <w:rsid w:val="00C36097"/>
    <w:rsid w:val="00C75076"/>
    <w:rsid w:val="00DD3CB6"/>
    <w:rsid w:val="00E9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0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96197"/>
    <w:rPr>
      <w:b/>
      <w:bCs/>
    </w:rPr>
  </w:style>
  <w:style w:type="table" w:styleId="a4">
    <w:name w:val="Table Grid"/>
    <w:basedOn w:val="a1"/>
    <w:uiPriority w:val="59"/>
    <w:rsid w:val="00E9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7D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C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0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96197"/>
    <w:rPr>
      <w:b/>
      <w:bCs/>
    </w:rPr>
  </w:style>
  <w:style w:type="table" w:styleId="a4">
    <w:name w:val="Table Grid"/>
    <w:basedOn w:val="a1"/>
    <w:uiPriority w:val="59"/>
    <w:rsid w:val="00E9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7D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C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2020-02-26T06:30:00Z</cp:lastPrinted>
  <dcterms:created xsi:type="dcterms:W3CDTF">2020-02-25T13:17:00Z</dcterms:created>
  <dcterms:modified xsi:type="dcterms:W3CDTF">2021-01-15T07:12:00Z</dcterms:modified>
</cp:coreProperties>
</file>