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F15" w:rsidRDefault="009C6F15" w:rsidP="009C6F15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15">
        <w:rPr>
          <w:rFonts w:ascii="Times New Roman" w:hAnsi="Times New Roman" w:cs="Times New Roman"/>
          <w:b/>
          <w:sz w:val="24"/>
          <w:szCs w:val="24"/>
        </w:rPr>
        <w:t xml:space="preserve">Новые критерии оценки качества дошкольного образования: познавательное развитие детей. </w:t>
      </w:r>
    </w:p>
    <w:p w:rsidR="009C6F15" w:rsidRPr="009C6F15" w:rsidRDefault="009C6F15" w:rsidP="009C6F15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15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9C6F15" w:rsidRPr="009C6F15" w:rsidRDefault="009C6F15" w:rsidP="009C6F15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6F15">
        <w:rPr>
          <w:rFonts w:ascii="Times New Roman" w:hAnsi="Times New Roman" w:cs="Times New Roman"/>
          <w:b/>
          <w:sz w:val="24"/>
          <w:szCs w:val="24"/>
        </w:rPr>
        <w:t xml:space="preserve">Как организовать оперативный контроль деятельности по познавательному развитию детей в рамках ВСОКО </w:t>
      </w:r>
    </w:p>
    <w:p w:rsid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9C6F15">
        <w:rPr>
          <w:rFonts w:ascii="Times New Roman" w:hAnsi="Times New Roman" w:cs="Times New Roman"/>
        </w:rPr>
        <w:t>Чтобы опера</w:t>
      </w:r>
      <w:r>
        <w:rPr>
          <w:rFonts w:ascii="Times New Roman" w:hAnsi="Times New Roman" w:cs="Times New Roman"/>
        </w:rPr>
        <w:t>тивно выявлять и исправлять не</w:t>
      </w:r>
      <w:r w:rsidRPr="009C6F15">
        <w:rPr>
          <w:rFonts w:ascii="Times New Roman" w:hAnsi="Times New Roman" w:cs="Times New Roman"/>
        </w:rPr>
        <w:t>значительные не</w:t>
      </w:r>
      <w:r>
        <w:rPr>
          <w:rFonts w:ascii="Times New Roman" w:hAnsi="Times New Roman" w:cs="Times New Roman"/>
        </w:rPr>
        <w:t>достатки в работе отдельных пе</w:t>
      </w:r>
      <w:r w:rsidRPr="009C6F15">
        <w:rPr>
          <w:rFonts w:ascii="Times New Roman" w:hAnsi="Times New Roman" w:cs="Times New Roman"/>
        </w:rPr>
        <w:t>дагогов или всего коллектива, заведующий детским садом и старш</w:t>
      </w:r>
      <w:r>
        <w:rPr>
          <w:rFonts w:ascii="Times New Roman" w:hAnsi="Times New Roman" w:cs="Times New Roman"/>
        </w:rPr>
        <w:t>ий воспитатель включают в годо</w:t>
      </w:r>
      <w:r w:rsidRPr="009C6F15">
        <w:rPr>
          <w:rFonts w:ascii="Times New Roman" w:hAnsi="Times New Roman" w:cs="Times New Roman"/>
        </w:rPr>
        <w:t>вой план воп</w:t>
      </w:r>
      <w:r>
        <w:rPr>
          <w:rFonts w:ascii="Times New Roman" w:hAnsi="Times New Roman" w:cs="Times New Roman"/>
        </w:rPr>
        <w:t>росы оперативного контроля, ко</w:t>
      </w:r>
      <w:r w:rsidRPr="009C6F15">
        <w:rPr>
          <w:rFonts w:ascii="Times New Roman" w:hAnsi="Times New Roman" w:cs="Times New Roman"/>
        </w:rPr>
        <w:t xml:space="preserve">торые связаны с реализацией образовательной программы и </w:t>
      </w:r>
      <w:r>
        <w:rPr>
          <w:rFonts w:ascii="Times New Roman" w:hAnsi="Times New Roman" w:cs="Times New Roman"/>
        </w:rPr>
        <w:t>выполнением годовых задач. Дан</w:t>
      </w:r>
      <w:r w:rsidRPr="009C6F15">
        <w:rPr>
          <w:rFonts w:ascii="Times New Roman" w:hAnsi="Times New Roman" w:cs="Times New Roman"/>
        </w:rPr>
        <w:t xml:space="preserve">ные направления оперативного контроля могут дублироваться в </w:t>
      </w:r>
      <w:r>
        <w:rPr>
          <w:rFonts w:ascii="Times New Roman" w:hAnsi="Times New Roman" w:cs="Times New Roman"/>
        </w:rPr>
        <w:t>системе оценке качества в теку</w:t>
      </w:r>
      <w:r w:rsidRPr="009C6F15">
        <w:rPr>
          <w:rFonts w:ascii="Times New Roman" w:hAnsi="Times New Roman" w:cs="Times New Roman"/>
        </w:rPr>
        <w:t>щем учебном году. Например, годовая задача – улучшить качество педагогическ</w:t>
      </w:r>
      <w:r>
        <w:rPr>
          <w:rFonts w:ascii="Times New Roman" w:hAnsi="Times New Roman" w:cs="Times New Roman"/>
        </w:rPr>
        <w:t>ой работы по формированию у де</w:t>
      </w:r>
      <w:r w:rsidRPr="009C6F15">
        <w:rPr>
          <w:rFonts w:ascii="Times New Roman" w:hAnsi="Times New Roman" w:cs="Times New Roman"/>
        </w:rPr>
        <w:t>тей первонача</w:t>
      </w:r>
      <w:r>
        <w:rPr>
          <w:rFonts w:ascii="Times New Roman" w:hAnsi="Times New Roman" w:cs="Times New Roman"/>
        </w:rPr>
        <w:t>льных экологических представле</w:t>
      </w:r>
      <w:r w:rsidRPr="009C6F15">
        <w:rPr>
          <w:rFonts w:ascii="Times New Roman" w:hAnsi="Times New Roman" w:cs="Times New Roman"/>
        </w:rPr>
        <w:t xml:space="preserve">ний. </w:t>
      </w:r>
    </w:p>
    <w:p w:rsid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9C6F15">
        <w:rPr>
          <w:rFonts w:ascii="Times New Roman" w:hAnsi="Times New Roman" w:cs="Times New Roman"/>
        </w:rPr>
        <w:t>Среди вопросов оперативного контроля, связанных с этой годовой задачей, могут быть: организа</w:t>
      </w:r>
      <w:r>
        <w:rPr>
          <w:rFonts w:ascii="Times New Roman" w:hAnsi="Times New Roman" w:cs="Times New Roman"/>
        </w:rPr>
        <w:t>ция наблюдений за объектами жи</w:t>
      </w:r>
      <w:r w:rsidRPr="009C6F15">
        <w:rPr>
          <w:rFonts w:ascii="Times New Roman" w:hAnsi="Times New Roman" w:cs="Times New Roman"/>
        </w:rPr>
        <w:t>вой/неживой природы</w:t>
      </w:r>
      <w:r>
        <w:rPr>
          <w:rFonts w:ascii="Times New Roman" w:hAnsi="Times New Roman" w:cs="Times New Roman"/>
        </w:rPr>
        <w:t xml:space="preserve"> (оперативный кон</w:t>
      </w:r>
      <w:r w:rsidRPr="009C6F15">
        <w:rPr>
          <w:rFonts w:ascii="Times New Roman" w:hAnsi="Times New Roman" w:cs="Times New Roman"/>
        </w:rPr>
        <w:t>троль один раз в сезон – осенью, зимой, весной и летом); экологиче</w:t>
      </w:r>
      <w:r>
        <w:rPr>
          <w:rFonts w:ascii="Times New Roman" w:hAnsi="Times New Roman" w:cs="Times New Roman"/>
        </w:rPr>
        <w:t>ское воспитание в процессе тру</w:t>
      </w:r>
      <w:r w:rsidRPr="009C6F15">
        <w:rPr>
          <w:rFonts w:ascii="Times New Roman" w:hAnsi="Times New Roman" w:cs="Times New Roman"/>
        </w:rPr>
        <w:t>да де</w:t>
      </w:r>
      <w:r>
        <w:rPr>
          <w:rFonts w:ascii="Times New Roman" w:hAnsi="Times New Roman" w:cs="Times New Roman"/>
        </w:rPr>
        <w:t>тей в природе (оперативный кон</w:t>
      </w:r>
      <w:r w:rsidRPr="009C6F15">
        <w:rPr>
          <w:rFonts w:ascii="Times New Roman" w:hAnsi="Times New Roman" w:cs="Times New Roman"/>
        </w:rPr>
        <w:t>троль – 2–3 раза в год); опытно-экс</w:t>
      </w:r>
      <w:r>
        <w:rPr>
          <w:rFonts w:ascii="Times New Roman" w:hAnsi="Times New Roman" w:cs="Times New Roman"/>
        </w:rPr>
        <w:t>периментальная деятельность де</w:t>
      </w:r>
      <w:r w:rsidRPr="009C6F15">
        <w:rPr>
          <w:rFonts w:ascii="Times New Roman" w:hAnsi="Times New Roman" w:cs="Times New Roman"/>
        </w:rPr>
        <w:t>тей с объектами неживой природы (данное направлени</w:t>
      </w:r>
      <w:r>
        <w:rPr>
          <w:rFonts w:ascii="Times New Roman" w:hAnsi="Times New Roman" w:cs="Times New Roman"/>
        </w:rPr>
        <w:t>е контроля может быть также ре</w:t>
      </w:r>
      <w:r w:rsidRPr="009C6F15">
        <w:rPr>
          <w:rFonts w:ascii="Times New Roman" w:hAnsi="Times New Roman" w:cs="Times New Roman"/>
        </w:rPr>
        <w:t xml:space="preserve">ализовано в каждый из сезонов). </w:t>
      </w:r>
    </w:p>
    <w:p w:rsid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9C6F15">
        <w:rPr>
          <w:rFonts w:ascii="Times New Roman" w:hAnsi="Times New Roman" w:cs="Times New Roman"/>
        </w:rPr>
        <w:t>Несмотря на то, что приоритетные направления работы детского сада в текущем учебном году обозначены в годовых задачах, оперативный контроль в об</w:t>
      </w:r>
      <w:r>
        <w:rPr>
          <w:rFonts w:ascii="Times New Roman" w:hAnsi="Times New Roman" w:cs="Times New Roman"/>
        </w:rPr>
        <w:t>язательном порядке должен охва</w:t>
      </w:r>
      <w:r w:rsidRPr="009C6F15">
        <w:rPr>
          <w:rFonts w:ascii="Times New Roman" w:hAnsi="Times New Roman" w:cs="Times New Roman"/>
        </w:rPr>
        <w:t>тывать все стороны педагогического процесса. Только тогда о</w:t>
      </w:r>
      <w:r>
        <w:rPr>
          <w:rFonts w:ascii="Times New Roman" w:hAnsi="Times New Roman" w:cs="Times New Roman"/>
        </w:rPr>
        <w:t>н позволит оценить качество ра</w:t>
      </w:r>
      <w:r w:rsidRPr="009C6F15">
        <w:rPr>
          <w:rFonts w:ascii="Times New Roman" w:hAnsi="Times New Roman" w:cs="Times New Roman"/>
        </w:rPr>
        <w:t>боты дошкольной организации не по отдельным направлен</w:t>
      </w:r>
      <w:r>
        <w:rPr>
          <w:rFonts w:ascii="Times New Roman" w:hAnsi="Times New Roman" w:cs="Times New Roman"/>
        </w:rPr>
        <w:t xml:space="preserve">иям, а в системе. В приложении </w:t>
      </w:r>
      <w:r w:rsidRPr="009C6F15">
        <w:rPr>
          <w:rFonts w:ascii="Times New Roman" w:hAnsi="Times New Roman" w:cs="Times New Roman"/>
        </w:rPr>
        <w:t xml:space="preserve"> – примерное содержание оперативного контроля педагогической</w:t>
      </w:r>
      <w:r>
        <w:rPr>
          <w:rFonts w:ascii="Times New Roman" w:hAnsi="Times New Roman" w:cs="Times New Roman"/>
        </w:rPr>
        <w:t xml:space="preserve"> деятельности по познавательно</w:t>
      </w:r>
      <w:r w:rsidRPr="009C6F15">
        <w:rPr>
          <w:rFonts w:ascii="Times New Roman" w:hAnsi="Times New Roman" w:cs="Times New Roman"/>
        </w:rPr>
        <w:t xml:space="preserve">му развитию детей. </w:t>
      </w:r>
    </w:p>
    <w:p w:rsid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9C6F15">
        <w:rPr>
          <w:rFonts w:ascii="Times New Roman" w:hAnsi="Times New Roman" w:cs="Times New Roman"/>
        </w:rPr>
        <w:t>После того как все вопросы (направления) оперативного</w:t>
      </w:r>
      <w:r>
        <w:rPr>
          <w:rFonts w:ascii="Times New Roman" w:hAnsi="Times New Roman" w:cs="Times New Roman"/>
        </w:rPr>
        <w:t xml:space="preserve"> контроля учтены в годовом пла</w:t>
      </w:r>
      <w:r w:rsidRPr="009C6F15">
        <w:rPr>
          <w:rFonts w:ascii="Times New Roman" w:hAnsi="Times New Roman" w:cs="Times New Roman"/>
        </w:rPr>
        <w:t>не, необходим</w:t>
      </w:r>
      <w:r>
        <w:rPr>
          <w:rFonts w:ascii="Times New Roman" w:hAnsi="Times New Roman" w:cs="Times New Roman"/>
        </w:rPr>
        <w:t>о спланировать контрольную дея</w:t>
      </w:r>
      <w:r w:rsidRPr="009C6F15">
        <w:rPr>
          <w:rFonts w:ascii="Times New Roman" w:hAnsi="Times New Roman" w:cs="Times New Roman"/>
        </w:rPr>
        <w:t>тельность на месяц. Для того чтобы оперативный контроль отвеча</w:t>
      </w:r>
      <w:r>
        <w:rPr>
          <w:rFonts w:ascii="Times New Roman" w:hAnsi="Times New Roman" w:cs="Times New Roman"/>
        </w:rPr>
        <w:t>л требованиям регулярности, си</w:t>
      </w:r>
      <w:r w:rsidRPr="009C6F15">
        <w:rPr>
          <w:rFonts w:ascii="Times New Roman" w:hAnsi="Times New Roman" w:cs="Times New Roman"/>
        </w:rPr>
        <w:t xml:space="preserve">стематичности, всесторонности, действенности, планируйте на каждый месяц от 4 до 8 вопросов для изучения (в зависимости от количества групп в ДОО). Используйте для этого табличные формы с такими показателями, </w:t>
      </w:r>
      <w:proofErr w:type="spellStart"/>
      <w:r w:rsidRPr="009C6F15">
        <w:rPr>
          <w:rFonts w:ascii="Times New Roman" w:hAnsi="Times New Roman" w:cs="Times New Roman"/>
        </w:rPr>
        <w:t>подвопросами</w:t>
      </w:r>
      <w:proofErr w:type="spellEnd"/>
      <w:r w:rsidRPr="009C6F1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на кото</w:t>
      </w:r>
      <w:r w:rsidRPr="009C6F15">
        <w:rPr>
          <w:rFonts w:ascii="Times New Roman" w:hAnsi="Times New Roman" w:cs="Times New Roman"/>
        </w:rPr>
        <w:t>рые можно однозн</w:t>
      </w:r>
      <w:r>
        <w:rPr>
          <w:rFonts w:ascii="Times New Roman" w:hAnsi="Times New Roman" w:cs="Times New Roman"/>
        </w:rPr>
        <w:t>ачно ответить «да» (наличеству</w:t>
      </w:r>
      <w:r w:rsidRPr="009C6F15">
        <w:rPr>
          <w:rFonts w:ascii="Times New Roman" w:hAnsi="Times New Roman" w:cs="Times New Roman"/>
        </w:rPr>
        <w:t>ет, выполняется, с</w:t>
      </w:r>
      <w:r>
        <w:rPr>
          <w:rFonts w:ascii="Times New Roman" w:hAnsi="Times New Roman" w:cs="Times New Roman"/>
        </w:rPr>
        <w:t>облюдается), «нет» (не соблюда</w:t>
      </w:r>
      <w:r w:rsidRPr="009C6F15">
        <w:rPr>
          <w:rFonts w:ascii="Times New Roman" w:hAnsi="Times New Roman" w:cs="Times New Roman"/>
        </w:rPr>
        <w:t xml:space="preserve">ется, не выполняется), «не всегда» (выполняется, но не в полном объеме; соблюдается, но не </w:t>
      </w:r>
      <w:proofErr w:type="spellStart"/>
      <w:r w:rsidRPr="009C6F15">
        <w:rPr>
          <w:rFonts w:ascii="Times New Roman" w:hAnsi="Times New Roman" w:cs="Times New Roman"/>
        </w:rPr>
        <w:t>все</w:t>
      </w:r>
      <w:proofErr w:type="gramStart"/>
      <w:r w:rsidRPr="009C6F15">
        <w:rPr>
          <w:rFonts w:ascii="Times New Roman" w:hAnsi="Times New Roman" w:cs="Times New Roman"/>
        </w:rPr>
        <w:t>г</w:t>
      </w:r>
      <w:proofErr w:type="spellEnd"/>
      <w:r w:rsidRPr="009C6F15">
        <w:rPr>
          <w:rFonts w:ascii="Times New Roman" w:hAnsi="Times New Roman" w:cs="Times New Roman"/>
        </w:rPr>
        <w:t>-</w:t>
      </w:r>
      <w:proofErr w:type="gramEnd"/>
      <w:r w:rsidRPr="009C6F15">
        <w:rPr>
          <w:rFonts w:ascii="Times New Roman" w:hAnsi="Times New Roman" w:cs="Times New Roman"/>
        </w:rPr>
        <w:t xml:space="preserve"> да; наличествуют </w:t>
      </w:r>
      <w:r>
        <w:rPr>
          <w:rFonts w:ascii="Times New Roman" w:hAnsi="Times New Roman" w:cs="Times New Roman"/>
        </w:rPr>
        <w:t>не все необходимые объекты, ус</w:t>
      </w:r>
      <w:r w:rsidRPr="009C6F15">
        <w:rPr>
          <w:rFonts w:ascii="Times New Roman" w:hAnsi="Times New Roman" w:cs="Times New Roman"/>
        </w:rPr>
        <w:t>ловия и т. д.). Планы оперативного контроля по каждому из вопросов п</w:t>
      </w:r>
      <w:r>
        <w:rPr>
          <w:rFonts w:ascii="Times New Roman" w:hAnsi="Times New Roman" w:cs="Times New Roman"/>
        </w:rPr>
        <w:t>озволят быстро собрать информа</w:t>
      </w:r>
      <w:r w:rsidRPr="009C6F15">
        <w:rPr>
          <w:rFonts w:ascii="Times New Roman" w:hAnsi="Times New Roman" w:cs="Times New Roman"/>
        </w:rPr>
        <w:t>цию, обработат</w:t>
      </w:r>
      <w:r>
        <w:rPr>
          <w:rFonts w:ascii="Times New Roman" w:hAnsi="Times New Roman" w:cs="Times New Roman"/>
        </w:rPr>
        <w:t>ь и проанализировать ее, интер</w:t>
      </w:r>
      <w:r w:rsidRPr="009C6F15">
        <w:rPr>
          <w:rFonts w:ascii="Times New Roman" w:hAnsi="Times New Roman" w:cs="Times New Roman"/>
        </w:rPr>
        <w:t>претировать результаты и комплексно оценить, а также принят</w:t>
      </w:r>
      <w:r>
        <w:rPr>
          <w:rFonts w:ascii="Times New Roman" w:hAnsi="Times New Roman" w:cs="Times New Roman"/>
        </w:rPr>
        <w:t>ь управленческие решения (сфор</w:t>
      </w:r>
      <w:r w:rsidRPr="009C6F15">
        <w:rPr>
          <w:rFonts w:ascii="Times New Roman" w:hAnsi="Times New Roman" w:cs="Times New Roman"/>
        </w:rPr>
        <w:t xml:space="preserve">мулировать рекомендации для педагогов). В качестве </w:t>
      </w:r>
      <w:r>
        <w:rPr>
          <w:rFonts w:ascii="Times New Roman" w:hAnsi="Times New Roman" w:cs="Times New Roman"/>
        </w:rPr>
        <w:t>примера рассмотрим вопросы раз</w:t>
      </w:r>
      <w:r w:rsidRPr="009C6F15">
        <w:rPr>
          <w:rFonts w:ascii="Times New Roman" w:hAnsi="Times New Roman" w:cs="Times New Roman"/>
        </w:rPr>
        <w:t>вития у детей эл</w:t>
      </w:r>
      <w:r>
        <w:rPr>
          <w:rFonts w:ascii="Times New Roman" w:hAnsi="Times New Roman" w:cs="Times New Roman"/>
        </w:rPr>
        <w:t>ементарных математических пред</w:t>
      </w:r>
      <w:r w:rsidRPr="009C6F15">
        <w:rPr>
          <w:rFonts w:ascii="Times New Roman" w:hAnsi="Times New Roman" w:cs="Times New Roman"/>
        </w:rPr>
        <w:t xml:space="preserve">ставлений (РЭМП) в направлении познавательного развития. Цель </w:t>
      </w:r>
      <w:r>
        <w:rPr>
          <w:rFonts w:ascii="Times New Roman" w:hAnsi="Times New Roman" w:cs="Times New Roman"/>
        </w:rPr>
        <w:t>оперативного контроля по данно</w:t>
      </w:r>
      <w:r w:rsidRPr="009C6F15">
        <w:rPr>
          <w:rFonts w:ascii="Times New Roman" w:hAnsi="Times New Roman" w:cs="Times New Roman"/>
        </w:rPr>
        <w:t>му направлени</w:t>
      </w:r>
      <w:r>
        <w:rPr>
          <w:rFonts w:ascii="Times New Roman" w:hAnsi="Times New Roman" w:cs="Times New Roman"/>
        </w:rPr>
        <w:t>ю работы – оценить РППС в груп</w:t>
      </w:r>
      <w:r w:rsidRPr="009C6F15">
        <w:rPr>
          <w:rFonts w:ascii="Times New Roman" w:hAnsi="Times New Roman" w:cs="Times New Roman"/>
        </w:rPr>
        <w:t>пах, профессиональное мастерство воспитателей по развитию у д</w:t>
      </w:r>
      <w:r>
        <w:rPr>
          <w:rFonts w:ascii="Times New Roman" w:hAnsi="Times New Roman" w:cs="Times New Roman"/>
        </w:rPr>
        <w:t>етей РЭМП, как они проводят за</w:t>
      </w:r>
      <w:r w:rsidRPr="009C6F15">
        <w:rPr>
          <w:rFonts w:ascii="Times New Roman" w:hAnsi="Times New Roman" w:cs="Times New Roman"/>
        </w:rPr>
        <w:t>нятия и исполь</w:t>
      </w:r>
      <w:r>
        <w:rPr>
          <w:rFonts w:ascii="Times New Roman" w:hAnsi="Times New Roman" w:cs="Times New Roman"/>
        </w:rPr>
        <w:t>зуют соответствующие дидактиче</w:t>
      </w:r>
      <w:r w:rsidRPr="009C6F15">
        <w:rPr>
          <w:rFonts w:ascii="Times New Roman" w:hAnsi="Times New Roman" w:cs="Times New Roman"/>
        </w:rPr>
        <w:t xml:space="preserve">ские игры в образовательном процессе. Карта оценки профессионального мастерства воспитателей и карта анализа занятия по РЭМП представлены </w:t>
      </w:r>
      <w:r>
        <w:rPr>
          <w:rFonts w:ascii="Times New Roman" w:hAnsi="Times New Roman" w:cs="Times New Roman"/>
        </w:rPr>
        <w:t>в приложениях 2–3. Карту опера</w:t>
      </w:r>
      <w:r w:rsidRPr="009C6F15">
        <w:rPr>
          <w:rFonts w:ascii="Times New Roman" w:hAnsi="Times New Roman" w:cs="Times New Roman"/>
        </w:rPr>
        <w:t>тивного контроля «Содержательная насыщенность РППС по развитию математических представлений в разных возрас</w:t>
      </w:r>
      <w:r>
        <w:rPr>
          <w:rFonts w:ascii="Times New Roman" w:hAnsi="Times New Roman" w:cs="Times New Roman"/>
        </w:rPr>
        <w:t>тных группах» с учетом рекомен</w:t>
      </w:r>
      <w:r w:rsidRPr="009C6F15">
        <w:rPr>
          <w:rFonts w:ascii="Times New Roman" w:hAnsi="Times New Roman" w:cs="Times New Roman"/>
        </w:rPr>
        <w:t>даций Федераль</w:t>
      </w:r>
      <w:r>
        <w:rPr>
          <w:rFonts w:ascii="Times New Roman" w:hAnsi="Times New Roman" w:cs="Times New Roman"/>
        </w:rPr>
        <w:t>ного института развития образо</w:t>
      </w:r>
      <w:r w:rsidRPr="009C6F15">
        <w:rPr>
          <w:rFonts w:ascii="Times New Roman" w:hAnsi="Times New Roman" w:cs="Times New Roman"/>
        </w:rPr>
        <w:t xml:space="preserve">вания по </w:t>
      </w:r>
      <w:r w:rsidRPr="009C6F15">
        <w:rPr>
          <w:rFonts w:ascii="Times New Roman" w:hAnsi="Times New Roman" w:cs="Times New Roman"/>
        </w:rPr>
        <w:lastRenderedPageBreak/>
        <w:t xml:space="preserve">организации развивающей предметно-пространственной среды в соответствии с ФГОС </w:t>
      </w:r>
      <w:proofErr w:type="gramStart"/>
      <w:r w:rsidRPr="009C6F15">
        <w:rPr>
          <w:rFonts w:ascii="Times New Roman" w:hAnsi="Times New Roman" w:cs="Times New Roman"/>
        </w:rPr>
        <w:t>ДО</w:t>
      </w:r>
      <w:proofErr w:type="gramEnd"/>
      <w:r w:rsidRPr="009C6F15">
        <w:rPr>
          <w:rFonts w:ascii="Times New Roman" w:hAnsi="Times New Roman" w:cs="Times New Roman"/>
        </w:rPr>
        <w:t xml:space="preserve"> – смотрите на </w:t>
      </w:r>
      <w:r w:rsidRPr="009C6F15">
        <w:rPr>
          <w:rFonts w:ascii="Times New Roman" w:hAnsi="Times New Roman" w:cs="Times New Roman"/>
          <w:b/>
          <w:bCs/>
        </w:rPr>
        <w:t>e.stvospitatel.ru</w:t>
      </w:r>
      <w:r w:rsidRPr="009C6F15">
        <w:rPr>
          <w:rFonts w:ascii="Times New Roman" w:hAnsi="Times New Roman" w:cs="Times New Roman"/>
        </w:rPr>
        <w:t xml:space="preserve">. </w:t>
      </w:r>
    </w:p>
    <w:p w:rsid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9C6F15" w:rsidRP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9C6F15">
        <w:rPr>
          <w:rFonts w:ascii="Times New Roman" w:hAnsi="Times New Roman" w:cs="Times New Roman"/>
          <w:b/>
        </w:rPr>
        <w:t xml:space="preserve">Как организовать тематический контроль деятельности по познавательному развитию детей в рамках ВСОКО </w:t>
      </w:r>
    </w:p>
    <w:p w:rsid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9C6F15">
        <w:rPr>
          <w:rFonts w:ascii="Times New Roman" w:hAnsi="Times New Roman" w:cs="Times New Roman"/>
        </w:rPr>
        <w:t>Тематический ко</w:t>
      </w:r>
      <w:r>
        <w:rPr>
          <w:rFonts w:ascii="Times New Roman" w:hAnsi="Times New Roman" w:cs="Times New Roman"/>
        </w:rPr>
        <w:t>нтроль, как и оперативный, сле</w:t>
      </w:r>
      <w:r w:rsidRPr="009C6F15">
        <w:rPr>
          <w:rFonts w:ascii="Times New Roman" w:hAnsi="Times New Roman" w:cs="Times New Roman"/>
        </w:rPr>
        <w:t>дует планировать на этапе разработки годового плана. Количество</w:t>
      </w:r>
      <w:r>
        <w:rPr>
          <w:rFonts w:ascii="Times New Roman" w:hAnsi="Times New Roman" w:cs="Times New Roman"/>
        </w:rPr>
        <w:t xml:space="preserve"> тематических проверок и их на</w:t>
      </w:r>
      <w:r w:rsidRPr="009C6F15">
        <w:rPr>
          <w:rFonts w:ascii="Times New Roman" w:hAnsi="Times New Roman" w:cs="Times New Roman"/>
        </w:rPr>
        <w:t xml:space="preserve">звание должны соответствовать годовым задачам по реализации </w:t>
      </w:r>
      <w:r>
        <w:rPr>
          <w:rFonts w:ascii="Times New Roman" w:hAnsi="Times New Roman" w:cs="Times New Roman"/>
        </w:rPr>
        <w:t>приоритетных направлений разви</w:t>
      </w:r>
      <w:r w:rsidRPr="009C6F15">
        <w:rPr>
          <w:rFonts w:ascii="Times New Roman" w:hAnsi="Times New Roman" w:cs="Times New Roman"/>
        </w:rPr>
        <w:t>тия детского сад</w:t>
      </w:r>
      <w:r>
        <w:rPr>
          <w:rFonts w:ascii="Times New Roman" w:hAnsi="Times New Roman" w:cs="Times New Roman"/>
        </w:rPr>
        <w:t>а в текущем учебном году. Целе</w:t>
      </w:r>
      <w:r w:rsidRPr="009C6F15">
        <w:rPr>
          <w:rFonts w:ascii="Times New Roman" w:hAnsi="Times New Roman" w:cs="Times New Roman"/>
        </w:rPr>
        <w:t xml:space="preserve">сообразнее выбирать не более двух годовых задач и, соответственно, планировать две тематические проверки – во </w:t>
      </w:r>
      <w:r>
        <w:rPr>
          <w:rFonts w:ascii="Times New Roman" w:hAnsi="Times New Roman" w:cs="Times New Roman"/>
        </w:rPr>
        <w:t>второй половине ноября и в кон</w:t>
      </w:r>
      <w:r w:rsidRPr="009C6F15">
        <w:rPr>
          <w:rFonts w:ascii="Times New Roman" w:hAnsi="Times New Roman" w:cs="Times New Roman"/>
        </w:rPr>
        <w:t>це марта – начале апреля. Название тематических проверок, их ц</w:t>
      </w:r>
      <w:r w:rsidR="00C73D8B">
        <w:rPr>
          <w:rFonts w:ascii="Times New Roman" w:hAnsi="Times New Roman" w:cs="Times New Roman"/>
        </w:rPr>
        <w:t>ель и время проведения включай</w:t>
      </w:r>
      <w:r w:rsidRPr="009C6F15">
        <w:rPr>
          <w:rFonts w:ascii="Times New Roman" w:hAnsi="Times New Roman" w:cs="Times New Roman"/>
        </w:rPr>
        <w:t>те в годовой план. Ближе к указ</w:t>
      </w:r>
      <w:r w:rsidR="00C73D8B">
        <w:rPr>
          <w:rFonts w:ascii="Times New Roman" w:hAnsi="Times New Roman" w:cs="Times New Roman"/>
        </w:rPr>
        <w:t>анным в годовом плане датам не</w:t>
      </w:r>
      <w:r w:rsidRPr="009C6F15">
        <w:rPr>
          <w:rFonts w:ascii="Times New Roman" w:hAnsi="Times New Roman" w:cs="Times New Roman"/>
        </w:rPr>
        <w:t>обходимо разрабо</w:t>
      </w:r>
      <w:r w:rsidR="00C73D8B">
        <w:rPr>
          <w:rFonts w:ascii="Times New Roman" w:hAnsi="Times New Roman" w:cs="Times New Roman"/>
        </w:rPr>
        <w:t>тать план тематического контро</w:t>
      </w:r>
      <w:r w:rsidRPr="009C6F15">
        <w:rPr>
          <w:rFonts w:ascii="Times New Roman" w:hAnsi="Times New Roman" w:cs="Times New Roman"/>
        </w:rPr>
        <w:t>ля. За основу можно взять форму тематического плана, которую предложила К.</w:t>
      </w:r>
      <w:r w:rsidR="00C73D8B">
        <w:rPr>
          <w:rFonts w:ascii="Times New Roman" w:hAnsi="Times New Roman" w:cs="Times New Roman"/>
        </w:rPr>
        <w:t>Ю. Белая, и дорабо</w:t>
      </w:r>
      <w:r w:rsidRPr="009C6F15">
        <w:rPr>
          <w:rFonts w:ascii="Times New Roman" w:hAnsi="Times New Roman" w:cs="Times New Roman"/>
        </w:rPr>
        <w:t>тать ее с учетом выбранного направления оценки качества. В качестве примера в приложении 4 – план проведения</w:t>
      </w:r>
      <w:r w:rsidR="00C73D8B">
        <w:rPr>
          <w:rFonts w:ascii="Times New Roman" w:hAnsi="Times New Roman" w:cs="Times New Roman"/>
        </w:rPr>
        <w:t xml:space="preserve"> тематического контроля «Эффек</w:t>
      </w:r>
      <w:r w:rsidRPr="009C6F15">
        <w:rPr>
          <w:rFonts w:ascii="Times New Roman" w:hAnsi="Times New Roman" w:cs="Times New Roman"/>
        </w:rPr>
        <w:t xml:space="preserve">тивность образовательного процесса по РЭМП у детей разных возрастных групп». Он поможет определить динамику развития детей по данному направлению, </w:t>
      </w:r>
      <w:r w:rsidR="00C73D8B">
        <w:rPr>
          <w:rFonts w:ascii="Times New Roman" w:hAnsi="Times New Roman" w:cs="Times New Roman"/>
        </w:rPr>
        <w:t>оценить профессиональные компе</w:t>
      </w:r>
      <w:r w:rsidRPr="009C6F15">
        <w:rPr>
          <w:rFonts w:ascii="Times New Roman" w:hAnsi="Times New Roman" w:cs="Times New Roman"/>
        </w:rPr>
        <w:t>тенции педагогов по познавательному развитию детей, наполнение и организацию развивающей предметно-пространственной среды, определить эффективность планирования образовательного процесса и вз</w:t>
      </w:r>
      <w:r w:rsidR="00C73D8B">
        <w:rPr>
          <w:rFonts w:ascii="Times New Roman" w:hAnsi="Times New Roman" w:cs="Times New Roman"/>
        </w:rPr>
        <w:t>аимодействия педагогов с семья</w:t>
      </w:r>
      <w:r w:rsidRPr="009C6F15">
        <w:rPr>
          <w:rFonts w:ascii="Times New Roman" w:hAnsi="Times New Roman" w:cs="Times New Roman"/>
        </w:rPr>
        <w:t>ми воспитанников. Кроме основных направлений контроля, план</w:t>
      </w:r>
      <w:r w:rsidR="00C73D8B">
        <w:rPr>
          <w:rFonts w:ascii="Times New Roman" w:hAnsi="Times New Roman" w:cs="Times New Roman"/>
        </w:rPr>
        <w:t xml:space="preserve"> включает методы, которые следу</w:t>
      </w:r>
      <w:r w:rsidRPr="009C6F15">
        <w:rPr>
          <w:rFonts w:ascii="Times New Roman" w:hAnsi="Times New Roman" w:cs="Times New Roman"/>
        </w:rPr>
        <w:t xml:space="preserve">ет использовать.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После того ка</w:t>
      </w:r>
      <w:r>
        <w:rPr>
          <w:rFonts w:ascii="Times New Roman" w:hAnsi="Times New Roman" w:cs="Times New Roman"/>
        </w:rPr>
        <w:t>к вы разработали план тематиче</w:t>
      </w:r>
      <w:r w:rsidRPr="00C73D8B">
        <w:rPr>
          <w:rFonts w:ascii="Times New Roman" w:hAnsi="Times New Roman" w:cs="Times New Roman"/>
        </w:rPr>
        <w:t>ского контроля, составьте график его проведения. Укажите в нем все мероприятия контроля, даты их проведения и ответственных. График поможет координировать действия всех субъектов, которые вовлечены в сис</w:t>
      </w:r>
      <w:r>
        <w:rPr>
          <w:rFonts w:ascii="Times New Roman" w:hAnsi="Times New Roman" w:cs="Times New Roman"/>
        </w:rPr>
        <w:t>тему оценки качества по выбран</w:t>
      </w:r>
      <w:r w:rsidRPr="00C73D8B">
        <w:rPr>
          <w:rFonts w:ascii="Times New Roman" w:hAnsi="Times New Roman" w:cs="Times New Roman"/>
        </w:rPr>
        <w:t xml:space="preserve">ному направлению. Так как тематический контроль в рамках ВСОКО предусматривает сбор и анализ большого </w:t>
      </w:r>
      <w:r>
        <w:rPr>
          <w:rFonts w:ascii="Times New Roman" w:hAnsi="Times New Roman" w:cs="Times New Roman"/>
        </w:rPr>
        <w:t>объема ин</w:t>
      </w:r>
      <w:r w:rsidRPr="00C73D8B">
        <w:rPr>
          <w:rFonts w:ascii="Times New Roman" w:hAnsi="Times New Roman" w:cs="Times New Roman"/>
        </w:rPr>
        <w:t>формации, следуе</w:t>
      </w:r>
      <w:r>
        <w:rPr>
          <w:rFonts w:ascii="Times New Roman" w:hAnsi="Times New Roman" w:cs="Times New Roman"/>
        </w:rPr>
        <w:t>т использовать рабочие материа</w:t>
      </w:r>
      <w:r w:rsidRPr="00C73D8B">
        <w:rPr>
          <w:rFonts w:ascii="Times New Roman" w:hAnsi="Times New Roman" w:cs="Times New Roman"/>
        </w:rPr>
        <w:t>лы – карты, вопросники, анкеты, диагностические карты, в которых отмечены замеряемые критерии качества образования, и показатели соответствия этих критериев нормативным установкам. Рабочие материалы должны соответствовать тем методам тематиче</w:t>
      </w:r>
      <w:r>
        <w:rPr>
          <w:rFonts w:ascii="Times New Roman" w:hAnsi="Times New Roman" w:cs="Times New Roman"/>
        </w:rPr>
        <w:t>ского контроля, которые отраже</w:t>
      </w:r>
      <w:r w:rsidRPr="00C73D8B">
        <w:rPr>
          <w:rFonts w:ascii="Times New Roman" w:hAnsi="Times New Roman" w:cs="Times New Roman"/>
        </w:rPr>
        <w:t>ны в плане. Наприм</w:t>
      </w:r>
      <w:r>
        <w:rPr>
          <w:rFonts w:ascii="Times New Roman" w:hAnsi="Times New Roman" w:cs="Times New Roman"/>
        </w:rPr>
        <w:t>ер, если в плане стоит обследо</w:t>
      </w:r>
      <w:r w:rsidRPr="00C73D8B">
        <w:rPr>
          <w:rFonts w:ascii="Times New Roman" w:hAnsi="Times New Roman" w:cs="Times New Roman"/>
        </w:rPr>
        <w:t>вание развивающей предметно-пространственной среды по РЭМП, т</w:t>
      </w:r>
      <w:r>
        <w:rPr>
          <w:rFonts w:ascii="Times New Roman" w:hAnsi="Times New Roman" w:cs="Times New Roman"/>
        </w:rPr>
        <w:t>о среди рабочих материалов кон</w:t>
      </w:r>
      <w:r w:rsidRPr="00C73D8B">
        <w:rPr>
          <w:rFonts w:ascii="Times New Roman" w:hAnsi="Times New Roman" w:cs="Times New Roman"/>
        </w:rPr>
        <w:t>троля должны присутствовать карты оценки среды. Если среди мето</w:t>
      </w:r>
      <w:r>
        <w:rPr>
          <w:rFonts w:ascii="Times New Roman" w:hAnsi="Times New Roman" w:cs="Times New Roman"/>
        </w:rPr>
        <w:t>дов контроля указан анализ диа</w:t>
      </w:r>
      <w:r w:rsidRPr="00C73D8B">
        <w:rPr>
          <w:rFonts w:ascii="Times New Roman" w:hAnsi="Times New Roman" w:cs="Times New Roman"/>
        </w:rPr>
        <w:t>гностики уровня р</w:t>
      </w:r>
      <w:r>
        <w:rPr>
          <w:rFonts w:ascii="Times New Roman" w:hAnsi="Times New Roman" w:cs="Times New Roman"/>
        </w:rPr>
        <w:t>азвития детей по РЭМП, то в ма</w:t>
      </w:r>
      <w:r w:rsidRPr="00C73D8B">
        <w:rPr>
          <w:rFonts w:ascii="Times New Roman" w:hAnsi="Times New Roman" w:cs="Times New Roman"/>
        </w:rPr>
        <w:t xml:space="preserve">териалах контроля должны быть диагностические карты для каждой возрастной группы. Рассмотрим содержание рабочих материалов на примере тематического </w:t>
      </w:r>
      <w:r>
        <w:rPr>
          <w:rFonts w:ascii="Times New Roman" w:hAnsi="Times New Roman" w:cs="Times New Roman"/>
        </w:rPr>
        <w:t>контроля «Эффектив</w:t>
      </w:r>
      <w:r w:rsidRPr="00C73D8B">
        <w:rPr>
          <w:rFonts w:ascii="Times New Roman" w:hAnsi="Times New Roman" w:cs="Times New Roman"/>
        </w:rPr>
        <w:t>ность образовательного процесса по РЭМП у дет</w:t>
      </w:r>
      <w:r>
        <w:rPr>
          <w:rFonts w:ascii="Times New Roman" w:hAnsi="Times New Roman" w:cs="Times New Roman"/>
        </w:rPr>
        <w:t>е</w:t>
      </w:r>
      <w:r w:rsidRPr="00C73D8B">
        <w:rPr>
          <w:rFonts w:ascii="Times New Roman" w:hAnsi="Times New Roman" w:cs="Times New Roman"/>
        </w:rPr>
        <w:t xml:space="preserve">й разных возрастных групп». </w:t>
      </w:r>
    </w:p>
    <w:p w:rsidR="00C73D8B" w:rsidRP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C73D8B">
        <w:rPr>
          <w:rFonts w:ascii="Times New Roman" w:hAnsi="Times New Roman" w:cs="Times New Roman"/>
          <w:b/>
        </w:rPr>
        <w:t xml:space="preserve">Объектом тематического контроля в направлении познавательного развития детей могут быть: </w:t>
      </w:r>
    </w:p>
    <w:p w:rsidR="00C73D8B" w:rsidRP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3D8B">
        <w:rPr>
          <w:rFonts w:ascii="Times New Roman" w:hAnsi="Times New Roman" w:cs="Times New Roman"/>
        </w:rPr>
        <w:t xml:space="preserve">эффективность педагогической работы по развитию у детей элементарных экологических представлений;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3D8B">
        <w:rPr>
          <w:rFonts w:ascii="Times New Roman" w:hAnsi="Times New Roman" w:cs="Times New Roman"/>
        </w:rPr>
        <w:t>эффектив</w:t>
      </w:r>
      <w:r>
        <w:rPr>
          <w:rFonts w:ascii="Times New Roman" w:hAnsi="Times New Roman" w:cs="Times New Roman"/>
        </w:rPr>
        <w:t>ность организации поисково-экс</w:t>
      </w:r>
      <w:r w:rsidRPr="00C73D8B">
        <w:rPr>
          <w:rFonts w:ascii="Times New Roman" w:hAnsi="Times New Roman" w:cs="Times New Roman"/>
        </w:rPr>
        <w:t>перимента</w:t>
      </w:r>
      <w:r>
        <w:rPr>
          <w:rFonts w:ascii="Times New Roman" w:hAnsi="Times New Roman" w:cs="Times New Roman"/>
        </w:rPr>
        <w:t>льной деятельности детей в раз</w:t>
      </w:r>
      <w:r w:rsidRPr="00C73D8B">
        <w:rPr>
          <w:rFonts w:ascii="Times New Roman" w:hAnsi="Times New Roman" w:cs="Times New Roman"/>
        </w:rPr>
        <w:t xml:space="preserve">ных формах образовательного процесса;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73D8B">
        <w:rPr>
          <w:rFonts w:ascii="Times New Roman" w:hAnsi="Times New Roman" w:cs="Times New Roman"/>
        </w:rPr>
        <w:t>соблюдение психолого-педагогических условий реализации ОП в направлении познавательного развития детей;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C73D8B">
        <w:rPr>
          <w:rFonts w:ascii="Times New Roman" w:hAnsi="Times New Roman" w:cs="Times New Roman"/>
        </w:rPr>
        <w:t xml:space="preserve"> способы поддержки детской инициативы в познават</w:t>
      </w:r>
      <w:r>
        <w:rPr>
          <w:rFonts w:ascii="Times New Roman" w:hAnsi="Times New Roman" w:cs="Times New Roman"/>
        </w:rPr>
        <w:t>ельном развитии детей, экспери</w:t>
      </w:r>
      <w:r w:rsidRPr="00C73D8B">
        <w:rPr>
          <w:rFonts w:ascii="Times New Roman" w:hAnsi="Times New Roman" w:cs="Times New Roman"/>
        </w:rPr>
        <w:t>ментальн</w:t>
      </w:r>
      <w:r>
        <w:rPr>
          <w:rFonts w:ascii="Times New Roman" w:hAnsi="Times New Roman" w:cs="Times New Roman"/>
        </w:rPr>
        <w:t>ой деятельности и конструирова</w:t>
      </w:r>
      <w:r w:rsidRPr="00C73D8B">
        <w:rPr>
          <w:rFonts w:ascii="Times New Roman" w:hAnsi="Times New Roman" w:cs="Times New Roman"/>
        </w:rPr>
        <w:t xml:space="preserve">нии, которые применяют педагоги.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Первое напра</w:t>
      </w:r>
      <w:r>
        <w:rPr>
          <w:rFonts w:ascii="Times New Roman" w:hAnsi="Times New Roman" w:cs="Times New Roman"/>
        </w:rPr>
        <w:t>вление в оценке качества – диа</w:t>
      </w:r>
      <w:r w:rsidRPr="00C73D8B">
        <w:rPr>
          <w:rFonts w:ascii="Times New Roman" w:hAnsi="Times New Roman" w:cs="Times New Roman"/>
        </w:rPr>
        <w:t>гностика развит</w:t>
      </w:r>
      <w:r>
        <w:rPr>
          <w:rFonts w:ascii="Times New Roman" w:hAnsi="Times New Roman" w:cs="Times New Roman"/>
        </w:rPr>
        <w:t>ия детей с учетом задач образо</w:t>
      </w:r>
      <w:r w:rsidRPr="00C73D8B">
        <w:rPr>
          <w:rFonts w:ascii="Times New Roman" w:hAnsi="Times New Roman" w:cs="Times New Roman"/>
        </w:rPr>
        <w:t xml:space="preserve">вательной области «познавательное развитие» – предусматривает разработку диагностических карт для каждой возрастной группы.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Чтобы оценить профессионализм педагогов в направлении ра</w:t>
      </w:r>
      <w:r>
        <w:rPr>
          <w:rFonts w:ascii="Times New Roman" w:hAnsi="Times New Roman" w:cs="Times New Roman"/>
        </w:rPr>
        <w:t>звития у детей элементарных ма</w:t>
      </w:r>
      <w:r w:rsidRPr="00C73D8B">
        <w:rPr>
          <w:rFonts w:ascii="Times New Roman" w:hAnsi="Times New Roman" w:cs="Times New Roman"/>
        </w:rPr>
        <w:t>тематических представлений – второе направление в оценке качества, нужен отдельный оценочный инструментарий. Для этого можно использовать карты оператив</w:t>
      </w:r>
      <w:r>
        <w:rPr>
          <w:rFonts w:ascii="Times New Roman" w:hAnsi="Times New Roman" w:cs="Times New Roman"/>
        </w:rPr>
        <w:t>ного контроля по темам «Профес</w:t>
      </w:r>
      <w:r w:rsidRPr="00C73D8B">
        <w:rPr>
          <w:rFonts w:ascii="Times New Roman" w:hAnsi="Times New Roman" w:cs="Times New Roman"/>
        </w:rPr>
        <w:t>сиональное маст</w:t>
      </w:r>
      <w:r>
        <w:rPr>
          <w:rFonts w:ascii="Times New Roman" w:hAnsi="Times New Roman" w:cs="Times New Roman"/>
        </w:rPr>
        <w:t>ерство воспитателей разных воз</w:t>
      </w:r>
      <w:r w:rsidRPr="00C73D8B">
        <w:rPr>
          <w:rFonts w:ascii="Times New Roman" w:hAnsi="Times New Roman" w:cs="Times New Roman"/>
        </w:rPr>
        <w:t xml:space="preserve">растных групп по развитию у детей элементарных </w:t>
      </w:r>
      <w:r>
        <w:rPr>
          <w:rFonts w:ascii="Times New Roman" w:hAnsi="Times New Roman" w:cs="Times New Roman"/>
        </w:rPr>
        <w:t xml:space="preserve">математических представлений» </w:t>
      </w:r>
      <w:r w:rsidRPr="00C73D8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и «Подготов</w:t>
      </w:r>
      <w:r w:rsidRPr="00C73D8B">
        <w:rPr>
          <w:rFonts w:ascii="Times New Roman" w:hAnsi="Times New Roman" w:cs="Times New Roman"/>
        </w:rPr>
        <w:t xml:space="preserve">ка </w:t>
      </w:r>
      <w:r>
        <w:rPr>
          <w:rFonts w:ascii="Times New Roman" w:hAnsi="Times New Roman" w:cs="Times New Roman"/>
        </w:rPr>
        <w:t>и проведение занятий по РЭМП». Благода</w:t>
      </w:r>
      <w:r w:rsidRPr="00C73D8B">
        <w:rPr>
          <w:rFonts w:ascii="Times New Roman" w:hAnsi="Times New Roman" w:cs="Times New Roman"/>
        </w:rPr>
        <w:t>ря тому, что эти проверки предш</w:t>
      </w:r>
      <w:r>
        <w:rPr>
          <w:rFonts w:ascii="Times New Roman" w:hAnsi="Times New Roman" w:cs="Times New Roman"/>
        </w:rPr>
        <w:t>ествуют темати</w:t>
      </w:r>
      <w:r w:rsidRPr="00C73D8B">
        <w:rPr>
          <w:rFonts w:ascii="Times New Roman" w:hAnsi="Times New Roman" w:cs="Times New Roman"/>
        </w:rPr>
        <w:t>ческому контролю, вы сможете сделать несколько временных срез</w:t>
      </w:r>
      <w:r>
        <w:rPr>
          <w:rFonts w:ascii="Times New Roman" w:hAnsi="Times New Roman" w:cs="Times New Roman"/>
        </w:rPr>
        <w:t>ов и проследить динамику (поло</w:t>
      </w:r>
      <w:r w:rsidRPr="00C73D8B">
        <w:rPr>
          <w:rFonts w:ascii="Times New Roman" w:hAnsi="Times New Roman" w:cs="Times New Roman"/>
        </w:rPr>
        <w:t>жительную или отрицательную) или ее отсутствие в профессионализме воспитателей, в том числе в части проведения занятий. В качестве одного из рабочих материалов тематического контроля по данному нап</w:t>
      </w:r>
      <w:r>
        <w:rPr>
          <w:rFonts w:ascii="Times New Roman" w:hAnsi="Times New Roman" w:cs="Times New Roman"/>
        </w:rPr>
        <w:t>равлению используйте карту ана</w:t>
      </w:r>
      <w:r w:rsidRPr="00C73D8B">
        <w:rPr>
          <w:rFonts w:ascii="Times New Roman" w:hAnsi="Times New Roman" w:cs="Times New Roman"/>
        </w:rPr>
        <w:t xml:space="preserve">лиза самообразования воспитателей.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Третье направление – оценка кадровых и психолого-педагогических условий, которые необходимы для эффективной работы по РЭМП. В этом помогут вопросник для воспитателей и сценарий дело</w:t>
      </w:r>
      <w:r>
        <w:rPr>
          <w:rFonts w:ascii="Times New Roman" w:hAnsi="Times New Roman" w:cs="Times New Roman"/>
        </w:rPr>
        <w:t>вой игры, которая в данном слу</w:t>
      </w:r>
      <w:r w:rsidRPr="00C73D8B">
        <w:rPr>
          <w:rFonts w:ascii="Times New Roman" w:hAnsi="Times New Roman" w:cs="Times New Roman"/>
        </w:rPr>
        <w:t xml:space="preserve">чае – один из инструментов контроля.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Для реализац</w:t>
      </w:r>
      <w:r>
        <w:rPr>
          <w:rFonts w:ascii="Times New Roman" w:hAnsi="Times New Roman" w:cs="Times New Roman"/>
        </w:rPr>
        <w:t>ии четвертого направления тема</w:t>
      </w:r>
      <w:r w:rsidRPr="00C73D8B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ического контроля в приложении </w:t>
      </w:r>
      <w:r w:rsidRPr="00C73D8B">
        <w:rPr>
          <w:rFonts w:ascii="Times New Roman" w:hAnsi="Times New Roman" w:cs="Times New Roman"/>
        </w:rPr>
        <w:t xml:space="preserve"> представлена готовая карта провер</w:t>
      </w:r>
      <w:r>
        <w:rPr>
          <w:rFonts w:ascii="Times New Roman" w:hAnsi="Times New Roman" w:cs="Times New Roman"/>
        </w:rPr>
        <w:t>ки плана образовательной ра</w:t>
      </w:r>
      <w:r w:rsidRPr="00C73D8B">
        <w:rPr>
          <w:rFonts w:ascii="Times New Roman" w:hAnsi="Times New Roman" w:cs="Times New Roman"/>
        </w:rPr>
        <w:t>боты по разделу</w:t>
      </w:r>
      <w:r>
        <w:rPr>
          <w:rFonts w:ascii="Times New Roman" w:hAnsi="Times New Roman" w:cs="Times New Roman"/>
        </w:rPr>
        <w:t xml:space="preserve"> «Развитие элементарных матема</w:t>
      </w:r>
      <w:r w:rsidRPr="00C73D8B">
        <w:rPr>
          <w:rFonts w:ascii="Times New Roman" w:hAnsi="Times New Roman" w:cs="Times New Roman"/>
        </w:rPr>
        <w:t>тических представлений». Рабочие материалы для пятого направлен</w:t>
      </w:r>
      <w:r>
        <w:rPr>
          <w:rFonts w:ascii="Times New Roman" w:hAnsi="Times New Roman" w:cs="Times New Roman"/>
        </w:rPr>
        <w:t>ия тематического контроля – во</w:t>
      </w:r>
      <w:r w:rsidRPr="00C73D8B">
        <w:rPr>
          <w:rFonts w:ascii="Times New Roman" w:hAnsi="Times New Roman" w:cs="Times New Roman"/>
        </w:rPr>
        <w:t>просник для род</w:t>
      </w:r>
      <w:r>
        <w:rPr>
          <w:rFonts w:ascii="Times New Roman" w:hAnsi="Times New Roman" w:cs="Times New Roman"/>
        </w:rPr>
        <w:t>ителей «Нужна ли математика Ва</w:t>
      </w:r>
      <w:r w:rsidRPr="00C73D8B">
        <w:rPr>
          <w:rFonts w:ascii="Times New Roman" w:hAnsi="Times New Roman" w:cs="Times New Roman"/>
        </w:rPr>
        <w:t>шему ребенку?» и таблица анализа резул</w:t>
      </w:r>
      <w:r>
        <w:rPr>
          <w:rFonts w:ascii="Times New Roman" w:hAnsi="Times New Roman" w:cs="Times New Roman"/>
        </w:rPr>
        <w:t>ьтатов анкетирования.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C73D8B" w:rsidRDefault="00D00C19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ПЯТЬ ЭТАПОВ КОНТРОЛЯ </w:t>
      </w:r>
      <w:r w:rsidR="00C73D8B" w:rsidRPr="00C73D8B">
        <w:rPr>
          <w:rFonts w:ascii="Times New Roman" w:hAnsi="Times New Roman" w:cs="Times New Roman"/>
          <w:b/>
          <w:bCs/>
        </w:rPr>
        <w:t xml:space="preserve">ПЕДАГОГИЧЕСКОЙ ДЕЯТЕЛЬНОСТИ В РАМКАХ ВСОКО </w:t>
      </w:r>
    </w:p>
    <w:p w:rsidR="00D00C19" w:rsidRDefault="00D00C19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1</w:t>
      </w:r>
      <w:r w:rsidR="00D00C19">
        <w:rPr>
          <w:rFonts w:ascii="Times New Roman" w:hAnsi="Times New Roman" w:cs="Times New Roman"/>
        </w:rPr>
        <w:t>.</w:t>
      </w:r>
      <w:r w:rsidRPr="00C73D8B">
        <w:rPr>
          <w:rFonts w:ascii="Times New Roman" w:hAnsi="Times New Roman" w:cs="Times New Roman"/>
        </w:rPr>
        <w:t xml:space="preserve"> Спланировать (спроектировать) контрольно-аналитическую деятельность.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2</w:t>
      </w:r>
      <w:r w:rsidR="00D00C19">
        <w:rPr>
          <w:rFonts w:ascii="Times New Roman" w:hAnsi="Times New Roman" w:cs="Times New Roman"/>
        </w:rPr>
        <w:t>.</w:t>
      </w:r>
      <w:r w:rsidRPr="00C73D8B">
        <w:rPr>
          <w:rFonts w:ascii="Times New Roman" w:hAnsi="Times New Roman" w:cs="Times New Roman"/>
        </w:rPr>
        <w:t xml:space="preserve"> Собрать необходимую информацию. </w:t>
      </w:r>
    </w:p>
    <w:p w:rsid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3</w:t>
      </w:r>
      <w:r w:rsidR="00D00C19">
        <w:rPr>
          <w:rFonts w:ascii="Times New Roman" w:hAnsi="Times New Roman" w:cs="Times New Roman"/>
        </w:rPr>
        <w:t>.</w:t>
      </w:r>
      <w:r w:rsidRPr="00C73D8B">
        <w:rPr>
          <w:rFonts w:ascii="Times New Roman" w:hAnsi="Times New Roman" w:cs="Times New Roman"/>
        </w:rPr>
        <w:t xml:space="preserve"> Обработать и проанализировать полученные данные. </w:t>
      </w:r>
    </w:p>
    <w:p w:rsidR="00D00C19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4</w:t>
      </w:r>
      <w:r w:rsidR="00D00C19">
        <w:rPr>
          <w:rFonts w:ascii="Times New Roman" w:hAnsi="Times New Roman" w:cs="Times New Roman"/>
        </w:rPr>
        <w:t>.</w:t>
      </w:r>
      <w:r w:rsidRPr="00C73D8B">
        <w:rPr>
          <w:rFonts w:ascii="Times New Roman" w:hAnsi="Times New Roman" w:cs="Times New Roman"/>
        </w:rPr>
        <w:t xml:space="preserve"> Интерпретировать и комплексно оценить объект на основе полученной информации, составить прогноз развития. </w:t>
      </w:r>
    </w:p>
    <w:p w:rsidR="00C73D8B" w:rsidRP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C73D8B">
        <w:rPr>
          <w:rFonts w:ascii="Times New Roman" w:hAnsi="Times New Roman" w:cs="Times New Roman"/>
        </w:rPr>
        <w:t>5</w:t>
      </w:r>
      <w:r w:rsidR="00D00C19">
        <w:rPr>
          <w:rFonts w:ascii="Times New Roman" w:hAnsi="Times New Roman" w:cs="Times New Roman"/>
        </w:rPr>
        <w:t>.</w:t>
      </w:r>
      <w:r w:rsidRPr="00C73D8B">
        <w:rPr>
          <w:rFonts w:ascii="Times New Roman" w:hAnsi="Times New Roman" w:cs="Times New Roman"/>
        </w:rPr>
        <w:t xml:space="preserve"> Принять управленческие решения и сф</w:t>
      </w:r>
      <w:r w:rsidR="00D00C19">
        <w:rPr>
          <w:rFonts w:ascii="Times New Roman" w:hAnsi="Times New Roman" w:cs="Times New Roman"/>
        </w:rPr>
        <w:t>ормулировать актуальные образо</w:t>
      </w:r>
      <w:r w:rsidRPr="00C73D8B">
        <w:rPr>
          <w:rFonts w:ascii="Times New Roman" w:hAnsi="Times New Roman" w:cs="Times New Roman"/>
        </w:rPr>
        <w:t xml:space="preserve">вательные задачи с целью повышения качества дошкольного образования </w:t>
      </w:r>
    </w:p>
    <w:p w:rsidR="00C73D8B" w:rsidRP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C73D8B" w:rsidRPr="00C73D8B" w:rsidRDefault="00C73D8B" w:rsidP="00C73D8B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C73D8B" w:rsidRPr="009C6F15" w:rsidRDefault="00C73D8B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9C6F15" w:rsidRP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</w:p>
    <w:p w:rsidR="009C6F15" w:rsidRPr="009C6F15" w:rsidRDefault="009C6F15" w:rsidP="009C6F15">
      <w:pPr>
        <w:pStyle w:val="Default"/>
        <w:ind w:firstLine="709"/>
        <w:contextualSpacing/>
        <w:jc w:val="both"/>
        <w:rPr>
          <w:rFonts w:ascii="Times New Roman" w:hAnsi="Times New Roman" w:cs="Times New Roman"/>
        </w:rPr>
      </w:pPr>
      <w:r w:rsidRPr="009C6F15">
        <w:rPr>
          <w:rFonts w:ascii="Times New Roman" w:hAnsi="Times New Roman" w:cs="Times New Roman"/>
        </w:rPr>
        <w:t xml:space="preserve"> </w:t>
      </w:r>
    </w:p>
    <w:p w:rsidR="00D00C19" w:rsidRDefault="009C6F15" w:rsidP="00D00C1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9C6F15">
        <w:rPr>
          <w:rFonts w:ascii="Times New Roman" w:hAnsi="Times New Roman" w:cs="Times New Roman"/>
          <w:sz w:val="24"/>
          <w:szCs w:val="24"/>
        </w:rPr>
        <w:t xml:space="preserve"> </w:t>
      </w:r>
      <w:r w:rsidR="00D00C19" w:rsidRPr="00D00C19">
        <w:rPr>
          <w:rFonts w:ascii="Times New Roman" w:hAnsi="Times New Roman" w:cs="Times New Roman"/>
        </w:rPr>
        <w:t xml:space="preserve">Материалы </w:t>
      </w:r>
      <w:r w:rsidR="00D00C19">
        <w:rPr>
          <w:rFonts w:ascii="Times New Roman" w:hAnsi="Times New Roman" w:cs="Times New Roman"/>
        </w:rPr>
        <w:t>для оперативного и тематическо</w:t>
      </w:r>
      <w:r w:rsidR="00D00C19" w:rsidRPr="00D00C19">
        <w:rPr>
          <w:rFonts w:ascii="Times New Roman" w:hAnsi="Times New Roman" w:cs="Times New Roman"/>
        </w:rPr>
        <w:t xml:space="preserve">го контроля по </w:t>
      </w:r>
      <w:r w:rsidR="00D00C19">
        <w:rPr>
          <w:rFonts w:ascii="Times New Roman" w:hAnsi="Times New Roman" w:cs="Times New Roman"/>
        </w:rPr>
        <w:t>остальным вопросам познаватель</w:t>
      </w:r>
      <w:r w:rsidR="00D00C19" w:rsidRPr="00D00C19">
        <w:rPr>
          <w:rFonts w:ascii="Times New Roman" w:hAnsi="Times New Roman" w:cs="Times New Roman"/>
        </w:rPr>
        <w:t>ного развития дошкольников можно разработать по аналогии. При этом помните, чт</w:t>
      </w:r>
      <w:r w:rsidR="00D00C19">
        <w:rPr>
          <w:rFonts w:ascii="Times New Roman" w:hAnsi="Times New Roman" w:cs="Times New Roman"/>
        </w:rPr>
        <w:t>о функция кон</w:t>
      </w:r>
      <w:r w:rsidR="00D00C19" w:rsidRPr="00D00C19">
        <w:rPr>
          <w:rFonts w:ascii="Times New Roman" w:hAnsi="Times New Roman" w:cs="Times New Roman"/>
        </w:rPr>
        <w:t>троля не является самостоятельной составляющей процесса управ</w:t>
      </w:r>
      <w:r w:rsidR="00D00C19">
        <w:rPr>
          <w:rFonts w:ascii="Times New Roman" w:hAnsi="Times New Roman" w:cs="Times New Roman"/>
        </w:rPr>
        <w:t>ления ДОО. Она связана с други</w:t>
      </w:r>
      <w:r w:rsidR="00D00C19" w:rsidRPr="00D00C19">
        <w:rPr>
          <w:rFonts w:ascii="Times New Roman" w:hAnsi="Times New Roman" w:cs="Times New Roman"/>
        </w:rPr>
        <w:t>ми стадиями методической работы, зависит от них и оказывает на</w:t>
      </w:r>
      <w:r w:rsidR="00D00C19">
        <w:rPr>
          <w:rFonts w:ascii="Times New Roman" w:hAnsi="Times New Roman" w:cs="Times New Roman"/>
        </w:rPr>
        <w:t xml:space="preserve"> них влияние. Получение резуль</w:t>
      </w:r>
      <w:r w:rsidR="00D00C19" w:rsidRPr="00D00C19">
        <w:rPr>
          <w:rFonts w:ascii="Times New Roman" w:hAnsi="Times New Roman" w:cs="Times New Roman"/>
        </w:rPr>
        <w:t xml:space="preserve">татов контроля как процедуры оценки качества не является самоцелью, это лишь </w:t>
      </w:r>
      <w:r w:rsidR="00D00C19" w:rsidRPr="00D00C19">
        <w:rPr>
          <w:rFonts w:ascii="Times New Roman" w:hAnsi="Times New Roman" w:cs="Times New Roman"/>
        </w:rPr>
        <w:lastRenderedPageBreak/>
        <w:t>определенный этап работы. Ре</w:t>
      </w:r>
      <w:r w:rsidR="00D00C19">
        <w:rPr>
          <w:rFonts w:ascii="Times New Roman" w:hAnsi="Times New Roman" w:cs="Times New Roman"/>
        </w:rPr>
        <w:t>зультаты необходимо проанализи</w:t>
      </w:r>
      <w:r w:rsidR="00D00C19" w:rsidRPr="00D00C19">
        <w:rPr>
          <w:rFonts w:ascii="Times New Roman" w:hAnsi="Times New Roman" w:cs="Times New Roman"/>
        </w:rPr>
        <w:t>ровать для того</w:t>
      </w:r>
      <w:r w:rsidR="00D00C19">
        <w:rPr>
          <w:rFonts w:ascii="Times New Roman" w:hAnsi="Times New Roman" w:cs="Times New Roman"/>
        </w:rPr>
        <w:t>, чтобы выявить причины сложив</w:t>
      </w:r>
      <w:r w:rsidR="00D00C19" w:rsidRPr="00D00C19">
        <w:rPr>
          <w:rFonts w:ascii="Times New Roman" w:hAnsi="Times New Roman" w:cs="Times New Roman"/>
        </w:rPr>
        <w:t>шегося положения дел, выработать рекомендации по устранению н</w:t>
      </w:r>
      <w:r w:rsidR="00D00C19">
        <w:rPr>
          <w:rFonts w:ascii="Times New Roman" w:hAnsi="Times New Roman" w:cs="Times New Roman"/>
        </w:rPr>
        <w:t>едочетов в работе и распростра</w:t>
      </w:r>
      <w:r w:rsidR="00D00C19" w:rsidRPr="00D00C19">
        <w:rPr>
          <w:rFonts w:ascii="Times New Roman" w:hAnsi="Times New Roman" w:cs="Times New Roman"/>
        </w:rPr>
        <w:t>нению положительного опыта. Поэтому на этапе интерпретаци</w:t>
      </w:r>
      <w:r w:rsidR="00D00C19">
        <w:rPr>
          <w:rFonts w:ascii="Times New Roman" w:hAnsi="Times New Roman" w:cs="Times New Roman"/>
        </w:rPr>
        <w:t>и и комплексной оценки получен</w:t>
      </w:r>
      <w:r w:rsidR="00D00C19" w:rsidRPr="00D00C19">
        <w:rPr>
          <w:rFonts w:ascii="Times New Roman" w:hAnsi="Times New Roman" w:cs="Times New Roman"/>
        </w:rPr>
        <w:t>ной информации нужно составить аналитическую записку по резуль</w:t>
      </w:r>
      <w:r w:rsidR="00D00C19">
        <w:rPr>
          <w:rFonts w:ascii="Times New Roman" w:hAnsi="Times New Roman" w:cs="Times New Roman"/>
        </w:rPr>
        <w:t>татам контроля.</w:t>
      </w:r>
    </w:p>
    <w:p w:rsidR="00D00C19" w:rsidRDefault="00D00C19" w:rsidP="00D00C1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00C19">
        <w:rPr>
          <w:rFonts w:ascii="Times New Roman" w:hAnsi="Times New Roman" w:cs="Times New Roman"/>
        </w:rPr>
        <w:t>Итоги тематич</w:t>
      </w:r>
      <w:r>
        <w:rPr>
          <w:rFonts w:ascii="Times New Roman" w:hAnsi="Times New Roman" w:cs="Times New Roman"/>
        </w:rPr>
        <w:t>еского контроля обсудите с кол</w:t>
      </w:r>
      <w:r w:rsidRPr="00D00C19">
        <w:rPr>
          <w:rFonts w:ascii="Times New Roman" w:hAnsi="Times New Roman" w:cs="Times New Roman"/>
        </w:rPr>
        <w:t>легами на тематическом педсовете, совместно сформулируйте</w:t>
      </w:r>
      <w:r>
        <w:rPr>
          <w:rFonts w:ascii="Times New Roman" w:hAnsi="Times New Roman" w:cs="Times New Roman"/>
        </w:rPr>
        <w:t xml:space="preserve"> актуальные образовательные за</w:t>
      </w:r>
      <w:r w:rsidRPr="00D00C19">
        <w:rPr>
          <w:rFonts w:ascii="Times New Roman" w:hAnsi="Times New Roman" w:cs="Times New Roman"/>
        </w:rPr>
        <w:t>дачи, утверди</w:t>
      </w:r>
      <w:r>
        <w:rPr>
          <w:rFonts w:ascii="Times New Roman" w:hAnsi="Times New Roman" w:cs="Times New Roman"/>
        </w:rPr>
        <w:t>те план коррекционных мероприя</w:t>
      </w:r>
      <w:r w:rsidRPr="00D00C19">
        <w:rPr>
          <w:rFonts w:ascii="Times New Roman" w:hAnsi="Times New Roman" w:cs="Times New Roman"/>
        </w:rPr>
        <w:t>тий, которые п</w:t>
      </w:r>
      <w:r>
        <w:rPr>
          <w:rFonts w:ascii="Times New Roman" w:hAnsi="Times New Roman" w:cs="Times New Roman"/>
        </w:rPr>
        <w:t>омогут устранить выявленные не</w:t>
      </w:r>
      <w:r w:rsidRPr="00D00C19">
        <w:rPr>
          <w:rFonts w:ascii="Times New Roman" w:hAnsi="Times New Roman" w:cs="Times New Roman"/>
        </w:rPr>
        <w:t>достатки. Подготовленный и проведенный таким образом контроль станет действенным инструм</w:t>
      </w:r>
      <w:r>
        <w:rPr>
          <w:rFonts w:ascii="Times New Roman" w:hAnsi="Times New Roman" w:cs="Times New Roman"/>
        </w:rPr>
        <w:t>ен</w:t>
      </w:r>
      <w:r w:rsidRPr="00D00C19">
        <w:rPr>
          <w:rFonts w:ascii="Times New Roman" w:hAnsi="Times New Roman" w:cs="Times New Roman"/>
        </w:rPr>
        <w:t xml:space="preserve">том оценки качества работы ДОО в направлении познавательного развития детей. </w:t>
      </w:r>
    </w:p>
    <w:p w:rsidR="00D00C19" w:rsidRDefault="00D00C19" w:rsidP="00D00C19">
      <w:pPr>
        <w:ind w:firstLine="709"/>
        <w:contextualSpacing/>
        <w:jc w:val="center"/>
        <w:rPr>
          <w:rFonts w:ascii="Times New Roman" w:hAnsi="Times New Roman" w:cs="Times New Roman"/>
          <w:b/>
        </w:rPr>
      </w:pPr>
    </w:p>
    <w:p w:rsidR="00D00C19" w:rsidRPr="00D00C19" w:rsidRDefault="00D00C19" w:rsidP="00D00C19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9C6F15" w:rsidRPr="009C6F15" w:rsidRDefault="009C6F15" w:rsidP="009C6F1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5666" w:rsidRPr="009C6F15" w:rsidRDefault="00C95666" w:rsidP="009C6F15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95666" w:rsidRPr="009C6F15" w:rsidSect="006B734D">
      <w:pgSz w:w="11338" w:h="14673"/>
      <w:pgMar w:top="1400" w:right="900" w:bottom="258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GNPCU+MyriadPro-Regular">
    <w:altName w:val="PGNPCU+MyriadPro-Regular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72"/>
    <w:rsid w:val="00342F82"/>
    <w:rsid w:val="00531272"/>
    <w:rsid w:val="008A5BA3"/>
    <w:rsid w:val="009C6F15"/>
    <w:rsid w:val="00C73D8B"/>
    <w:rsid w:val="00C95666"/>
    <w:rsid w:val="00D00C19"/>
    <w:rsid w:val="00F5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F15"/>
    <w:pPr>
      <w:autoSpaceDE w:val="0"/>
      <w:autoSpaceDN w:val="0"/>
      <w:adjustRightInd w:val="0"/>
      <w:spacing w:after="0" w:line="240" w:lineRule="auto"/>
    </w:pPr>
    <w:rPr>
      <w:rFonts w:ascii="PGNPCU+MyriadPro-Regular" w:hAnsi="PGNPCU+MyriadPro-Regular" w:cs="PGNPCU+MyriadPro-Regular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6F15"/>
    <w:pPr>
      <w:autoSpaceDE w:val="0"/>
      <w:autoSpaceDN w:val="0"/>
      <w:adjustRightInd w:val="0"/>
      <w:spacing w:after="0" w:line="240" w:lineRule="auto"/>
    </w:pPr>
    <w:rPr>
      <w:rFonts w:ascii="PGNPCU+MyriadPro-Regular" w:hAnsi="PGNPCU+MyriadPro-Regular" w:cs="PGNPCU+Myriad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2020-03-13T05:04:00Z</cp:lastPrinted>
  <dcterms:created xsi:type="dcterms:W3CDTF">2020-03-13T00:56:00Z</dcterms:created>
  <dcterms:modified xsi:type="dcterms:W3CDTF">2022-04-05T01:59:00Z</dcterms:modified>
</cp:coreProperties>
</file>