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766" w:rsidRPr="000B747B" w:rsidRDefault="00834766" w:rsidP="000B747B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B74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Выберите самостоятельно систему обозначений: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529"/>
        <w:gridCol w:w="6792"/>
      </w:tblGrid>
      <w:tr w:rsidR="00834766" w:rsidRPr="000B747B" w:rsidTr="000B747B">
        <w:tc>
          <w:tcPr>
            <w:tcW w:w="2567" w:type="dxa"/>
            <w:vAlign w:val="center"/>
          </w:tcPr>
          <w:p w:rsidR="00834766" w:rsidRPr="000B747B" w:rsidRDefault="00834766" w:rsidP="000B747B">
            <w:pPr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747B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Система обозначений</w:t>
            </w:r>
          </w:p>
        </w:tc>
        <w:tc>
          <w:tcPr>
            <w:tcW w:w="7037" w:type="dxa"/>
          </w:tcPr>
          <w:p w:rsidR="00834766" w:rsidRPr="000B747B" w:rsidRDefault="00834766" w:rsidP="000B747B">
            <w:pPr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747B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Расшифровка</w:t>
            </w:r>
          </w:p>
        </w:tc>
      </w:tr>
      <w:tr w:rsidR="00834766" w:rsidRPr="000B747B" w:rsidTr="000B747B">
        <w:tc>
          <w:tcPr>
            <w:tcW w:w="2567" w:type="dxa"/>
            <w:vAlign w:val="center"/>
          </w:tcPr>
          <w:p w:rsidR="00834766" w:rsidRPr="000B747B" w:rsidRDefault="00834766" w:rsidP="000B747B">
            <w:pPr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47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Процентная</w:t>
            </w:r>
          </w:p>
        </w:tc>
        <w:tc>
          <w:tcPr>
            <w:tcW w:w="7037" w:type="dxa"/>
          </w:tcPr>
          <w:p w:rsidR="00834766" w:rsidRPr="000B747B" w:rsidRDefault="00834766" w:rsidP="000B747B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747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Воспитатель указывает, на сколько процентов ребенок близок к достижению нормативного показателя</w:t>
            </w:r>
          </w:p>
        </w:tc>
      </w:tr>
      <w:tr w:rsidR="00834766" w:rsidRPr="000B747B" w:rsidTr="000B747B">
        <w:tc>
          <w:tcPr>
            <w:tcW w:w="2567" w:type="dxa"/>
            <w:vAlign w:val="center"/>
          </w:tcPr>
          <w:p w:rsidR="00834766" w:rsidRPr="000B747B" w:rsidRDefault="00834766" w:rsidP="000B747B">
            <w:pPr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47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Символическая</w:t>
            </w:r>
          </w:p>
        </w:tc>
        <w:tc>
          <w:tcPr>
            <w:tcW w:w="7037" w:type="dxa"/>
          </w:tcPr>
          <w:p w:rsidR="00834766" w:rsidRPr="000B747B" w:rsidRDefault="00834766" w:rsidP="000B747B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47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Например: </w:t>
            </w:r>
          </w:p>
          <w:p w:rsidR="00834766" w:rsidRPr="000B747B" w:rsidRDefault="00834766" w:rsidP="000B747B">
            <w:pPr>
              <w:autoSpaceDE w:val="0"/>
              <w:autoSpaceDN w:val="0"/>
              <w:adjustRightInd w:val="0"/>
              <w:ind w:left="1026" w:hanging="992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47B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«Х»</w:t>
            </w:r>
            <w:r w:rsidRPr="000B747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низкий уровень достижения ребенком нормативного показателя; </w:t>
            </w:r>
          </w:p>
          <w:p w:rsidR="00834766" w:rsidRPr="000B747B" w:rsidRDefault="00834766" w:rsidP="000B747B">
            <w:pPr>
              <w:autoSpaceDE w:val="0"/>
              <w:autoSpaceDN w:val="0"/>
              <w:adjustRightInd w:val="0"/>
              <w:ind w:left="743" w:hanging="709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47B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«?»</w:t>
            </w:r>
            <w:r w:rsidRPr="000B747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неполное достижение; </w:t>
            </w:r>
          </w:p>
          <w:p w:rsidR="00834766" w:rsidRPr="000B747B" w:rsidRDefault="00834766" w:rsidP="000B747B">
            <w:pPr>
              <w:autoSpaceDE w:val="0"/>
              <w:autoSpaceDN w:val="0"/>
              <w:adjustRightInd w:val="0"/>
              <w:ind w:left="743" w:hanging="709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47B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«√»</w:t>
            </w:r>
            <w:r w:rsidRPr="000B747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ребенок достиг запланированного показателя</w:t>
            </w:r>
          </w:p>
        </w:tc>
      </w:tr>
      <w:tr w:rsidR="00834766" w:rsidRPr="000B747B" w:rsidTr="000B747B">
        <w:tc>
          <w:tcPr>
            <w:tcW w:w="2567" w:type="dxa"/>
            <w:vAlign w:val="center"/>
          </w:tcPr>
          <w:p w:rsidR="00834766" w:rsidRPr="000B747B" w:rsidRDefault="00834766" w:rsidP="000B747B">
            <w:pPr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47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Цветовая</w:t>
            </w:r>
          </w:p>
          <w:p w:rsidR="00834766" w:rsidRPr="000B747B" w:rsidRDefault="00834766" w:rsidP="000B747B">
            <w:pPr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747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(можно использовать</w:t>
            </w:r>
            <w:proofErr w:type="gramEnd"/>
          </w:p>
          <w:p w:rsidR="00834766" w:rsidRPr="000B747B" w:rsidRDefault="00834766" w:rsidP="000B747B">
            <w:pPr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47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только три основных цвета)</w:t>
            </w:r>
          </w:p>
        </w:tc>
        <w:tc>
          <w:tcPr>
            <w:tcW w:w="7037" w:type="dxa"/>
          </w:tcPr>
          <w:p w:rsidR="00834766" w:rsidRPr="000B747B" w:rsidRDefault="00834766" w:rsidP="000B747B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47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Например: </w:t>
            </w:r>
          </w:p>
          <w:p w:rsidR="00834766" w:rsidRPr="000B747B" w:rsidRDefault="00834766" w:rsidP="000B747B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47B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sym w:font="Symbol" w:char="F0B7"/>
            </w:r>
            <w:r w:rsidRPr="000B74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0B747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низкий уровень развития; </w:t>
            </w:r>
          </w:p>
          <w:p w:rsidR="00834766" w:rsidRPr="000B747B" w:rsidRDefault="00834766" w:rsidP="000B747B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47B">
              <w:rPr>
                <w:rFonts w:ascii="Times New Roman" w:eastAsiaTheme="minorEastAsia" w:hAnsi="Times New Roman" w:cs="Times New Roman"/>
                <w:color w:val="FFFF00"/>
                <w:sz w:val="24"/>
                <w:szCs w:val="24"/>
                <w:lang w:eastAsia="ru-RU"/>
              </w:rPr>
              <w:sym w:font="Symbol" w:char="F0B7"/>
            </w:r>
            <w:r w:rsidRPr="000B74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0B747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достаточный; </w:t>
            </w:r>
          </w:p>
          <w:p w:rsidR="00834766" w:rsidRPr="000B747B" w:rsidRDefault="00834766" w:rsidP="000B747B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47B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sym w:font="Symbol" w:char="F0B7"/>
            </w:r>
            <w:r w:rsidRPr="000B74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0B747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оптимальный; </w:t>
            </w:r>
          </w:p>
          <w:p w:rsidR="00834766" w:rsidRPr="000B747B" w:rsidRDefault="00834766" w:rsidP="000B747B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47B">
              <w:rPr>
                <w:rFonts w:ascii="Times New Roman" w:eastAsiaTheme="minorEastAsia" w:hAnsi="Times New Roman" w:cs="Times New Roman"/>
                <w:color w:val="00B050"/>
                <w:sz w:val="24"/>
                <w:szCs w:val="24"/>
                <w:lang w:eastAsia="ru-RU"/>
              </w:rPr>
              <w:sym w:font="Symbol" w:char="F0B7"/>
            </w:r>
            <w:r w:rsidRPr="000B74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0B747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</w:tbl>
    <w:p w:rsidR="00834766" w:rsidRPr="000B747B" w:rsidRDefault="00834766" w:rsidP="000B747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4766" w:rsidRPr="000B747B" w:rsidRDefault="00834766" w:rsidP="000B747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B747B">
        <w:rPr>
          <w:rFonts w:ascii="Times New Roman" w:hAnsi="Times New Roman" w:cs="Times New Roman"/>
          <w:b/>
          <w:sz w:val="24"/>
          <w:szCs w:val="24"/>
        </w:rPr>
        <w:t xml:space="preserve">Диагностическая карта </w:t>
      </w:r>
    </w:p>
    <w:p w:rsidR="00834766" w:rsidRPr="00616F29" w:rsidRDefault="00834766" w:rsidP="00616F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47B">
        <w:rPr>
          <w:rFonts w:ascii="Times New Roman" w:hAnsi="Times New Roman" w:cs="Times New Roman"/>
          <w:b/>
          <w:sz w:val="24"/>
          <w:szCs w:val="24"/>
        </w:rPr>
        <w:t xml:space="preserve">«Познавательное развитие: развитие элементарных </w:t>
      </w:r>
      <w:bookmarkStart w:id="0" w:name="_GoBack"/>
      <w:bookmarkEnd w:id="0"/>
      <w:r w:rsidRPr="000B747B">
        <w:rPr>
          <w:rFonts w:ascii="Times New Roman" w:hAnsi="Times New Roman" w:cs="Times New Roman"/>
          <w:b/>
          <w:sz w:val="24"/>
          <w:szCs w:val="24"/>
        </w:rPr>
        <w:t xml:space="preserve">математических представлений» </w:t>
      </w:r>
    </w:p>
    <w:p w:rsidR="00834766" w:rsidRDefault="00834766" w:rsidP="000B747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47B">
        <w:rPr>
          <w:rFonts w:ascii="Times New Roman" w:hAnsi="Times New Roman" w:cs="Times New Roman"/>
          <w:b/>
          <w:sz w:val="24"/>
          <w:szCs w:val="24"/>
        </w:rPr>
        <w:t>(подготовительная к школе группа)</w:t>
      </w:r>
    </w:p>
    <w:p w:rsidR="000B747B" w:rsidRPr="000B747B" w:rsidRDefault="000B747B" w:rsidP="000B747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6659"/>
        <w:gridCol w:w="291"/>
        <w:gridCol w:w="291"/>
        <w:gridCol w:w="291"/>
        <w:gridCol w:w="293"/>
        <w:gridCol w:w="247"/>
        <w:gridCol w:w="335"/>
        <w:gridCol w:w="291"/>
        <w:gridCol w:w="291"/>
        <w:gridCol w:w="291"/>
        <w:gridCol w:w="291"/>
      </w:tblGrid>
      <w:tr w:rsidR="00834766" w:rsidRPr="000B747B" w:rsidTr="000B747B">
        <w:tc>
          <w:tcPr>
            <w:tcW w:w="3479" w:type="pct"/>
            <w:vMerge w:val="restart"/>
          </w:tcPr>
          <w:p w:rsidR="00834766" w:rsidRPr="000B747B" w:rsidRDefault="00834766" w:rsidP="000B747B">
            <w:pPr>
              <w:pStyle w:val="1"/>
              <w:contextualSpacing/>
              <w:outlineLvl w:val="0"/>
              <w:rPr>
                <w:sz w:val="24"/>
                <w:szCs w:val="24"/>
              </w:rPr>
            </w:pPr>
            <w:r w:rsidRPr="000B747B">
              <w:rPr>
                <w:sz w:val="24"/>
                <w:szCs w:val="24"/>
              </w:rPr>
              <w:t>Показатели развития элементарных математических представлений</w:t>
            </w:r>
          </w:p>
        </w:tc>
        <w:tc>
          <w:tcPr>
            <w:tcW w:w="1521" w:type="pct"/>
            <w:gridSpan w:val="10"/>
          </w:tcPr>
          <w:p w:rsidR="00834766" w:rsidRPr="000B747B" w:rsidRDefault="00834766" w:rsidP="000B747B">
            <w:pPr>
              <w:pStyle w:val="1"/>
              <w:contextualSpacing/>
              <w:outlineLvl w:val="0"/>
              <w:rPr>
                <w:sz w:val="24"/>
                <w:szCs w:val="24"/>
              </w:rPr>
            </w:pPr>
            <w:r w:rsidRPr="000B747B">
              <w:rPr>
                <w:sz w:val="24"/>
                <w:szCs w:val="24"/>
              </w:rPr>
              <w:t>Фамилия, имя ребенка</w:t>
            </w:r>
          </w:p>
        </w:tc>
      </w:tr>
      <w:tr w:rsidR="00834766" w:rsidRPr="000B747B" w:rsidTr="000B747B">
        <w:trPr>
          <w:trHeight w:val="761"/>
        </w:trPr>
        <w:tc>
          <w:tcPr>
            <w:tcW w:w="3479" w:type="pct"/>
            <w:vMerge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gridSpan w:val="2"/>
          </w:tcPr>
          <w:p w:rsidR="00834766" w:rsidRPr="000B747B" w:rsidRDefault="00834766" w:rsidP="000B74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gridSpan w:val="2"/>
          </w:tcPr>
          <w:p w:rsidR="00834766" w:rsidRPr="000B747B" w:rsidRDefault="00834766" w:rsidP="000B74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gridSpan w:val="2"/>
          </w:tcPr>
          <w:p w:rsidR="00834766" w:rsidRPr="000B747B" w:rsidRDefault="00834766" w:rsidP="000B74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gridSpan w:val="2"/>
          </w:tcPr>
          <w:p w:rsidR="00834766" w:rsidRPr="000B747B" w:rsidRDefault="00834766" w:rsidP="000B74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pct"/>
            <w:gridSpan w:val="2"/>
          </w:tcPr>
          <w:p w:rsidR="00834766" w:rsidRPr="000B747B" w:rsidRDefault="00834766" w:rsidP="000B74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0B747B" w:rsidTr="000B747B">
        <w:tc>
          <w:tcPr>
            <w:tcW w:w="5000" w:type="pct"/>
            <w:gridSpan w:val="11"/>
          </w:tcPr>
          <w:p w:rsidR="00834766" w:rsidRPr="000B747B" w:rsidRDefault="00834766" w:rsidP="000B74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I. </w:t>
            </w:r>
            <w:r w:rsidRPr="000B747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 счет</w:t>
            </w:r>
          </w:p>
        </w:tc>
      </w:tr>
      <w:tr w:rsidR="00834766" w:rsidRPr="000B747B" w:rsidTr="000B747B">
        <w:tc>
          <w:tcPr>
            <w:tcW w:w="347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sz w:val="24"/>
                <w:szCs w:val="24"/>
              </w:rPr>
              <w:t xml:space="preserve">У ребенка развиваются способности: </w:t>
            </w:r>
          </w:p>
          <w:p w:rsidR="00834766" w:rsidRPr="000B747B" w:rsidRDefault="00834766" w:rsidP="000B747B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0B747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пониманию механизма образования и названия чисел второго и третьего десятка (и далее)</w:t>
            </w: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0B747B" w:rsidTr="000B747B">
        <w:tc>
          <w:tcPr>
            <w:tcW w:w="3479" w:type="pct"/>
          </w:tcPr>
          <w:p w:rsidR="00834766" w:rsidRPr="000B747B" w:rsidRDefault="00834766" w:rsidP="000B747B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количественному счету до 20 (и далее)</w:t>
            </w: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0B747B" w:rsidTr="000B747B">
        <w:tc>
          <w:tcPr>
            <w:tcW w:w="3479" w:type="pct"/>
          </w:tcPr>
          <w:p w:rsidR="00834766" w:rsidRPr="000B747B" w:rsidRDefault="00834766" w:rsidP="000B747B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порядковому счету до 20 (и далее)</w:t>
            </w: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0B747B" w:rsidTr="000B747B">
        <w:tc>
          <w:tcPr>
            <w:tcW w:w="3479" w:type="pct"/>
          </w:tcPr>
          <w:p w:rsidR="00834766" w:rsidRPr="000B747B" w:rsidRDefault="00834766" w:rsidP="000B747B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прямому и обратному счету</w:t>
            </w: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0B747B" w:rsidTr="000B747B">
        <w:tc>
          <w:tcPr>
            <w:tcW w:w="3479" w:type="pct"/>
          </w:tcPr>
          <w:p w:rsidR="00834766" w:rsidRPr="000B747B" w:rsidRDefault="00834766" w:rsidP="000B747B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соотнесению числа и количества</w:t>
            </w: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0B747B" w:rsidTr="000B747B">
        <w:tc>
          <w:tcPr>
            <w:tcW w:w="5000" w:type="pct"/>
            <w:gridSpan w:val="11"/>
          </w:tcPr>
          <w:p w:rsidR="00834766" w:rsidRPr="000B747B" w:rsidRDefault="00834766" w:rsidP="000B747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74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II. </w:t>
            </w:r>
            <w:r w:rsidRPr="000B747B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t>Числа и цифры</w:t>
            </w:r>
          </w:p>
        </w:tc>
      </w:tr>
      <w:tr w:rsidR="00834766" w:rsidRPr="000B747B" w:rsidTr="000B747B">
        <w:tc>
          <w:tcPr>
            <w:tcW w:w="347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0B747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Ребенок овладевает: </w:t>
            </w:r>
          </w:p>
          <w:p w:rsidR="00834766" w:rsidRPr="000B747B" w:rsidRDefault="00834766" w:rsidP="000B747B">
            <w:pPr>
              <w:pStyle w:val="a7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знанием цифр от 0 до 9 и умением обозначать ими однозначные и двузначные числа</w:t>
            </w: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0B747B" w:rsidTr="000B747B">
        <w:tc>
          <w:tcPr>
            <w:tcW w:w="3479" w:type="pct"/>
          </w:tcPr>
          <w:p w:rsidR="00834766" w:rsidRPr="000B747B" w:rsidRDefault="00834766" w:rsidP="000B747B">
            <w:pPr>
              <w:pStyle w:val="a7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умением давать характеристики однозначных и двузначных чисел</w:t>
            </w: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0B747B" w:rsidTr="000B747B">
        <w:tc>
          <w:tcPr>
            <w:tcW w:w="3479" w:type="pct"/>
          </w:tcPr>
          <w:p w:rsidR="00834766" w:rsidRPr="000B747B" w:rsidRDefault="00834766" w:rsidP="000B747B">
            <w:pPr>
              <w:pStyle w:val="a7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умением делить число на два меньших или составлять число из двух меньших чисел (познание состава числа)</w:t>
            </w: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0B747B" w:rsidTr="000B747B">
        <w:tc>
          <w:tcPr>
            <w:tcW w:w="3479" w:type="pct"/>
          </w:tcPr>
          <w:p w:rsidR="00834766" w:rsidRPr="000B747B" w:rsidRDefault="00834766" w:rsidP="000B747B">
            <w:pPr>
              <w:pStyle w:val="a7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умением складывать и вычитать числа в пределах 10 (20), в том числе с помощью счетного материала, счетов, «арифметической линейки» (числового натурального ряда)</w:t>
            </w: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0B747B" w:rsidTr="000B747B">
        <w:tc>
          <w:tcPr>
            <w:tcW w:w="3479" w:type="pct"/>
          </w:tcPr>
          <w:p w:rsidR="00834766" w:rsidRPr="000B747B" w:rsidRDefault="00834766" w:rsidP="000B747B">
            <w:pPr>
              <w:pStyle w:val="a7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умением составлять задачи, решать их и делать арифметическую запись решения</w:t>
            </w: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0B747B" w:rsidTr="000B747B">
        <w:tc>
          <w:tcPr>
            <w:tcW w:w="5000" w:type="pct"/>
            <w:gridSpan w:val="11"/>
          </w:tcPr>
          <w:p w:rsidR="00834766" w:rsidRPr="000B747B" w:rsidRDefault="00834766" w:rsidP="000B74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B747B">
              <w:rPr>
                <w:rFonts w:ascii="Times New Roman" w:hAnsi="Times New Roman" w:cs="Times New Roman"/>
                <w:b/>
                <w:sz w:val="24"/>
                <w:szCs w:val="24"/>
              </w:rPr>
              <w:t>. Сравнение</w:t>
            </w:r>
          </w:p>
        </w:tc>
      </w:tr>
      <w:tr w:rsidR="00834766" w:rsidRPr="000B747B" w:rsidTr="000B747B">
        <w:tc>
          <w:tcPr>
            <w:tcW w:w="347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sz w:val="24"/>
                <w:szCs w:val="24"/>
              </w:rPr>
              <w:t xml:space="preserve">Ребенок способен: </w:t>
            </w:r>
          </w:p>
          <w:p w:rsidR="00834766" w:rsidRPr="000B747B" w:rsidRDefault="00834766" w:rsidP="000B747B">
            <w:pPr>
              <w:pStyle w:val="a7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 сравнению двух однозначных чисел, умение пользоваться знаками &gt;, &lt;, =</w:t>
            </w: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0B747B" w:rsidTr="000B747B">
        <w:tc>
          <w:tcPr>
            <w:tcW w:w="3479" w:type="pct"/>
          </w:tcPr>
          <w:p w:rsidR="00834766" w:rsidRPr="000B747B" w:rsidRDefault="00834766" w:rsidP="000B747B">
            <w:pPr>
              <w:pStyle w:val="a7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lastRenderedPageBreak/>
              <w:t>сравнению двузначных чисел с использованием алгоритма сравнения одинаковых разрядов</w:t>
            </w: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0B747B" w:rsidTr="000B747B">
        <w:tc>
          <w:tcPr>
            <w:tcW w:w="3479" w:type="pct"/>
          </w:tcPr>
          <w:p w:rsidR="00834766" w:rsidRPr="000B747B" w:rsidRDefault="00834766" w:rsidP="000B747B">
            <w:pPr>
              <w:pStyle w:val="a7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нахождению места числа в числовом ряду по отношению к предыдущему и последующему</w:t>
            </w: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0B747B" w:rsidTr="000B747B">
        <w:tc>
          <w:tcPr>
            <w:tcW w:w="3479" w:type="pct"/>
          </w:tcPr>
          <w:p w:rsidR="00834766" w:rsidRPr="000B747B" w:rsidRDefault="00834766" w:rsidP="000B747B">
            <w:pPr>
              <w:pStyle w:val="a7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выстраиванию ряда чисел по возрастанию (убыванию)</w:t>
            </w: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0B747B" w:rsidTr="000B747B">
        <w:tc>
          <w:tcPr>
            <w:tcW w:w="3479" w:type="pct"/>
          </w:tcPr>
          <w:p w:rsidR="00834766" w:rsidRPr="000B747B" w:rsidRDefault="00834766" w:rsidP="000B747B">
            <w:pPr>
              <w:pStyle w:val="a7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уменьшению или увеличению числа на 1 (в пределах 20)</w:t>
            </w: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0B747B" w:rsidTr="000B747B">
        <w:tc>
          <w:tcPr>
            <w:tcW w:w="5000" w:type="pct"/>
            <w:gridSpan w:val="11"/>
          </w:tcPr>
          <w:p w:rsidR="00834766" w:rsidRPr="000B747B" w:rsidRDefault="00834766" w:rsidP="000B747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74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IV. </w:t>
            </w:r>
            <w:r w:rsidRPr="000B747B">
              <w:rPr>
                <w:rFonts w:ascii="Times New Roman" w:hAnsi="Times New Roman" w:cs="Times New Roman"/>
                <w:b/>
                <w:sz w:val="24"/>
                <w:szCs w:val="24"/>
              </w:rPr>
              <w:t>Величина</w:t>
            </w:r>
          </w:p>
        </w:tc>
      </w:tr>
      <w:tr w:rsidR="00834766" w:rsidRPr="000B747B" w:rsidTr="000B747B">
        <w:tc>
          <w:tcPr>
            <w:tcW w:w="347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sz w:val="24"/>
                <w:szCs w:val="24"/>
              </w:rPr>
              <w:t xml:space="preserve">У ребенка </w:t>
            </w:r>
            <w:proofErr w:type="gramStart"/>
            <w:r w:rsidRPr="000B747B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0B747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34766" w:rsidRPr="000B747B" w:rsidRDefault="00834766" w:rsidP="000B747B">
            <w:pPr>
              <w:pStyle w:val="a7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понятия высоты, ширины, длины и умение сравнивать предметы по длине, ширине, высоте (метод наложения или приложения)</w:t>
            </w: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0B747B" w:rsidTr="000B747B">
        <w:tc>
          <w:tcPr>
            <w:tcW w:w="3479" w:type="pct"/>
          </w:tcPr>
          <w:p w:rsidR="00834766" w:rsidRPr="000B747B" w:rsidRDefault="00834766" w:rsidP="000B747B">
            <w:pPr>
              <w:pStyle w:val="a7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умение изменять предметы (линейные величины) условной меркой</w:t>
            </w: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0B747B" w:rsidTr="000B747B">
        <w:tc>
          <w:tcPr>
            <w:tcW w:w="3479" w:type="pct"/>
          </w:tcPr>
          <w:p w:rsidR="00834766" w:rsidRPr="000B747B" w:rsidRDefault="00834766" w:rsidP="000B747B">
            <w:pPr>
              <w:pStyle w:val="a7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умение измерять величину предмета с помощью линейки</w:t>
            </w: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0B747B" w:rsidTr="000B747B">
        <w:tc>
          <w:tcPr>
            <w:tcW w:w="3479" w:type="pct"/>
          </w:tcPr>
          <w:p w:rsidR="00834766" w:rsidRPr="000B747B" w:rsidRDefault="00834766" w:rsidP="000B747B">
            <w:pPr>
              <w:pStyle w:val="a7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умение измерять объемы сыпучих и жидких веществ с помощью условной мерки</w:t>
            </w: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0B747B" w:rsidTr="000B747B">
        <w:trPr>
          <w:trHeight w:val="296"/>
        </w:trPr>
        <w:tc>
          <w:tcPr>
            <w:tcW w:w="5000" w:type="pct"/>
            <w:gridSpan w:val="11"/>
          </w:tcPr>
          <w:p w:rsidR="00834766" w:rsidRPr="000B747B" w:rsidRDefault="00834766" w:rsidP="000B74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0B747B">
              <w:rPr>
                <w:rFonts w:ascii="Times New Roman" w:hAnsi="Times New Roman" w:cs="Times New Roman"/>
                <w:b/>
                <w:sz w:val="24"/>
                <w:szCs w:val="24"/>
              </w:rPr>
              <w:t>. Геометрические фигуры</w:t>
            </w:r>
          </w:p>
        </w:tc>
      </w:tr>
      <w:tr w:rsidR="00834766" w:rsidRPr="000B747B" w:rsidTr="000B747B">
        <w:trPr>
          <w:trHeight w:val="840"/>
        </w:trPr>
        <w:tc>
          <w:tcPr>
            <w:tcW w:w="347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sz w:val="24"/>
                <w:szCs w:val="24"/>
              </w:rPr>
              <w:t xml:space="preserve">Ребенок овладевает: </w:t>
            </w:r>
          </w:p>
          <w:p w:rsidR="00834766" w:rsidRPr="000B747B" w:rsidRDefault="00834766" w:rsidP="000B747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747B">
              <w:rPr>
                <w:rFonts w:ascii="Times New Roman" w:hAnsi="Times New Roman" w:cs="Times New Roman"/>
                <w:sz w:val="24"/>
                <w:szCs w:val="24"/>
              </w:rPr>
              <w:t>знанием</w:t>
            </w:r>
            <w:r w:rsidRPr="000B747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признаков треугольника, квадрата, прямоугольника, ромба, круга, эллипса, многоугольника, умением находить их </w:t>
            </w:r>
            <w:proofErr w:type="gramEnd"/>
          </w:p>
          <w:p w:rsidR="00834766" w:rsidRPr="000B747B" w:rsidRDefault="00834766" w:rsidP="000B747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 окружающей обстановке</w:t>
            </w: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0B747B" w:rsidTr="000B747B">
        <w:trPr>
          <w:trHeight w:hRule="exact" w:val="449"/>
        </w:trPr>
        <w:tc>
          <w:tcPr>
            <w:tcW w:w="3479" w:type="pct"/>
          </w:tcPr>
          <w:p w:rsidR="00834766" w:rsidRPr="000B747B" w:rsidRDefault="00834766" w:rsidP="000B747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умением делить геометрические фигуры на части</w:t>
            </w: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0B747B" w:rsidTr="000B747B">
        <w:trPr>
          <w:trHeight w:hRule="exact" w:val="427"/>
        </w:trPr>
        <w:tc>
          <w:tcPr>
            <w:tcW w:w="3479" w:type="pct"/>
          </w:tcPr>
          <w:p w:rsidR="00834766" w:rsidRPr="000B747B" w:rsidRDefault="00834766" w:rsidP="000B747B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знанием объемных тел</w:t>
            </w: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0B747B" w:rsidTr="000B747B">
        <w:trPr>
          <w:trHeight w:hRule="exact" w:val="369"/>
        </w:trPr>
        <w:tc>
          <w:tcPr>
            <w:tcW w:w="5000" w:type="pct"/>
            <w:gridSpan w:val="11"/>
          </w:tcPr>
          <w:p w:rsidR="00834766" w:rsidRPr="000B747B" w:rsidRDefault="00834766" w:rsidP="000B74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0B74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Ориентировка в пространстве</w:t>
            </w:r>
          </w:p>
        </w:tc>
      </w:tr>
      <w:tr w:rsidR="00834766" w:rsidRPr="000B747B" w:rsidTr="000B747B">
        <w:trPr>
          <w:trHeight w:hRule="exact" w:val="906"/>
        </w:trPr>
        <w:tc>
          <w:tcPr>
            <w:tcW w:w="347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sz w:val="24"/>
                <w:szCs w:val="24"/>
              </w:rPr>
              <w:t xml:space="preserve">Ребенок способен: </w:t>
            </w:r>
          </w:p>
          <w:p w:rsidR="00834766" w:rsidRPr="000B747B" w:rsidRDefault="00834766" w:rsidP="000B747B">
            <w:pPr>
              <w:pStyle w:val="a7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747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оперировать понятиями левее, правее, ниже выше; от, до, над, под, между</w:t>
            </w:r>
            <w:proofErr w:type="gramEnd"/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0B747B" w:rsidTr="000B747B">
        <w:trPr>
          <w:trHeight w:hRule="exact" w:val="551"/>
        </w:trPr>
        <w:tc>
          <w:tcPr>
            <w:tcW w:w="3479" w:type="pct"/>
          </w:tcPr>
          <w:p w:rsidR="00834766" w:rsidRPr="000B747B" w:rsidRDefault="00834766" w:rsidP="000B747B">
            <w:pPr>
              <w:pStyle w:val="a7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определять положение предметов по отношению к себе</w:t>
            </w: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0B747B" w:rsidTr="000B747B">
        <w:trPr>
          <w:trHeight w:hRule="exact" w:val="857"/>
        </w:trPr>
        <w:tc>
          <w:tcPr>
            <w:tcW w:w="3479" w:type="pct"/>
          </w:tcPr>
          <w:p w:rsidR="00834766" w:rsidRPr="000B747B" w:rsidRDefault="00834766" w:rsidP="000B747B">
            <w:pPr>
              <w:pStyle w:val="a7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определять положение предметов по отношению к другим предметам</w:t>
            </w: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0B747B" w:rsidTr="000B747B">
        <w:trPr>
          <w:trHeight w:hRule="exact" w:val="572"/>
        </w:trPr>
        <w:tc>
          <w:tcPr>
            <w:tcW w:w="3479" w:type="pct"/>
          </w:tcPr>
          <w:p w:rsidR="00834766" w:rsidRPr="000B747B" w:rsidRDefault="00834766" w:rsidP="000B747B">
            <w:pPr>
              <w:pStyle w:val="a7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ориентироваться по плану</w:t>
            </w: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0B747B" w:rsidTr="000B747B">
        <w:trPr>
          <w:trHeight w:hRule="exact" w:val="424"/>
        </w:trPr>
        <w:tc>
          <w:tcPr>
            <w:tcW w:w="3479" w:type="pct"/>
          </w:tcPr>
          <w:p w:rsidR="00834766" w:rsidRPr="000B747B" w:rsidRDefault="00834766" w:rsidP="000B747B">
            <w:pPr>
              <w:pStyle w:val="a7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ориентироваться на листе бумаги</w:t>
            </w: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0B747B" w:rsidTr="000B747B">
        <w:trPr>
          <w:trHeight w:hRule="exact" w:val="369"/>
        </w:trPr>
        <w:tc>
          <w:tcPr>
            <w:tcW w:w="5000" w:type="pct"/>
            <w:gridSpan w:val="11"/>
          </w:tcPr>
          <w:p w:rsidR="00834766" w:rsidRPr="000B747B" w:rsidRDefault="00834766" w:rsidP="000B74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0B74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Ориентировка во времени</w:t>
            </w:r>
          </w:p>
        </w:tc>
      </w:tr>
      <w:tr w:rsidR="00834766" w:rsidRPr="000B747B" w:rsidTr="000B747B">
        <w:trPr>
          <w:trHeight w:hRule="exact" w:val="772"/>
        </w:trPr>
        <w:tc>
          <w:tcPr>
            <w:tcW w:w="347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sz w:val="24"/>
                <w:szCs w:val="24"/>
              </w:rPr>
              <w:t xml:space="preserve">Ребенок ориентируется во времени, различая: </w:t>
            </w:r>
          </w:p>
          <w:p w:rsidR="00834766" w:rsidRPr="000B747B" w:rsidRDefault="00834766" w:rsidP="000B747B">
            <w:pPr>
              <w:pStyle w:val="a7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времена года</w:t>
            </w: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0B747B" w:rsidTr="000B747B">
        <w:trPr>
          <w:trHeight w:hRule="exact" w:val="369"/>
        </w:trPr>
        <w:tc>
          <w:tcPr>
            <w:tcW w:w="3479" w:type="pct"/>
          </w:tcPr>
          <w:p w:rsidR="00834766" w:rsidRPr="000B747B" w:rsidRDefault="00834766" w:rsidP="000B747B">
            <w:pPr>
              <w:pStyle w:val="a7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месяцы</w:t>
            </w: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0B747B" w:rsidTr="000B747B">
        <w:trPr>
          <w:trHeight w:hRule="exact" w:val="369"/>
        </w:trPr>
        <w:tc>
          <w:tcPr>
            <w:tcW w:w="3479" w:type="pct"/>
          </w:tcPr>
          <w:p w:rsidR="00834766" w:rsidRPr="000B747B" w:rsidRDefault="00834766" w:rsidP="000B747B">
            <w:pPr>
              <w:pStyle w:val="a7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0B747B" w:rsidTr="000B747B">
        <w:trPr>
          <w:trHeight w:hRule="exact" w:val="369"/>
        </w:trPr>
        <w:tc>
          <w:tcPr>
            <w:tcW w:w="3479" w:type="pct"/>
          </w:tcPr>
          <w:p w:rsidR="00834766" w:rsidRPr="000B747B" w:rsidRDefault="00834766" w:rsidP="000B747B">
            <w:pPr>
              <w:pStyle w:val="a7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части суток</w:t>
            </w: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0B747B" w:rsidTr="000B747B">
        <w:trPr>
          <w:trHeight w:hRule="exact" w:val="868"/>
        </w:trPr>
        <w:tc>
          <w:tcPr>
            <w:tcW w:w="347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0B747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lastRenderedPageBreak/>
              <w:t xml:space="preserve">Ребенок способен определять время по часам </w:t>
            </w:r>
          </w:p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(с точностью до получаса)</w:t>
            </w: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0B747B" w:rsidTr="000B747B">
        <w:tc>
          <w:tcPr>
            <w:tcW w:w="347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47B">
              <w:rPr>
                <w:rFonts w:ascii="Times New Roman" w:hAnsi="Times New Roman" w:cs="Times New Roman"/>
                <w:b/>
                <w:sz w:val="24"/>
                <w:szCs w:val="24"/>
              </w:rPr>
              <w:t>Общие показатели развития элементарных математических представлений</w:t>
            </w: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0B747B" w:rsidRDefault="00834766" w:rsidP="000B74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4766" w:rsidRPr="000B747B" w:rsidRDefault="00834766" w:rsidP="000B747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834766" w:rsidRPr="000B747B" w:rsidSect="000B747B">
      <w:head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D54" w:rsidRDefault="00737D54" w:rsidP="00823CD7">
      <w:pPr>
        <w:spacing w:after="0" w:line="240" w:lineRule="auto"/>
      </w:pPr>
      <w:r>
        <w:separator/>
      </w:r>
    </w:p>
  </w:endnote>
  <w:endnote w:type="continuationSeparator" w:id="0">
    <w:p w:rsidR="00737D54" w:rsidRDefault="00737D54" w:rsidP="00823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D54" w:rsidRDefault="00737D54" w:rsidP="00823CD7">
      <w:pPr>
        <w:spacing w:after="0" w:line="240" w:lineRule="auto"/>
      </w:pPr>
      <w:r>
        <w:separator/>
      </w:r>
    </w:p>
  </w:footnote>
  <w:footnote w:type="continuationSeparator" w:id="0">
    <w:p w:rsidR="00737D54" w:rsidRDefault="00737D54" w:rsidP="00823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CD7" w:rsidRDefault="00823CD7">
    <w:pPr>
      <w:pStyle w:val="af7"/>
    </w:pPr>
  </w:p>
  <w:p w:rsidR="00823CD7" w:rsidRDefault="00823CD7">
    <w:pPr>
      <w:pStyle w:val="af7"/>
    </w:pPr>
  </w:p>
  <w:p w:rsidR="00823CD7" w:rsidRDefault="00823CD7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646A"/>
    <w:multiLevelType w:val="hybridMultilevel"/>
    <w:tmpl w:val="BDDC3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F5A3D"/>
    <w:multiLevelType w:val="hybridMultilevel"/>
    <w:tmpl w:val="F05CA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96423"/>
    <w:multiLevelType w:val="hybridMultilevel"/>
    <w:tmpl w:val="83640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90E71"/>
    <w:multiLevelType w:val="hybridMultilevel"/>
    <w:tmpl w:val="DDEE8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0F1E91"/>
    <w:multiLevelType w:val="hybridMultilevel"/>
    <w:tmpl w:val="BCC2E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5E46BB"/>
    <w:multiLevelType w:val="hybridMultilevel"/>
    <w:tmpl w:val="7F5A3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64730"/>
    <w:multiLevelType w:val="hybridMultilevel"/>
    <w:tmpl w:val="ACB8B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0D56AE"/>
    <w:multiLevelType w:val="hybridMultilevel"/>
    <w:tmpl w:val="4B067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624CE1"/>
    <w:multiLevelType w:val="hybridMultilevel"/>
    <w:tmpl w:val="65446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890747"/>
    <w:multiLevelType w:val="hybridMultilevel"/>
    <w:tmpl w:val="D7B86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EB57D1"/>
    <w:multiLevelType w:val="hybridMultilevel"/>
    <w:tmpl w:val="F6024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FE12E0"/>
    <w:multiLevelType w:val="hybridMultilevel"/>
    <w:tmpl w:val="C4928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1F7BC9"/>
    <w:multiLevelType w:val="hybridMultilevel"/>
    <w:tmpl w:val="2E920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FD6226"/>
    <w:multiLevelType w:val="hybridMultilevel"/>
    <w:tmpl w:val="68969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7E5586"/>
    <w:multiLevelType w:val="hybridMultilevel"/>
    <w:tmpl w:val="1C924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8C588F"/>
    <w:multiLevelType w:val="hybridMultilevel"/>
    <w:tmpl w:val="CD969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3D61BE"/>
    <w:multiLevelType w:val="hybridMultilevel"/>
    <w:tmpl w:val="14067AB6"/>
    <w:lvl w:ilvl="0" w:tplc="4E0C7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0E58F8"/>
    <w:multiLevelType w:val="hybridMultilevel"/>
    <w:tmpl w:val="B86C7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A01F67"/>
    <w:multiLevelType w:val="hybridMultilevel"/>
    <w:tmpl w:val="362EC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17665C"/>
    <w:multiLevelType w:val="hybridMultilevel"/>
    <w:tmpl w:val="E0246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FC7164"/>
    <w:multiLevelType w:val="hybridMultilevel"/>
    <w:tmpl w:val="E0187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755FBD"/>
    <w:multiLevelType w:val="hybridMultilevel"/>
    <w:tmpl w:val="F9607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005028"/>
    <w:multiLevelType w:val="hybridMultilevel"/>
    <w:tmpl w:val="003C5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757BBF"/>
    <w:multiLevelType w:val="hybridMultilevel"/>
    <w:tmpl w:val="872C2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960A4D"/>
    <w:multiLevelType w:val="hybridMultilevel"/>
    <w:tmpl w:val="4168B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245558"/>
    <w:multiLevelType w:val="hybridMultilevel"/>
    <w:tmpl w:val="FF1EBFC6"/>
    <w:lvl w:ilvl="0" w:tplc="B55C21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836F6E"/>
    <w:multiLevelType w:val="hybridMultilevel"/>
    <w:tmpl w:val="0B087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186153"/>
    <w:multiLevelType w:val="hybridMultilevel"/>
    <w:tmpl w:val="F4A88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5814E7"/>
    <w:multiLevelType w:val="hybridMultilevel"/>
    <w:tmpl w:val="8266F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C861BC"/>
    <w:multiLevelType w:val="hybridMultilevel"/>
    <w:tmpl w:val="0CDCD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FB67E8"/>
    <w:multiLevelType w:val="hybridMultilevel"/>
    <w:tmpl w:val="AB008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774D3A"/>
    <w:multiLevelType w:val="hybridMultilevel"/>
    <w:tmpl w:val="DDD28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087CAC"/>
    <w:multiLevelType w:val="hybridMultilevel"/>
    <w:tmpl w:val="AEE634BE"/>
    <w:lvl w:ilvl="0" w:tplc="17BE38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4744E9"/>
    <w:multiLevelType w:val="hybridMultilevel"/>
    <w:tmpl w:val="F07C6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2900D0"/>
    <w:multiLevelType w:val="hybridMultilevel"/>
    <w:tmpl w:val="66FC4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E9206C"/>
    <w:multiLevelType w:val="hybridMultilevel"/>
    <w:tmpl w:val="EBE2D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AA277C"/>
    <w:multiLevelType w:val="hybridMultilevel"/>
    <w:tmpl w:val="43824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FE483D"/>
    <w:multiLevelType w:val="hybridMultilevel"/>
    <w:tmpl w:val="B4B29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050A80"/>
    <w:multiLevelType w:val="hybridMultilevel"/>
    <w:tmpl w:val="EFD41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8659C1"/>
    <w:multiLevelType w:val="hybridMultilevel"/>
    <w:tmpl w:val="AF3C0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27"/>
  </w:num>
  <w:num w:numId="5">
    <w:abstractNumId w:val="18"/>
  </w:num>
  <w:num w:numId="6">
    <w:abstractNumId w:val="33"/>
  </w:num>
  <w:num w:numId="7">
    <w:abstractNumId w:val="23"/>
  </w:num>
  <w:num w:numId="8">
    <w:abstractNumId w:val="6"/>
  </w:num>
  <w:num w:numId="9">
    <w:abstractNumId w:val="13"/>
  </w:num>
  <w:num w:numId="10">
    <w:abstractNumId w:val="31"/>
  </w:num>
  <w:num w:numId="11">
    <w:abstractNumId w:val="26"/>
  </w:num>
  <w:num w:numId="12">
    <w:abstractNumId w:val="35"/>
  </w:num>
  <w:num w:numId="13">
    <w:abstractNumId w:val="36"/>
  </w:num>
  <w:num w:numId="14">
    <w:abstractNumId w:val="30"/>
  </w:num>
  <w:num w:numId="15">
    <w:abstractNumId w:val="24"/>
  </w:num>
  <w:num w:numId="16">
    <w:abstractNumId w:val="28"/>
  </w:num>
  <w:num w:numId="17">
    <w:abstractNumId w:val="4"/>
  </w:num>
  <w:num w:numId="18">
    <w:abstractNumId w:val="12"/>
  </w:num>
  <w:num w:numId="19">
    <w:abstractNumId w:val="20"/>
  </w:num>
  <w:num w:numId="20">
    <w:abstractNumId w:val="15"/>
  </w:num>
  <w:num w:numId="21">
    <w:abstractNumId w:val="11"/>
  </w:num>
  <w:num w:numId="22">
    <w:abstractNumId w:val="37"/>
  </w:num>
  <w:num w:numId="23">
    <w:abstractNumId w:val="34"/>
  </w:num>
  <w:num w:numId="24">
    <w:abstractNumId w:val="17"/>
  </w:num>
  <w:num w:numId="25">
    <w:abstractNumId w:val="38"/>
  </w:num>
  <w:num w:numId="26">
    <w:abstractNumId w:val="7"/>
  </w:num>
  <w:num w:numId="27">
    <w:abstractNumId w:val="1"/>
  </w:num>
  <w:num w:numId="28">
    <w:abstractNumId w:val="19"/>
  </w:num>
  <w:num w:numId="29">
    <w:abstractNumId w:val="29"/>
  </w:num>
  <w:num w:numId="30">
    <w:abstractNumId w:val="10"/>
  </w:num>
  <w:num w:numId="31">
    <w:abstractNumId w:val="21"/>
  </w:num>
  <w:num w:numId="32">
    <w:abstractNumId w:val="2"/>
  </w:num>
  <w:num w:numId="33">
    <w:abstractNumId w:val="22"/>
  </w:num>
  <w:num w:numId="34">
    <w:abstractNumId w:val="3"/>
  </w:num>
  <w:num w:numId="35">
    <w:abstractNumId w:val="14"/>
  </w:num>
  <w:num w:numId="36">
    <w:abstractNumId w:val="16"/>
  </w:num>
  <w:num w:numId="37">
    <w:abstractNumId w:val="5"/>
  </w:num>
  <w:num w:numId="38">
    <w:abstractNumId w:val="9"/>
  </w:num>
  <w:num w:numId="39">
    <w:abstractNumId w:val="39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4766"/>
    <w:rsid w:val="000B747B"/>
    <w:rsid w:val="000E74E4"/>
    <w:rsid w:val="0019094F"/>
    <w:rsid w:val="002B13E8"/>
    <w:rsid w:val="00466B6E"/>
    <w:rsid w:val="005A6DEB"/>
    <w:rsid w:val="00616F29"/>
    <w:rsid w:val="00737D54"/>
    <w:rsid w:val="007B3890"/>
    <w:rsid w:val="00823CD7"/>
    <w:rsid w:val="00834766"/>
    <w:rsid w:val="008A093F"/>
    <w:rsid w:val="008E5854"/>
    <w:rsid w:val="00AD6FAD"/>
    <w:rsid w:val="00C8540E"/>
    <w:rsid w:val="00D0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766"/>
  </w:style>
  <w:style w:type="paragraph" w:styleId="1">
    <w:name w:val="heading 1"/>
    <w:basedOn w:val="a"/>
    <w:next w:val="a"/>
    <w:link w:val="10"/>
    <w:qFormat/>
    <w:rsid w:val="0083476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2">
    <w:name w:val="heading 2"/>
    <w:basedOn w:val="a"/>
    <w:next w:val="a"/>
    <w:link w:val="20"/>
    <w:unhideWhenUsed/>
    <w:qFormat/>
    <w:rsid w:val="008347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347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834766"/>
    <w:pPr>
      <w:keepNext/>
      <w:shd w:val="clear" w:color="auto" w:fill="FFFFFF"/>
      <w:spacing w:before="120" w:after="0" w:line="380" w:lineRule="exact"/>
      <w:ind w:firstLine="567"/>
      <w:jc w:val="both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834766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/>
    </w:rPr>
  </w:style>
  <w:style w:type="paragraph" w:styleId="6">
    <w:name w:val="heading 6"/>
    <w:basedOn w:val="a"/>
    <w:next w:val="a"/>
    <w:link w:val="60"/>
    <w:qFormat/>
    <w:rsid w:val="00834766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30"/>
      <w:szCs w:val="20"/>
    </w:rPr>
  </w:style>
  <w:style w:type="paragraph" w:styleId="7">
    <w:name w:val="heading 7"/>
    <w:basedOn w:val="a"/>
    <w:next w:val="a"/>
    <w:link w:val="70"/>
    <w:unhideWhenUsed/>
    <w:qFormat/>
    <w:rsid w:val="0083476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834766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9">
    <w:name w:val="heading 9"/>
    <w:basedOn w:val="a"/>
    <w:next w:val="a"/>
    <w:link w:val="90"/>
    <w:qFormat/>
    <w:rsid w:val="00834766"/>
    <w:pPr>
      <w:keepNext/>
      <w:spacing w:before="120" w:after="120" w:line="240" w:lineRule="auto"/>
      <w:jc w:val="center"/>
      <w:outlineLvl w:val="8"/>
    </w:pPr>
    <w:rPr>
      <w:rFonts w:ascii="Arial" w:eastAsia="Times New Roman" w:hAnsi="Arial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4766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20">
    <w:name w:val="Заголовок 2 Знак"/>
    <w:basedOn w:val="a0"/>
    <w:link w:val="2"/>
    <w:rsid w:val="008347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83476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834766"/>
    <w:rPr>
      <w:rFonts w:ascii="Times New Roman" w:eastAsia="Times New Roman" w:hAnsi="Times New Roman" w:cs="Times New Roman"/>
      <w:b/>
      <w:sz w:val="28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834766"/>
    <w:rPr>
      <w:rFonts w:ascii="Times New Roman" w:eastAsia="Times New Roman" w:hAnsi="Times New Roman" w:cs="Times New Roman"/>
      <w:b/>
      <w:sz w:val="32"/>
      <w:szCs w:val="20"/>
      <w:lang w:val="en-US"/>
    </w:rPr>
  </w:style>
  <w:style w:type="character" w:customStyle="1" w:styleId="60">
    <w:name w:val="Заголовок 6 Знак"/>
    <w:basedOn w:val="a0"/>
    <w:link w:val="6"/>
    <w:rsid w:val="00834766"/>
    <w:rPr>
      <w:rFonts w:ascii="Arial" w:eastAsia="Times New Roman" w:hAnsi="Arial" w:cs="Times New Roman"/>
      <w:b/>
      <w:sz w:val="30"/>
      <w:szCs w:val="20"/>
    </w:rPr>
  </w:style>
  <w:style w:type="character" w:customStyle="1" w:styleId="70">
    <w:name w:val="Заголовок 7 Знак"/>
    <w:basedOn w:val="a0"/>
    <w:link w:val="7"/>
    <w:rsid w:val="0083476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rsid w:val="00834766"/>
    <w:rPr>
      <w:rFonts w:ascii="Times New Roman" w:eastAsia="Times New Roman" w:hAnsi="Times New Roman" w:cs="Times New Roman"/>
      <w:sz w:val="24"/>
      <w:szCs w:val="20"/>
    </w:rPr>
  </w:style>
  <w:style w:type="character" w:customStyle="1" w:styleId="90">
    <w:name w:val="Заголовок 9 Знак"/>
    <w:basedOn w:val="a0"/>
    <w:link w:val="9"/>
    <w:rsid w:val="00834766"/>
    <w:rPr>
      <w:rFonts w:ascii="Arial" w:eastAsia="Times New Roman" w:hAnsi="Arial" w:cs="Times New Roman"/>
      <w:b/>
      <w:sz w:val="24"/>
      <w:szCs w:val="20"/>
    </w:rPr>
  </w:style>
  <w:style w:type="table" w:styleId="a3">
    <w:name w:val="Table Grid"/>
    <w:basedOn w:val="a1"/>
    <w:uiPriority w:val="59"/>
    <w:rsid w:val="00834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вый"/>
    <w:basedOn w:val="a"/>
    <w:rsid w:val="00834766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aliases w:val="Знак,Обычный (Web), Знак"/>
    <w:link w:val="a6"/>
    <w:autoRedefine/>
    <w:uiPriority w:val="99"/>
    <w:unhideWhenUsed/>
    <w:qFormat/>
    <w:rsid w:val="00834766"/>
    <w:pPr>
      <w:tabs>
        <w:tab w:val="left" w:pos="384"/>
      </w:tabs>
      <w:spacing w:after="0" w:line="240" w:lineRule="auto"/>
      <w:textAlignment w:val="baseline"/>
    </w:pPr>
    <w:rPr>
      <w:rFonts w:ascii="Times New Roman" w:eastAsia="Calibri" w:hAnsi="Times New Roman" w:cs="Times New Roman"/>
      <w:bCs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834766"/>
    <w:pPr>
      <w:ind w:left="720"/>
      <w:contextualSpacing/>
    </w:pPr>
  </w:style>
  <w:style w:type="paragraph" w:styleId="a9">
    <w:name w:val="footnote text"/>
    <w:aliases w:val="Знак6,Текст сноски 2,single space,footnote text,Текст сноски-FN,Oaeno niinee-FN,Oaeno niinee Ciae,Table_Footnote_last,Footnote Text Char Знак Знак,Footnote Text Char Знак,Текст сноски1,Текст сноски-FN1,Текст сноски Знак2,Oaeno niinee-FN1,F1"/>
    <w:basedOn w:val="a"/>
    <w:link w:val="31"/>
    <w:rsid w:val="00834766"/>
    <w:pPr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aliases w:val=" Знак6 Знак,Знак6 Знак1,Текст сноски 2 Знак1,Текст сноски-FN Знак1,Oaeno niinee-FN Знак1,Oaeno niinee Ciae Знак1,Table_Footnote_last Знак1,Footnote Text Char Знак Знак Знак1,Footnote Text Char Знак Знак2"/>
    <w:basedOn w:val="a0"/>
    <w:rsid w:val="00834766"/>
    <w:rPr>
      <w:sz w:val="20"/>
      <w:szCs w:val="20"/>
    </w:rPr>
  </w:style>
  <w:style w:type="character" w:styleId="ab">
    <w:name w:val="footnote reference"/>
    <w:aliases w:val="Знак сноски-FN,Ciae niinee-FN"/>
    <w:rsid w:val="00834766"/>
    <w:rPr>
      <w:vertAlign w:val="superscript"/>
    </w:rPr>
  </w:style>
  <w:style w:type="character" w:customStyle="1" w:styleId="31">
    <w:name w:val="Текст сноски Знак3"/>
    <w:aliases w:val="Знак6 Знак,Текст сноски 2 Знак,single space Знак,footnote text Знак1,Текст сноски-FN Знак,Oaeno niinee-FN Знак,Oaeno niinee Ciae Знак,Table_Footnote_last Знак,Footnote Text Char Знак Знак Знак,Footnote Text Char Знак Знак1,F1 Знак"/>
    <w:basedOn w:val="a0"/>
    <w:link w:val="a9"/>
    <w:rsid w:val="0083476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rsid w:val="0083476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d">
    <w:name w:val="Основной текст Знак"/>
    <w:basedOn w:val="a0"/>
    <w:link w:val="ac"/>
    <w:rsid w:val="00834766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ae">
    <w:name w:val="page number"/>
    <w:basedOn w:val="a0"/>
    <w:rsid w:val="00834766"/>
  </w:style>
  <w:style w:type="paragraph" w:styleId="af">
    <w:name w:val="footer"/>
    <w:basedOn w:val="a"/>
    <w:link w:val="af0"/>
    <w:rsid w:val="008347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"/>
    <w:rsid w:val="008347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Текст сноски Знак1"/>
    <w:aliases w:val="single space Знак1,footnote text Знак,Текст сноски Знак Знак"/>
    <w:semiHidden/>
    <w:rsid w:val="00834766"/>
  </w:style>
  <w:style w:type="paragraph" w:customStyle="1" w:styleId="-11">
    <w:name w:val="Цветной список - Акцент 11"/>
    <w:basedOn w:val="a"/>
    <w:uiPriority w:val="34"/>
    <w:qFormat/>
    <w:rsid w:val="00834766"/>
    <w:pPr>
      <w:ind w:left="720"/>
      <w:contextualSpacing/>
    </w:pPr>
    <w:rPr>
      <w:rFonts w:ascii="Calibri" w:eastAsia="Calibri" w:hAnsi="Calibri" w:cs="Times New Roman"/>
    </w:rPr>
  </w:style>
  <w:style w:type="paragraph" w:styleId="32">
    <w:name w:val="Body Text 3"/>
    <w:basedOn w:val="a"/>
    <w:link w:val="33"/>
    <w:unhideWhenUsed/>
    <w:rsid w:val="0083476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834766"/>
    <w:rPr>
      <w:sz w:val="16"/>
      <w:szCs w:val="16"/>
    </w:rPr>
  </w:style>
  <w:style w:type="paragraph" w:customStyle="1" w:styleId="12">
    <w:name w:val="Абзац списка1"/>
    <w:basedOn w:val="a"/>
    <w:rsid w:val="00834766"/>
    <w:pPr>
      <w:ind w:left="720"/>
      <w:contextualSpacing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s4">
    <w:name w:val="s4"/>
    <w:uiPriority w:val="99"/>
    <w:rsid w:val="00834766"/>
  </w:style>
  <w:style w:type="character" w:styleId="af1">
    <w:name w:val="Strong"/>
    <w:uiPriority w:val="22"/>
    <w:qFormat/>
    <w:rsid w:val="00834766"/>
    <w:rPr>
      <w:b/>
      <w:bCs/>
    </w:rPr>
  </w:style>
  <w:style w:type="paragraph" w:customStyle="1" w:styleId="p11">
    <w:name w:val="p11"/>
    <w:basedOn w:val="a"/>
    <w:uiPriority w:val="99"/>
    <w:rsid w:val="00834766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rmciyyjh">
    <w:name w:val="rmciyyjh"/>
    <w:rsid w:val="00834766"/>
    <w:rPr>
      <w:rFonts w:ascii="Times New Roman" w:hAnsi="Times New Roman" w:cs="Times New Roman" w:hint="default"/>
    </w:rPr>
  </w:style>
  <w:style w:type="character" w:styleId="af2">
    <w:name w:val="Emphasis"/>
    <w:qFormat/>
    <w:rsid w:val="00834766"/>
    <w:rPr>
      <w:i/>
      <w:iCs w:val="0"/>
    </w:rPr>
  </w:style>
  <w:style w:type="paragraph" w:styleId="af3">
    <w:name w:val="Balloon Text"/>
    <w:basedOn w:val="a"/>
    <w:link w:val="af4"/>
    <w:unhideWhenUsed/>
    <w:rsid w:val="00834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834766"/>
    <w:rPr>
      <w:rFonts w:ascii="Tahoma" w:hAnsi="Tahoma" w:cs="Tahoma"/>
      <w:sz w:val="16"/>
      <w:szCs w:val="16"/>
    </w:rPr>
  </w:style>
  <w:style w:type="paragraph" w:customStyle="1" w:styleId="21">
    <w:name w:val="Абзац списка2"/>
    <w:aliases w:val="ITL List Paragraph"/>
    <w:basedOn w:val="a"/>
    <w:qFormat/>
    <w:rsid w:val="00834766"/>
    <w:pPr>
      <w:ind w:left="720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f5">
    <w:name w:val="Hyperlink"/>
    <w:basedOn w:val="a0"/>
    <w:unhideWhenUsed/>
    <w:rsid w:val="00834766"/>
    <w:rPr>
      <w:color w:val="0000FF" w:themeColor="hyperlink"/>
      <w:u w:val="single"/>
    </w:rPr>
  </w:style>
  <w:style w:type="table" w:styleId="-5">
    <w:name w:val="Light Shading Accent 5"/>
    <w:basedOn w:val="a1"/>
    <w:uiPriority w:val="60"/>
    <w:rsid w:val="0083476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2">
    <w:name w:val="Light Shading Accent 2"/>
    <w:basedOn w:val="a1"/>
    <w:uiPriority w:val="60"/>
    <w:rsid w:val="0083476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apple-converted-space">
    <w:name w:val="apple-converted-space"/>
    <w:rsid w:val="00834766"/>
  </w:style>
  <w:style w:type="paragraph" w:customStyle="1" w:styleId="af6">
    <w:name w:val="Знак Знак Знак Знак"/>
    <w:basedOn w:val="a"/>
    <w:rsid w:val="00834766"/>
    <w:pPr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8">
    <w:name w:val="Абзац списка Знак"/>
    <w:link w:val="a7"/>
    <w:uiPriority w:val="34"/>
    <w:locked/>
    <w:rsid w:val="00834766"/>
  </w:style>
  <w:style w:type="character" w:customStyle="1" w:styleId="a6">
    <w:name w:val="Обычный (веб) Знак"/>
    <w:aliases w:val="Знак Знак,Обычный (Web) Знак, Знак Знак"/>
    <w:basedOn w:val="a0"/>
    <w:link w:val="a5"/>
    <w:uiPriority w:val="99"/>
    <w:locked/>
    <w:rsid w:val="00834766"/>
    <w:rPr>
      <w:rFonts w:ascii="Times New Roman" w:eastAsia="Calibri" w:hAnsi="Times New Roman" w:cs="Times New Roman"/>
      <w:bCs/>
      <w:sz w:val="24"/>
      <w:szCs w:val="24"/>
    </w:rPr>
  </w:style>
  <w:style w:type="paragraph" w:styleId="34">
    <w:name w:val="Body Text Indent 3"/>
    <w:basedOn w:val="a"/>
    <w:link w:val="35"/>
    <w:uiPriority w:val="99"/>
    <w:semiHidden/>
    <w:unhideWhenUsed/>
    <w:rsid w:val="00834766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834766"/>
    <w:rPr>
      <w:sz w:val="16"/>
      <w:szCs w:val="16"/>
    </w:rPr>
  </w:style>
  <w:style w:type="paragraph" w:customStyle="1" w:styleId="13">
    <w:name w:val="Обычный1"/>
    <w:rsid w:val="0083476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rsid w:val="0083476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rsid w:val="008347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6">
    <w:name w:val="Стиль3 основной абзац"/>
    <w:basedOn w:val="a"/>
    <w:rsid w:val="00834766"/>
    <w:pPr>
      <w:spacing w:after="0" w:line="280" w:lineRule="atLeast"/>
      <w:ind w:firstLine="340"/>
      <w:jc w:val="both"/>
    </w:pPr>
    <w:rPr>
      <w:rFonts w:ascii="Arial" w:eastAsia="Times New Roman" w:hAnsi="Arial" w:cs="Arial"/>
      <w:lang w:eastAsia="ru-RU"/>
    </w:rPr>
  </w:style>
  <w:style w:type="paragraph" w:styleId="22">
    <w:name w:val="Body Text 2"/>
    <w:basedOn w:val="a"/>
    <w:link w:val="23"/>
    <w:unhideWhenUsed/>
    <w:rsid w:val="00834766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834766"/>
  </w:style>
  <w:style w:type="paragraph" w:styleId="af9">
    <w:name w:val="Body Text Indent"/>
    <w:basedOn w:val="a"/>
    <w:link w:val="afa"/>
    <w:rsid w:val="00834766"/>
    <w:pPr>
      <w:shd w:val="clear" w:color="auto" w:fill="FFFFFF"/>
      <w:spacing w:before="120" w:after="0" w:line="380" w:lineRule="exact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834766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styleId="afb">
    <w:name w:val="Title"/>
    <w:basedOn w:val="a"/>
    <w:link w:val="afc"/>
    <w:qFormat/>
    <w:rsid w:val="00834766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rsid w:val="00834766"/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afd">
    <w:name w:val="caption"/>
    <w:basedOn w:val="a"/>
    <w:next w:val="a"/>
    <w:qFormat/>
    <w:rsid w:val="00834766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eastAsia="Times New Roman" w:hAnsi="Times New Roman" w:cs="Times New Roman"/>
      <w:b/>
      <w:snapToGrid w:val="0"/>
      <w:color w:val="000000"/>
      <w:spacing w:val="-4"/>
      <w:sz w:val="28"/>
      <w:szCs w:val="20"/>
      <w:lang w:eastAsia="ru-RU"/>
    </w:rPr>
  </w:style>
  <w:style w:type="paragraph" w:styleId="24">
    <w:name w:val="Body Text Indent 2"/>
    <w:basedOn w:val="a"/>
    <w:link w:val="25"/>
    <w:rsid w:val="00834766"/>
    <w:pPr>
      <w:shd w:val="clear" w:color="auto" w:fill="FFFFFF"/>
      <w:spacing w:before="120" w:after="0" w:line="380" w:lineRule="exact"/>
      <w:ind w:right="-57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834766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customStyle="1" w:styleId="26">
    <w:name w:val="Обычный2"/>
    <w:rsid w:val="0083476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834766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34766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fe">
    <w:name w:val="Plain Text"/>
    <w:basedOn w:val="a"/>
    <w:link w:val="aff"/>
    <w:uiPriority w:val="99"/>
    <w:unhideWhenUsed/>
    <w:rsid w:val="00834766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ff">
    <w:name w:val="Текст Знак"/>
    <w:basedOn w:val="a0"/>
    <w:link w:val="afe"/>
    <w:uiPriority w:val="99"/>
    <w:rsid w:val="00834766"/>
    <w:rPr>
      <w:rFonts w:ascii="Calibri" w:eastAsia="Calibri" w:hAnsi="Calibri" w:cs="Times New Roman"/>
      <w:szCs w:val="21"/>
    </w:rPr>
  </w:style>
  <w:style w:type="paragraph" w:customStyle="1" w:styleId="p3">
    <w:name w:val="p3"/>
    <w:basedOn w:val="a"/>
    <w:uiPriority w:val="99"/>
    <w:rsid w:val="00834766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8">
    <w:name w:val="p8"/>
    <w:basedOn w:val="a"/>
    <w:uiPriority w:val="99"/>
    <w:rsid w:val="00834766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834766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41">
    <w:name w:val="Заголовок №4_"/>
    <w:link w:val="410"/>
    <w:rsid w:val="00834766"/>
    <w:rPr>
      <w:rFonts w:ascii="Segoe UI" w:hAnsi="Segoe UI"/>
      <w:b/>
      <w:bCs/>
      <w:sz w:val="29"/>
      <w:szCs w:val="29"/>
      <w:shd w:val="clear" w:color="auto" w:fill="FFFFFF"/>
    </w:rPr>
  </w:style>
  <w:style w:type="character" w:customStyle="1" w:styleId="46">
    <w:name w:val="Заголовок №46"/>
    <w:rsid w:val="00834766"/>
  </w:style>
  <w:style w:type="paragraph" w:customStyle="1" w:styleId="410">
    <w:name w:val="Заголовок №41"/>
    <w:basedOn w:val="a"/>
    <w:link w:val="41"/>
    <w:rsid w:val="00834766"/>
    <w:pPr>
      <w:shd w:val="clear" w:color="auto" w:fill="FFFFFF"/>
      <w:spacing w:after="300" w:line="240" w:lineRule="atLeast"/>
      <w:outlineLvl w:val="3"/>
    </w:pPr>
    <w:rPr>
      <w:rFonts w:ascii="Segoe UI" w:hAnsi="Segoe UI"/>
      <w:b/>
      <w:bCs/>
      <w:sz w:val="29"/>
      <w:szCs w:val="29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34766"/>
    <w:rPr>
      <w:rFonts w:ascii="Times New Roman" w:hAnsi="Times New Roman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834766"/>
    <w:rPr>
      <w:rFonts w:ascii="Times New Roman" w:hAnsi="Times New Roman"/>
      <w:sz w:val="24"/>
      <w:u w:val="none"/>
      <w:effect w:val="none"/>
    </w:rPr>
  </w:style>
  <w:style w:type="paragraph" w:customStyle="1" w:styleId="default">
    <w:name w:val="default"/>
    <w:basedOn w:val="a"/>
    <w:rsid w:val="00834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cent1">
    <w:name w:val="accent1"/>
    <w:rsid w:val="00834766"/>
    <w:rPr>
      <w:color w:val="DC143C"/>
      <w:sz w:val="24"/>
      <w:szCs w:val="24"/>
    </w:rPr>
  </w:style>
  <w:style w:type="character" w:customStyle="1" w:styleId="butback1">
    <w:name w:val="butback1"/>
    <w:rsid w:val="00834766"/>
    <w:rPr>
      <w:color w:val="666666"/>
    </w:rPr>
  </w:style>
  <w:style w:type="character" w:customStyle="1" w:styleId="submenu-table">
    <w:name w:val="submenu-table"/>
    <w:rsid w:val="00834766"/>
  </w:style>
  <w:style w:type="character" w:customStyle="1" w:styleId="71">
    <w:name w:val="Основной текст + Полужирный7"/>
    <w:rsid w:val="00834766"/>
    <w:rPr>
      <w:b/>
      <w:bCs/>
      <w:sz w:val="22"/>
      <w:szCs w:val="22"/>
      <w:lang w:val="en-US" w:bidi="ar-SA"/>
    </w:rPr>
  </w:style>
  <w:style w:type="character" w:customStyle="1" w:styleId="61">
    <w:name w:val="Основной текст + Полужирный6"/>
    <w:rsid w:val="00834766"/>
    <w:rPr>
      <w:b/>
      <w:bCs/>
      <w:noProof/>
      <w:sz w:val="22"/>
      <w:szCs w:val="22"/>
      <w:lang w:val="en-US" w:bidi="ar-SA"/>
    </w:rPr>
  </w:style>
  <w:style w:type="character" w:customStyle="1" w:styleId="51">
    <w:name w:val="Основной текст + Полужирный5"/>
    <w:rsid w:val="00834766"/>
    <w:rPr>
      <w:b/>
      <w:bCs/>
      <w:sz w:val="22"/>
      <w:szCs w:val="22"/>
      <w:lang w:val="en-US" w:bidi="ar-SA"/>
    </w:rPr>
  </w:style>
  <w:style w:type="character" w:customStyle="1" w:styleId="42">
    <w:name w:val="Основной текст + Полужирный4"/>
    <w:rsid w:val="00834766"/>
    <w:rPr>
      <w:b/>
      <w:bCs/>
      <w:noProof/>
      <w:sz w:val="22"/>
      <w:szCs w:val="22"/>
      <w:lang w:val="en-US" w:bidi="ar-SA"/>
    </w:rPr>
  </w:style>
  <w:style w:type="character" w:customStyle="1" w:styleId="aff0">
    <w:name w:val="Основной текст + Полужирный"/>
    <w:rsid w:val="00834766"/>
    <w:rPr>
      <w:b/>
      <w:bCs/>
      <w:sz w:val="22"/>
      <w:szCs w:val="22"/>
      <w:lang w:val="en-US" w:bidi="ar-SA"/>
    </w:rPr>
  </w:style>
  <w:style w:type="character" w:customStyle="1" w:styleId="57">
    <w:name w:val="Основной текст + Полужирный57"/>
    <w:rsid w:val="00834766"/>
    <w:rPr>
      <w:b/>
      <w:bCs/>
      <w:noProof/>
      <w:sz w:val="22"/>
      <w:szCs w:val="22"/>
      <w:lang w:val="en-US" w:bidi="ar-SA"/>
    </w:rPr>
  </w:style>
  <w:style w:type="paragraph" w:customStyle="1" w:styleId="Default0">
    <w:name w:val="Default"/>
    <w:rsid w:val="008347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7">
    <w:name w:val="заголовок 2"/>
    <w:basedOn w:val="a"/>
    <w:next w:val="a"/>
    <w:rsid w:val="00834766"/>
    <w:pPr>
      <w:keepNext/>
      <w:spacing w:before="240" w:after="60" w:line="240" w:lineRule="auto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ff1">
    <w:name w:val="Block Text"/>
    <w:basedOn w:val="a"/>
    <w:rsid w:val="00834766"/>
    <w:pPr>
      <w:spacing w:after="0" w:line="240" w:lineRule="auto"/>
      <w:ind w:left="-57" w:right="-57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f2">
    <w:name w:val="endnote reference"/>
    <w:rsid w:val="00834766"/>
    <w:rPr>
      <w:vertAlign w:val="superscript"/>
    </w:rPr>
  </w:style>
  <w:style w:type="character" w:customStyle="1" w:styleId="81">
    <w:name w:val="Основной текст (8)"/>
    <w:rsid w:val="0083476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customStyle="1" w:styleId="pagetext">
    <w:name w:val="page_text"/>
    <w:basedOn w:val="a"/>
    <w:rsid w:val="0083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rsid w:val="00834766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aff3">
    <w:name w:val="Знак Знак Знак Знак Знак Знак Знак Знак Знак Знак Знак Знак Знак Знак Знак Знак"/>
    <w:basedOn w:val="a"/>
    <w:rsid w:val="0083476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07BODY-txt">
    <w:name w:val="07BODY-txt"/>
    <w:basedOn w:val="a"/>
    <w:next w:val="a"/>
    <w:uiPriority w:val="99"/>
    <w:rsid w:val="00834766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eastAsia="Times New Roman" w:hAnsi="Myriad Pro" w:cs="Myriad Pro"/>
      <w:color w:val="000000"/>
      <w:sz w:val="20"/>
      <w:szCs w:val="20"/>
    </w:rPr>
  </w:style>
  <w:style w:type="character" w:customStyle="1" w:styleId="Bold">
    <w:name w:val="Bold"/>
    <w:uiPriority w:val="99"/>
    <w:rsid w:val="00834766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tagureeva</dc:creator>
  <cp:lastModifiedBy>user</cp:lastModifiedBy>
  <cp:revision>6</cp:revision>
  <cp:lastPrinted>2020-03-13T05:42:00Z</cp:lastPrinted>
  <dcterms:created xsi:type="dcterms:W3CDTF">2018-12-10T06:15:00Z</dcterms:created>
  <dcterms:modified xsi:type="dcterms:W3CDTF">2020-03-14T23:31:00Z</dcterms:modified>
</cp:coreProperties>
</file>