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69" w:rsidRPr="00687164" w:rsidRDefault="00F01B69" w:rsidP="00687164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71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F01B69" w:rsidRPr="00687164" w:rsidTr="00687164">
        <w:tc>
          <w:tcPr>
            <w:tcW w:w="1357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F01B69" w:rsidRPr="00687164" w:rsidTr="00687164">
        <w:tc>
          <w:tcPr>
            <w:tcW w:w="1357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F01B69" w:rsidRPr="00687164" w:rsidTr="00687164">
        <w:tc>
          <w:tcPr>
            <w:tcW w:w="1357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F01B69" w:rsidRPr="00687164" w:rsidTr="00687164">
        <w:tc>
          <w:tcPr>
            <w:tcW w:w="1357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</w:tcPr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687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687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687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F01B69" w:rsidRPr="00687164" w:rsidRDefault="00F01B69" w:rsidP="00687164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687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8716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F01B69" w:rsidRPr="00687164" w:rsidRDefault="00F01B69" w:rsidP="0068716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4CD8" w:rsidRPr="00687164" w:rsidRDefault="005C13E6" w:rsidP="006871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164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E94CD8" w:rsidRPr="00687164" w:rsidRDefault="005C13E6" w:rsidP="006871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164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расширение кругозора детей» </w:t>
      </w:r>
    </w:p>
    <w:p w:rsidR="005C13E6" w:rsidRPr="00687164" w:rsidRDefault="005C13E6" w:rsidP="006871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164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55"/>
        <w:gridCol w:w="296"/>
        <w:gridCol w:w="301"/>
        <w:gridCol w:w="297"/>
        <w:gridCol w:w="308"/>
        <w:gridCol w:w="283"/>
        <w:gridCol w:w="297"/>
        <w:gridCol w:w="297"/>
        <w:gridCol w:w="297"/>
        <w:gridCol w:w="297"/>
        <w:gridCol w:w="243"/>
      </w:tblGrid>
      <w:tr w:rsidR="00573263" w:rsidRPr="00687164" w:rsidTr="00687164">
        <w:tc>
          <w:tcPr>
            <w:tcW w:w="3477" w:type="pct"/>
            <w:vMerge w:val="restart"/>
          </w:tcPr>
          <w:p w:rsidR="00573263" w:rsidRPr="00687164" w:rsidRDefault="00573263" w:rsidP="00687164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 показатели</w:t>
            </w:r>
            <w:bookmarkStart w:id="0" w:name="_GoBack"/>
            <w:bookmarkEnd w:id="0"/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развития детей</w:t>
            </w:r>
          </w:p>
        </w:tc>
        <w:tc>
          <w:tcPr>
            <w:tcW w:w="1523" w:type="pct"/>
            <w:gridSpan w:val="10"/>
          </w:tcPr>
          <w:p w:rsidR="00573263" w:rsidRPr="00687164" w:rsidRDefault="00573263" w:rsidP="00687164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Фамилия, имя ребенка</w:t>
            </w:r>
          </w:p>
        </w:tc>
      </w:tr>
      <w:tr w:rsidR="00573263" w:rsidRPr="00687164" w:rsidTr="00687164">
        <w:trPr>
          <w:trHeight w:hRule="exact" w:val="807"/>
        </w:trPr>
        <w:tc>
          <w:tcPr>
            <w:tcW w:w="3477" w:type="pct"/>
            <w:vMerge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2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gridSpan w:val="2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Сенсорное развитие</w:t>
            </w:r>
          </w:p>
        </w:tc>
      </w:tr>
      <w:tr w:rsidR="00573263" w:rsidRPr="00687164" w:rsidTr="00687164">
        <w:tc>
          <w:tcPr>
            <w:tcW w:w="3477" w:type="pct"/>
          </w:tcPr>
          <w:p w:rsidR="00E238E4" w:rsidRPr="00687164" w:rsidRDefault="00573263" w:rsidP="006871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У ребенка</w:t>
            </w:r>
            <w:r w:rsidR="00E238E4" w:rsidRPr="006871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3263" w:rsidRPr="00687164" w:rsidRDefault="00573263" w:rsidP="0068716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совершенствуется восприятие путем активного использования всех органов чувств (осязание, зрение, слух, вкус, обоняние)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обогащается чувственный опыт и умение фиксировать полученные впечатления в речи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E238E4" w:rsidRPr="00687164" w:rsidRDefault="00573263" w:rsidP="0068716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знание геометрических форм </w:t>
            </w:r>
          </w:p>
          <w:p w:rsidR="00573263" w:rsidRPr="00687164" w:rsidRDefault="00573263" w:rsidP="006871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(круг, треугольник, квадрат, прямоугольник, овал) 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освоение цветов (красный, синий, зеленый, желтый, оранжевый, фиолетовый, белый, серый)</w:t>
            </w:r>
            <w:proofErr w:type="gramEnd"/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осязание и умение определять предметы на ощупь (и материалы, из которых они изготовлены) 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умение использовать эталоны как общепринятые свойства и качества предметов (цвет, форма, размер, вес и т. п.)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развиваются возможности подбирать предметы по 1–2 качествам (цвет, размер, материал и т. п.).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6871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Ребенок и мир природы</w:t>
            </w: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>1. Отношение к миру природы</w:t>
            </w:r>
          </w:p>
        </w:tc>
      </w:tr>
      <w:tr w:rsidR="00573263" w:rsidRPr="00687164" w:rsidTr="00687164">
        <w:tc>
          <w:tcPr>
            <w:tcW w:w="3477" w:type="pct"/>
          </w:tcPr>
          <w:p w:rsidR="00E238E4" w:rsidRPr="00687164" w:rsidRDefault="00573263" w:rsidP="006871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E238E4"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</w:t>
            </w:r>
            <w:r w:rsidR="00E238E4"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573263" w:rsidRPr="00687164" w:rsidRDefault="00573263" w:rsidP="00687164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 выраженный интерес к объектам и явлениям природы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E238E4" w:rsidRPr="00687164" w:rsidRDefault="00573263" w:rsidP="00687164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бережное отношение к природе, стремление </w:t>
            </w:r>
          </w:p>
          <w:p w:rsidR="00573263" w:rsidRPr="00687164" w:rsidRDefault="00573263" w:rsidP="006871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правильному поведению по отношению к миру природы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E238E4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</w:t>
            </w:r>
            <w:r w:rsidR="00573263"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стремится наблюдать за объектами природы, исследовать их доступными ему средствами, выделять </w:t>
            </w:r>
            <w:r w:rsidR="00573263"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характерные признаки, сравнивать их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Неживая природа</w:t>
            </w:r>
          </w:p>
        </w:tc>
      </w:tr>
      <w:tr w:rsidR="00573263" w:rsidRPr="00687164" w:rsidTr="00687164">
        <w:tc>
          <w:tcPr>
            <w:tcW w:w="3477" w:type="pct"/>
          </w:tcPr>
          <w:p w:rsidR="00E238E4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У реб</w:t>
            </w:r>
            <w:r w:rsidR="00E238E4" w:rsidRPr="00687164">
              <w:rPr>
                <w:rFonts w:ascii="Times New Roman" w:hAnsi="Times New Roman" w:cs="Times New Roman"/>
                <w:sz w:val="24"/>
                <w:szCs w:val="24"/>
              </w:rPr>
              <w:t>енка формируются представления</w:t>
            </w: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38E4"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263" w:rsidRPr="00687164" w:rsidRDefault="00E238E4" w:rsidP="00687164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573263"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песка, глины и камня (в процессе опытнической деятельности)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характерных </w:t>
            </w: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времен года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сезонных </w:t>
            </w: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>3. Живая природа</w:t>
            </w: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E238E4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У ребенка р</w:t>
            </w:r>
            <w:r w:rsidR="00573263" w:rsidRPr="00687164">
              <w:rPr>
                <w:rFonts w:ascii="Times New Roman" w:hAnsi="Times New Roman" w:cs="Times New Roman"/>
                <w:sz w:val="24"/>
                <w:szCs w:val="24"/>
              </w:rPr>
              <w:t>азвиваются представления</w:t>
            </w: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3263"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263" w:rsidRPr="00687164" w:rsidRDefault="00E238E4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573263"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самых распространенных в местности проживания домашних животных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декоративных животных: рыбках (золотые рыбки, караси и др.), птицах (волнистые попугайчики, канарейки и др.)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пресмыкающихся (ящерица, черепаха), их внешнем виде и способах передвижения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 насекомых (муравей, бабочка, жук, божья коровка)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(яблоко, груша, слива, персик и др.) 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(помидор, огурец, морковь, свекла, лук и др.)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(малина, смородина, крыжовник и др.)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(маслята, опята, сыроежки и др.)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травянистых и комнатных </w:t>
            </w: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(бальзамин, фикус, герань, </w:t>
            </w:r>
            <w:proofErr w:type="spell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бегония, примула и др.); способах ухода за ними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(елка, сосна, береза, клен и др.)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птицах</w:t>
            </w:r>
            <w:proofErr w:type="gramEnd"/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прилетающих на участок (ворона, голубь, синица, воробей, снегирь и др.), возможности и необходимости помощи им в зимнее время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необходимых для роста и жизни растений </w:t>
            </w:r>
            <w:r w:rsidRPr="00687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(воздух, вода, питание и т. п.)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D65AF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Развитие </w:t>
            </w:r>
            <w:proofErr w:type="gramStart"/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познавательно-исследовательской</w:t>
            </w:r>
            <w:proofErr w:type="gramEnd"/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>и экспериментальной деятельности</w:t>
            </w:r>
          </w:p>
        </w:tc>
      </w:tr>
      <w:tr w:rsidR="00573263" w:rsidRPr="00687164" w:rsidTr="00687164">
        <w:tc>
          <w:tcPr>
            <w:tcW w:w="3477" w:type="pct"/>
          </w:tcPr>
          <w:p w:rsidR="00025C88" w:rsidRPr="00687164" w:rsidRDefault="00573263" w:rsidP="006871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У ребенка:</w:t>
            </w:r>
            <w:r w:rsidR="00025C88"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3263" w:rsidRPr="00687164" w:rsidRDefault="00573263" w:rsidP="00687164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развивается умение использовать безопасные обобщ</w:t>
            </w:r>
            <w:r w:rsidR="00025C88" w:rsidRPr="00687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нные способы обследования объектов с помощью всех органов чувств 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формируется первоначальное умение действовать в соответствии с заранее определенным взрослым алгоритмом деятельности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3477" w:type="pct"/>
          </w:tcPr>
          <w:p w:rsidR="00573263" w:rsidRPr="00687164" w:rsidRDefault="00573263" w:rsidP="00687164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развивается понимание и использование в познавательно-исследовательской деятельности моделей, предложенных взрослым</w:t>
            </w: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573263" w:rsidRPr="00687164" w:rsidRDefault="00573263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63" w:rsidRPr="00687164" w:rsidTr="00687164">
        <w:tc>
          <w:tcPr>
            <w:tcW w:w="5000" w:type="pct"/>
            <w:gridSpan w:val="11"/>
          </w:tcPr>
          <w:p w:rsidR="00573263" w:rsidRPr="00687164" w:rsidRDefault="00573263" w:rsidP="006871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>. Ребенок и мир людей</w:t>
            </w:r>
          </w:p>
        </w:tc>
      </w:tr>
      <w:tr w:rsidR="00D0743A" w:rsidRPr="00687164" w:rsidTr="00687164">
        <w:tc>
          <w:tcPr>
            <w:tcW w:w="3477" w:type="pct"/>
          </w:tcPr>
          <w:p w:rsidR="00025C88" w:rsidRPr="00687164" w:rsidRDefault="00025C88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представления </w:t>
            </w:r>
          </w:p>
          <w:p w:rsidR="00025C88" w:rsidRPr="00687164" w:rsidRDefault="00025C88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о рукотворных объектах: </w:t>
            </w:r>
          </w:p>
          <w:p w:rsidR="00D0743A" w:rsidRPr="00687164" w:rsidRDefault="00D0743A" w:rsidP="006871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, необходимых детям в разных видах деятельности (игре, труде, рисовании, аппликации и т. д.)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общественном </w:t>
            </w: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транспорте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(автобус, поезд, самолет, теплоход)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признаках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(цвет, форма, величина, вес)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материалах (стекло, металл, резина, кожа, пластмасса), из которых сделаны предметы, об их свойствах и качествах </w:t>
            </w:r>
            <w:proofErr w:type="gramEnd"/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целесообразности изготовления предмета из определенного материала (корпус машин – из металла, шины – из резины и т. п.)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976008" w:rsidRPr="00687164" w:rsidRDefault="00976008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представления о социальном мире: </w:t>
            </w:r>
          </w:p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о правилах поведения в общественных местах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культурных явлениях (театре, цирке, зоопарке, вернисаже), их атрибутах, людях, работающих в них, правилах поведения</w:t>
            </w:r>
            <w:proofErr w:type="gramEnd"/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самых красивых </w:t>
            </w: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города (поселка), его достопримечательностях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, доступных пониманию детей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976008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армии, </w:t>
            </w:r>
            <w:r w:rsidR="00D0743A" w:rsidRPr="00687164">
              <w:rPr>
                <w:rFonts w:ascii="Times New Roman" w:hAnsi="Times New Roman" w:cs="Times New Roman"/>
                <w:sz w:val="24"/>
                <w:szCs w:val="24"/>
              </w:rPr>
              <w:t>воинах, которые охраняют нашу Родину (пограничники, моряки, летчики)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жизни и особенностях труда в городе и в сельской местности (с опорой на опыт детей)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 xml:space="preserve"> видов человеческого труда и быта на примере истории игрушки и предметов обихода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c>
          <w:tcPr>
            <w:tcW w:w="3477" w:type="pct"/>
          </w:tcPr>
          <w:p w:rsidR="00D0743A" w:rsidRPr="00687164" w:rsidRDefault="00D0743A" w:rsidP="006871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7164">
              <w:rPr>
                <w:rFonts w:ascii="Times New Roman" w:hAnsi="Times New Roman" w:cs="Times New Roman"/>
                <w:sz w:val="24"/>
                <w:szCs w:val="24"/>
              </w:rPr>
              <w:t>различных профессиях (шофер, почтальон, продавец, врач и т.д.); о трудовых действиях, орудиях труда, результатах труда</w:t>
            </w:r>
            <w:proofErr w:type="gramEnd"/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687164" w:rsidTr="00687164">
        <w:trPr>
          <w:trHeight w:val="442"/>
        </w:trPr>
        <w:tc>
          <w:tcPr>
            <w:tcW w:w="347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7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показатели развития </w:t>
            </w: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</w:tcPr>
          <w:p w:rsidR="00D0743A" w:rsidRPr="00687164" w:rsidRDefault="00D0743A" w:rsidP="006871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B69" w:rsidRPr="00687164" w:rsidRDefault="00F01B69" w:rsidP="0068716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F01B69" w:rsidRPr="00687164" w:rsidSect="00687164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39" w:rsidRDefault="004F1C39" w:rsidP="007E2E81">
      <w:pPr>
        <w:spacing w:after="0" w:line="240" w:lineRule="auto"/>
      </w:pPr>
      <w:r>
        <w:separator/>
      </w:r>
    </w:p>
  </w:endnote>
  <w:endnote w:type="continuationSeparator" w:id="0">
    <w:p w:rsidR="004F1C39" w:rsidRDefault="004F1C39" w:rsidP="007E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39" w:rsidRDefault="004F1C39" w:rsidP="007E2E81">
      <w:pPr>
        <w:spacing w:after="0" w:line="240" w:lineRule="auto"/>
      </w:pPr>
      <w:r>
        <w:separator/>
      </w:r>
    </w:p>
  </w:footnote>
  <w:footnote w:type="continuationSeparator" w:id="0">
    <w:p w:rsidR="004F1C39" w:rsidRDefault="004F1C39" w:rsidP="007E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E81" w:rsidRDefault="007E2E81">
    <w:pPr>
      <w:pStyle w:val="af7"/>
    </w:pPr>
  </w:p>
  <w:p w:rsidR="007E2E81" w:rsidRDefault="007E2E81">
    <w:pPr>
      <w:pStyle w:val="af7"/>
    </w:pPr>
  </w:p>
  <w:p w:rsidR="007E2E81" w:rsidRDefault="007E2E8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3E6"/>
    <w:rsid w:val="00025C88"/>
    <w:rsid w:val="00050566"/>
    <w:rsid w:val="0006653D"/>
    <w:rsid w:val="001E72FA"/>
    <w:rsid w:val="001F5D09"/>
    <w:rsid w:val="002F78E4"/>
    <w:rsid w:val="003D0032"/>
    <w:rsid w:val="004036CE"/>
    <w:rsid w:val="004566AE"/>
    <w:rsid w:val="004F1C39"/>
    <w:rsid w:val="00573263"/>
    <w:rsid w:val="005C13E6"/>
    <w:rsid w:val="005D2EB1"/>
    <w:rsid w:val="005D65AF"/>
    <w:rsid w:val="00605927"/>
    <w:rsid w:val="00663EDD"/>
    <w:rsid w:val="00687164"/>
    <w:rsid w:val="006C13FF"/>
    <w:rsid w:val="00712496"/>
    <w:rsid w:val="00730695"/>
    <w:rsid w:val="00740512"/>
    <w:rsid w:val="007E2E81"/>
    <w:rsid w:val="008061A8"/>
    <w:rsid w:val="00854B9C"/>
    <w:rsid w:val="0089639F"/>
    <w:rsid w:val="00976008"/>
    <w:rsid w:val="009E0284"/>
    <w:rsid w:val="00B7032A"/>
    <w:rsid w:val="00BE4F24"/>
    <w:rsid w:val="00C02FD4"/>
    <w:rsid w:val="00C35CA3"/>
    <w:rsid w:val="00C72210"/>
    <w:rsid w:val="00D0743A"/>
    <w:rsid w:val="00D474FA"/>
    <w:rsid w:val="00D51288"/>
    <w:rsid w:val="00DE564A"/>
    <w:rsid w:val="00DF46F0"/>
    <w:rsid w:val="00E238E4"/>
    <w:rsid w:val="00E65CBC"/>
    <w:rsid w:val="00E87134"/>
    <w:rsid w:val="00E94CD8"/>
    <w:rsid w:val="00F0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E6"/>
  </w:style>
  <w:style w:type="paragraph" w:styleId="1">
    <w:name w:val="heading 1"/>
    <w:basedOn w:val="a"/>
    <w:next w:val="a"/>
    <w:link w:val="10"/>
    <w:qFormat/>
    <w:rsid w:val="005C13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5C1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C1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C13E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C13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5C13E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5C13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C13E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5C13E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3E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5C1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C1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C13E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5C13E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5C13E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5C13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C13E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5C13E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5C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5C13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5C13E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5C13E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5C13E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5C13E6"/>
    <w:rPr>
      <w:sz w:val="20"/>
      <w:szCs w:val="20"/>
    </w:rPr>
  </w:style>
  <w:style w:type="character" w:styleId="ab">
    <w:name w:val="footnote reference"/>
    <w:aliases w:val="Знак сноски-FN,Ciae niinee-FN"/>
    <w:rsid w:val="005C13E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5C13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5C1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5C13E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5C13E6"/>
  </w:style>
  <w:style w:type="paragraph" w:styleId="af">
    <w:name w:val="footer"/>
    <w:basedOn w:val="a"/>
    <w:link w:val="af0"/>
    <w:rsid w:val="005C1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5C13E6"/>
  </w:style>
  <w:style w:type="paragraph" w:customStyle="1" w:styleId="-11">
    <w:name w:val="Цветной список - Акцент 11"/>
    <w:basedOn w:val="a"/>
    <w:uiPriority w:val="34"/>
    <w:qFormat/>
    <w:rsid w:val="005C13E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5C13E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C13E6"/>
    <w:rPr>
      <w:sz w:val="16"/>
      <w:szCs w:val="16"/>
    </w:rPr>
  </w:style>
  <w:style w:type="paragraph" w:customStyle="1" w:styleId="12">
    <w:name w:val="Абзац списка1"/>
    <w:basedOn w:val="a"/>
    <w:rsid w:val="005C13E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C13E6"/>
  </w:style>
  <w:style w:type="character" w:styleId="af1">
    <w:name w:val="Strong"/>
    <w:uiPriority w:val="22"/>
    <w:qFormat/>
    <w:rsid w:val="005C13E6"/>
    <w:rPr>
      <w:b/>
      <w:bCs/>
    </w:rPr>
  </w:style>
  <w:style w:type="paragraph" w:customStyle="1" w:styleId="p11">
    <w:name w:val="p11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C13E6"/>
    <w:rPr>
      <w:rFonts w:ascii="Times New Roman" w:hAnsi="Times New Roman" w:cs="Times New Roman" w:hint="default"/>
    </w:rPr>
  </w:style>
  <w:style w:type="character" w:styleId="af2">
    <w:name w:val="Emphasis"/>
    <w:qFormat/>
    <w:rsid w:val="005C13E6"/>
    <w:rPr>
      <w:i/>
      <w:iCs w:val="0"/>
    </w:rPr>
  </w:style>
  <w:style w:type="paragraph" w:styleId="af3">
    <w:name w:val="Balloon Text"/>
    <w:basedOn w:val="a"/>
    <w:link w:val="af4"/>
    <w:unhideWhenUsed/>
    <w:rsid w:val="005C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C13E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C13E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5C13E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C13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C13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5C13E6"/>
  </w:style>
  <w:style w:type="paragraph" w:customStyle="1" w:styleId="af6">
    <w:name w:val="Знак Знак Знак Знак"/>
    <w:basedOn w:val="a"/>
    <w:rsid w:val="005C13E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5C13E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5C13E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5C13E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C13E6"/>
    <w:rPr>
      <w:sz w:val="16"/>
      <w:szCs w:val="16"/>
    </w:rPr>
  </w:style>
  <w:style w:type="paragraph" w:customStyle="1" w:styleId="13">
    <w:name w:val="Обычный1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C13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C13E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5C13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C13E6"/>
  </w:style>
  <w:style w:type="paragraph" w:styleId="af9">
    <w:name w:val="Body Text Indent"/>
    <w:basedOn w:val="a"/>
    <w:link w:val="afa"/>
    <w:rsid w:val="005C13E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5C13E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5C13E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5C13E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5C13E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C13E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5C13E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C13E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5C13E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5C13E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5C13E6"/>
  </w:style>
  <w:style w:type="paragraph" w:customStyle="1" w:styleId="410">
    <w:name w:val="Заголовок №41"/>
    <w:basedOn w:val="a"/>
    <w:link w:val="41"/>
    <w:rsid w:val="005C13E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13E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C13E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C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C13E6"/>
    <w:rPr>
      <w:color w:val="DC143C"/>
      <w:sz w:val="24"/>
      <w:szCs w:val="24"/>
    </w:rPr>
  </w:style>
  <w:style w:type="character" w:customStyle="1" w:styleId="butback1">
    <w:name w:val="butback1"/>
    <w:rsid w:val="005C13E6"/>
    <w:rPr>
      <w:color w:val="666666"/>
    </w:rPr>
  </w:style>
  <w:style w:type="character" w:customStyle="1" w:styleId="submenu-table">
    <w:name w:val="submenu-table"/>
    <w:rsid w:val="005C13E6"/>
  </w:style>
  <w:style w:type="character" w:customStyle="1" w:styleId="71">
    <w:name w:val="Основной текст + Полужирный7"/>
    <w:rsid w:val="005C13E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5C13E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5C13E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5C13E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5C13E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5C13E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5C13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C13E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5C13E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5C13E6"/>
    <w:rPr>
      <w:vertAlign w:val="superscript"/>
    </w:rPr>
  </w:style>
  <w:style w:type="character" w:customStyle="1" w:styleId="81">
    <w:name w:val="Основной текст (8)"/>
    <w:rsid w:val="005C13E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5C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5C13E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5C13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F01B69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F01B6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8C2E7-CDCF-42DE-8549-E55B267D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2020-03-13T05:52:00Z</cp:lastPrinted>
  <dcterms:created xsi:type="dcterms:W3CDTF">2018-12-10T06:09:00Z</dcterms:created>
  <dcterms:modified xsi:type="dcterms:W3CDTF">2020-03-13T05:52:00Z</dcterms:modified>
</cp:coreProperties>
</file>