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0C62CE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ЯНВАРЬ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961E16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0C62C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питания в группе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0C62C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0C62C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«Социально-коммуникативное развитие» (формирование позитивных установок к различным видам труда и творчества)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0C62CE" w:rsidP="000C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</w:rPr>
              <w:t>Познавательное</w:t>
            </w:r>
            <w:r>
              <w:rPr>
                <w:rFonts w:ascii="Times New Roman" w:hAnsi="Times New Roman" w:cs="Times New Roman"/>
              </w:rPr>
              <w:t xml:space="preserve"> развитие»</w:t>
            </w:r>
            <w:r>
              <w:rPr>
                <w:rFonts w:ascii="Times New Roman" w:hAnsi="Times New Roman" w:cs="Times New Roman"/>
              </w:rPr>
              <w:t>. Центр сенсорного развития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8657E9" w:rsidRDefault="000C62C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 обновление информации в уголке для родителей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</w:t>
      </w:r>
      <w:r w:rsidR="000C62CE">
        <w:rPr>
          <w:rFonts w:ascii="Times New Roman" w:hAnsi="Times New Roman" w:cs="Times New Roman"/>
          <w:sz w:val="24"/>
        </w:rPr>
        <w:t>ртам, программам, технологиям).</w:t>
      </w: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FC1CFF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CE6000" w:rsidRDefault="00DE6E3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D938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ПИТАНИЯ В ГРУППЕ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B4325" w:rsidTr="00BD5E7F">
        <w:tc>
          <w:tcPr>
            <w:tcW w:w="531" w:type="dxa"/>
            <w:vMerge w:val="restart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B4325" w:rsidTr="00BD5E7F">
        <w:tc>
          <w:tcPr>
            <w:tcW w:w="531" w:type="dxa"/>
            <w:vMerge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B4325" w:rsidTr="00BD5E7F">
        <w:tc>
          <w:tcPr>
            <w:tcW w:w="531" w:type="dxa"/>
            <w:vMerge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B4325" w:rsidTr="00BD5E7F">
        <w:tc>
          <w:tcPr>
            <w:tcW w:w="531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санитарно-гигиенических требований (санитарное состояние; проветривание; размещение и соответствие столовой мебели; выполнение режима питания)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Сервировка стола (учет требований сервировки стола и возраста детей)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деятельности дежурных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Согласованность в работе взрослых и их руководство организацией питания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CE6000" w:rsidRDefault="006B4325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детей к приему пищи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DE6E3E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гигиенических процедур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Pr="00DE6E3E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Внешний вид детей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Обстановка в группе во время прием пищи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Навыки пользования столовыми приборами (ложка, вилка)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поведения за столом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преподнести блюдо (нелюбимое, новое)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Обращение внимания на вкусно приготовленную пищу, ее внешний вид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8" w:type="dxa"/>
          </w:tcPr>
          <w:p w:rsidR="006B4325" w:rsidRDefault="006B4325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правилам поведения за столом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BD5E7F">
        <w:tc>
          <w:tcPr>
            <w:tcW w:w="531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B4325" w:rsidRDefault="006B4325" w:rsidP="00BD5E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8A11C6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A11C6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ПЛАНИРОВАНИЕ ОБРАЗОВАТЕЛЬНОЙ РАБОТЫ С ДЕТЬМИ </w:t>
      </w:r>
    </w:p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BD5E7F">
        <w:tc>
          <w:tcPr>
            <w:tcW w:w="531" w:type="dxa"/>
            <w:vMerge w:val="restart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BD5E7F">
        <w:tc>
          <w:tcPr>
            <w:tcW w:w="531" w:type="dxa"/>
            <w:vMerge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BD5E7F">
        <w:tc>
          <w:tcPr>
            <w:tcW w:w="531" w:type="dxa"/>
            <w:vMerge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BD5E7F">
        <w:tc>
          <w:tcPr>
            <w:tcW w:w="531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CE6000" w:rsidRDefault="00962391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DE6E3E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Pr="00DE6E3E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BD5E7F">
        <w:tc>
          <w:tcPr>
            <w:tcW w:w="531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BD5E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962391" w:rsidP="000C62CE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0C62CE">
        <w:rPr>
          <w:rFonts w:ascii="Times New Roman" w:hAnsi="Times New Roman" w:cs="Times New Roman"/>
          <w:sz w:val="24"/>
        </w:rPr>
        <w:t>СОЦИАЛЬНО-КОММУНИКАТИВНОЕ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1E5E7A" w:rsidRDefault="001E5E7A" w:rsidP="000C62C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0C62CE">
        <w:rPr>
          <w:rFonts w:ascii="Times New Roman" w:hAnsi="Times New Roman" w:cs="Times New Roman"/>
          <w:sz w:val="24"/>
        </w:rPr>
        <w:t>формирование позитивных установок к различным видам труда и творчества</w:t>
      </w:r>
      <w:r>
        <w:rPr>
          <w:rFonts w:ascii="Times New Roman" w:hAnsi="Times New Roman" w:cs="Times New Roman"/>
          <w:sz w:val="24"/>
        </w:rPr>
        <w:t xml:space="preserve">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1E5E7A" w:rsidTr="00BD5E7F">
        <w:tc>
          <w:tcPr>
            <w:tcW w:w="531" w:type="dxa"/>
            <w:vMerge w:val="restart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1E5E7A" w:rsidTr="00BD5E7F">
        <w:tc>
          <w:tcPr>
            <w:tcW w:w="531" w:type="dxa"/>
            <w:vMerge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1E5E7A" w:rsidRDefault="001E5E7A" w:rsidP="00BD5E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1E5E7A" w:rsidTr="00BD5E7F">
        <w:tc>
          <w:tcPr>
            <w:tcW w:w="531" w:type="dxa"/>
            <w:vMerge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1E5E7A" w:rsidTr="00BD5E7F">
        <w:tc>
          <w:tcPr>
            <w:tcW w:w="531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1E5E7A" w:rsidRPr="00AF0346" w:rsidRDefault="00AF0346" w:rsidP="00AF0346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Наличие художественной литературы на тему «Труд»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Картины, иллюстрации о труде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Наличие дидактических и настольно-печатных игр по ознакомлению с трудом взрослых и миром профессий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Альбомы: профессии, профессии нашего города, труд работников детского сада, редкие профессии и т.д.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CE6000" w:rsidRDefault="001E5E7A" w:rsidP="00BD5E7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Наполнение имеющихся в группе игровых модулей для сюжетно-ролевых игр «Парикмахерская», «Почта», «Кафе», «Магазин»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DE6E3E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Наличие костюмов и элементов костюмов представителей разных профессий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Pr="00DE6E3E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Эффективность организации коллективного труда воспитателем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Эффективность использования методов стимулирования детей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Планирование трудовых поручений, дежурств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1E5E7A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Эффективность дежурства и свободного труда в уголке природы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BD5E7F">
        <w:tc>
          <w:tcPr>
            <w:tcW w:w="531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0C62CE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Эффективность коллективного труда на участке</w:t>
            </w: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BD5E7F">
        <w:tc>
          <w:tcPr>
            <w:tcW w:w="531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0C62CE" w:rsidRPr="00AF0346" w:rsidRDefault="00AF0346" w:rsidP="00BD5E7F">
            <w:pPr>
              <w:jc w:val="center"/>
              <w:rPr>
                <w:rFonts w:ascii="Times New Roman" w:hAnsi="Times New Roman" w:cs="Times New Roman"/>
              </w:rPr>
            </w:pPr>
            <w:r w:rsidRPr="00AF0346">
              <w:rPr>
                <w:rFonts w:ascii="Times New Roman" w:hAnsi="Times New Roman" w:cs="Times New Roman"/>
              </w:rPr>
              <w:t>Организация работы с родителями по развитию у детей трудовых навыков</w:t>
            </w: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0C62CE" w:rsidRDefault="000C62CE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BD5E7F">
        <w:tc>
          <w:tcPr>
            <w:tcW w:w="531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1E5E7A" w:rsidRDefault="001E5E7A" w:rsidP="00BD5E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BD5E7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Pr="008657E9" w:rsidRDefault="001E5E7A" w:rsidP="001E5E7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lastRenderedPageBreak/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1E5E7A" w:rsidP="001E5E7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МАТЕРИАЛЫ И ОБОРУДОВАНИЕ ДЛЯ РЕАЛИЗАЦИИ ОБРАЗОВАТЕЛЬНОЙ ОБЛАСТИ «</w:t>
      </w:r>
      <w:r>
        <w:rPr>
          <w:rFonts w:ascii="Times New Roman" w:hAnsi="Times New Roman" w:cs="Times New Roman"/>
          <w:sz w:val="24"/>
        </w:rPr>
        <w:t>ПОЗНАВАТЕЛЬНОЕ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0C62CE" w:rsidRDefault="000C62CE" w:rsidP="000C62C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0C62CE" w:rsidTr="0070629A">
        <w:tc>
          <w:tcPr>
            <w:tcW w:w="531" w:type="dxa"/>
            <w:vMerge w:val="restart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0C62CE" w:rsidTr="0070629A">
        <w:tc>
          <w:tcPr>
            <w:tcW w:w="531" w:type="dxa"/>
            <w:vMerge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0C62CE" w:rsidRDefault="000C62CE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0C62CE" w:rsidTr="0070629A">
        <w:tc>
          <w:tcPr>
            <w:tcW w:w="531" w:type="dxa"/>
            <w:vMerge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0C62CE" w:rsidTr="0070629A">
        <w:tc>
          <w:tcPr>
            <w:tcW w:w="531" w:type="dxa"/>
          </w:tcPr>
          <w:p w:rsidR="000C62CE" w:rsidRPr="00CE6000" w:rsidRDefault="000C62CE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0C62CE" w:rsidRDefault="00AF0346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развития мелкой моторики</w:t>
            </w: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0346" w:rsidTr="0070629A">
        <w:tc>
          <w:tcPr>
            <w:tcW w:w="531" w:type="dxa"/>
          </w:tcPr>
          <w:p w:rsidR="00AF0346" w:rsidRPr="00CE6000" w:rsidRDefault="00AF0346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AF0346" w:rsidRDefault="00AF0346">
            <w:r w:rsidRPr="002C23B5"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развития </w:t>
            </w:r>
            <w:r>
              <w:rPr>
                <w:rFonts w:ascii="Times New Roman" w:hAnsi="Times New Roman" w:cs="Times New Roman"/>
                <w:sz w:val="24"/>
              </w:rPr>
              <w:t xml:space="preserve"> восприятия формы и величины</w:t>
            </w: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0346" w:rsidTr="0070629A">
        <w:tc>
          <w:tcPr>
            <w:tcW w:w="531" w:type="dxa"/>
          </w:tcPr>
          <w:p w:rsidR="00AF0346" w:rsidRPr="00CE6000" w:rsidRDefault="00AF0346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AF0346" w:rsidRDefault="00AF0346">
            <w:r w:rsidRPr="002C23B5"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развития </w:t>
            </w:r>
            <w:r>
              <w:rPr>
                <w:rFonts w:ascii="Times New Roman" w:hAnsi="Times New Roman" w:cs="Times New Roman"/>
                <w:sz w:val="24"/>
              </w:rPr>
              <w:t>восприятия цвета</w:t>
            </w: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0346" w:rsidTr="0070629A">
        <w:tc>
          <w:tcPr>
            <w:tcW w:w="531" w:type="dxa"/>
          </w:tcPr>
          <w:p w:rsidR="00AF0346" w:rsidRPr="00CE6000" w:rsidRDefault="00AF0346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AF0346" w:rsidRDefault="00AF0346">
            <w:r w:rsidRPr="002C23B5"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развития </w:t>
            </w:r>
            <w:r>
              <w:rPr>
                <w:rFonts w:ascii="Times New Roman" w:hAnsi="Times New Roman" w:cs="Times New Roman"/>
                <w:sz w:val="24"/>
              </w:rPr>
              <w:t>восприятия звуков</w:t>
            </w: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0346" w:rsidTr="0070629A">
        <w:tc>
          <w:tcPr>
            <w:tcW w:w="531" w:type="dxa"/>
          </w:tcPr>
          <w:p w:rsidR="00AF0346" w:rsidRPr="00CE6000" w:rsidRDefault="00AF0346" w:rsidP="0070629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AF0346" w:rsidRDefault="00AF0346">
            <w:r w:rsidRPr="002C23B5"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развития </w:t>
            </w:r>
            <w:r>
              <w:rPr>
                <w:rFonts w:ascii="Times New Roman" w:hAnsi="Times New Roman" w:cs="Times New Roman"/>
                <w:sz w:val="24"/>
              </w:rPr>
              <w:t>ощущения</w:t>
            </w: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F0346" w:rsidRDefault="00AF0346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70629A">
        <w:tc>
          <w:tcPr>
            <w:tcW w:w="531" w:type="dxa"/>
          </w:tcPr>
          <w:p w:rsidR="000C62CE" w:rsidRPr="00DE6E3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0C62CE" w:rsidRDefault="00AF0346" w:rsidP="007062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</w:rPr>
              <w:t>и оборудование для экспериментирования</w:t>
            </w:r>
            <w:bookmarkStart w:id="0" w:name="_GoBack"/>
            <w:bookmarkEnd w:id="0"/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70629A">
        <w:tc>
          <w:tcPr>
            <w:tcW w:w="531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0C62CE" w:rsidRDefault="000C62CE" w:rsidP="0070629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0C62CE" w:rsidRDefault="000C62CE" w:rsidP="0070629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62CE" w:rsidRDefault="000C62CE" w:rsidP="000C62CE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0C62CE" w:rsidRPr="008657E9" w:rsidRDefault="000C62CE" w:rsidP="000C62CE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0C62CE" w:rsidRDefault="000C62CE" w:rsidP="000C62C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ОФОРМЛЕНИЕ И ОБНОВЛЕНИЕ ИНФОРМАЦИИ В УГОЛКЕ ДЛЯ РОДИТЕЛЕЙ</w:t>
      </w: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0C62CE" w:rsidTr="000C62CE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0C62CE" w:rsidTr="000C62CE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2CE" w:rsidRDefault="000C62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2CE" w:rsidRDefault="000C62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0C62CE" w:rsidTr="000C62CE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2CE" w:rsidRDefault="000C62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2CE" w:rsidRDefault="000C62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Конкретность информации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Доступность предлагаемого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Краткость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Эстетическое оформление наглядных материалов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Педагогическая целесообразность предлагаемых материалов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Разнообразие форм подачи материала (папки-передвижки, ширмы, информационные письма-памятки для родителей)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Востребованность предлагаемого материала для родителей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2CE" w:rsidTr="000C62C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2CE" w:rsidRDefault="000C62C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2CE" w:rsidRDefault="000C62C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0C62CE" w:rsidRDefault="000C62CE" w:rsidP="000C62C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Отзывы и рекомендации __________________________________________________________________________________________________________</w:t>
      </w:r>
    </w:p>
    <w:p w:rsidR="000C62CE" w:rsidRDefault="000C62CE" w:rsidP="000C62CE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C62CE" w:rsidRDefault="000C62CE" w:rsidP="000C62CE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rPr>
          <w:rFonts w:ascii="Times New Roman" w:hAnsi="Times New Roman" w:cs="Times New Roman"/>
          <w:sz w:val="24"/>
        </w:rPr>
      </w:pPr>
    </w:p>
    <w:p w:rsidR="001E5E7A" w:rsidRP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sectPr w:rsidR="001E5E7A" w:rsidRP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B4117"/>
    <w:rsid w:val="000C62CE"/>
    <w:rsid w:val="001E5E7A"/>
    <w:rsid w:val="002814C8"/>
    <w:rsid w:val="002F384D"/>
    <w:rsid w:val="004A3F42"/>
    <w:rsid w:val="004A5663"/>
    <w:rsid w:val="006B4325"/>
    <w:rsid w:val="006D4775"/>
    <w:rsid w:val="008657E9"/>
    <w:rsid w:val="008A11C6"/>
    <w:rsid w:val="00962391"/>
    <w:rsid w:val="00A732C5"/>
    <w:rsid w:val="00AF0346"/>
    <w:rsid w:val="00CE6000"/>
    <w:rsid w:val="00D93874"/>
    <w:rsid w:val="00DA4CA8"/>
    <w:rsid w:val="00DE6E3E"/>
    <w:rsid w:val="00E140EA"/>
    <w:rsid w:val="00E44C9C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16</cp:revision>
  <dcterms:created xsi:type="dcterms:W3CDTF">2020-02-21T00:21:00Z</dcterms:created>
  <dcterms:modified xsi:type="dcterms:W3CDTF">2020-02-22T06:46:00Z</dcterms:modified>
</cp:coreProperties>
</file>