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7E" w:rsidRPr="00EF5839" w:rsidRDefault="00F45D7E" w:rsidP="00EF5839">
      <w:pPr>
        <w:pStyle w:val="a6"/>
        <w:ind w:left="0" w:firstLine="0"/>
        <w:rPr>
          <w:sz w:val="28"/>
          <w:szCs w:val="28"/>
          <w:lang w:val="ru-RU"/>
        </w:rPr>
      </w:pPr>
    </w:p>
    <w:p w:rsidR="00DB5BFB" w:rsidRPr="00EF5839" w:rsidRDefault="001D3907" w:rsidP="00EF5839">
      <w:pPr>
        <w:pStyle w:val="a6"/>
        <w:ind w:left="0" w:firstLine="0"/>
        <w:jc w:val="center"/>
        <w:rPr>
          <w:lang w:val="ru-RU"/>
        </w:rPr>
      </w:pPr>
      <w:bookmarkStart w:id="0" w:name="_GoBack"/>
      <w:proofErr w:type="spellStart"/>
      <w:r>
        <w:rPr>
          <w:b/>
          <w:bCs/>
          <w:sz w:val="28"/>
          <w:szCs w:val="28"/>
          <w:lang w:eastAsia="ru-RU"/>
        </w:rPr>
        <w:t>Лист</w:t>
      </w:r>
      <w:proofErr w:type="spellEnd"/>
      <w:r>
        <w:rPr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b/>
          <w:bCs/>
          <w:sz w:val="28"/>
          <w:szCs w:val="28"/>
          <w:lang w:eastAsia="ru-RU"/>
        </w:rPr>
        <w:t>оценки</w:t>
      </w:r>
      <w:proofErr w:type="spellEnd"/>
    </w:p>
    <w:p w:rsidR="00DB5BFB" w:rsidRPr="00F45D7E" w:rsidRDefault="001D3907" w:rsidP="00F45D7E">
      <w:pPr>
        <w:pStyle w:val="Standard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Готовности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групп</w:t>
      </w:r>
      <w:proofErr w:type="spellEnd"/>
      <w:r>
        <w:rPr>
          <w:b/>
          <w:sz w:val="28"/>
          <w:szCs w:val="28"/>
        </w:rPr>
        <w:t xml:space="preserve"> к </w:t>
      </w:r>
      <w:proofErr w:type="spellStart"/>
      <w:r>
        <w:rPr>
          <w:b/>
          <w:sz w:val="28"/>
          <w:szCs w:val="28"/>
        </w:rPr>
        <w:t>новому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учебному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году</w:t>
      </w:r>
      <w:proofErr w:type="spellEnd"/>
      <w:r w:rsidR="00AA5C2C">
        <w:rPr>
          <w:b/>
          <w:sz w:val="28"/>
          <w:szCs w:val="28"/>
          <w:lang w:val="ru-RU"/>
        </w:rPr>
        <w:t xml:space="preserve"> </w:t>
      </w:r>
      <w:bookmarkEnd w:id="0"/>
      <w:r w:rsidR="00A20AAD">
        <w:rPr>
          <w:b/>
          <w:sz w:val="28"/>
          <w:szCs w:val="28"/>
          <w:lang w:val="ru-RU"/>
        </w:rPr>
        <w:t>М</w:t>
      </w:r>
      <w:r>
        <w:rPr>
          <w:b/>
          <w:sz w:val="28"/>
          <w:szCs w:val="28"/>
          <w:lang w:val="ru-RU"/>
        </w:rPr>
        <w:t>КДОУ №</w:t>
      </w:r>
      <w:r w:rsidR="00A20AAD">
        <w:rPr>
          <w:b/>
          <w:sz w:val="28"/>
          <w:szCs w:val="28"/>
          <w:lang w:val="ru-RU"/>
        </w:rPr>
        <w:t xml:space="preserve"> 11</w:t>
      </w:r>
      <w:r>
        <w:rPr>
          <w:sz w:val="28"/>
          <w:szCs w:val="28"/>
          <w:lang w:eastAsia="ru-RU"/>
        </w:rPr>
        <w:br/>
      </w:r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(</w:t>
      </w:r>
      <w:proofErr w:type="spellStart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максимальная</w:t>
      </w:r>
      <w:proofErr w:type="spellEnd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оценка</w:t>
      </w:r>
      <w:proofErr w:type="spellEnd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 xml:space="preserve">  </w:t>
      </w:r>
      <w:r w:rsidR="00A20AAD">
        <w:rPr>
          <w:b/>
          <w:bCs/>
          <w:i/>
          <w:iCs/>
          <w:sz w:val="28"/>
          <w:szCs w:val="28"/>
          <w:u w:val="single"/>
          <w:lang w:val="ru-RU" w:eastAsia="ru-RU"/>
        </w:rPr>
        <w:t xml:space="preserve">3 </w:t>
      </w:r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балла</w:t>
      </w:r>
      <w:proofErr w:type="spellEnd"/>
      <w:r>
        <w:rPr>
          <w:b/>
          <w:bCs/>
          <w:i/>
          <w:iCs/>
          <w:sz w:val="28"/>
          <w:szCs w:val="28"/>
          <w:u w:val="single"/>
          <w:lang w:eastAsia="ru-RU"/>
        </w:rPr>
        <w:t>)</w:t>
      </w:r>
    </w:p>
    <w:p w:rsidR="003000D0" w:rsidRPr="003000D0" w:rsidRDefault="003000D0">
      <w:pPr>
        <w:pStyle w:val="Standard"/>
        <w:jc w:val="center"/>
        <w:rPr>
          <w:lang w:val="ru-RU"/>
        </w:rPr>
      </w:pPr>
    </w:p>
    <w:tbl>
      <w:tblPr>
        <w:tblW w:w="103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7"/>
        <w:gridCol w:w="1134"/>
        <w:gridCol w:w="1134"/>
        <w:gridCol w:w="1134"/>
        <w:gridCol w:w="1134"/>
        <w:gridCol w:w="1134"/>
        <w:gridCol w:w="1197"/>
      </w:tblGrid>
      <w:tr w:rsidR="00A20AAD" w:rsidTr="00A20AAD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A20AAD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  <w:proofErr w:type="spellStart"/>
            <w:r w:rsidRPr="00A20AAD">
              <w:rPr>
                <w:b/>
                <w:bCs/>
                <w:lang w:eastAsia="ru-RU"/>
              </w:rPr>
              <w:t>Параметры</w:t>
            </w:r>
            <w:proofErr w:type="spellEnd"/>
            <w:r w:rsidRPr="00A20AAD">
              <w:rPr>
                <w:b/>
                <w:bCs/>
                <w:lang w:eastAsia="ru-RU"/>
              </w:rPr>
              <w:t xml:space="preserve"> </w:t>
            </w:r>
            <w:proofErr w:type="spellStart"/>
            <w:r w:rsidRPr="00A20AAD">
              <w:rPr>
                <w:b/>
                <w:bCs/>
                <w:lang w:eastAsia="ru-RU"/>
              </w:rPr>
              <w:t>оценки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Группа раннего возраста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 xml:space="preserve"> мл </w:t>
            </w:r>
          </w:p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группа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 xml:space="preserve"> мл</w:t>
            </w:r>
          </w:p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 xml:space="preserve"> группа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Средняя группа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Старшая группа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подготовительная</w:t>
            </w: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  <w:tabs>
                <w:tab w:val="left" w:pos="432"/>
              </w:tabs>
              <w:rPr>
                <w:lang w:eastAsia="ru-RU"/>
              </w:rPr>
            </w:pPr>
            <w:r w:rsidRPr="00A20AAD">
              <w:rPr>
                <w:lang w:eastAsia="ru-RU"/>
              </w:rPr>
              <w:t>1.Охрана жизни и здоровья</w:t>
            </w: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-закрепленная мебель</w:t>
            </w: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- маркированная мебель</w:t>
            </w: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- отсутствии в доступе бытовой химии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t xml:space="preserve">- </w:t>
            </w:r>
            <w:r w:rsidRPr="00A20AAD">
              <w:rPr>
                <w:lang w:val="ru-RU"/>
              </w:rPr>
              <w:t>маркировка посуды и уборочного инвентаря</w:t>
            </w:r>
          </w:p>
          <w:p w:rsidR="00DB5BFB" w:rsidRPr="00A20AAD" w:rsidRDefault="001D3907" w:rsidP="003000D0">
            <w:pPr>
              <w:pStyle w:val="Standard"/>
              <w:rPr>
                <w:lang w:val="ru-RU"/>
              </w:rPr>
            </w:pPr>
            <w:r w:rsidRPr="00A20AAD">
              <w:rPr>
                <w:lang w:val="ru-RU"/>
              </w:rPr>
              <w:t>- отсутствие открытых плафонов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2. Санитарное состояние групповых помещений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3. Книжный уголок (книги по возрасту)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0D0" w:rsidRDefault="003000D0" w:rsidP="003000D0">
            <w:pPr>
              <w:pStyle w:val="Standard"/>
              <w:rPr>
                <w:lang w:val="ru-RU" w:eastAsia="ru-RU"/>
              </w:rPr>
            </w:pP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 xml:space="preserve">4. ИЗО уголок: </w:t>
            </w:r>
            <w:r w:rsidRPr="00A20AAD">
              <w:rPr>
                <w:lang w:eastAsia="ru-RU"/>
              </w:rPr>
              <w:br/>
              <w:t>• материалы для рисования;</w:t>
            </w: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- </w:t>
            </w:r>
            <w:r w:rsidRPr="00A20AAD">
              <w:rPr>
                <w:lang w:val="ru-RU" w:eastAsia="ru-RU"/>
              </w:rPr>
              <w:t>наличие выставки работ;</w:t>
            </w:r>
          </w:p>
          <w:p w:rsidR="003000D0" w:rsidRPr="00A20AAD" w:rsidRDefault="003000D0" w:rsidP="003000D0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0D0" w:rsidRDefault="003000D0" w:rsidP="003000D0">
            <w:pPr>
              <w:pStyle w:val="Standard"/>
              <w:rPr>
                <w:lang w:val="ru-RU" w:eastAsia="ru-RU"/>
              </w:rPr>
            </w:pP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5. </w:t>
            </w:r>
            <w:proofErr w:type="spellStart"/>
            <w:r w:rsidRPr="00A20AAD">
              <w:rPr>
                <w:lang w:eastAsia="ru-RU"/>
              </w:rPr>
              <w:t>Физ</w:t>
            </w:r>
            <w:proofErr w:type="spellEnd"/>
            <w:r w:rsidRPr="00A20AAD">
              <w:rPr>
                <w:lang w:val="ru-RU" w:eastAsia="ru-RU"/>
              </w:rPr>
              <w:t>культурный</w:t>
            </w:r>
            <w:r w:rsidRPr="00A20AAD">
              <w:rPr>
                <w:lang w:eastAsia="ru-RU"/>
              </w:rPr>
              <w:t xml:space="preserve"> </w:t>
            </w:r>
            <w:r w:rsidRPr="00A20AAD">
              <w:rPr>
                <w:lang w:val="ru-RU" w:eastAsia="ru-RU"/>
              </w:rPr>
              <w:t>у</w:t>
            </w:r>
            <w:proofErr w:type="spellStart"/>
            <w:r w:rsidRPr="00A20AAD">
              <w:rPr>
                <w:lang w:eastAsia="ru-RU"/>
              </w:rPr>
              <w:t>голок</w:t>
            </w:r>
            <w:proofErr w:type="spellEnd"/>
          </w:p>
          <w:p w:rsidR="003000D0" w:rsidRDefault="003000D0" w:rsidP="003000D0">
            <w:pPr>
              <w:pStyle w:val="Standard"/>
              <w:rPr>
                <w:lang w:val="ru-RU"/>
              </w:rPr>
            </w:pPr>
          </w:p>
          <w:p w:rsidR="003000D0" w:rsidRPr="00A20AAD" w:rsidRDefault="003000D0" w:rsidP="003000D0">
            <w:pPr>
              <w:pStyle w:val="Standard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0D0" w:rsidRDefault="003000D0" w:rsidP="003000D0">
            <w:pPr>
              <w:pStyle w:val="Standard"/>
              <w:rPr>
                <w:lang w:val="ru-RU" w:eastAsia="ru-RU"/>
              </w:rPr>
            </w:pP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6. </w:t>
            </w:r>
            <w:r w:rsidRPr="00A20AAD">
              <w:rPr>
                <w:lang w:val="ru-RU" w:eastAsia="ru-RU"/>
              </w:rPr>
              <w:t>Музыкальный уголок</w:t>
            </w:r>
          </w:p>
          <w:p w:rsidR="003000D0" w:rsidRDefault="003000D0" w:rsidP="003000D0">
            <w:pPr>
              <w:pStyle w:val="Standard"/>
              <w:rPr>
                <w:lang w:val="ru-RU"/>
              </w:rPr>
            </w:pPr>
          </w:p>
          <w:p w:rsidR="003000D0" w:rsidRPr="003000D0" w:rsidRDefault="003000D0" w:rsidP="003000D0">
            <w:pPr>
              <w:pStyle w:val="Standard"/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7. Уголок природы:</w:t>
            </w:r>
            <w:r w:rsidRPr="00A20AAD">
              <w:rPr>
                <w:lang w:eastAsia="ru-RU"/>
              </w:rPr>
              <w:br/>
              <w:t>• хорошо ухоженные растения;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>• отсутствие ядовитых;</w:t>
            </w:r>
            <w:r w:rsidRPr="00A20AAD">
              <w:rPr>
                <w:lang w:eastAsia="ru-RU"/>
              </w:rPr>
              <w:br/>
              <w:t>• оборудование для труда;</w:t>
            </w:r>
            <w:r w:rsidRPr="00A20AAD">
              <w:rPr>
                <w:lang w:eastAsia="ru-RU"/>
              </w:rPr>
              <w:br/>
              <w:t xml:space="preserve">• календарь </w:t>
            </w:r>
            <w:r w:rsidRPr="00A20AAD">
              <w:rPr>
                <w:lang w:val="ru-RU" w:eastAsia="ru-RU"/>
              </w:rPr>
              <w:t>природы</w:t>
            </w:r>
            <w:r w:rsidRPr="00A20AAD">
              <w:rPr>
                <w:lang w:eastAsia="ru-RU"/>
              </w:rPr>
              <w:t xml:space="preserve"> (по возрасту);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 xml:space="preserve">- </w:t>
            </w:r>
            <w:r w:rsidRPr="00A20AAD">
              <w:rPr>
                <w:lang w:val="ru-RU" w:eastAsia="ru-RU"/>
              </w:rPr>
              <w:t>атрибуты для опытно-исследовательской деятельности детей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8.Учебная зона (наличие доски, фланелеграфа)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9. </w:t>
            </w:r>
            <w:proofErr w:type="spellStart"/>
            <w:r w:rsidRPr="00A20AAD">
              <w:rPr>
                <w:lang w:eastAsia="ru-RU"/>
              </w:rPr>
              <w:t>Уголок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для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игр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мальчикам</w:t>
            </w:r>
            <w:proofErr w:type="spellEnd"/>
            <w:r w:rsidRPr="00A20AAD">
              <w:rPr>
                <w:lang w:eastAsia="ru-RU"/>
              </w:rPr>
              <w:t>/</w:t>
            </w:r>
            <w:proofErr w:type="spellStart"/>
            <w:r w:rsidRPr="00A20AAD">
              <w:rPr>
                <w:lang w:eastAsia="ru-RU"/>
              </w:rPr>
              <w:t>девочккам</w:t>
            </w:r>
            <w:proofErr w:type="spellEnd"/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10. Уголок ряженья</w:t>
            </w:r>
          </w:p>
          <w:p w:rsidR="00A20AAD" w:rsidRDefault="00A20AAD" w:rsidP="003000D0">
            <w:pPr>
              <w:pStyle w:val="Standard"/>
              <w:rPr>
                <w:lang w:val="ru-RU" w:eastAsia="ru-RU"/>
              </w:rPr>
            </w:pP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lastRenderedPageBreak/>
              <w:t>11. Уголок театрализации</w:t>
            </w:r>
          </w:p>
          <w:p w:rsidR="00A20AAD" w:rsidRDefault="00A20AAD" w:rsidP="003000D0">
            <w:pPr>
              <w:pStyle w:val="Standard"/>
              <w:rPr>
                <w:lang w:val="ru-RU" w:eastAsia="ru-RU"/>
              </w:rPr>
            </w:pP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>12. Сюжетно-ролевые игры:</w:t>
            </w:r>
            <w:proofErr w:type="gramStart"/>
            <w:r w:rsidRPr="00A20AAD">
              <w:rPr>
                <w:lang w:eastAsia="ru-RU"/>
              </w:rPr>
              <w:t>(</w:t>
            </w:r>
            <w:r w:rsidRPr="00A20AAD">
              <w:rPr>
                <w:lang w:val="ru-RU" w:eastAsia="ru-RU"/>
              </w:rPr>
              <w:t>по</w:t>
            </w:r>
            <w:proofErr w:type="gramEnd"/>
            <w:r w:rsidRPr="00A20AAD">
              <w:rPr>
                <w:lang w:val="ru-RU" w:eastAsia="ru-RU"/>
              </w:rPr>
              <w:t xml:space="preserve"> возрасту)</w:t>
            </w:r>
            <w:r w:rsidRPr="00A20AAD">
              <w:rPr>
                <w:lang w:eastAsia="ru-RU"/>
              </w:rPr>
              <w:br/>
              <w:t>«Больница»</w:t>
            </w:r>
            <w:r w:rsidRPr="00A20AAD">
              <w:rPr>
                <w:lang w:eastAsia="ru-RU"/>
              </w:rPr>
              <w:br/>
            </w:r>
            <w:r w:rsidRPr="00A20AAD">
              <w:rPr>
                <w:lang w:val="ru-RU" w:eastAsia="ru-RU"/>
              </w:rPr>
              <w:t>«Магазин»</w:t>
            </w:r>
            <w:r w:rsidRPr="00A20AAD">
              <w:rPr>
                <w:lang w:eastAsia="ru-RU"/>
              </w:rPr>
              <w:t xml:space="preserve"> и др.</w:t>
            </w: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- </w:t>
            </w:r>
            <w:r w:rsidRPr="00A20AAD">
              <w:rPr>
                <w:lang w:val="ru-RU" w:eastAsia="ru-RU"/>
              </w:rPr>
              <w:t>доступность, эстетичность;</w:t>
            </w:r>
          </w:p>
          <w:p w:rsidR="00A20AAD" w:rsidRPr="00A20AAD" w:rsidRDefault="00A20AAD" w:rsidP="003000D0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AD" w:rsidRPr="00A20AAD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13. Наличие дид. игр (по возрасту):</w:t>
            </w:r>
            <w:r w:rsidRPr="00A20AAD">
              <w:rPr>
                <w:lang w:eastAsia="ru-RU"/>
              </w:rPr>
              <w:br/>
              <w:t>• по развитию речи</w:t>
            </w:r>
            <w:proofErr w:type="gramStart"/>
            <w:r w:rsidRPr="00A20AAD">
              <w:rPr>
                <w:lang w:eastAsia="ru-RU"/>
              </w:rPr>
              <w:t>;</w:t>
            </w:r>
            <w:proofErr w:type="gramEnd"/>
            <w:r w:rsidRPr="00A20AAD">
              <w:rPr>
                <w:lang w:eastAsia="ru-RU"/>
              </w:rPr>
              <w:br/>
              <w:t xml:space="preserve">• по </w:t>
            </w:r>
            <w:r w:rsidRPr="00A20AAD">
              <w:rPr>
                <w:lang w:val="ru-RU" w:eastAsia="ru-RU"/>
              </w:rPr>
              <w:t>Ф</w:t>
            </w:r>
            <w:r w:rsidRPr="00A20AAD">
              <w:rPr>
                <w:lang w:eastAsia="ru-RU"/>
              </w:rPr>
              <w:t>ЭМП</w:t>
            </w:r>
            <w:r w:rsidRPr="00A20AAD">
              <w:rPr>
                <w:lang w:eastAsia="ru-RU"/>
              </w:rPr>
              <w:br/>
              <w:t>• по ознак. с окружающим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14. </w:t>
            </w:r>
            <w:r w:rsidRPr="00A20AAD">
              <w:rPr>
                <w:lang w:val="ru-RU" w:eastAsia="ru-RU"/>
              </w:rPr>
              <w:t>Патриотический уголок/уголок родного края</w:t>
            </w:r>
          </w:p>
          <w:p w:rsidR="00A20AAD" w:rsidRPr="00A20AAD" w:rsidRDefault="00A20AAD" w:rsidP="003000D0">
            <w:pPr>
              <w:pStyle w:val="Standard"/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AD" w:rsidRPr="003000D0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 xml:space="preserve">15. </w:t>
            </w:r>
            <w:r w:rsidRPr="00A20AAD">
              <w:rPr>
                <w:lang w:val="ru-RU" w:eastAsia="ru-RU"/>
              </w:rPr>
              <w:t>Уголок для родителей</w:t>
            </w:r>
            <w:r w:rsidRPr="00A20AAD">
              <w:rPr>
                <w:lang w:eastAsia="ru-RU"/>
              </w:rPr>
              <w:br/>
              <w:t>• консультации</w:t>
            </w:r>
            <w:r w:rsidRPr="00A20AAD">
              <w:rPr>
                <w:lang w:eastAsia="ru-RU"/>
              </w:rPr>
              <w:br/>
              <w:t>• папки-передвижки</w:t>
            </w:r>
            <w:r w:rsidRPr="00A20AAD">
              <w:rPr>
                <w:lang w:eastAsia="ru-RU"/>
              </w:rPr>
              <w:br/>
              <w:t>• информационный уголок  для родителей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16. Эстетика оформления:</w:t>
            </w:r>
            <w:r w:rsidRPr="00A20AAD">
              <w:rPr>
                <w:lang w:eastAsia="ru-RU"/>
              </w:rPr>
              <w:br/>
              <w:t>• раздевалки;</w:t>
            </w:r>
            <w:r w:rsidRPr="00A20AAD">
              <w:rPr>
                <w:lang w:eastAsia="ru-RU"/>
              </w:rPr>
              <w:br/>
              <w:t>• группы</w:t>
            </w:r>
            <w:r w:rsidRPr="00A20AAD">
              <w:rPr>
                <w:lang w:eastAsia="ru-RU"/>
              </w:rPr>
              <w:br/>
              <w:t>• туалетной комнаты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 xml:space="preserve">17.Наличие </w:t>
            </w:r>
            <w:r w:rsidRPr="00A20AAD">
              <w:rPr>
                <w:lang w:val="ru-RU" w:eastAsia="ru-RU"/>
              </w:rPr>
              <w:t>графика: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rPr>
                <w:lang w:val="ru-RU" w:eastAsia="ru-RU"/>
              </w:rPr>
              <w:t>- проветривания помещений</w:t>
            </w:r>
            <w:r w:rsidRPr="00A20AAD">
              <w:rPr>
                <w:lang w:eastAsia="ru-RU"/>
              </w:rPr>
              <w:t>;</w:t>
            </w: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val="ru-RU" w:eastAsia="ru-RU"/>
              </w:rPr>
              <w:t xml:space="preserve">- ежедневной/ </w:t>
            </w:r>
            <w:proofErr w:type="gramStart"/>
            <w:r w:rsidRPr="00A20AAD">
              <w:rPr>
                <w:lang w:val="ru-RU" w:eastAsia="ru-RU"/>
              </w:rPr>
              <w:t>генеральный</w:t>
            </w:r>
            <w:proofErr w:type="gramEnd"/>
            <w:r w:rsidRPr="00A20AAD">
              <w:rPr>
                <w:lang w:val="ru-RU" w:eastAsia="ru-RU"/>
              </w:rPr>
              <w:t xml:space="preserve"> уборки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18. Документация:</w:t>
            </w:r>
            <w:r w:rsidRPr="00A20AAD">
              <w:rPr>
                <w:lang w:eastAsia="ru-RU"/>
              </w:rPr>
              <w:br/>
              <w:t>• табель посещаемости</w:t>
            </w:r>
            <w:r w:rsidRPr="00A20AAD">
              <w:rPr>
                <w:lang w:eastAsia="ru-RU"/>
              </w:rPr>
              <w:br/>
              <w:t xml:space="preserve">• </w:t>
            </w:r>
            <w:r w:rsidRPr="00A20AAD">
              <w:rPr>
                <w:lang w:val="ru-RU" w:eastAsia="ru-RU"/>
              </w:rPr>
              <w:t>данные о детях</w:t>
            </w:r>
            <w:r w:rsidRPr="00A20AAD">
              <w:rPr>
                <w:lang w:eastAsia="ru-RU"/>
              </w:rPr>
              <w:br/>
              <w:t xml:space="preserve">• </w:t>
            </w:r>
            <w:r w:rsidRPr="00A20AAD">
              <w:rPr>
                <w:lang w:val="ru-RU" w:eastAsia="ru-RU"/>
              </w:rPr>
              <w:t>материалы по самообразованию</w:t>
            </w:r>
            <w:r w:rsidRPr="00A20AAD">
              <w:rPr>
                <w:lang w:eastAsia="ru-RU"/>
              </w:rPr>
              <w:br/>
              <w:t xml:space="preserve">• календарный </w:t>
            </w:r>
            <w:proofErr w:type="spellStart"/>
            <w:r w:rsidRPr="00A20AAD">
              <w:rPr>
                <w:lang w:eastAsia="ru-RU"/>
              </w:rPr>
              <w:t>план</w:t>
            </w:r>
            <w:proofErr w:type="spellEnd"/>
            <w:r w:rsidRPr="00A20AAD">
              <w:rPr>
                <w:lang w:eastAsia="ru-RU"/>
              </w:rPr>
              <w:t xml:space="preserve">  </w:t>
            </w:r>
            <w:r w:rsidRPr="00A20AAD">
              <w:rPr>
                <w:lang w:eastAsia="ru-RU"/>
              </w:rPr>
              <w:br/>
              <w:t xml:space="preserve">• </w:t>
            </w:r>
            <w:proofErr w:type="spellStart"/>
            <w:r w:rsidRPr="00A20AAD">
              <w:rPr>
                <w:lang w:eastAsia="ru-RU"/>
              </w:rPr>
              <w:t>перспективны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план</w:t>
            </w:r>
            <w:proofErr w:type="spellEnd"/>
          </w:p>
          <w:p w:rsidR="00A20AAD" w:rsidRPr="00A20AAD" w:rsidRDefault="00A20AAD" w:rsidP="003000D0">
            <w:pPr>
              <w:pStyle w:val="Standard"/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spacing w:before="28" w:after="28"/>
              <w:rPr>
                <w:lang w:val="ru-RU" w:eastAsia="ru-RU"/>
              </w:rPr>
            </w:pPr>
            <w:r w:rsidRPr="00A20AAD">
              <w:rPr>
                <w:lang w:val="ru-RU" w:eastAsia="ru-RU"/>
              </w:rPr>
              <w:t>19. Проявление творчества</w:t>
            </w:r>
            <w:r w:rsidRPr="00A20AAD">
              <w:rPr>
                <w:b/>
                <w:bCs/>
                <w:lang w:val="ru-RU" w:eastAsia="ru-RU"/>
              </w:rPr>
              <w:t xml:space="preserve"> </w:t>
            </w:r>
            <w:r w:rsidRPr="00A20AAD">
              <w:rPr>
                <w:lang w:val="ru-RU" w:eastAsia="ru-RU"/>
              </w:rPr>
              <w:t>педагогов (использование нетрадиционных материалов, творческие задумки, необычное оформление)</w:t>
            </w:r>
          </w:p>
          <w:p w:rsidR="00A20AAD" w:rsidRPr="00A20AAD" w:rsidRDefault="00A20AAD" w:rsidP="003000D0">
            <w:pPr>
              <w:pStyle w:val="Standard"/>
              <w:spacing w:before="28" w:after="28"/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rPr>
          <w:trHeight w:val="1322"/>
        </w:trPr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proofErr w:type="spellStart"/>
            <w:r w:rsidRPr="00A20AAD">
              <w:rPr>
                <w:lang w:eastAsia="ru-RU"/>
              </w:rPr>
              <w:t>Всего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баллов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</w:tbl>
    <w:p w:rsidR="00A20AAD" w:rsidRDefault="00A20AAD">
      <w:pPr>
        <w:pStyle w:val="Standard"/>
        <w:spacing w:before="28" w:after="28"/>
        <w:rPr>
          <w:sz w:val="36"/>
          <w:szCs w:val="36"/>
          <w:lang w:val="ru-RU" w:eastAsia="ru-RU"/>
        </w:rPr>
      </w:pPr>
    </w:p>
    <w:p w:rsidR="00DB5BFB" w:rsidRDefault="001D3907">
      <w:pPr>
        <w:pStyle w:val="Standard"/>
        <w:spacing w:before="28" w:after="28"/>
        <w:jc w:val="center"/>
        <w:rPr>
          <w:b/>
          <w:bCs/>
          <w:sz w:val="40"/>
          <w:szCs w:val="40"/>
          <w:u w:val="single"/>
          <w:lang w:val="ru-RU" w:eastAsia="ru-RU"/>
        </w:rPr>
      </w:pPr>
      <w:r>
        <w:rPr>
          <w:sz w:val="36"/>
          <w:szCs w:val="36"/>
          <w:lang w:val="ru-RU" w:eastAsia="ru-RU"/>
        </w:rPr>
        <w:t xml:space="preserve"> </w:t>
      </w:r>
      <w:r>
        <w:rPr>
          <w:b/>
          <w:bCs/>
          <w:sz w:val="40"/>
          <w:szCs w:val="40"/>
          <w:u w:val="single"/>
          <w:lang w:val="ru-RU" w:eastAsia="ru-RU"/>
        </w:rPr>
        <w:t xml:space="preserve"> Примечания</w:t>
      </w:r>
    </w:p>
    <w:p w:rsidR="00F45D7E" w:rsidRDefault="00F45D7E">
      <w:pPr>
        <w:pStyle w:val="Standard"/>
        <w:spacing w:before="28" w:after="28"/>
        <w:jc w:val="center"/>
      </w:pPr>
    </w:p>
    <w:p w:rsidR="00F45D7E" w:rsidRPr="00F45D7E" w:rsidRDefault="00F45D7E">
      <w:pPr>
        <w:pStyle w:val="Standard"/>
        <w:spacing w:before="28" w:after="28"/>
        <w:rPr>
          <w:b/>
          <w:sz w:val="36"/>
          <w:szCs w:val="36"/>
          <w:lang w:val="ru-RU" w:eastAsia="ru-RU"/>
        </w:rPr>
      </w:pPr>
      <w:r w:rsidRPr="00F45D7E">
        <w:rPr>
          <w:b/>
          <w:sz w:val="36"/>
          <w:szCs w:val="36"/>
          <w:lang w:val="ru-RU" w:eastAsia="ru-RU"/>
        </w:rPr>
        <w:t>Группа раннего возраста</w:t>
      </w:r>
    </w:p>
    <w:p w:rsidR="00DB5BFB" w:rsidRDefault="001D3907">
      <w:pPr>
        <w:pStyle w:val="Standard"/>
        <w:spacing w:before="28" w:after="28"/>
      </w:pPr>
      <w:r>
        <w:rPr>
          <w:sz w:val="36"/>
          <w:szCs w:val="36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F45D7E" w:rsidRDefault="00F45D7E">
      <w:pPr>
        <w:pStyle w:val="Standard"/>
        <w:spacing w:before="28" w:after="28"/>
        <w:rPr>
          <w:b/>
          <w:bCs/>
          <w:sz w:val="36"/>
          <w:szCs w:val="36"/>
          <w:lang w:val="ru-RU" w:eastAsia="ru-RU"/>
        </w:rPr>
      </w:pPr>
    </w:p>
    <w:p w:rsidR="00DB5BFB" w:rsidRDefault="00F45D7E">
      <w:pPr>
        <w:pStyle w:val="Standard"/>
        <w:spacing w:before="28" w:after="28"/>
        <w:rPr>
          <w:sz w:val="36"/>
          <w:szCs w:val="36"/>
          <w:lang w:val="ru-RU" w:eastAsia="ru-RU"/>
        </w:rPr>
      </w:pPr>
      <w:r>
        <w:rPr>
          <w:b/>
          <w:bCs/>
          <w:sz w:val="36"/>
          <w:szCs w:val="36"/>
          <w:lang w:val="en-US" w:eastAsia="ru-RU"/>
        </w:rPr>
        <w:t>I</w:t>
      </w:r>
      <w:r w:rsidRPr="00A20AAD">
        <w:rPr>
          <w:b/>
          <w:bCs/>
          <w:sz w:val="36"/>
          <w:szCs w:val="36"/>
          <w:lang w:val="ru-RU" w:eastAsia="ru-RU"/>
        </w:rPr>
        <w:t xml:space="preserve"> </w:t>
      </w:r>
      <w:r>
        <w:rPr>
          <w:b/>
          <w:bCs/>
          <w:sz w:val="36"/>
          <w:szCs w:val="36"/>
          <w:lang w:val="ru-RU" w:eastAsia="ru-RU"/>
        </w:rPr>
        <w:t xml:space="preserve">младшая группа </w:t>
      </w:r>
      <w:r w:rsidR="001D3907">
        <w:rPr>
          <w:sz w:val="36"/>
          <w:szCs w:val="36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F45D7E" w:rsidRDefault="00F45D7E" w:rsidP="00F45D7E">
      <w:pPr>
        <w:pStyle w:val="Standard"/>
        <w:spacing w:before="28" w:after="28"/>
        <w:rPr>
          <w:b/>
          <w:bCs/>
          <w:sz w:val="36"/>
          <w:szCs w:val="36"/>
          <w:lang w:val="ru-RU" w:eastAsia="ru-RU"/>
        </w:rPr>
      </w:pPr>
    </w:p>
    <w:p w:rsidR="00F45D7E" w:rsidRDefault="00F45D7E" w:rsidP="00F45D7E">
      <w:pPr>
        <w:pStyle w:val="Standard"/>
        <w:spacing w:before="28" w:after="28"/>
      </w:pPr>
      <w:r>
        <w:rPr>
          <w:b/>
          <w:bCs/>
          <w:sz w:val="36"/>
          <w:szCs w:val="36"/>
          <w:lang w:val="en-US" w:eastAsia="ru-RU"/>
        </w:rPr>
        <w:t>II</w:t>
      </w:r>
      <w:r w:rsidRPr="00A20AAD">
        <w:rPr>
          <w:b/>
          <w:bCs/>
          <w:sz w:val="36"/>
          <w:szCs w:val="36"/>
          <w:lang w:val="ru-RU" w:eastAsia="ru-RU"/>
        </w:rPr>
        <w:t xml:space="preserve"> </w:t>
      </w:r>
      <w:r>
        <w:rPr>
          <w:b/>
          <w:bCs/>
          <w:sz w:val="36"/>
          <w:szCs w:val="36"/>
          <w:lang w:val="ru-RU" w:eastAsia="ru-RU"/>
        </w:rPr>
        <w:t>младшая группа</w:t>
      </w:r>
    </w:p>
    <w:p w:rsidR="00DB5BFB" w:rsidRDefault="001D3907">
      <w:pPr>
        <w:pStyle w:val="Standard"/>
        <w:spacing w:before="28" w:after="28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DB5BFB" w:rsidRDefault="00F45D7E">
      <w:pPr>
        <w:pStyle w:val="Standard"/>
        <w:spacing w:before="28" w:after="28"/>
        <w:rPr>
          <w:b/>
          <w:bCs/>
          <w:sz w:val="36"/>
          <w:szCs w:val="36"/>
          <w:lang w:val="ru-RU" w:eastAsia="ru-RU"/>
        </w:rPr>
      </w:pPr>
      <w:r>
        <w:rPr>
          <w:b/>
          <w:bCs/>
          <w:sz w:val="36"/>
          <w:szCs w:val="36"/>
          <w:lang w:val="ru-RU" w:eastAsia="ru-RU"/>
        </w:rPr>
        <w:t xml:space="preserve">Средняя группа </w:t>
      </w:r>
    </w:p>
    <w:p w:rsidR="00DB5BFB" w:rsidRDefault="001D3907">
      <w:pPr>
        <w:pStyle w:val="Standard"/>
        <w:spacing w:before="28" w:after="28"/>
      </w:pPr>
      <w:r>
        <w:rPr>
          <w:sz w:val="36"/>
          <w:szCs w:val="36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36"/>
          <w:szCs w:val="36"/>
          <w:lang w:val="ru-RU" w:eastAsia="ru-RU"/>
        </w:rPr>
        <w:t>Старшая группа</w:t>
      </w:r>
    </w:p>
    <w:p w:rsidR="00DB5BFB" w:rsidRDefault="001D3907">
      <w:pPr>
        <w:pStyle w:val="Standard"/>
        <w:spacing w:before="28" w:after="28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DB5BFB" w:rsidRDefault="001D3907">
      <w:pPr>
        <w:pStyle w:val="Standard"/>
        <w:spacing w:before="28" w:after="28"/>
        <w:rPr>
          <w:b/>
          <w:bCs/>
          <w:sz w:val="36"/>
          <w:szCs w:val="36"/>
          <w:lang w:val="ru-RU" w:eastAsia="ru-RU"/>
        </w:rPr>
      </w:pPr>
      <w:r>
        <w:rPr>
          <w:b/>
          <w:bCs/>
          <w:sz w:val="36"/>
          <w:szCs w:val="36"/>
          <w:lang w:val="ru-RU" w:eastAsia="ru-RU"/>
        </w:rPr>
        <w:t>Подготовительная группа</w:t>
      </w:r>
    </w:p>
    <w:p w:rsidR="00DB5BFB" w:rsidRDefault="001D3907">
      <w:pPr>
        <w:pStyle w:val="Standard"/>
        <w:spacing w:before="28" w:after="28"/>
      </w:pPr>
      <w:r>
        <w:rPr>
          <w:sz w:val="36"/>
          <w:szCs w:val="36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6"/>
          <w:szCs w:val="36"/>
          <w:lang w:val="ru-RU" w:eastAsia="ru-RU"/>
        </w:rPr>
        <w:lastRenderedPageBreak/>
        <w:t>_____________________________________________________</w:t>
      </w:r>
    </w:p>
    <w:sectPr w:rsidR="00DB5BFB" w:rsidSect="00F45D7E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D7B" w:rsidRDefault="00DE1D7B" w:rsidP="00DB5BFB">
      <w:r>
        <w:separator/>
      </w:r>
    </w:p>
  </w:endnote>
  <w:endnote w:type="continuationSeparator" w:id="0">
    <w:p w:rsidR="00DE1D7B" w:rsidRDefault="00DE1D7B" w:rsidP="00DB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, Arial">
    <w:charset w:val="00"/>
    <w:family w:val="swiss"/>
    <w:pitch w:val="variable"/>
  </w:font>
  <w:font w:name="Andale Sans UI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D7B" w:rsidRDefault="00DE1D7B" w:rsidP="00DB5BFB">
      <w:r w:rsidRPr="00DB5BFB">
        <w:rPr>
          <w:color w:val="000000"/>
        </w:rPr>
        <w:separator/>
      </w:r>
    </w:p>
  </w:footnote>
  <w:footnote w:type="continuationSeparator" w:id="0">
    <w:p w:rsidR="00DE1D7B" w:rsidRDefault="00DE1D7B" w:rsidP="00DB5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1907"/>
    <w:multiLevelType w:val="multilevel"/>
    <w:tmpl w:val="B30A1FB4"/>
    <w:styleLink w:val="WWNum15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>
    <w:nsid w:val="32E950B1"/>
    <w:multiLevelType w:val="multilevel"/>
    <w:tmpl w:val="B218B998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">
    <w:nsid w:val="331202B0"/>
    <w:multiLevelType w:val="multilevel"/>
    <w:tmpl w:val="7AFED29E"/>
    <w:styleLink w:val="WW8Num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36273AFF"/>
    <w:multiLevelType w:val="multilevel"/>
    <w:tmpl w:val="345AD196"/>
    <w:styleLink w:val="WWNum1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>
    <w:nsid w:val="47F25002"/>
    <w:multiLevelType w:val="multilevel"/>
    <w:tmpl w:val="25884FDE"/>
    <w:styleLink w:val="WW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5">
    <w:nsid w:val="558F03F9"/>
    <w:multiLevelType w:val="multilevel"/>
    <w:tmpl w:val="1DB0653A"/>
    <w:styleLink w:val="WWNum1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6">
    <w:nsid w:val="58557E39"/>
    <w:multiLevelType w:val="multilevel"/>
    <w:tmpl w:val="61300DAA"/>
    <w:styleLink w:val="WWNum5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7">
    <w:nsid w:val="5AFD772B"/>
    <w:multiLevelType w:val="multilevel"/>
    <w:tmpl w:val="E5B86BD8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8">
    <w:nsid w:val="62E77876"/>
    <w:multiLevelType w:val="multilevel"/>
    <w:tmpl w:val="182C9850"/>
    <w:styleLink w:val="WWNum9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>
    <w:nsid w:val="712027A1"/>
    <w:multiLevelType w:val="multilevel"/>
    <w:tmpl w:val="079AD990"/>
    <w:styleLink w:val="WWNum1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71D002E5"/>
    <w:multiLevelType w:val="multilevel"/>
    <w:tmpl w:val="56F8C8CA"/>
    <w:styleLink w:val="WW8Num6"/>
    <w:lvl w:ilvl="0">
      <w:start w:val="4"/>
      <w:numFmt w:val="decimal"/>
      <w:lvlText w:val="%1."/>
      <w:lvlJc w:val="left"/>
      <w:rPr>
        <w:rFonts w:ascii="Calibri, Arial" w:hAnsi="Calibri, Arial"/>
        <w:sz w:val="22"/>
      </w:rPr>
    </w:lvl>
    <w:lvl w:ilvl="1">
      <w:start w:val="4"/>
      <w:numFmt w:val="decimal"/>
      <w:lvlText w:val="%1.%2."/>
      <w:lvlJc w:val="left"/>
      <w:rPr>
        <w:rFonts w:ascii="Calibri, Arial" w:hAnsi="Calibri, Arial"/>
        <w:sz w:val="22"/>
      </w:rPr>
    </w:lvl>
    <w:lvl w:ilvl="2">
      <w:start w:val="1"/>
      <w:numFmt w:val="decimal"/>
      <w:lvlText w:val="%1.%2.%3."/>
      <w:lvlJc w:val="left"/>
      <w:rPr>
        <w:rFonts w:ascii="Calibri, Arial" w:hAnsi="Calibri, Arial"/>
        <w:sz w:val="22"/>
      </w:rPr>
    </w:lvl>
    <w:lvl w:ilvl="3">
      <w:start w:val="1"/>
      <w:numFmt w:val="decimal"/>
      <w:lvlText w:val="%1.%2.%3.%4."/>
      <w:lvlJc w:val="left"/>
      <w:rPr>
        <w:rFonts w:ascii="Calibri, Arial" w:hAnsi="Calibri, Arial"/>
        <w:sz w:val="22"/>
      </w:rPr>
    </w:lvl>
    <w:lvl w:ilvl="4">
      <w:start w:val="1"/>
      <w:numFmt w:val="decimal"/>
      <w:lvlText w:val="%1.%2.%3.%4.%5."/>
      <w:lvlJc w:val="left"/>
      <w:rPr>
        <w:rFonts w:ascii="Calibri, Arial" w:hAnsi="Calibri, Arial"/>
        <w:sz w:val="22"/>
      </w:rPr>
    </w:lvl>
    <w:lvl w:ilvl="5">
      <w:start w:val="1"/>
      <w:numFmt w:val="decimal"/>
      <w:lvlText w:val="%1.%2.%3.%4.%5.%6."/>
      <w:lvlJc w:val="left"/>
      <w:rPr>
        <w:rFonts w:ascii="Calibri, Arial" w:hAnsi="Calibri, Arial"/>
        <w:sz w:val="22"/>
      </w:rPr>
    </w:lvl>
    <w:lvl w:ilvl="6">
      <w:start w:val="1"/>
      <w:numFmt w:val="decimal"/>
      <w:lvlText w:val="%1.%2.%3.%4.%5.%6.%7."/>
      <w:lvlJc w:val="left"/>
      <w:rPr>
        <w:rFonts w:ascii="Calibri, Arial" w:hAnsi="Calibri, Arial"/>
        <w:sz w:val="22"/>
      </w:rPr>
    </w:lvl>
    <w:lvl w:ilvl="7">
      <w:start w:val="1"/>
      <w:numFmt w:val="decimal"/>
      <w:lvlText w:val="%1.%2.%3.%4.%5.%6.%7.%8."/>
      <w:lvlJc w:val="left"/>
      <w:rPr>
        <w:rFonts w:ascii="Calibri, Arial" w:hAnsi="Calibri, Arial"/>
        <w:sz w:val="22"/>
      </w:rPr>
    </w:lvl>
    <w:lvl w:ilvl="8">
      <w:start w:val="1"/>
      <w:numFmt w:val="decimal"/>
      <w:lvlText w:val="%1.%2.%3.%4.%5.%6.%7.%8.%9."/>
      <w:lvlJc w:val="left"/>
      <w:rPr>
        <w:rFonts w:ascii="Calibri, Arial" w:hAnsi="Calibri, Arial"/>
        <w:sz w:val="22"/>
      </w:rPr>
    </w:lvl>
  </w:abstractNum>
  <w:abstractNum w:abstractNumId="11">
    <w:nsid w:val="79243831"/>
    <w:multiLevelType w:val="multilevel"/>
    <w:tmpl w:val="CC70A098"/>
    <w:styleLink w:val="WWNum1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9"/>
  </w:num>
  <w:num w:numId="10">
    <w:abstractNumId w:val="11"/>
  </w:num>
  <w:num w:numId="11">
    <w:abstractNumId w:val="3"/>
  </w:num>
  <w:num w:numId="12">
    <w:abstractNumId w:val="0"/>
  </w:num>
  <w:num w:numId="13">
    <w:abstractNumId w:val="6"/>
  </w:num>
  <w:num w:numId="14">
    <w:abstractNumId w:val="1"/>
  </w:num>
  <w:num w:numId="15">
    <w:abstractNumId w:val="7"/>
  </w:num>
  <w:num w:numId="16">
    <w:abstractNumId w:val="8"/>
  </w:num>
  <w:num w:numId="17">
    <w:abstractNumId w:val="5"/>
  </w:num>
  <w:num w:numId="18">
    <w:abstractNumId w:val="9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5BFB"/>
    <w:rsid w:val="00063FAD"/>
    <w:rsid w:val="001D3907"/>
    <w:rsid w:val="003000D0"/>
    <w:rsid w:val="007C17EB"/>
    <w:rsid w:val="00A20AAD"/>
    <w:rsid w:val="00A9147F"/>
    <w:rsid w:val="00AA5C2C"/>
    <w:rsid w:val="00DB5BFB"/>
    <w:rsid w:val="00DE1D7B"/>
    <w:rsid w:val="00EF5839"/>
    <w:rsid w:val="00F4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5BF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5BFB"/>
    <w:pPr>
      <w:suppressAutoHyphens/>
    </w:pPr>
  </w:style>
  <w:style w:type="paragraph" w:styleId="a3">
    <w:name w:val="Title"/>
    <w:basedOn w:val="Standard"/>
    <w:next w:val="Textbody"/>
    <w:rsid w:val="00DB5BF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B5BFB"/>
    <w:pPr>
      <w:spacing w:after="120"/>
    </w:pPr>
  </w:style>
  <w:style w:type="paragraph" w:styleId="a4">
    <w:name w:val="Subtitle"/>
    <w:basedOn w:val="a3"/>
    <w:next w:val="Textbody"/>
    <w:rsid w:val="00DB5BFB"/>
    <w:pPr>
      <w:jc w:val="center"/>
    </w:pPr>
    <w:rPr>
      <w:i/>
      <w:iCs/>
    </w:rPr>
  </w:style>
  <w:style w:type="paragraph" w:styleId="a5">
    <w:name w:val="List"/>
    <w:basedOn w:val="Textbody"/>
    <w:rsid w:val="00DB5BFB"/>
  </w:style>
  <w:style w:type="paragraph" w:customStyle="1" w:styleId="1">
    <w:name w:val="Название объекта1"/>
    <w:basedOn w:val="Standard"/>
    <w:rsid w:val="00DB5B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5BFB"/>
    <w:pPr>
      <w:suppressLineNumbers/>
    </w:pPr>
  </w:style>
  <w:style w:type="paragraph" w:styleId="a6">
    <w:name w:val="List Paragraph"/>
    <w:basedOn w:val="Standard"/>
    <w:rsid w:val="00DB5BFB"/>
    <w:pPr>
      <w:ind w:left="720" w:firstLine="709"/>
    </w:pPr>
  </w:style>
  <w:style w:type="paragraph" w:customStyle="1" w:styleId="TableContents">
    <w:name w:val="Table Contents"/>
    <w:basedOn w:val="Standard"/>
    <w:rsid w:val="00DB5BFB"/>
    <w:pPr>
      <w:suppressLineNumbers/>
    </w:pPr>
  </w:style>
  <w:style w:type="character" w:customStyle="1" w:styleId="WW8Num6z0">
    <w:name w:val="WW8Num6z0"/>
    <w:rsid w:val="00DB5BFB"/>
    <w:rPr>
      <w:rFonts w:ascii="Calibri, Arial" w:hAnsi="Calibri, Arial"/>
      <w:sz w:val="22"/>
    </w:rPr>
  </w:style>
  <w:style w:type="character" w:customStyle="1" w:styleId="WW8Num8z0">
    <w:name w:val="WW8Num8z0"/>
    <w:rsid w:val="00DB5BFB"/>
    <w:rPr>
      <w:b/>
    </w:rPr>
  </w:style>
  <w:style w:type="character" w:customStyle="1" w:styleId="WW8Num8z1">
    <w:name w:val="WW8Num8z1"/>
    <w:rsid w:val="00DB5BFB"/>
    <w:rPr>
      <w:b w:val="0"/>
    </w:rPr>
  </w:style>
  <w:style w:type="character" w:customStyle="1" w:styleId="ListLabel1">
    <w:name w:val="ListLabel 1"/>
    <w:rsid w:val="00DB5BFB"/>
    <w:rPr>
      <w:sz w:val="20"/>
    </w:rPr>
  </w:style>
  <w:style w:type="character" w:customStyle="1" w:styleId="ListLabel2">
    <w:name w:val="ListLabel 2"/>
    <w:rsid w:val="00DB5BFB"/>
    <w:rPr>
      <w:rFonts w:cs="Times New Roman"/>
    </w:rPr>
  </w:style>
  <w:style w:type="character" w:customStyle="1" w:styleId="BulletSymbols">
    <w:name w:val="Bullet Symbols"/>
    <w:rsid w:val="00DB5BFB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B5BFB"/>
  </w:style>
  <w:style w:type="numbering" w:customStyle="1" w:styleId="WW8Num6">
    <w:name w:val="WW8Num6"/>
    <w:basedOn w:val="a2"/>
    <w:rsid w:val="00DB5BFB"/>
    <w:pPr>
      <w:numPr>
        <w:numId w:val="1"/>
      </w:numPr>
    </w:pPr>
  </w:style>
  <w:style w:type="numbering" w:customStyle="1" w:styleId="WW8Num8">
    <w:name w:val="WW8Num8"/>
    <w:basedOn w:val="a2"/>
    <w:rsid w:val="00DB5BFB"/>
    <w:pPr>
      <w:numPr>
        <w:numId w:val="2"/>
      </w:numPr>
    </w:pPr>
  </w:style>
  <w:style w:type="numbering" w:customStyle="1" w:styleId="WWNum5">
    <w:name w:val="WWNum5"/>
    <w:basedOn w:val="a2"/>
    <w:rsid w:val="00DB5BFB"/>
    <w:pPr>
      <w:numPr>
        <w:numId w:val="3"/>
      </w:numPr>
    </w:pPr>
  </w:style>
  <w:style w:type="numbering" w:customStyle="1" w:styleId="WWNum6">
    <w:name w:val="WWNum6"/>
    <w:basedOn w:val="a2"/>
    <w:rsid w:val="00DB5BFB"/>
    <w:pPr>
      <w:numPr>
        <w:numId w:val="4"/>
      </w:numPr>
    </w:pPr>
  </w:style>
  <w:style w:type="numbering" w:customStyle="1" w:styleId="WWNum7">
    <w:name w:val="WWNum7"/>
    <w:basedOn w:val="a2"/>
    <w:rsid w:val="00DB5BFB"/>
    <w:pPr>
      <w:numPr>
        <w:numId w:val="5"/>
      </w:numPr>
    </w:pPr>
  </w:style>
  <w:style w:type="numbering" w:customStyle="1" w:styleId="WWNum8">
    <w:name w:val="WWNum8"/>
    <w:basedOn w:val="a2"/>
    <w:rsid w:val="00DB5BFB"/>
    <w:pPr>
      <w:numPr>
        <w:numId w:val="6"/>
      </w:numPr>
    </w:pPr>
  </w:style>
  <w:style w:type="numbering" w:customStyle="1" w:styleId="WWNum9">
    <w:name w:val="WWNum9"/>
    <w:basedOn w:val="a2"/>
    <w:rsid w:val="00DB5BFB"/>
    <w:pPr>
      <w:numPr>
        <w:numId w:val="7"/>
      </w:numPr>
    </w:pPr>
  </w:style>
  <w:style w:type="numbering" w:customStyle="1" w:styleId="WWNum10">
    <w:name w:val="WWNum10"/>
    <w:basedOn w:val="a2"/>
    <w:rsid w:val="00DB5BFB"/>
    <w:pPr>
      <w:numPr>
        <w:numId w:val="8"/>
      </w:numPr>
    </w:pPr>
  </w:style>
  <w:style w:type="numbering" w:customStyle="1" w:styleId="WWNum11">
    <w:name w:val="WWNum11"/>
    <w:basedOn w:val="a2"/>
    <w:rsid w:val="00DB5BFB"/>
    <w:pPr>
      <w:numPr>
        <w:numId w:val="9"/>
      </w:numPr>
    </w:pPr>
  </w:style>
  <w:style w:type="numbering" w:customStyle="1" w:styleId="WWNum12">
    <w:name w:val="WWNum12"/>
    <w:basedOn w:val="a2"/>
    <w:rsid w:val="00DB5BFB"/>
    <w:pPr>
      <w:numPr>
        <w:numId w:val="10"/>
      </w:numPr>
    </w:pPr>
  </w:style>
  <w:style w:type="numbering" w:customStyle="1" w:styleId="WWNum13">
    <w:name w:val="WWNum13"/>
    <w:basedOn w:val="a2"/>
    <w:rsid w:val="00DB5BFB"/>
    <w:pPr>
      <w:numPr>
        <w:numId w:val="11"/>
      </w:numPr>
    </w:pPr>
  </w:style>
  <w:style w:type="numbering" w:customStyle="1" w:styleId="WWNum15">
    <w:name w:val="WWNum15"/>
    <w:basedOn w:val="a2"/>
    <w:rsid w:val="00DB5BFB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6</cp:revision>
  <cp:lastPrinted>2016-08-26T01:44:00Z</cp:lastPrinted>
  <dcterms:created xsi:type="dcterms:W3CDTF">2016-08-26T01:00:00Z</dcterms:created>
  <dcterms:modified xsi:type="dcterms:W3CDTF">2022-05-17T02:35:00Z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