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7030A0"/>
          <w:sz w:val="96"/>
          <w:szCs w:val="96"/>
          <w:lang w:eastAsia="ru-RU"/>
        </w:rPr>
        <w:t>Педагогические технологии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72"/>
          <w:szCs w:val="72"/>
          <w:lang w:eastAsia="ru-RU"/>
        </w:rPr>
        <w:t>(картотека)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6FFFEA" wp14:editId="11B95ECC">
            <wp:extent cx="4580890" cy="3433445"/>
            <wp:effectExtent l="0" t="0" r="0" b="0"/>
            <wp:docPr id="1" name="Рисунок 1" descr="hello_html_m7fd4b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7fd4b0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Педагогическая технологи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</w:t>
      </w: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система методов, которые осуществляются в каком- либо процессе.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Отличие от методик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и-</w:t>
      </w:r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технология представляет более или менее жёстко запрограммированный процесс 9алгоритм) взаимодействия преподавателя и учащихся, который будет гарантировать достижение поставленной цели.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Педтехнологии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различаются по основаниям:</w:t>
      </w:r>
    </w:p>
    <w:p w:rsidR="006B1FCF" w:rsidRPr="006B1FCF" w:rsidRDefault="006B1FCF" w:rsidP="006B1FC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источнику возникновения,</w:t>
      </w:r>
    </w:p>
    <w:p w:rsidR="006B1FCF" w:rsidRPr="006B1FCF" w:rsidRDefault="006B1FCF" w:rsidP="006B1FC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целям и задачам,</w:t>
      </w:r>
    </w:p>
    <w:p w:rsidR="006B1FCF" w:rsidRPr="006B1FCF" w:rsidRDefault="006B1FCF" w:rsidP="006B1FC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возможностям педагогических средств,</w:t>
      </w:r>
    </w:p>
    <w:p w:rsidR="006B1FCF" w:rsidRPr="006B1FCF" w:rsidRDefault="006B1FCF" w:rsidP="006B1FC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 функциям учителя,</w:t>
      </w:r>
    </w:p>
    <w:p w:rsidR="006B1FCF" w:rsidRPr="006B1FCF" w:rsidRDefault="006B1FCF" w:rsidP="006B1FCF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стороне </w:t>
      </w:r>
      <w:proofErr w:type="gram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реализуемого</w:t>
      </w:r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педпроцесса</w:t>
      </w:r>
      <w:proofErr w:type="spell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Любая технология</w:t>
      </w:r>
      <w:r w:rsidR="00594F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теоретически осмысленная педагогическая деятельность, и в то же время направленная на реализацию научных идей в практику, следовательно, </w:t>
      </w:r>
      <w:proofErr w:type="spell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педтехнология</w:t>
      </w:r>
      <w:proofErr w:type="spell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занимает промежуток между наукой и опытом, объединяет теорию и практику.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Таким </w:t>
      </w:r>
      <w:proofErr w:type="gram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</w:t>
      </w:r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педтехнология</w:t>
      </w:r>
      <w:proofErr w:type="spellEnd"/>
      <w:r w:rsidR="00594F3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 система теоретически обоснованных принципов и правил, а также соответствующих приёмов и методов эффективного достижения педагогом целей воспитания, обучения, развития.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Признаки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педтехнологии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6B1FCF" w:rsidRPr="006B1FCF" w:rsidRDefault="006B1FCF" w:rsidP="006B1FC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Цель (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д.б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. конкретная, чётко запрограммирована),</w:t>
      </w:r>
    </w:p>
    <w:p w:rsidR="006B1FCF" w:rsidRPr="006B1FCF" w:rsidRDefault="006B1FCF" w:rsidP="006B1FC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Диагностичность</w:t>
      </w:r>
      <w:proofErr w:type="spell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</w:p>
    <w:p w:rsidR="006B1FCF" w:rsidRPr="006B1FCF" w:rsidRDefault="006B1FCF" w:rsidP="006B1FC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Структурность,</w:t>
      </w:r>
    </w:p>
    <w:p w:rsidR="006B1FCF" w:rsidRPr="006B1FCF" w:rsidRDefault="006B1FCF" w:rsidP="006B1FC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Оптимальность (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д.б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. перечень условий).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Педтехнология</w:t>
      </w:r>
      <w:proofErr w:type="spellEnd"/>
      <w:r w:rsidRPr="006B1F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отличается от педагогического опыта, так как это не просто воспроизведение действий, а мысль, выведенная из опыта.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Технология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разноуровневого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 обучения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FA11F" wp14:editId="3394F43C">
            <wp:extent cx="1285240" cy="1285240"/>
            <wp:effectExtent l="0" t="0" r="0" b="0"/>
            <wp:docPr id="2" name="Рисунок 2" descr="hello_html_m2a20b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a20bb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Значительный вклад в разработку теоретических основ процесса дифференцированного обучения учащихся внесли психологи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Л.С.Выготский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В.В.Давыдов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А.Н.Леонтьев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Л.С.Рубинштейн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многие др.;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дидакты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Ю.К.Бабанский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Б.П.Есипов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Л.В.Занков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Разноуровневое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обучение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 педагогическая технология организации учебного процесса, в рамках которого предполагается разный уровень усвоения учебного материала, то есть глубина и сложность одного и того же учебного материала различна, что дает возможность каждому обучающемуся овладевать учебным материалом на разном уровне, но не ниже базового, в зависимости от способностей и индивидуальных особенностей личности каждого обучающегося.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дифференциации процесса обучения – обеспечить каждому учащемуся условия для максимального развития его способностей, склонностей, удовлетворения познавательных интересов, потребностей в процессе освоения содержания образования. Под дифференциацией понимается способ организации учебного процесса, при котором учитываются индивидуально-типологические особенности личности; создаются группы учащихся, в которых элементы дидактической системы (цели, содержание, методы, формы, результаты) различаются.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предусматривает, в частности, решение: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Психологических задач (определение индивидуально-личностных особенностей учащихся, типов их развития на основе выявления качеств внимания, памяти, мышления, работоспособности,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компонентов учебной деятельности и т. п.).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Предметно-дидактических задач (разработка учебного материала, его гибкое структурирование), обеспечивающих изоморфизм структур содержания и типологического пространства учебно-познавательных возможностей учащихся.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Реализации принципа «воспитывающего обучения».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Причины, позволяющие считать этот метод продуктивным в системе образования: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1.Повышается активность;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2.Повышается работоспособность;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3.Повышается мотивация к изучению;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4.Улучшается качество знаний.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такой организации образовательного процесса приводит к необходимости: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разработки четких требований к каждому уровню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целей обучения;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разработки критериев отбора обучающихся в соответствующий уровень.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Основу технологии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разноуровневого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составляют:</w:t>
      </w:r>
    </w:p>
    <w:p w:rsidR="006B1FCF" w:rsidRPr="006B1FCF" w:rsidRDefault="006B1FCF" w:rsidP="006B1FC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диагностика обучающегося;</w:t>
      </w:r>
      <w:proofErr w:type="gramEnd"/>
    </w:p>
    <w:p w:rsidR="006B1FCF" w:rsidRPr="006B1FCF" w:rsidRDefault="006B1FCF" w:rsidP="006B1FC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планирование;</w:t>
      </w:r>
    </w:p>
    <w:p w:rsidR="006B1FCF" w:rsidRPr="006B1FCF" w:rsidRDefault="006B1FCF" w:rsidP="006B1FCF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Сетевой план – это модель учебного процесса, которая позволяет каждому учащемуся видеть наглядно все, что он должен выполнить за одно занятие, неделю, месяц, семестр и т.д. и стать личностью действующей, т. е. субъектом обучения.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дидактический материал - структурированное и дозированное по объему содержание осваиваемого курса наряду с развивающими рефлексивными педагогическими технологиями, которые являются гарантами саморазвития личности.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структуре уровневой дифференциации по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обученности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выделяют, как правило, три уровня: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 минимальный (государственный стандарт),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базовый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 вариативный (творческий или  усложненный (продвинутый в формулировке некоторых авторов).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отбора учащихся в тот или иной уровень: результаты тестирования на знание базового материала; желание самих учащихся; рекомендации психолога. Эти группы подвижны по своему составу.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Особенностью использования технологии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уровневого обучения является: необходимость проектирования целей трех уровней - репродуктивных, конструктивных, творческих. Для каждого уровня педагог определяет, что воспитанник на данном уровне должен узнать, понять, суметь.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принципы технологии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разноуровнего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талантливость – нет бесталанных людей, а есть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занятые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своим делом;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превосходство – если у кого-то, что-то получается хуже, чем у других значит что-то должно получиться лучше; это что-то нужно искать;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неизбежность перемен – ни одно суждение о человеке не может быть окончательным. Чтобы эта работа давала свои результаты надо, чтобы она была не спонтанной, а целенаправленной и систематичной.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предполагает создание педагогических условий для включения каждого ученика в деятельность, соответствующую зоне его ближайшего развития.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дистанционного обучения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A9B3C0" wp14:editId="3E61A577">
            <wp:extent cx="1414780" cy="1155700"/>
            <wp:effectExtent l="0" t="0" r="0" b="6350"/>
            <wp:docPr id="3" name="Рисунок 3" descr="hello_html_64cf7a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4cf7a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Дистанционное обучение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форма организации образовательного процесса, базирующаяся на принципе активизации самостоятельной работы обучающегося в компьютерной среде.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технологии дистанционного обучения характерно следующее: обучающиеся в основном отдалены от преподавателя в пространстве и (или) во времени, в то же время они имеют возможность с помощью средств компьютерной коммуникации поддерживать диалог с преподавателем и другими субъектами образовательного процесса.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в процессе обучения обеспечивают: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неограниченные возможности сбора, хранения, передачи, преобразования, анализа и применения разнообразной по своей природе информации;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доступности образования с расширением форм получения образования;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непрерывности получения образования и повышения квалификации в течение всего активного периода жизни;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личностно-ориентированного обучения, дополнительного и опережающего образования;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совершенствование организационно-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-кого обеспечения образовательного процесса;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активности субъектов в организации образовательного процесса;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значительное совершенствование методического и программного обеспечения образовательного процесса;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выбора и реализации индивидуальной траектории и темпа обучения;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самостоятельной творческой поисковой деятельности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мотивационной стороны обучения;</w:t>
      </w:r>
    </w:p>
    <w:p w:rsidR="006B1FCF" w:rsidRPr="006B1FCF" w:rsidRDefault="006B1FCF" w:rsidP="006B1FCF">
      <w:pPr>
        <w:numPr>
          <w:ilvl w:val="0"/>
          <w:numId w:val="4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независимость образовательного процесса от места и времени обучения.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Преимущества дистанционного обучения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возможность удаленного обучения иностранцев, инвалидов и людей с различными отклонениями;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обучаться в индивидуальном темпе;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доступ учащихся к базам данных, библиотечным каталогам и другим информационным ресурсам;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удобство при ведении личных дел учащихся;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интерактивность (возможность быстрого обмена информацией);</w:t>
      </w:r>
    </w:p>
    <w:p w:rsidR="006B1FCF" w:rsidRPr="006B1FCF" w:rsidRDefault="006B1FCF" w:rsidP="006B1FCF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проходить тестирование в режиме прямого доступа.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Недостатки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личного общения с преподавателем;</w:t>
      </w:r>
    </w:p>
    <w:p w:rsidR="006B1FCF" w:rsidRPr="006B1FCF" w:rsidRDefault="006B1FCF" w:rsidP="006B1FC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жесткой самодисциплины, самоконтроля;</w:t>
      </w:r>
    </w:p>
    <w:p w:rsidR="006B1FCF" w:rsidRPr="006B1FCF" w:rsidRDefault="006B1FCF" w:rsidP="006B1FC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использования специальной техники (персональный компьютер, доступ в Интернет);</w:t>
      </w:r>
    </w:p>
    <w:p w:rsidR="006B1FCF" w:rsidRPr="006B1FCF" w:rsidRDefault="006B1FCF" w:rsidP="006B1FC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сложности с аутентификацией пользователя при проверке знаний;</w:t>
      </w:r>
    </w:p>
    <w:p w:rsidR="006B1FCF" w:rsidRPr="006B1FCF" w:rsidRDefault="006B1FCF" w:rsidP="006B1FCF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практических умений и навыков.</w:t>
      </w:r>
    </w:p>
    <w:p w:rsidR="006B1FCF" w:rsidRPr="006B1FCF" w:rsidRDefault="006B1FCF" w:rsidP="006B1FC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программированного обучения</w:t>
      </w:r>
      <w:r w:rsidRPr="006B1FCF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4879B55E" wp14:editId="002FB81C">
            <wp:extent cx="1587500" cy="991870"/>
            <wp:effectExtent l="0" t="0" r="0" b="0"/>
            <wp:docPr id="4" name="Рисунок 4" descr="hello_html_m5897e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5897e88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программированного обучения состоит в улучшении управления учебным процессом. У истоков программированного обучения стояли американские психологи 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дидакты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Краудер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Б. Скиннер, С.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отечественной науке технологию программированного обучения разрабатывали П. Я. Гальперин, Л. Н.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Ланда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А. М. Матюшкин, Н. Ф. Талызина и др.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программированного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технология самостоятельного индивидуального обучения по заранее разработанной обучающей программе с помощью специальных средств (программированного учебника, особых обучающих машин и др.). Она обеспечивает каждому учащемуся возможность осуществления учения в соответствии с его индивидуальными особенностями (темп обучения, уровень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Характерные черты технологии программированного обучения: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разделение учебного материала на отдельные небольшие, легко усваиваемые части;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включение системы предписаний по последовательному выполнению определенных действий, направленных на усвоение каждой части;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проверка усвоения каждой части. При правильном выполнении контрольных заданий учащийся получает новую порцию материала и выполняет следующий шаг обучения; при неправильном ответе учащийся получает помощь и дополнительные разъяснения;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фиксирование результатов выполнения контрольных заданий, которые становятся доступными как самим учащимся (внутренняя обратная связь), так и педагогу (внешняя обратная связь).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средство реализации технологии программированного обучения – обучающая программа. Она предписывает последовательность действий по овладению определенной единицей учебной информации. Обучающие программы могут быть оформлены в виде программированного учебника или других видов печатных пособий (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безмашинное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программированное обучение) или в виде программы, подаваемой с помощью обучающей машины (машинное программированное обучение).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основу обучающих программ кладутся три принципа программирования: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линейное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разветвленное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смешанное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линейном принципе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программирования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обучаемый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работая над учебным материалом, последовательно переходит от одного шага программы к следующему. При этом все ученики последовательно выполняют предписанные шаги программы. Различия могут быть лишь в темпе проработки материала.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разветвленного принципа программирования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работа учеников, давших верные или неверные ответы, дифференцируется. Если учащийся выбрал верный ответ, то получает подкрепление в виде подтверждения правильности ответа и указание о переходе к следующему шагу программы.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учащийся выбрал ошибочный ответ, ему разъясняется сущность допущенной ошибки, и он получает указание вернуться к какому-то из предыдущих шагов программы или же перейти к некоторой подпрограмме.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разветвленного программирования по сравнению с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линейным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больше индивидуализировать обучение учащихся. Ученик, дающий верные ответы, может быстрее продвигаться вперед, переходя без задержек от одной порции информации к другой. Ученики, делающие ошибки, продвигаются медленнее, но зато читают дополнительные пояснения и устраняют пробелы в знаниях.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также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смешанные технологии программированного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качестве таковых известны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шеффилдская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блочная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Шеффилдская</w:t>
      </w:r>
      <w:proofErr w:type="spellEnd"/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технология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программированного обучения была разработана английскими психологами. Согласно этой технологии учебный материал делится на различные по объему части (порции, шаги). Основанием деления является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дидактическая цель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должна быть достигнута в результате изучения данного фрагмента программированного текста с учетом возраста учащихся и характерных особенностей темы. В зависимости от дидактической цели определяется и способ ответа учащихся: путем его выбора или заполнения пробелов, имеющихся в тексте.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300" w:line="480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6B1FCF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Технология адаптивного обучения</w:t>
      </w:r>
      <w:r w:rsidRPr="006B1FCF">
        <w:rPr>
          <w:rFonts w:ascii="Roboto" w:eastAsia="Times New Roman" w:hAnsi="Roboto" w:cs="Times New Roman"/>
          <w:noProof/>
          <w:color w:val="37474F"/>
          <w:kern w:val="36"/>
          <w:sz w:val="48"/>
          <w:szCs w:val="48"/>
          <w:lang w:eastAsia="ru-RU"/>
        </w:rPr>
        <w:drawing>
          <wp:inline distT="0" distB="0" distL="0" distR="0" wp14:anchorId="36DC17EC" wp14:editId="348E8D54">
            <wp:extent cx="1898015" cy="1216025"/>
            <wp:effectExtent l="0" t="0" r="6985" b="3175"/>
            <wp:docPr id="5" name="Рисунок 5" descr="hello_html_136de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36de03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внедрена в учебный процесс А.С.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Границкой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адаптивного обучени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разновидность технологии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, предполагающая гибкую систему организации учебных занятий с учетом индивидуальных особенностей обучаемых. Центральное место в этой технологии отводится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обучаемому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деятельности, качествам его личности. Особое внимание уделяется формированию у них учебных умений.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технологию адаптивного обучения, педагог работает со всей группой (сообщает новое, объясняет, показывает и т. д.) и индивидуально (управляет самостоятельной работой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контроль и т. д.). Деятельность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совершается совместно с педагогом, индивидуально с педагогом и самостоятельно под руководством педагога.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обучения при данной технологии может быть представлен тремя этапами:</w:t>
      </w:r>
    </w:p>
    <w:p w:rsidR="006B1FCF" w:rsidRPr="006B1FCF" w:rsidRDefault="006B1FCF" w:rsidP="006B1FCF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нового учебного материала (учитель обучает всех учащихся);</w:t>
      </w:r>
    </w:p>
    <w:p w:rsidR="006B1FCF" w:rsidRPr="006B1FCF" w:rsidRDefault="006B1FCF" w:rsidP="006B1FCF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учителя с учащимися;</w:t>
      </w:r>
    </w:p>
    <w:p w:rsidR="006B1FCF" w:rsidRPr="006B1FCF" w:rsidRDefault="006B1FCF" w:rsidP="006B1FCF">
      <w:pPr>
        <w:numPr>
          <w:ilvl w:val="0"/>
          <w:numId w:val="7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учащихся.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приоритет при использовании технологии адаптивного обучения отдается самостоятельной работе, то это требует оптимизации этапа объяснения нового учебного материала. Необходимо выделить тот материал, которому учитель будет обучать фронтально; разделить его на укрупненные блоки; по всему учебному курсу спланировать систему занятий обучения всех учащихся; определить необходимые средства наглядности.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Динамические пары образуются в рамках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составляют более чем два ученика.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дается одно общее задание, имеющее несколько частей для каждого ученика. После выполнения своей части задания и контроля выполненной работы со стороны учителя или самоконтроля школьник обсуждает задание с каждым партнером по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работе в вариационных (сменных) парах каждый член группы получает свое задание, выполняет его, анализирует результаты вместе с учителем. После этого ученик может проводить по данному вопросу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взаимоконтроль.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технология адаптивного обучения предполагает разнообразную, гибкую систему организации учебных занятий, учитывающих индивидуальные особенности школьников. Данная технология дает возможность целенаправленно варьировать продолжительность и последовательность этапов обучения.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в вариационных парах создает комфортную обстановку и ситуацию успеха, которые стимулируют познавательный интерес учащихся и способствуют развитию у них учебных и коммуникативных умений и навыков.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«ТРИЗ»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D18B6F" wp14:editId="6BDF1F20">
            <wp:extent cx="1311275" cy="1371600"/>
            <wp:effectExtent l="0" t="0" r="3175" b="0"/>
            <wp:docPr id="6" name="Рисунок 6" descr="hello_html_m508049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508049f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ТРИЗ (теория решения изобретательских задач), которая создана ученым-изобретателем Т.С.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Альтшуллером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использует нетрадиционные формы работы, которые ставят ребенка в позицию думающего человека.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дошкольному возрасту ТРИЗ-технология позволит воспитывать и обучать ребенка под девизом «Творчество во всем!» Дошкольный возраст уникален, ибо как сформируется ребенок, такова будет и его жизнь, именно поэтому важно не упустить этот период для раскрытия творческого потенциала каждого ребенка.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использования данной технологии в детском саду является развитие, с одной стороны, таких качеств мышления, как гибкость, подвижность, системность, диалектичность; с другой – поисковой активности, стремления к новизне; речи и творческого воображения.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задача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использования ТРИЗ - технологии в дошкольном возрасте – это привить ребенку радость творческих открытий.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ТРИЗ для дошкольников – это программа коллективных игр и занятий с подробными методическими рекомендациями для воспитателей. Все занятия и игры предполагают самостоятельный выбор ребенком темы, материала и вида деятельности. Они учат детей выявлять противоречивые свойства предметов, явлений и разрешать эти противоречия. Разрешение противоречий – ключ к творческому мышлению.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Обучение решению творческих изобретательных задач осуществляется в несколько </w:t>
      </w: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этапов.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занятия даются не как форма, а как поиск истины и сути. Ребенка подводят к проблеме многофункционального использования объекта.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этап – это «тайна двойного» или выявление противоречий в объекте, явлении, когда что-то в нем хорошо, а что-то плохо, что-то вредно, что-то мешает, а что-то нужно.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Следующий этап – разрешение противоречий. Для разрешения противоречий существует целая система игровых и сказочных задач.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этапе изобретательства основная задача: научить детей искать и находить свое решение. Изобретательство детей выражается в творческой фантазии, в соображении, в 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придумывании чего-то нового. 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Следующий этап работы по программе ТРИЗ – это решение сказочных задач и придумывание новых сказок с помощью специальных методов. 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последнем этапе, опираясь на полученные знания, интуицию, используя оригинальные решения проблем, малыш учится находить выход из любой сложной ситуации. Здесь воспитатель только наблюдает, ребенок рассчитывает на собственные силы, свой умственный и творческий потенциалы. 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1FCF">
        <w:rPr>
          <w:rFonts w:ascii="Arial" w:eastAsia="Times New Roman" w:hAnsi="Arial" w:cs="Arial"/>
          <w:color w:val="000000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Личностно - ориентированная технология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F0C249" wp14:editId="7D5A3C30">
            <wp:extent cx="1776730" cy="1337310"/>
            <wp:effectExtent l="0" t="0" r="0" b="0"/>
            <wp:docPr id="7" name="Рисунок 7" descr="hello_html_e59d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e59d1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300" w:line="480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И.С.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Якиманская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– автор разработки технологии.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Личностно-ориентированные технологии представляют собой воплощение гуманистической философии, психологии и педагогики.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центре внимания педагога — уникальная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личность ребенка, стремящаяся к максимальной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возможностей, открытая для восприятия нового опыта, способная на осознанный и ответственный выбор в раз</w:t>
      </w:r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нообразных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жизненных ситуациях.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 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личностно-ориентированного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понимание и взаимопонимание. Ребенку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педагогическая помощь и поддержка. Это ключевые слова в характеристике технологий личностно-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рованного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Поддержка основывается на </w:t>
      </w: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трех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</w:t>
      </w:r>
      <w:proofErr w:type="spellEnd"/>
      <w:r w:rsidRPr="006B1FCF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ципах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сформулированных А.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Амонашвили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любить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 очеловечить среду, в которой он живет; прожить в ребенке свое детство.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Характерные черты 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личностно-ориентирован</w:t>
      </w:r>
      <w:proofErr w:type="gramEnd"/>
      <w:r w:rsidRPr="006B1FCF">
        <w:rPr>
          <w:rFonts w:ascii="Cambria Math" w:eastAsia="Times New Roman" w:hAnsi="Cambria Math" w:cs="Times New Roman"/>
          <w:b/>
          <w:bCs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ного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взаимодействия педагога с детьми в ДОУ.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Замысел личностно-ориентированного взаимодействия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создание педагогом условий для максимального влияния образовательного процесса на развитие индивидуальности ребенка (актуализация субъектного опыта детей; оказание им помощи в поиске и обретении своего индивидуального стиля и темпа деятельности, раскрытии и развитии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видуальных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процессов и интересов; содей</w:t>
      </w:r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ствие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ребенку в формировании положительной Я-концепции, развитии творческих способностей, овладении уме</w:t>
      </w:r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навыками самопознания).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взаимодействия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проектирование характера взаимодействия на основе учета личностных особенностей детей; применение педагогических приемов для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обогащения субъектного опыта ребенка;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разнообразных форм общения, особенно диалога; проявление доверия и толерантности во взаимодействии ребенка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и ребенка со сверстниками;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лирование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осуществлению коллективного и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видуального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выбора заданий, форм и способов их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нения; избрание приемов и методов педагогической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держки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преобладающих способов организации деятельности; оценка не столько результата деятельности, сколько процесса его достижения (как ребенок думал, как размышлял, как делал, какие эмоции испытывал и т. д.).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форма взаимодействия детей дошкольного возраста с педагогом является их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деятельность, которая с позиций личностн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</w:t>
      </w:r>
      <w:proofErr w:type="spellEnd"/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ванного взаимодействия не может не быть партнерской. Коли</w:t>
      </w:r>
      <w:r w:rsidRPr="006B1FCF">
        <w:rPr>
          <w:rFonts w:ascii="Cambria Math" w:eastAsia="Times New Roman" w:hAnsi="Cambria Math" w:cs="Times New Roman"/>
          <w:color w:val="000000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совместной деятельност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малые группы детей (по шесть—восемь человек), объединение в которые осуществляется по интересам, симпатиям, полу, задачам, на основе дидактического материала и т.д..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личностно-ориентированных технологий самостоятельными направлениями выделяются: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гуманно-личностные технологии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технологию хорошо реализовать в новых дошкольных учреждениях, где имеются комнаты психологической разгрузки.  Музыкальный и физкультурный залы, кабинеты долечивания (после болезни), помещение по экологическому развитию дошкольника и продуктивной деятельности.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Технология сотрудничества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- ребенок». Совместно определяют разнообразную творческую деятельность (игры, труд, концерты, праздники, развлечения).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технологического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конструируется на основе заданных исходных установок: социальный заказ (родители, общество) образовательные ориентиры, цели и содержание образования.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специфика технологического подхода состоит в том, чтобы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-образовательный процесс должен гарантировать достижение поставленных целей.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этим в технологическом подходе к обучению выделяются: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постановка целей и их максимальное уточнение (воспитание и обучение с ориентацией на достижение результата;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подготовка методических пособий (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демонстрационный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раздаточный) в соответствии с учебными целями и задачами;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оценка актуального развития дошкольника, коррекция отклонений, направленная на достижение целей;</w:t>
      </w:r>
    </w:p>
    <w:p w:rsidR="006B1FCF" w:rsidRPr="006B1FCF" w:rsidRDefault="006B1FCF" w:rsidP="006B1FCF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 заключительная оценка результата - уровень развития дошкольника.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Здоровьесберегающие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 xml:space="preserve"> технологии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7BDCEB" wp14:editId="43D71C15">
            <wp:extent cx="1802765" cy="1354455"/>
            <wp:effectExtent l="0" t="0" r="6985" b="0"/>
            <wp:docPr id="8" name="Рисунок 8" descr="hello_html_3022a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3022a6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Родоначальником введения понятия «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технологии» в практику образования является Н. К. Смирнов, который утверждает, что 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здоровьесберегающие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</w:t>
      </w:r>
      <w:r w:rsidRPr="006B1FCF">
        <w:rPr>
          <w:rFonts w:ascii="Cambria Math" w:eastAsia="Times New Roman" w:hAnsi="Cambria Math" w:cs="Times New Roman"/>
          <w:b/>
          <w:bCs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ные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можно рассматривать как технологическую основу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по критерию ее воздействия на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ровье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 педагога.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сберегающие технологии в ДО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технологии, направленные на со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хранение, поддержание и обогащение здоровья субъектов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зовательного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 в ДОУ: детей, их родителей и педагогов.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Целями 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применительно к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бенку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обеспечение высокого уровня реального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 формирование мотивационных установок на осознанное отношение к своему здоровью; применительно к взрослым — содействие становлению культуры здоровья, в том числе культуры профессионального здоровья.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Классификация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 в ДОУ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медико-профилактические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(обеспечивающие сохранение и приумножение здоровья детей под руководством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дицинского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персонала в соответствии с медицинскими требованиями и нормами, с использованием медицинских средств — технологии организации мониторинга здоровья дошкольников, контроля за питанием детей, профи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лактических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в ДОУ);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физкультурно-оздоровительные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(направленные на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и укрепление здоровья ребенка —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физических качеств, закаливания,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гимнастики и др.);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(воспитания культуры здоровья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ников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личностно-ориентированного воспитания 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обеспечения социально-психологического благополучия ребенк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 психическое и социальное здоровье ре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направленные на обеспечение эмоциональной комфортности и позитивного психологического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процессе общения со сверстниками и взрослыми в детском саду и семье; технологии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сопровождения развития ребенка в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гогическом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 ДОУ);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здоровьесбережения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здоровьеобогащения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педагогов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ленные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культуры здоровья педагогов, в том числе культуры профессионального здоровья, на развитие потребности к здоровому образу жизни);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сохранения и стимулирования здоровья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(технология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подвижных и спортивных игр, гимнастика (для глаз, дыхательная и др.),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стретчинг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ритмопластика, дина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мические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паузы, релаксация);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обучения здоровому образу жизни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(технологии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физкультурных занятий, коммуникативные игры,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занятий из серии «Уроки здоровья», проблемно-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 (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самомассаж);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коррекционные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(арт-терапия, технология музыкального воз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Также можно определить и основные принципы (идеи)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гуманизации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приоритетность личностного,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ребенка в организации педагогического процесса ДОУ;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учета возрастных и индивидуальных особенностей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</w:t>
      </w:r>
      <w:proofErr w:type="spellEnd"/>
      <w:r w:rsidRPr="006B1FCF">
        <w:rPr>
          <w:rFonts w:ascii="Cambria Math" w:eastAsia="Times New Roman" w:hAnsi="Cambria Math" w:cs="Times New Roman"/>
          <w:b/>
          <w:bCs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использование первичной диагностики здоровья детей, учет ее результатов и основных новообразований возраста в ходе организации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учета и развития субъектных качеств и свойств ребенка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соблюдение в организации педагогического процесса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тересов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направленности ребенка на конкретные виды деятельности, поддержание его активности,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инициативности;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субъект-субъектного взаимодействия в педагогическом процессе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-- свобода высказываний и поведения в разных формах организации педагогического процесса; в ходе та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взаимодействия ребенок может выбирать виды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в которых он бы смог максимально реализоваться;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педагогической поддержки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решение совместно с </w:t>
      </w:r>
      <w:proofErr w:type="spellStart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сложной ситуации приемлемыми для конкретного ре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способами и приемами, основной критерий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принципа — удовлетворенность ребенка самой деятельностью и ее результатами, снятие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нальной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напряженности;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профессионального сотрудничества и сотворчества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фессиональное</w:t>
      </w:r>
      <w:proofErr w:type="spellEnd"/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взаимодействие воспитателей 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стов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организации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</w:t>
      </w:r>
      <w:proofErr w:type="spellEnd"/>
      <w:r w:rsidRPr="006B1FCF">
        <w:rPr>
          <w:rFonts w:ascii="Cambria Math" w:eastAsia="Times New Roman" w:hAnsi="Cambria Math" w:cs="Times New Roman"/>
          <w:sz w:val="24"/>
          <w:szCs w:val="24"/>
          <w:lang w:eastAsia="ru-RU"/>
        </w:rPr>
        <w:t>​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гогического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>Игровые технологии 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128B38" wp14:editId="26739E9D">
            <wp:extent cx="1630680" cy="1630680"/>
            <wp:effectExtent l="0" t="0" r="7620" b="7620"/>
            <wp:docPr id="9" name="Рисунок 9" descr="hello_html_m2d3575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2d3575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Педагогику игры, место игры в педагогическом процессе, строение игровой деятельности, руководство игрой разрабатывали Н.А. Аникеева, Н.Н. Богомолова, В.Д. Пономарев, С.А. Смирнов, С.А. Шмаков и др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педагогическая технология -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педагогического процесса в форме различных педагогических игр. Это последовательная деятельность педагога по: отбору, разработке, подготовке игр; включению детей в игровую деятельность; осуществлению самой игры; подведению итогов, результатов игровой деятельности.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Концептуальные основы игровой технологии:</w:t>
      </w:r>
    </w:p>
    <w:p w:rsidR="006B1FCF" w:rsidRPr="006B1FCF" w:rsidRDefault="006B1FCF" w:rsidP="006B1FCF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форма совместной деятельности с детьми создаётся при помощи игровых приёмов и ситуаций, выступающих в качестве средства побуждения и стимулирования ребёнка к деятельности.</w:t>
      </w:r>
    </w:p>
    <w:p w:rsidR="006B1FCF" w:rsidRPr="006B1FCF" w:rsidRDefault="006B1FCF" w:rsidP="006B1FCF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педагогической игры осуществляется в следующей последовательности - дидактическая цель ставится в форме игровой задачи, образовательная деятельность подчиняется правилам игры; учебный материал используется в качестве её средства; успешное выполнение дидактического задания связывается с игровым результатом.</w:t>
      </w:r>
    </w:p>
    <w:p w:rsidR="006B1FCF" w:rsidRPr="006B1FCF" w:rsidRDefault="006B1FCF" w:rsidP="006B1FCF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технология охватывает определённую часть образовательного процесса, объединённую общим содержанием, сюжетом, персонажем.</w:t>
      </w:r>
    </w:p>
    <w:p w:rsidR="006B1FCF" w:rsidRPr="006B1FCF" w:rsidRDefault="006B1FCF" w:rsidP="006B1FCF">
      <w:pPr>
        <w:numPr>
          <w:ilvl w:val="0"/>
          <w:numId w:val="8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игровую технологию включаются последовательно игры и упражнения, формирующие одно из интегративных качеств или знание из образовательной области. Но при этом игровой материал должен активизировать образовательный процесс и повысить эффективность освоения учебного материала.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игровой технологии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игровой технологии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proofErr w:type="gramEnd"/>
    </w:p>
    <w:p w:rsidR="006B1FCF" w:rsidRPr="006B1FCF" w:rsidRDefault="006B1FCF" w:rsidP="006B1FCF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Достигнуть высокого уровня мотивации, осознанной потребности в усвоении знаний и умений за счёт собственной активности ребёнка.</w:t>
      </w:r>
    </w:p>
    <w:p w:rsidR="006B1FCF" w:rsidRPr="006B1FCF" w:rsidRDefault="006B1FCF" w:rsidP="006B1FCF">
      <w:pPr>
        <w:numPr>
          <w:ilvl w:val="0"/>
          <w:numId w:val="9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Подобрать средства, активизирующие деятельность детей и повышающие её результативность.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как любая педагогическая технология, игровая также должна соответствовать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следующим требованиям: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схема - описание технологического процесса с разделением на логически взаимосвязанные функциональные элементы.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 база - опора на определённую научную концепцию достижения образовательных целей.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- технология должна обладать логикой, взаимосвязью всех частей, целостностью.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Управляемость - предполагается возможность целеполагания, планирования процесса обучения, поэтапной диагностики, варьирование средств и методов с целью коррекции результатов.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Эффективность - должна гарантировать достижение определённого стандарта обучения, быть эффективной по результатам и оптимальной по затратам.</w:t>
      </w:r>
    </w:p>
    <w:p w:rsidR="006B1FCF" w:rsidRPr="006B1FCF" w:rsidRDefault="006B1FCF" w:rsidP="006B1FCF">
      <w:pPr>
        <w:numPr>
          <w:ilvl w:val="0"/>
          <w:numId w:val="10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Воспроизводимость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применение в других образовательных учреждениях.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проектного обучения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D0A5D7" wp14:editId="1976C7E7">
            <wp:extent cx="1656080" cy="1181735"/>
            <wp:effectExtent l="0" t="0" r="1270" b="0"/>
            <wp:docPr id="10" name="Рисунок 10" descr="hello_html_40cd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40cde0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8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технология моделирования и организации образовательных ситуаций, в которых обучающиеся выполняют комплекс действий по решению значимой для себя проблемы.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идеи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Дж.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Дьюи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основоположника метода проектов (в России педагогика Дж.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известна в 20-е годы XX века.): – С помощью «метода проектов» достигается главная цель образования – развитие личности ребенка как непрерывная перестройка его жизненного опыта. – «Метод проектов» – путь интеллектуального развития, становления научного мышления.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технология направлена: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осознание детьми своих интересов и формирование умений их реализовывать;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 опыта собственной исследовательской деятельности, включая умение ее планировать;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таких личностных качеств, как умение договариваться и работать в команде;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и приобретение детьми новых знаний (порой и путем самообразования).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метода проектов положена идея о направленности учебно-познавательной деятельности детей на результат, который получается при решении той или иной практически или теоретически значимой проблемы.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результат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увидеть, осмыслить, применить в реальной практической деятельности.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результат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опыт деятельности – становится бесценным достоянием ребенка, соединяя в себе знания и умения, компетенции и ценности.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проектной деятельности заключаются в том, что ее участники должны быть мотивированы, адресный характер.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проектирования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необходима соответствующая организация предметно-познавательного пространства группы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проектирования ориентирована на совместную деятельность участников образовательного процесса в различных сочетаниях: воспитатель – дети, ребенок – ребенок, дети – родители.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Проблемы при организации проектной деятельности в ДОУ: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между традиционной формой организации образовательного процесса и характером проектной деятельности: традиционная педагогическая деятельность осуществляется в нормативном пространстве – она ориентирована на разработанные конспекты занятий, строгую логику перехода от одной части программы к другой и т. п. Проектная деятельность, как отмечалось выше, осуществляется в пространстве возможностей, где нет четко заданных норм.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Неразличение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субъектной и объектной позиции ребенка: большинство педагогов ДОУ очень чутко относятся к детям и поддерживают их эмоционально. Педагог должен организовать проблемную ситуацию для детей, но не должен предлагать свои варианты решения задачи. Иначе ребенок окажется в объектной позиции.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-Необходимость формирования субъектной позиции педагога: невозможно развивать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субъектность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оставаясь в жесткой, фиксированной позиции.</w:t>
      </w:r>
    </w:p>
    <w:p w:rsidR="006B1FCF" w:rsidRPr="006B1FCF" w:rsidRDefault="006B1FCF" w:rsidP="006B1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репродуктивного обучения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997E14" wp14:editId="6886A0E7">
            <wp:extent cx="1457960" cy="1871980"/>
            <wp:effectExtent l="0" t="0" r="8890" b="0"/>
            <wp:docPr id="11" name="Рисунок 11" descr="hello_html_m69aab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69aab77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Репродуктивное обучение включает в себя восприятие фактов, явлений их осмысление (установление связей, выделение главного и т.д.), что приводит к пониманию (В.И.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Загвязинский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Репродуктивное обучение – это процесс, которому свойственна определённая специфика.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особенность репродуктивного обучения состоит в том, чтобы передать ученикам ряд очевидных знаний. Ученик должен запоминать учебный материал, перегружать память, тогда как другие психические процессы – альтернативное и самостоятельное мышление – блокируются.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 характер мышления предполагает активное восприятие и запоминание сообщаемой учителем и другим источником учебной информации.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этого метода не возможно без использования словесных, наглядных и практических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методов и приемов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являются как бы материальной основой этих методов.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репродуктивных технологиях обучения выделяют следующие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преимущество данного метода – экономность. Он обеспечивает возможность передачи значительного объема знаний, умений за минимально короткое время и с небольшими затратами усилий. При многократном повторении прочность знаний может быть прочной.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же репродуктивные методы обучения не позволяют в должной мере развивать мышление школьников, и особенно самостоятельность, гибкость мышления; формировать у учеников навыки поисковой деятельности. Но при чрезмерном применении эти методы ведут к формализации процесса усвоения знаний, а порой и просто к зубрежке.</w:t>
      </w:r>
    </w:p>
    <w:p w:rsidR="006B1FCF" w:rsidRPr="006B1FCF" w:rsidRDefault="006B1FCF" w:rsidP="006B1FCF">
      <w:pPr>
        <w:shd w:val="clear" w:color="auto" w:fill="FEFEFE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коллективного обучения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1B8204" wp14:editId="355793E4">
            <wp:extent cx="1569720" cy="983615"/>
            <wp:effectExtent l="0" t="0" r="0" b="6985"/>
            <wp:docPr id="12" name="Рисунок 12" descr="hello_html_4657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4657526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 А. Г. Ривину, В. К. Дьяченко)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Коллективная форма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означает такую организацию обучения, при которой все участники работают друг с другом в парах и состав пар периодически меняется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(общение происходит либо с каждым отдельно, либо по очереди)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итоге получается, что каждый член коллектива работает по очереди с каждым, при этом некоторые из них могут работать индивидуально. Только такая работа отвечает современному понятию коллективной работы.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Технология коллективного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взаимообучения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позволяет плодотворно развивать у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обучаемых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самостоятельность и коммуникативные умения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Коллективный способ обучения считается запущенным только тогда, когда каждое задание выполнено хотя бы одним ребёнком, т. е. когда каждый ребёнок выполнил свое задание, и готов обучать всех остальных участников этой работе, получив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остальным заданиям в сменных парах. Если по какому-то заданию никто не справился с решением, педагог должен дать консультацию.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следующие общие 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признаки коллективной работы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Наличие у всех ее участников общей, совместной цели.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Разделение труда, функций и обязанностей.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Сотрудничество и товарищеская взаимопомощь.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Наличие действующих органов, организации, привлечение участников работы к контролю, учету и управлению.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Общественно полезный характер деятельности всех и каждого участника в отдельности.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Объем работы, выполняемой коллективом, в целом всегда больше объема работы, выполняемой каждым его членом в отдельности или частью коллектива.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следующие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работы в отдельно взятой паре: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обсуждение чего-либо, совместное изучение нового материала, обучение друг друга, тренировка, проверка.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коллективных способах (КСО) у каждого ребенка появляется возможность осуществить индивидуальную траекторию развития: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 обучающиеся реализуют разные цели, изучают разные фрагменты учебного материала, разными способами и средствами, за разное время;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разные дети осваивают одну и ту же программу по разным образовательным маршрутам;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 наличие сводных учебных групп как мест пересечения разных маршрутов продвижения обучающихся. Одновременно сочетаются все четыре организационные формы обучения: индивидуальная, парная, групповая и коллективная.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признаки КСО (преимущественно перед традиционным образованием):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ориентация на индивидуальные способности детей, обучение происходит в соответствии со способностями детей (индивидуальный темп обучения);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осмысленность процесса познания;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все обучают каждого и каждый всех;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коллективных учебных занятиях (КУЗ), где знания - хорошие, умения - уверенные, навыки – надежные;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обучение ведется на основе и в атмосфере взаимопонимания и сотрудничества педагога и ребёнка;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активизируются межличностные отношения (ребёнок - ребёнок), которые способствуют реализации в обучении принципов непрерывной и безотлагательной передачи знаний;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ведущей организационной формой обучения является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коллективная,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работа детей в парах сменного состава.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КСО идеально подходит для работы в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группе, так как позволяет не просто дифференцировать, но и индивидуализировать процесс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объему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и темпам работы для каждого ребёнка. Развитие интереса и познавательной активности детей в рамках данного варианта организации учебно-познавательной деятельности связано и с самой формой подачи материала. Соответствие объема и темпа подачи материала индивидуальным особенностям детей создает чувство успешной деятельности у каждого ребенка.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 коллективных способов обучения состоит в соблюдении следующих принципов: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наличие сменных пар детей;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их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взаимообучение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взаимоконтроль;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взаимоуправление</w:t>
      </w:r>
      <w:proofErr w:type="spell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 способом обучения является такая его организация, при которой обучение осуществляется путем общения в динамических парах, когда каждый учит каждого.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коллективного труда детей выделяются три последовательных этапа:</w:t>
      </w:r>
    </w:p>
    <w:p w:rsidR="006B1FCF" w:rsidRPr="006B1FCF" w:rsidRDefault="006B1FCF" w:rsidP="006B1FCF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предстоящей работы между участниками,</w:t>
      </w:r>
    </w:p>
    <w:p w:rsidR="006B1FCF" w:rsidRPr="006B1FCF" w:rsidRDefault="006B1FCF" w:rsidP="006B1FCF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выполнения задания детьми,</w:t>
      </w:r>
    </w:p>
    <w:p w:rsidR="006B1FCF" w:rsidRPr="006B1FCF" w:rsidRDefault="006B1FCF" w:rsidP="006B1FCF">
      <w:pPr>
        <w:numPr>
          <w:ilvl w:val="0"/>
          <w:numId w:val="1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результатов трудовой деятельности.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этих этапов имеет свои задачи, решение которых требует своеобразных методов руководства детьми.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300" w:line="331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6B1FCF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lastRenderedPageBreak/>
        <w:t>Технология модульного обучения</w:t>
      </w:r>
      <w:r w:rsidRPr="006B1FCF">
        <w:rPr>
          <w:rFonts w:ascii="Roboto" w:eastAsia="Times New Roman" w:hAnsi="Roboto" w:cs="Times New Roman"/>
          <w:noProof/>
          <w:color w:val="37474F"/>
          <w:kern w:val="36"/>
          <w:sz w:val="48"/>
          <w:szCs w:val="48"/>
          <w:lang w:eastAsia="ru-RU"/>
        </w:rPr>
        <w:drawing>
          <wp:inline distT="0" distB="0" distL="0" distR="0" wp14:anchorId="0B1B6F45" wp14:editId="368869FB">
            <wp:extent cx="914400" cy="1285240"/>
            <wp:effectExtent l="0" t="0" r="0" b="0"/>
            <wp:docPr id="13" name="Рисунок 13" descr="hello_html_19d0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19d033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 разработки и использования технологии модульного обучения отражены в работах таких исследователей, как П.И. Третьяков, Г.В. Лаврентьев, И.Б.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Сенновский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А.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Чошанов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А.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Юцевичене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Дж. Рассел и др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B1F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отечественной дидактике наиболее полно основы модульного обучения изучались и разрабатывались П.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Юцявичене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Т.И. Шмаковой. 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Модульное обучение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способ организации учебного процесса на основе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блочно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-модульного представления учебной информации.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Модульное обучение предполагает жесткое структурирование учебной информации, содержания обучения и организацию работы учащихся с полными, логически завершенными учебными блоками.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Основополагающее понятие в этой технологии — модуль. Модуль представляет собой логически завершенную часть учебного материала, обязательно сопровождаемую контролем знаний и умений студентов.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 обычно совпадает с темой учебного предмета. Однако, в отличие от темы в модуле, все измеряется и все оценивается: задание, работа, посещение занятий, стартовый, промежуточный и итоговый уровень учащихся.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модуле должны быть четко определены цели обучения, задачи и уровни изучения данного модуля, обозначены навыки и умения. При модульном обучении все заранее запрограммировано: не только последовательность изучения учебного материала, но и уровень его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контроль качества усвоения.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Модульную технологию отличают такие качества, как:</w:t>
      </w:r>
    </w:p>
    <w:p w:rsidR="006B1FCF" w:rsidRPr="006B1FCF" w:rsidRDefault="006B1FCF" w:rsidP="006B1FCF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гибкость (адаптация к индивидуальным особенностям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обучаемых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B1FCF" w:rsidRPr="006B1FCF" w:rsidRDefault="006B1FCF" w:rsidP="006B1FCF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динамичность (обучение видам и способам деятельности);</w:t>
      </w:r>
    </w:p>
    <w:p w:rsidR="006B1FCF" w:rsidRPr="006B1FCF" w:rsidRDefault="006B1FCF" w:rsidP="006B1FCF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мобильность (взаимосвязь, взаимозаменяемость и подвижность модулей внутри отдельной темы);</w:t>
      </w:r>
    </w:p>
    <w:p w:rsidR="006B1FCF" w:rsidRPr="006B1FCF" w:rsidRDefault="006B1FCF" w:rsidP="006B1FCF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 проводить модульные занятия на разных этапах учебного процесса (изучение, закрепление, обобщение);</w:t>
      </w:r>
    </w:p>
    <w:p w:rsidR="006B1FCF" w:rsidRPr="006B1FCF" w:rsidRDefault="006B1FCF" w:rsidP="006B1FCF">
      <w:pPr>
        <w:numPr>
          <w:ilvl w:val="0"/>
          <w:numId w:val="1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форм общения преподавателем и обучающимся.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Достоинства</w:t>
      </w:r>
      <w:r w:rsidRPr="006B1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возможность оперативного изменения содержания модуля в зависимости от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изменений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происходящих на рынке труда;</w:t>
      </w:r>
    </w:p>
    <w:p w:rsidR="006B1FCF" w:rsidRPr="006B1FCF" w:rsidRDefault="006B1FCF" w:rsidP="006B1FCF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индивидуализированного обучения на основе дифференциации содержательной учебной информации;</w:t>
      </w:r>
    </w:p>
    <w:p w:rsidR="006B1FCF" w:rsidRPr="006B1FCF" w:rsidRDefault="006B1FCF" w:rsidP="006B1FCF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формирования более прочных знаний, умений и навыков;</w:t>
      </w:r>
    </w:p>
    <w:p w:rsidR="006B1FCF" w:rsidRPr="006B1FCF" w:rsidRDefault="006B1FCF" w:rsidP="006B1FCF">
      <w:pPr>
        <w:numPr>
          <w:ilvl w:val="0"/>
          <w:numId w:val="1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большой удельный вес самостоятельной работы 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самообучения.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Недостатки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трудоемкость подготовки модулей по различным предметным областям; внедрение технологий модульного обучения приводит к увеличению нагрузки педагогов на 25-30%; технологии модульного обучения не решают психологических целей профессионального обучения.</w:t>
      </w:r>
    </w:p>
    <w:p w:rsidR="006B1FCF" w:rsidRPr="006B1FCF" w:rsidRDefault="00594F3C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6B1FCF" w:rsidRPr="006B1FCF">
          <w:rPr>
            <w:rFonts w:ascii="Times New Roman" w:eastAsia="Times New Roman" w:hAnsi="Times New Roman" w:cs="Times New Roman"/>
            <w:b/>
            <w:bCs/>
            <w:color w:val="C00000"/>
            <w:sz w:val="40"/>
            <w:szCs w:val="40"/>
            <w:u w:val="single"/>
            <w:lang w:eastAsia="ru-RU"/>
          </w:rPr>
          <w:t>Компьютерные технологии обучения</w:t>
        </w:r>
      </w:hyperlink>
      <w:r w:rsidR="006B1FCF"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02275D" wp14:editId="28AD2212">
            <wp:extent cx="1638935" cy="1898015"/>
            <wp:effectExtent l="0" t="0" r="0" b="6985"/>
            <wp:docPr id="14" name="Рисунок 14" descr="hello_html_m2de110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2de110f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практике информационными технологиями обучения называют все технологии, использующие специальные технические информационные средства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удачным термином для технологий обучения, использующих компьютер, является компьютерная технология.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Компьютерные технологии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это процессы подготовки и передачи информации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обучаемому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средством осуществления которых является компьютер.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технология может осуществляться в следующих трех вариантах: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I - как «проникающая» технология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II - как основная, определяющая, наиболее значимая из используемых в данной технологии частей.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 - как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монотехнология</w:t>
      </w:r>
      <w:proofErr w:type="spellEnd"/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умений работать с информацией, развитие коммуникативных способностей.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Подготовка личности «информационного общества».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Дать ребенку так много учебного материала, как только он может усвоить.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Формирование исследовательских умений, умений принимать оптимальные решения.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Концептуальные положения: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Обучение - это общение ребенка с компьютером.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Принцип адаптивности: приспособление компьютера к индивидуальным особенностям ребенка.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Диалоговый характер обучения.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Управляемость: в любой момент возможна коррекция учителем процесса обучения.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Взаимодействие ребенка с компьютером может осуществляться по всем типам: субъект - объект, субъект — субъект, объект - субъект.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Оптимальное сочетание индивидуальной и групповой работы.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Поддержание у ученика состояния психологического комфорта при общении с компьютером.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Неограниченное обучение: содержание, его интерпретации и приложения как угодно велики.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методики: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средства обучения называют интерактивными, они обладают способностью «откликаться» на действия ученика и учителя, «вступать» с ними в диалог, что и составляет главную особенность методик компьютерного обучения.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I и II вариантах компьютерных технологий весьма актуален вопрос о соотношении компьютера и элементов других технологий.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Компьютер может использоваться на всех этапах процесса обучения: при объяснении нового материала, закреплении, повторении, контроле ЗУН. При этом для ребенка он выполняет различные функции: учителя, рабочего инструмента, объекта обучения, сотрудничающего коллектива, досуговой среды.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функции учителя компьютер представляет: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 учебной информации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наглядное пособие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информационное пространство;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тренажер;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средство диагностики и контроля.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функции рабочего инструмента компьютер выступает как: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средство подготовки текстов, их хранения;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текстовый редактор;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графопостроитель, графический редактор;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вычислительная машина больших возможностей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средство моделирования.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Функцию объекта обучения компьютер выполняет 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программировании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обучении компьютера заданным процессам;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программных продуктов;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применении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информационных сред.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300" w:line="480" w:lineRule="atLeast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6B1FCF">
        <w:rPr>
          <w:rFonts w:ascii="Times New Roman" w:eastAsia="Times New Roman" w:hAnsi="Times New Roman" w:cs="Times New Roman"/>
          <w:color w:val="C00000"/>
          <w:kern w:val="36"/>
          <w:sz w:val="40"/>
          <w:szCs w:val="40"/>
          <w:lang w:eastAsia="ru-RU"/>
        </w:rPr>
        <w:t>Технология концентрированного обучения</w:t>
      </w:r>
      <w:r w:rsidRPr="006B1FCF">
        <w:rPr>
          <w:rFonts w:ascii="Roboto" w:eastAsia="Times New Roman" w:hAnsi="Roboto" w:cs="Times New Roman"/>
          <w:noProof/>
          <w:color w:val="37474F"/>
          <w:kern w:val="36"/>
          <w:sz w:val="48"/>
          <w:szCs w:val="48"/>
          <w:lang w:eastAsia="ru-RU"/>
        </w:rPr>
        <w:drawing>
          <wp:inline distT="0" distB="0" distL="0" distR="0" wp14:anchorId="4D196CAE" wp14:editId="636B2A8C">
            <wp:extent cx="1561465" cy="1147445"/>
            <wp:effectExtent l="0" t="0" r="635" b="0"/>
            <wp:docPr id="15" name="Рисунок 15" descr="hello_html_504f9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504f9fa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концентрированного обучения (технология «погружения) дает преподавателю возможность, наблюдая деятельность практически каждого обучающегося в течение каждого занятия, помочь им в кратчайшие сроки адаптироваться в новых условиях.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Оно требует от преподавателя многосторонней подготовки, владения активными формами и методами обучения, глубокими знаниями психологии.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концентрированного обучения позволяет интенсифицировать учебный процесс, предполагает реорганизацию традиционного обучения. В технологии «погружения» обучение «концентрируется» на определенном предмете.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Идею концентрированного обучения впервые высказал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Я.А.Коменский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эту идею поддерживали многие ученые (К.Д. Ушинский, В.В. Розанов, П.П.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Блонский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технология разрабатывалась и использовалась П. 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Блонским</w:t>
      </w:r>
      <w:proofErr w:type="spellEnd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В.Ф. Шаталовым, М.П. Щетининым, А.</w:t>
      </w:r>
      <w:r w:rsidRPr="006B1FC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Тубельским</w:t>
      </w:r>
      <w:proofErr w:type="gramStart"/>
      <w:r w:rsidRPr="006B1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амысел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концентрированного обучения был актуализирован отсутствием у большинства учащихся системы знаний и умений по отдельным учебным дисциплинам, отсутствием мотивации и привязанностей к изучаемым предметам, быстрым забыванием изученного материала,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невостребованностью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 на практике, повышенной утомляемостью в процессе изучения разных предметов.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Концентрированное обучение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технология организации обучения, при которой осуществляется концентрация познавательной энергии учащихся и их рабочего времени 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счет объединения уроков в блоки, сокращения числа параллельно изучаемых дисциплин в течение учебного дня, недели.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концентрированного обучения – повышение качества обучения и воспитания учащихся через создание оптимальной организационной структуры учебного процесса, сближение обучения с естественными психологическими закономерностями воспитания.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Концентрированное обучение опирается на ряд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принципов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Концентрация учебного материала во времени: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малопредметность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; ведение материала укрупненными блоками; оптимизация распределения учебного материала.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Интенсивность обучения: насыщенность видами и формами учебной работы; плотность общения; интерактивные формы.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психофизиологических особенностей человека: соответствие закономерностям динамики работоспособности; учет закономерностей восприятия и запоминания информации человеком.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разные варианты организации этой технологии в зависимости от единицы укрупнения (учебный предмет, учебный день, учебная неделя)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1.Предполагается укрупнение только одной организационной единицы – учебного дня, количество изучаемых предметов в котором сокращается до одного – двух. Учебный процесс организуется не в системе традиционных уроков, а в форме «учебных блоков» по предметам. Учебный блок включает лекцию, практическое занятие, самостоятельную работу учащихся, контроль (зачет, взаимопроверку, самоконтроль). Учебный день строится из двух таких предметных блоков и большой перемены (40 – 45 минут) между ними. В рамках учебной недели, четверти количество учебных часов на основные дисциплины, предусмотренные учебным планом, сохраняется. Занятия по предметам эстетического цикла, технологиям, физкультуре проводятся во второй половине дня.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этой модели технологии «погружения» снимает необходимость домашней работы. Такая технология обучения хорошо зарекомендовала себя в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школах полного дня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2.Вторая модель «погружения» строится как «концентрация» на определенном предмете: на три учебных дня или на неделю все учебное время отдается одной дисциплине. В течение учебной четверти организуется не менее трех таких «погружений» в один и тот же предмет: первое погружение целиком посвящается изучению нового материала; второе «погружение» сосредоточивает внимание учащихся на повторении материала и практических занятиях; третье «погружение» может строиться как занятия по группам (выполнение творческих заданий и сдача зачетов по всему учебному материалу), во второй половине дня – учащимся предлагаются занятия по интересам на предметных «кафедрах».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такой модели технологии «погружения» достигается целостное усвоение содержания, активизируются познавательная деятельность учащихся, успешно развиваются их познавательные интересы, она вполне вписывается в классно-урочную систему школы и не требует каких-либо радикальных ее преобразований.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погружения в предмет определяется особенностями содержания и логики его усвоения учащимися, общим числом отводимых на изучение дисциплины часов, наличием материально-технической базы и другими факторами.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Третья модель – укрупнение учебной недели. Количество предметов, запланированных на четверть (семестр) или год, не меняется и соответствует учебному плану, но меняется структура учебной недели, в течение которой изучается не более дву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х–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трех дисциплин, образующих модули.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Интерактивные технологии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D7617" wp14:editId="54A83D00">
            <wp:extent cx="1716405" cy="1285240"/>
            <wp:effectExtent l="0" t="0" r="0" b="0"/>
            <wp:docPr id="16" name="Рисунок 16" descr="hello_html_354f83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354f83cf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это новый, наиболее прогрессивный метод организации образовательного процесса, позволяющий значительно улучшить качество преподносимого материала.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ведущим условием для функционирования высокопродуктивной модели обучения, способствующей значительному улучшению общей эффективности образовательного процесса.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Интерактивная модель обучения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 активное взаимодействие не только с учителем, но и непосредственно между учениками. Здесь обязательны интерактивные формы уроков: моделирование различных жизненных ситуаций, ролевые игры, решение вопросов в группах и другие всевозможные виды обучения. Конечно, на первое место выходят профессионализм и подготовка преподавателя. В помощь преподавателю развиваются различные технологии интерактивного обучения, то есть методы, позволяющие сделать урок интересным и насыщенным. К ним, в том числе, относится использование различного интерактивного оборудования.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Преимущества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технологии напрямую связаны с внедрением инновационных инструментов: электронных досок, проекторов, игровых комплексов. Современное оборудование позволяет разнообразить материал яркими графическими презентациями и увлекательными мультимедийными сюжетами. Без них достаточно сложно добиться высокой результативности в учебе.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плюсы использования интерактивных технологий:</w:t>
      </w:r>
    </w:p>
    <w:p w:rsidR="006B1FCF" w:rsidRPr="006B1FCF" w:rsidRDefault="006B1FCF" w:rsidP="006B1FC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 качество преподносимого материала. Внедрение интерактивных технологий позволяет использовать на уроках различные схемы, графики, картинки, красочные презентации и многое другое для эффективного усвоения изучаемой темы. Без наглядности обучающимся бывает сложно понять абстрактные элементы, например, вписанный в пирамиду шар или описанную около цилиндра призму.</w:t>
      </w:r>
    </w:p>
    <w:p w:rsidR="006B1FCF" w:rsidRPr="006B1FCF" w:rsidRDefault="006B1FCF" w:rsidP="006B1FC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Пробуждается интерес к учебе. Обучение с применением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поощряет активное участие каждого ребенка в ходе преподавания. Помогает задействовать чувства каждого обучающегося, сформировать интерес к изучаемой теме. Облегченная форма подачи материала при помощи элементов анимации и компьютерного конструирования способствует вовлечению в обсуждение.</w:t>
      </w:r>
    </w:p>
    <w:p w:rsidR="006B1FCF" w:rsidRPr="006B1FCF" w:rsidRDefault="006B1FCF" w:rsidP="006B1FCF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доверительные отношения.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средства обучения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позволяют выступать преподавателю больше не в роли учителя, а в роли организатора. Все это помогает наладить взаимодействие с окружением и позволяет поддерживать хороший контакт с аудиторией, что в конечном итоге повышает мотивацию обучающегося и способствует высокому проценту усвоения знаний.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преподаватели отмечают, что внедрение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образовательный процесс способствует развитию детского творчества, помогает выявлять различные точки зрения и прекрасно активизирует умственные способности каждого ученика. В сравнении с обычными методиками обучения, все это способствует интеллектуальному развитию ребенка.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Интерактивные инструменты и оборудование:</w:t>
      </w:r>
    </w:p>
    <w:p w:rsidR="006B1FCF" w:rsidRPr="006B1FCF" w:rsidRDefault="00594F3C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Интерактивное оборудование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мощным мультимедийным инструментом для современных образовательных учреждений. Каждое устройство имеет свое программное обеспечение для проведения занятий. Оно может быть подобрано в самых разнообразных комплектациях в зависимости от потребностей ДОУ и школы.</w:t>
      </w:r>
    </w:p>
    <w:p w:rsidR="006B1FCF" w:rsidRPr="006B1FCF" w:rsidRDefault="00594F3C" w:rsidP="006B1FC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Сенсорные столы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5" w:history="1"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доски.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Уникальные устройства с экраном и компьютером. Помогают выводить на экран различные изображения, схемы, карты для наиболее эффективной и увлекательной подачи материала.</w:t>
      </w:r>
    </w:p>
    <w:p w:rsidR="006B1FCF" w:rsidRPr="006B1FCF" w:rsidRDefault="00594F3C" w:rsidP="006B1FC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Сенсорные комнаты.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Специально обустроенные помещения, которые позволяют развить творческие способности, мелкую моторику рук ребенка и минимизируют </w:t>
      </w:r>
      <w:proofErr w:type="spellStart"/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гиперактивность</w:t>
      </w:r>
      <w:proofErr w:type="spellEnd"/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Значительно повышают жизненную активность и мотивацию ко всем видам деятельности.</w:t>
      </w:r>
    </w:p>
    <w:p w:rsidR="006B1FCF" w:rsidRPr="006B1FCF" w:rsidRDefault="00594F3C" w:rsidP="006B1FC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Интерактивные игровые комплексы.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Специализированное оборудование, которое помогает овладеть практическими навыками работы с информацией. Способствует быстрому освоению компьютерной техники, инженерии в игровой форме.</w:t>
      </w:r>
    </w:p>
    <w:p w:rsidR="006B1FCF" w:rsidRPr="006B1FCF" w:rsidRDefault="00594F3C" w:rsidP="006B1FCF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proofErr w:type="spellStart"/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Инфоматы</w:t>
        </w:r>
        <w:proofErr w:type="spellEnd"/>
        <w:r w:rsidR="006B1FCF"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 xml:space="preserve"> и интерактивные стойки.</w:t>
        </w:r>
      </w:hyperlink>
      <w:r w:rsidR="006B1FCF"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Интерактивные киоски эффективны для показа различных роликов и презентаций.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внедрении интерактивных технологий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меняются роли учителя и обучающегося. Инициативность преподавателя значительно снижается и уступает активности учеников, прерогативой учителя становится формирование подходящих условий для их собственной инициативы. Учащиеся начинают ощущать себя полноправными членами образовательного процесса.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Интерактивная методика обучения в школах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способствуют лучшей адаптации в коллективе, развивает коммуникативные навыки и позволяет побороть всевозможные страхи и фобии в общении с незнакомыми людьми. Все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конечном счете помогает многим детям развить свой собственный потенциал и позволяет выйти на совершенно новый уровень развития.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педагоги отмечают, что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интерактивное обучение в школе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позволяет компактно представить материал в четко структурированной и логичной форме. На практике это способствует лучшему освоению учебного материала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позволяет грамотно и качественно преподнести подготовленную тему.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594F3C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6B1FCF" w:rsidRPr="006B1FCF">
          <w:rPr>
            <w:rFonts w:ascii="Times New Roman" w:eastAsia="Times New Roman" w:hAnsi="Times New Roman" w:cs="Times New Roman"/>
            <w:b/>
            <w:bCs/>
            <w:color w:val="C00000"/>
            <w:sz w:val="40"/>
            <w:szCs w:val="40"/>
            <w:u w:val="single"/>
            <w:lang w:eastAsia="ru-RU"/>
          </w:rPr>
          <w:t>Технология поэтапного формирования умственных действий</w:t>
        </w:r>
      </w:hyperlink>
      <w:r w:rsidR="006B1FCF"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19974" wp14:editId="77D8D519">
            <wp:extent cx="1302385" cy="1380490"/>
            <wp:effectExtent l="0" t="0" r="0" b="0"/>
            <wp:docPr id="17" name="Рисунок 17" descr="hello_html_4449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4449e04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поэтапного формирования умственных действий разработана на основе соответствующей теории П. Я. Гальперина, Д. Б.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Н. Ф. Талызиной и др. Авторы данной теории установили, что знания, умения и навыки не могут быть усвоены и сохранены вне деятельности человека. В ходе практической деятельности у человека формируется ориентировочная основа как система представлений о цели, плане и средствах осуществления действия. То есть для безошибочного выполнения действия человек должен знать, что при этом произойдет, на какие аспекты происходящего необходимо обратить внимание, чтобы не выпустить из-под контроля главное. Эти положения составляют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основу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теории обучения как поэтапного формирования 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умственных действий.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данной теории технология обучения строится в соответствии с ориентировочной основой выполнения действия, которое должно быть усвоено обучаемым.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Цикл усвоения состоит из ряда этапов.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этап предполагает актуализацию соответствующей мотивации учащегося.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связан с осознанием схемы ориентировочной основы деятельности (действия). Учащиеся предварительно знакомятся с характером деятельности, условиями ее протекания, последовательностью ориентировочных, исполнительных и контрольных действий. Уровень обобщенности действий, а значит, и возможность переноса их в другие условия зависят от полноты ориентировочной основы этих действий.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Выделяют три типа ориентировок: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конкретный образец (например, показ) или описание действия без указаний о методике его выполнения (неполная система ориентировок);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полные и подробные указания о правильном выполнении действия;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● ориентировочная основа действия создается обучаемыми самостоятельно на основе полученного знания.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Третий этап - выполнение действия во внешней форме, материальной или материализованной, т. е. с помощью каких-либо моделей, схем, чертежей и т. п. Эти действия включают исполнительные и контрольные функции, а не только ориентационные. На этом этапе от учащихся требуется рассказывать о совершаемых ими операциях и их особенностях.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Четвертый этап -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внешнеречевой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обучаемые проговаривают вслух те действия, которые осваиваются. Происходит дальнейшее обобщение, автоматизация действий. Необходимость в ориентировочной основе действия (инструкции) отпадает, так как ее роль выполняет внешняя речь обучаемого.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Пятый этап - этап внутренней речи, когда действие проговаривается про себя. Установлено, что в процессе внутренней речи обобщение и свертывание действия идет наиболее интенсивно.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Шестой этап связан с переходом действия во внутренний (умственный) план (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интериоризация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действия).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Управление процессом обучения согласно данной теории происходит путем смены названных этапов и осуществления контроля со стороны учителя.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Достоинствами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данной технологии являются: создание условий для работы ученика в индивидуальном темпе; сокращение времени формирования умений и навыков за счет показа образцового выполнения разучиваемых действий; достижение высокой автоматизации выполняемых действий в связи с их алгоритмизацией; обеспечение доступного контроля качества выполнения как действия в целом, так и его отдельных операций; возможность оперативной коррекции методик обучения с целью их оптимизации.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Недостатками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технологии поэтапного формирования умственных действий являются ограничение возможностей усвоения теоретических знаний, сложность разработки методического обеспечения, формирование у обучаемых стереотипных мыслительных и моторных действий в ущерб развитию их творческого потенциала.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hd w:val="clear" w:color="auto" w:fill="FFFFFF"/>
        <w:spacing w:after="0" w:line="2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lastRenderedPageBreak/>
        <w:t xml:space="preserve">Технология свободного обучения Марии </w:t>
      </w:r>
      <w:proofErr w:type="spellStart"/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08108" wp14:editId="05F2E09C">
            <wp:extent cx="1595755" cy="1328420"/>
            <wp:effectExtent l="0" t="0" r="4445" b="5080"/>
            <wp:docPr id="18" name="Рисунок 18" descr="hello_html_6a38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6a3842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детей по методике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    свобода  и дисциплина, увлекательная игра и серьезная работа одновременно.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педагогическую методику Мария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называла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системой самостоятельного развития ребенка в дидактически подготовленной среде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Системе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100 лет, но очень долгое время книги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недоступны в нашей стране. Педагогическая система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известна у нас только в 90-е годы.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основном, методика "охватывает" возраст от 3 до 6 лет.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Суть метода</w:t>
      </w:r>
      <w:proofErr w:type="gramStart"/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уникальной системе самовоспитания и саморазвития маленьких детей основное внимание уделяется воспитанию самостоятельности, развитию чувств (зрения, слуха, обоняния, вкуса и т.д.) и мелкой моторики. В этой системе нет единых требований и программ обучения. Каждый ребенок работает в собственном темпе и занимается только тем, что ему интересно. «Соревнуясь» только с самим собой, ребенок приобретает уверенность в собственных силах и полностью усваивает изученное. 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Главный принцип системы </w:t>
      </w:r>
      <w:proofErr w:type="spellStart"/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«Помоги  мне сделать это самому!»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основана на следующих положениях: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активный. Роль взрослого непосредственно в акции обучения вторична. Он помощник, а не наставник.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- сам себе учитель. Он имеет полную свободу выбора и действий.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учат детей. Поскольку в группах занимаются дети разного возраста, старшие дети становятся учителями, при этом они учатся заботиться о других, а младшие тянутся за старшими.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принимают  самостоятельные решения.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проходят в специально подготовленной среде.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нужно заинтересовать, а развиваться он будет сам.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саморазвитие - это следствие свободы в действиях, мышлении, чувствах.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становится самим собой, когда мы следуем указаниям природы, а не идем против них.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детям - отсутствие запретов, критики и указаний.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вправе ошибаться и доходить до всего сам.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воспитателя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системе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развитие детей, помощь в  организации их деятельности для  реализации  потенциала. Взрослый предлагает ровно столько помощи, сколько для того, чтобы у ребенка появилась заинтересованность.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  задача взрослого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отношению к  ребенку непосредственно в процессе занятий  – не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мешать ему осваивать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окружающий мир, не передавать свои знания, а помогать  собирать, анализировать и систематизировать свои собственные.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среда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важнейший элемент системы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Подготовленная среда дает ребенку возможность шаг за шагом развиваться без опеки взрослого и становиться независимым.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 имеет точную логику построения</w:t>
      </w:r>
      <w:r w:rsidRPr="006B1F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Расположением полок среда разделена на 5 зон: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-Зона упражнений в повседневной жизни — материалы, с помощью которых ребенок учится следить за собой и своими вещами, т.е. то, что нужно в повседневной жизни.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-Зона сенсорного воспитания предназначена для развития и утончения восприятия органов чувств, изучения величин, размеров, форм и пр.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-Математическая зона  - для понимания порядкового счета, цифр, состава чисел, сложения, вычитания, умножения, деления.</w:t>
      </w:r>
      <w:proofErr w:type="gramEnd"/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-Зона родного языка предназначена для расширения словарного запаса, знакомства с буквами,  фонетикой, понимания состава слов и их написания.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-Зона Космоса предназначена для знакомства с окружающим миром и значением роли человека в нем, для усвоения основ ботаники, зоологии, анатомии, географии, физики, астрономии.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Особенность классов, в которых проводятся занятия,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отсутствие парт, которые ограничивают детей. Есть только маленькие столики  и стульчики, которые можно переставлять по своему усмотрению. И коврики, которые  дети расстилают на полу, где им удобно.</w:t>
      </w:r>
    </w:p>
    <w:p w:rsidR="006B1FCF" w:rsidRPr="006B1FCF" w:rsidRDefault="006B1FCF" w:rsidP="006B1FCF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Дидактический материал. </w:t>
      </w:r>
      <w:r w:rsidRPr="006B1FC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Развитие детей по системе </w:t>
      </w:r>
      <w:proofErr w:type="spellStart"/>
      <w:r w:rsidRPr="006B1FC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подразумевает, что ребенок  учится, прежде всего, играя с предметами (специальные игрушки, вещи и т.п.). Мария </w:t>
      </w:r>
      <w:proofErr w:type="spellStart"/>
      <w:r w:rsidRPr="006B1FC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очень тщательно разрабатывала пособия, которые несли бы в себе обучающую задачу и помогали  развиваться детям в самых разных направлениях.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Любое упражнение с дидактическим материалом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 </w:t>
      </w: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две цели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прямую и косвенную. Первая способствует актуальному движению ребенка, а вторая нацелена на перспективу (развитие самостоятельности, координации движений, утончение слуха).</w:t>
      </w:r>
    </w:p>
    <w:p w:rsidR="006B1FCF" w:rsidRPr="006B1FCF" w:rsidRDefault="006B1FCF" w:rsidP="006B1FC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у всякой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тоже есть свои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минусы: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Методика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концентрируется лишь на развитии интеллекта и практических навыков. В системе нет ролевых и подвижных игр. Отрицание творчества, как препятствия для умственного развития детей (в то время как исследования психологов говорят об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обратном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После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демократичной системы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Монтессори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трудно привыкнуть к соблюдению дисциплины в обычных садах и школах.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«Портфолио дошкольника»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04DFE3" wp14:editId="380DDA09">
            <wp:extent cx="1017905" cy="1457960"/>
            <wp:effectExtent l="0" t="0" r="0" b="8890"/>
            <wp:docPr id="19" name="Рисунок 19" descr="hello_html_m3b61a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3b61a08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Концептуальная основа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общероссийской системы оценки качества образования (2007) определила в основных положениях объекты оценки в системе образования, которые представлены тремя основными элементами: образовательными программами, образовательными организациями, индивидуальными образовательными достижениями обучающихся. Следовательно, последний элемент наиболее значим в условиях инновационного подхода.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Содержательная часть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Портфолио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способ фиксирования, накопления и оценки индивидуальных достижений ребенка в определенный период его развития, важнейшая точка соприкосновения во взаимодействии «педагог — ребенок — родитель».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портфолио — увидеть картину значимых образовательных результатов в целом, обеспечить отслеживание индивидуального прогресса ребенка в широком 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образовательном контексте, показать его способность практически применять приобретенные знания и умения.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смысл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— показать все, на что способен ребенок.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имеет свою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структуру,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состоит из разделов. Ряд авторов предлагают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и содержание портфолио ребенка дошкольного возраста.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И. Руденко предлагает примерное содержание этих разделов, которое заполняется постепенно, в соответствии с возможностями и достижениями дошкольника.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1 «Давайте познакомимся».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помещается фотография ребенка, указываются его фамилия и имя; можно ввести рубрику «Я люблю...» и др. в которой будут записаны ответы ребенка.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2 «Я расту!».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вносятся антропометрические данные (в художественно-графическом исполнении): «Вот я какой!», «Как я расту» и др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3 «Портрет моего ребенка».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помещаются сочинения родителей о своем малыше.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4 «Я мечтаю...».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фиксируются высказывания самого ребенка на предложение продолжить фразы: «Я мечтаю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...» и др..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5 «Вот что я могу».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помещаются образцы творчества ребенка (рисунки, рассказы, книги-самоделки).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6 «Мои достижения».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фиксируются грамоты, дипломы.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7 «Посоветуйте мне...».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даются рекомендации родителям воспитателем и всеми специалистами, работающими с ребенком.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8 «Спрашивайте, родители!». 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родители формулируют свои вопросы к специалистам ДОУ.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часть: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дошкольника может быть как формой эффективного оценивания творческих достижений ребенка, так и способом развития его способностей.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портфолио: диагностическая (фиксирует изменения и рост за определенный период времени), содержательная (раскрывает весь спектр выполняемых работ), рейтинговая (показывает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 умений и навыков ребенка) и др..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Технология проблемного обучения в детском саду</w:t>
      </w:r>
      <w:r w:rsidRPr="006B1F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729317" wp14:editId="2581CBA0">
            <wp:extent cx="1216025" cy="1371600"/>
            <wp:effectExtent l="0" t="0" r="3175" b="0"/>
            <wp:docPr id="20" name="Рисунок 20" descr="hello_html_595e5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595e5ea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такого инновационного веяния в дошкольной педагогике, как проблемное обучение связывают с идеями американского педагога и психолога Джона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Дьюи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 1894 году основал в Чикаго опытную школу. Автор разработал целую систему образования, которую позже назвали «обучение путем делания». Основу обучения составлял не учебный план, а игры и трудовая деятельность.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проблемным обучением занимались отечественные психологи И. Я.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Лернер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Кудрявцев, А. М. Матюшкин, М. И.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Н. </w:t>
      </w:r>
      <w:proofErr w:type="spell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Скаткин</w:t>
      </w:r>
      <w:proofErr w:type="spell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они утверждают, что суть проблемного обучения в постановке перед ребенком проблемы, познавательной 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задачи, создания условий для исследования путей и способов ее решения для того, чтобы ребенок сам добывал знания.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Проблемное обучение в детском саду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такая организация взаимодействия с воспитанниками, которая предполагает создание под руководством педагога проблемных вопросов, задач, ситуаций и активную самостоятельную деятельность детей по их разрешению.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проблемном обучении деятельность педагога изменяется коренным образом: он не преподносит детям знания и истины в готовом виде, а учит их видеть и решать новые проблемы, открывать новые знания. Что же такое проблемное обучение?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Суть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проблемного обучения в детском саду заключается в том, что воспитатель создает познавательную задачу, ситуацию и предоставляет детям возможность изыскивать средства ее решения, используя ранее усвоенные знания и умения. Проблемное обучение активизирует мысль детей, придает ей критичность, приучает к самостоятельности в процессе познания.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новое знание приоткрывает ребенку малоизвестные стороны познаваемого объекта, возбуждает к вопросу, догадкам.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проблемной задачи и процесс решения ее происходит в совместной деятельности воспитателя и детей. Педагог увлекает воспитанников в совместный умственный поиск, оказывает им помощь в форме указаний, разъяснений, вопросов. Познавательная деятельность сопровождается эвристической беседой. Воспитатель ставит вопросы, которые побуждают детей на основе наблюдений, ранее приобретенных знаний сравнивать, сопоставлять отдельные факты, а затем путем рассуждений приходить к выводам. Дети свободно высказывают свои мысли, сомнения, следят за ответами товарищей, соглашаются или спорят.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психологические условия для успешного применения проблемного обучения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Проблемные ситуации должны отвечать целям формирования системы знаний.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Быть доступным для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Должны вызывать собственную познавательную деятельность и активность.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Задания должны быть таковыми, чтобы обучающийся не мог выполнить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опираясь на уже имеющиеся знания, но достаточными для самостоятельного анализа проблемы и нахождения неизвестного.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Достоинства проблемного обучения: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Высокая самостоятельность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познавательного интереса или личностной мотивации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Развитие мыслительных способностей детей.</w:t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Недостатки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 больших затрат времени для усвоения одного и того же объема знаний.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B1FCF" w:rsidRPr="006B1FCF" w:rsidRDefault="006B1FCF" w:rsidP="006B1FCF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Проблемное обучение включает несколько этапов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осознание общей проблемной ситуации;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проблемной ситуации, формулировка конкретной проблемы;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решение проблемы (выдвижение, обоснование гипотез, последовательная их проверка);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проверка правильности решения проблемы.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Существуют следующие 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организации проблемного обучения?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Проблемный вопрос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(это не просто воспроизведение знания, которое уже знакомо детям, а поиск ответа на основе рассуждения).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задача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(Проблемную задачу можно условно разделить на две части.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есть условие (описание) и есть вопрос?)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F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ситуация</w:t>
      </w: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(Проблемная ситуация наиболее сложная форма проблемного обучения.</w:t>
      </w:r>
      <w:proofErr w:type="gramEnd"/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 проблемной ситуации</w:t>
      </w:r>
      <w:proofErr w:type="gramEnd"/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состояние умственного затруднения детей, вызванное недостаточностью ранее усвоенных ими знаний и способов деятельности. Именно проблемная ситуация, по мнению психологов, составляет необходимую закономерность творческого мышления. Противоречие – основное звено проблемной ситуации.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(Противоречие - </w:t>
      </w:r>
      <w:hyperlink r:id="rId34" w:history="1">
        <w:r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положение,</w:t>
        </w:r>
      </w:hyperlink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котором </w:t>
      </w:r>
      <w:hyperlink r:id="rId35" w:history="1">
        <w:r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одно</w:t>
        </w:r>
      </w:hyperlink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исключает </w:t>
      </w:r>
      <w:hyperlink r:id="rId36" w:history="1">
        <w:r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другое,</w:t>
        </w:r>
      </w:hyperlink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несовместимое с ним, </w:t>
      </w:r>
      <w:hyperlink r:id="rId37" w:history="1">
        <w:r w:rsidRPr="006B1FCF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противоположное</w:t>
        </w:r>
      </w:hyperlink>
      <w:r w:rsidRPr="006B1FCF">
        <w:rPr>
          <w:rFonts w:ascii="Times New Roman" w:eastAsia="Times New Roman" w:hAnsi="Times New Roman" w:cs="Times New Roman"/>
          <w:sz w:val="24"/>
          <w:szCs w:val="24"/>
          <w:lang w:eastAsia="ru-RU"/>
        </w:rPr>
        <w:t> ему.)</w:t>
      </w:r>
    </w:p>
    <w:p w:rsidR="006B1FCF" w:rsidRPr="006B1FCF" w:rsidRDefault="006B1FCF" w:rsidP="006B1FCF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25C" w:rsidRDefault="0001125C"/>
    <w:sectPr w:rsidR="0001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698"/>
    <w:multiLevelType w:val="multilevel"/>
    <w:tmpl w:val="45BE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C2DDD"/>
    <w:multiLevelType w:val="multilevel"/>
    <w:tmpl w:val="652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61D20"/>
    <w:multiLevelType w:val="multilevel"/>
    <w:tmpl w:val="FEEE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D1726"/>
    <w:multiLevelType w:val="multilevel"/>
    <w:tmpl w:val="5FF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551D3A"/>
    <w:multiLevelType w:val="multilevel"/>
    <w:tmpl w:val="BD34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B2D08"/>
    <w:multiLevelType w:val="multilevel"/>
    <w:tmpl w:val="AC90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E61C5"/>
    <w:multiLevelType w:val="multilevel"/>
    <w:tmpl w:val="082C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726C2E"/>
    <w:multiLevelType w:val="multilevel"/>
    <w:tmpl w:val="F586B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FD000D"/>
    <w:multiLevelType w:val="multilevel"/>
    <w:tmpl w:val="3B1CF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4337A"/>
    <w:multiLevelType w:val="multilevel"/>
    <w:tmpl w:val="F49E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13567C"/>
    <w:multiLevelType w:val="multilevel"/>
    <w:tmpl w:val="3FE4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535D9"/>
    <w:multiLevelType w:val="multilevel"/>
    <w:tmpl w:val="0CEE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127DB"/>
    <w:multiLevelType w:val="multilevel"/>
    <w:tmpl w:val="6CDA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ED36ED"/>
    <w:multiLevelType w:val="multilevel"/>
    <w:tmpl w:val="C26E9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E301DC"/>
    <w:multiLevelType w:val="multilevel"/>
    <w:tmpl w:val="007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1"/>
  </w:num>
  <w:num w:numId="5">
    <w:abstractNumId w:val="9"/>
  </w:num>
  <w:num w:numId="6">
    <w:abstractNumId w:val="13"/>
  </w:num>
  <w:num w:numId="7">
    <w:abstractNumId w:val="10"/>
  </w:num>
  <w:num w:numId="8">
    <w:abstractNumId w:val="7"/>
  </w:num>
  <w:num w:numId="9">
    <w:abstractNumId w:val="14"/>
  </w:num>
  <w:num w:numId="10">
    <w:abstractNumId w:val="1"/>
  </w:num>
  <w:num w:numId="11">
    <w:abstractNumId w:val="0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16"/>
    <w:rsid w:val="0001125C"/>
    <w:rsid w:val="002B2116"/>
    <w:rsid w:val="00594F3C"/>
    <w:rsid w:val="006B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hyperlink" Target="https://infourok.ru/go.html?href=https%3A%2F%2Fanrotech.ru%2Fproduction%2Fsensory-rooms%2F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hyperlink" Target="https://infourok.ru/go.html?href=http%3A%2F%2Ftolkslovar.ru%2Fp13018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s://infourok.ru/go.html?href=https%3A%2F%2Fanrotech.ru%2Fproduction%2Finteractive-boards%2F" TargetMode="External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hyperlink" Target="https://infourok.ru/go.html?href=https%3A%2F%2Fmurzim.ru%2Fnauka%2Fpedagogika%2Fobwaja-pedagogika%2F26556-tehnologiya-poetapnogo-formirovaniya-umstvennyh-deystviy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infourok.ru/go.html?href=https%3A%2F%2Fanrotech.ru%2Fproduction%2Finteractive-tables%2F" TargetMode="External"/><Relationship Id="rId32" Type="http://schemas.openxmlformats.org/officeDocument/2006/relationships/image" Target="media/image19.jpeg"/><Relationship Id="rId37" Type="http://schemas.openxmlformats.org/officeDocument/2006/relationships/hyperlink" Target="https://infourok.ru/go.html?href=http%3A%2F%2Ftolkslovar.ru%2Fp23491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infourok.ru/go.html?href=https%3A%2F%2Fanrotech.ru%2Fproduction%2F" TargetMode="External"/><Relationship Id="rId28" Type="http://schemas.openxmlformats.org/officeDocument/2006/relationships/hyperlink" Target="https://infourok.ru/go.html?href=https%3A%2F%2Fanrotech.ru%2Fproduction%2Finteractive-stands%2F" TargetMode="External"/><Relationship Id="rId36" Type="http://schemas.openxmlformats.org/officeDocument/2006/relationships/hyperlink" Target="https://infourok.ru/go.html?href=http%3A%2F%2Ftolkslovar.ru%2Fd7056.html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infourok.ru/go.html?href=http%3A%2F%2Fpsyvision.ru%2Fhelp%2Fpedagogika%2F43-ped-tech20%2F479-ped-tech2" TargetMode="External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hyperlink" Target="https://infourok.ru/go.html?href=https%3A%2F%2Fanrotech.ru%2Fproduction%2Figrovie-kompleksy%2F" TargetMode="External"/><Relationship Id="rId30" Type="http://schemas.openxmlformats.org/officeDocument/2006/relationships/image" Target="media/image17.jpeg"/><Relationship Id="rId35" Type="http://schemas.openxmlformats.org/officeDocument/2006/relationships/hyperlink" Target="https://infourok.ru/go.html?href=http%3A%2F%2Ftolkslovar.ru%2Fo317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10107</Words>
  <Characters>57611</Characters>
  <Application>Microsoft Office Word</Application>
  <DocSecurity>0</DocSecurity>
  <Lines>480</Lines>
  <Paragraphs>135</Paragraphs>
  <ScaleCrop>false</ScaleCrop>
  <Company/>
  <LinksUpToDate>false</LinksUpToDate>
  <CharactersWithSpaces>67583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2020-05-15T03:23:00Z</dcterms:created>
  <dcterms:modified xsi:type="dcterms:W3CDTF">2020-05-22T05:28:00Z</dcterms:modified>
</cp:coreProperties>
</file>