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CB" w:rsidRPr="00295FCB" w:rsidRDefault="00295FCB" w:rsidP="00295F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FCB">
        <w:rPr>
          <w:rFonts w:ascii="Times New Roman" w:hAnsi="Times New Roman" w:cs="Times New Roman"/>
          <w:b/>
          <w:sz w:val="24"/>
          <w:szCs w:val="24"/>
        </w:rPr>
        <w:t>Лист оценки профессиональной деятельности воспитателя ДОО</w:t>
      </w:r>
    </w:p>
    <w:p w:rsidR="00295FCB" w:rsidRDefault="00295FCB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воспитателя_____________________________________________________________</w:t>
      </w:r>
    </w:p>
    <w:p w:rsidR="00295FCB" w:rsidRPr="00295FCB" w:rsidRDefault="00295FCB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заполнения_______________________________________________________________</w:t>
      </w:r>
    </w:p>
    <w:p w:rsidR="005E7801" w:rsidRPr="00295FCB" w:rsidRDefault="00295FCB" w:rsidP="00295FC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95FCB">
        <w:rPr>
          <w:rFonts w:ascii="Times New Roman" w:hAnsi="Times New Roman" w:cs="Times New Roman"/>
          <w:i/>
          <w:sz w:val="24"/>
          <w:szCs w:val="24"/>
        </w:rPr>
        <w:t xml:space="preserve">Деятельность воспитателя оценивается по 5-ти бальной системе (от 0 до 5). </w:t>
      </w:r>
    </w:p>
    <w:p w:rsidR="00295FCB" w:rsidRPr="00295FCB" w:rsidRDefault="00295FCB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881"/>
        <w:gridCol w:w="832"/>
        <w:gridCol w:w="837"/>
        <w:gridCol w:w="1021"/>
      </w:tblGrid>
      <w:tr w:rsidR="00295FCB" w:rsidTr="00120E13">
        <w:tc>
          <w:tcPr>
            <w:tcW w:w="6881" w:type="dxa"/>
            <w:vMerge w:val="restart"/>
            <w:vAlign w:val="center"/>
          </w:tcPr>
          <w:p w:rsidR="00295FCB" w:rsidRDefault="00295FCB" w:rsidP="0029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 оценки профессиональной деятельности воспитателя</w:t>
            </w:r>
          </w:p>
        </w:tc>
        <w:tc>
          <w:tcPr>
            <w:tcW w:w="2690" w:type="dxa"/>
            <w:gridSpan w:val="3"/>
            <w:vAlign w:val="center"/>
          </w:tcPr>
          <w:p w:rsidR="00295FCB" w:rsidRDefault="00295FCB" w:rsidP="0029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295FCB" w:rsidTr="00120E13">
        <w:tc>
          <w:tcPr>
            <w:tcW w:w="6881" w:type="dxa"/>
            <w:vMerge/>
            <w:vAlign w:val="center"/>
          </w:tcPr>
          <w:p w:rsidR="00295FCB" w:rsidRDefault="00295FCB" w:rsidP="0029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295FCB" w:rsidRDefault="00295FCB" w:rsidP="0029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37" w:type="dxa"/>
            <w:vAlign w:val="center"/>
          </w:tcPr>
          <w:p w:rsidR="00295FCB" w:rsidRDefault="00295FCB" w:rsidP="0029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021" w:type="dxa"/>
            <w:vAlign w:val="center"/>
          </w:tcPr>
          <w:p w:rsidR="00295FCB" w:rsidRDefault="00295FCB" w:rsidP="0029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</w:tr>
      <w:tr w:rsidR="00120E13" w:rsidTr="00120E13">
        <w:tc>
          <w:tcPr>
            <w:tcW w:w="9571" w:type="dxa"/>
            <w:gridSpan w:val="4"/>
            <w:vAlign w:val="center"/>
          </w:tcPr>
          <w:p w:rsidR="00120E13" w:rsidRPr="00120E13" w:rsidRDefault="00120E13" w:rsidP="00120E1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E13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проектирование образовательного процесса</w:t>
            </w:r>
          </w:p>
        </w:tc>
      </w:tr>
      <w:tr w:rsidR="00295FCB" w:rsidTr="00120E13">
        <w:tc>
          <w:tcPr>
            <w:tcW w:w="6881" w:type="dxa"/>
          </w:tcPr>
          <w:p w:rsidR="00295FCB" w:rsidRP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разработке и реализации программы развития ДОО в целях создания безопасной и комфортной образователь</w:t>
            </w:r>
            <w:r w:rsidR="00120E13">
              <w:rPr>
                <w:rFonts w:ascii="Times New Roman" w:hAnsi="Times New Roman" w:cs="Times New Roman"/>
                <w:sz w:val="24"/>
                <w:szCs w:val="24"/>
              </w:rPr>
              <w:t>ной среды (О)</w:t>
            </w:r>
          </w:p>
        </w:tc>
        <w:tc>
          <w:tcPr>
            <w:tcW w:w="832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CB" w:rsidTr="00120E13">
        <w:tc>
          <w:tcPr>
            <w:tcW w:w="6881" w:type="dxa"/>
          </w:tcPr>
          <w:p w:rsidR="00295FCB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2.участие в разработке образовательной программы ДОО в соответствии с ФГОС (П)</w:t>
            </w:r>
          </w:p>
        </w:tc>
        <w:tc>
          <w:tcPr>
            <w:tcW w:w="832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CB" w:rsidTr="00120E13">
        <w:tc>
          <w:tcPr>
            <w:tcW w:w="6881" w:type="dxa"/>
          </w:tcPr>
          <w:p w:rsidR="00295FCB" w:rsidRP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3.планирование и реализация образовательной работы в группе детей раннего и</w:t>
            </w:r>
            <w:r w:rsidRPr="00120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дошкольного возраста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образовательными программами (П)</w:t>
            </w:r>
          </w:p>
        </w:tc>
        <w:tc>
          <w:tcPr>
            <w:tcW w:w="832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CB" w:rsidTr="00120E13">
        <w:tc>
          <w:tcPr>
            <w:tcW w:w="6881" w:type="dxa"/>
          </w:tcPr>
          <w:p w:rsidR="00295FCB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4.постановка воспитательных целей, способствующих развитию детей, независимо от их способностей и характера (О)</w:t>
            </w:r>
          </w:p>
        </w:tc>
        <w:tc>
          <w:tcPr>
            <w:tcW w:w="832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9571" w:type="dxa"/>
            <w:gridSpan w:val="4"/>
            <w:vAlign w:val="center"/>
          </w:tcPr>
          <w:p w:rsidR="00120E13" w:rsidRPr="00120E13" w:rsidRDefault="00120E13" w:rsidP="00120E1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E1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эмоционального благополучия ребенка и установление правил взаимодействия в разных ситуациях</w:t>
            </w:r>
          </w:p>
        </w:tc>
      </w:tr>
      <w:tr w:rsidR="00295FCB" w:rsidTr="00120E13">
        <w:tc>
          <w:tcPr>
            <w:tcW w:w="6881" w:type="dxa"/>
          </w:tcPr>
          <w:p w:rsidR="00295FCB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1.Создание, поддерживание уклада, атмосферы и традиций жизни ДОО (О)</w:t>
            </w:r>
          </w:p>
        </w:tc>
        <w:tc>
          <w:tcPr>
            <w:tcW w:w="832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5FCB" w:rsidRDefault="00295FCB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</w:t>
            </w:r>
            <w:r w:rsidR="00D05DC3">
              <w:rPr>
                <w:rFonts w:ascii="Times New Roman" w:hAnsi="Times New Roman" w:cs="Times New Roman"/>
                <w:sz w:val="24"/>
                <w:szCs w:val="24"/>
              </w:rPr>
              <w:t>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(П)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D05DC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3.участие в создании безопасной и психологически комфортной образовательной среды ДОО через обеспечение безопасности жизни детей, поддержание эмоционального благополучия ребенка в период его пребывания в ДОО (П)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D05DC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4.Создание позитивного психологического климата в группе и условий для доброжелательных отношений между детьми, в т.ч. принадлежащих к разным национально-культурным, религиозным общностям и социальным слоям, а также с различными (в т.ч. ограниченными) возможностями здоровья (П)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D05DC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5.Умение общаться</w:t>
            </w:r>
            <w:r w:rsidR="003C0350">
              <w:rPr>
                <w:rFonts w:ascii="Times New Roman" w:hAnsi="Times New Roman" w:cs="Times New Roman"/>
                <w:sz w:val="24"/>
                <w:szCs w:val="24"/>
              </w:rPr>
              <w:t xml:space="preserve"> с детьми, признавать их достоинство, понимая и принимая их (В)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Умение защищать достоинство и интересы обучающихся,  помогать детям, оказавшимся в конфликтной ситуации и/или неблагоприятных условиях (В)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Умение формировать детско-взрослые сообщества (Р)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13" w:rsidTr="00120E13">
        <w:tc>
          <w:tcPr>
            <w:tcW w:w="6881" w:type="dxa"/>
          </w:tcPr>
          <w:p w:rsidR="00120E13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Умение анализировать реальное состояние дел в группе, поддерживать в детском коллективе деловую, дружелюбную атмосферу (В)</w:t>
            </w:r>
          </w:p>
        </w:tc>
        <w:tc>
          <w:tcPr>
            <w:tcW w:w="832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0E13" w:rsidRDefault="00120E13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50" w:rsidTr="003C0350">
        <w:tc>
          <w:tcPr>
            <w:tcW w:w="9571" w:type="dxa"/>
            <w:gridSpan w:val="4"/>
            <w:vAlign w:val="center"/>
          </w:tcPr>
          <w:p w:rsidR="003C0350" w:rsidRPr="002331DC" w:rsidRDefault="003C0350" w:rsidP="003C035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DC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вариативного развивающего образования</w:t>
            </w:r>
          </w:p>
        </w:tc>
      </w:tr>
      <w:tr w:rsidR="009F73D6" w:rsidTr="004E34CB">
        <w:tc>
          <w:tcPr>
            <w:tcW w:w="9571" w:type="dxa"/>
            <w:gridSpan w:val="4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условий для развития у детей:</w:t>
            </w:r>
          </w:p>
        </w:tc>
      </w:tr>
      <w:tr w:rsidR="003C0350" w:rsidTr="00120E13">
        <w:tc>
          <w:tcPr>
            <w:tcW w:w="6881" w:type="dxa"/>
          </w:tcPr>
          <w:p w:rsidR="003C0350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познавательной активности, самостоятельности, инициативы</w:t>
            </w:r>
          </w:p>
        </w:tc>
        <w:tc>
          <w:tcPr>
            <w:tcW w:w="832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50" w:rsidTr="00120E13">
        <w:tc>
          <w:tcPr>
            <w:tcW w:w="6881" w:type="dxa"/>
          </w:tcPr>
          <w:p w:rsidR="003C0350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творческих способностей</w:t>
            </w:r>
          </w:p>
        </w:tc>
        <w:tc>
          <w:tcPr>
            <w:tcW w:w="832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50" w:rsidTr="00120E13">
        <w:tc>
          <w:tcPr>
            <w:tcW w:w="6881" w:type="dxa"/>
          </w:tcPr>
          <w:p w:rsidR="003C0350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гражданской позиции</w:t>
            </w:r>
          </w:p>
        </w:tc>
        <w:tc>
          <w:tcPr>
            <w:tcW w:w="832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50" w:rsidTr="00120E13">
        <w:tc>
          <w:tcPr>
            <w:tcW w:w="6881" w:type="dxa"/>
          </w:tcPr>
          <w:p w:rsidR="003C0350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способности к труду и жизни в условиях современного мира</w:t>
            </w:r>
          </w:p>
        </w:tc>
        <w:tc>
          <w:tcPr>
            <w:tcW w:w="832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50" w:rsidTr="00120E13">
        <w:tc>
          <w:tcPr>
            <w:tcW w:w="6881" w:type="dxa"/>
          </w:tcPr>
          <w:p w:rsidR="003C0350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культуры здорового и безопасного образа жизни (О, Р)</w:t>
            </w:r>
          </w:p>
        </w:tc>
        <w:tc>
          <w:tcPr>
            <w:tcW w:w="832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6C790C">
        <w:tc>
          <w:tcPr>
            <w:tcW w:w="9571" w:type="dxa"/>
            <w:gridSpan w:val="4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Умение организовывать виды деятельности, осуществляемые в раннем и дошкольном возрасте:</w:t>
            </w: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предметная</w:t>
            </w:r>
            <w:proofErr w:type="gramEnd"/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</w:t>
            </w:r>
            <w:proofErr w:type="gramEnd"/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(ролевая, режиссерская игра, игра с правилами)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</w:t>
            </w:r>
            <w:proofErr w:type="gramEnd"/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конструирование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возможностей для развития свободной игры детей, в т.ч. обеспечение игрового времени и пространства (П)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навыков, связанных и ИКТ (О)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50" w:rsidTr="00120E13">
        <w:tc>
          <w:tcPr>
            <w:tcW w:w="6881" w:type="dxa"/>
          </w:tcPr>
          <w:p w:rsidR="003C0350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Формирование толерантности и навыков поведения в измеряющейся поликультурной среде (О)</w:t>
            </w:r>
          </w:p>
        </w:tc>
        <w:tc>
          <w:tcPr>
            <w:tcW w:w="832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0350" w:rsidRDefault="003C0350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Умение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(П)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Умение сотрудничать с другими педагогами и специалистами ДОО в решении воспитательных задач (В)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Умение осуществлять (совместно с психологом и другими специалистами) психолого-педагогическое сопровождение реализации образовательных программ (Р)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464" w:rsidTr="007B705D">
        <w:tc>
          <w:tcPr>
            <w:tcW w:w="9571" w:type="dxa"/>
            <w:gridSpan w:val="4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Использование в практике работы психологических подходов:</w:t>
            </w:r>
          </w:p>
        </w:tc>
      </w:tr>
      <w:tr w:rsidR="009F73D6" w:rsidTr="00120E13">
        <w:tc>
          <w:tcPr>
            <w:tcW w:w="6881" w:type="dxa"/>
          </w:tcPr>
          <w:p w:rsidR="009F73D6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культурно-исторического</w:t>
            </w:r>
            <w:proofErr w:type="gramEnd"/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развивающего (Р)</w:t>
            </w:r>
            <w:proofErr w:type="gramEnd"/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D6" w:rsidTr="00120E13">
        <w:tc>
          <w:tcPr>
            <w:tcW w:w="6881" w:type="dxa"/>
          </w:tcPr>
          <w:p w:rsidR="009F73D6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Формирование у детей психологической готовности к школьному обучению (П)</w:t>
            </w:r>
          </w:p>
        </w:tc>
        <w:tc>
          <w:tcPr>
            <w:tcW w:w="832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9F73D6" w:rsidRDefault="009F73D6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464" w:rsidTr="000D2464">
        <w:tc>
          <w:tcPr>
            <w:tcW w:w="9571" w:type="dxa"/>
            <w:gridSpan w:val="4"/>
            <w:vAlign w:val="center"/>
          </w:tcPr>
          <w:p w:rsidR="000D2464" w:rsidRPr="000D2464" w:rsidRDefault="000D2464" w:rsidP="000D24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Поддержка индивидуальности и инициативы детей </w:t>
            </w:r>
          </w:p>
        </w:tc>
      </w:tr>
      <w:tr w:rsidR="000D2464" w:rsidTr="00120E13">
        <w:tc>
          <w:tcPr>
            <w:tcW w:w="6881" w:type="dxa"/>
          </w:tcPr>
          <w:p w:rsidR="000D2464" w:rsidRPr="000D2464" w:rsidRDefault="000D2464" w:rsidP="000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  <w:r w:rsidR="007967C6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832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464" w:rsidTr="00120E13">
        <w:tc>
          <w:tcPr>
            <w:tcW w:w="6881" w:type="dxa"/>
          </w:tcPr>
          <w:p w:rsidR="000D2464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Умение строить воспитательную деятельность с учетом культурных различий детей, половозрастных и индивидуальных особенностей (В)</w:t>
            </w:r>
          </w:p>
        </w:tc>
        <w:tc>
          <w:tcPr>
            <w:tcW w:w="832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464" w:rsidTr="00120E13">
        <w:tc>
          <w:tcPr>
            <w:tcW w:w="6881" w:type="dxa"/>
          </w:tcPr>
          <w:p w:rsidR="000D2464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Активное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поддержки детской инициативы и самостоятельности в разных видах деятельности (П)</w:t>
            </w:r>
          </w:p>
        </w:tc>
        <w:tc>
          <w:tcPr>
            <w:tcW w:w="832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FE60F9">
        <w:tc>
          <w:tcPr>
            <w:tcW w:w="9571" w:type="dxa"/>
            <w:gridSpan w:val="4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Освоение и применение психолого-педагогических технологий (в т.ч. инклюзивных), необходимых для адресной работы с различным контингентом детей:</w:t>
            </w:r>
          </w:p>
        </w:tc>
      </w:tr>
      <w:tr w:rsidR="000D2464" w:rsidTr="00120E13">
        <w:tc>
          <w:tcPr>
            <w:tcW w:w="6881" w:type="dxa"/>
          </w:tcPr>
          <w:p w:rsidR="000D2464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одаренные дети</w:t>
            </w:r>
          </w:p>
        </w:tc>
        <w:tc>
          <w:tcPr>
            <w:tcW w:w="832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0D2464" w:rsidRDefault="000D2464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 уязвимые дети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дети, попавшие в трудные жизненные ситуации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дети-мигранты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сироты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 особыми образовательными потребностями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гиперактивностью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 ограниченными возможностями здоровья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 девиациями (отклонениями) поведения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 зависимостью (Р)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25" w:rsidTr="00120E13">
        <w:tc>
          <w:tcPr>
            <w:tcW w:w="6881" w:type="dxa"/>
          </w:tcPr>
          <w:p w:rsidR="00186825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Организация образовательного процесса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непосредственного общения с каждым ребенком с учетом его особых образовательных потребностей (П)</w:t>
            </w:r>
          </w:p>
        </w:tc>
        <w:tc>
          <w:tcPr>
            <w:tcW w:w="832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86825" w:rsidRDefault="00186825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Владение профессиональной установкой</w:t>
            </w:r>
            <w:r w:rsidR="0059055C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помощи любому ребенку вне зависимости от его реальных возможностей, особенностей в поведении, состояния психологического и физического здоровья (Р)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Pr="0059055C" w:rsidRDefault="0059055C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</w:t>
            </w:r>
            <w:r w:rsidRPr="005905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дошкольного возраста (П)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Default="0059055C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педагогических рекомендаций специалистов (психолога, логопеда,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дифектолога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 в ра</w:t>
            </w:r>
            <w:r w:rsidR="006F5E2A">
              <w:rPr>
                <w:rFonts w:ascii="Times New Roman" w:hAnsi="Times New Roman" w:cs="Times New Roman"/>
                <w:sz w:val="24"/>
                <w:szCs w:val="24"/>
              </w:rPr>
              <w:t>боте детьми, которые испытывают трудности в освоении программы, а также с детьми с особыми образовательными потребностями (П)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Взаимодействие с другими специалистами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консилиума (Р)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Освоение и адекватное применение специальных технологий и методов, которые позволяют проводить коррекционно-развивающую работу (Р)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(Р)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A1" w:rsidTr="00120E13">
        <w:tc>
          <w:tcPr>
            <w:tcW w:w="6881" w:type="dxa"/>
          </w:tcPr>
          <w:p w:rsidR="003955A1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Умение понимать документацию специалистов (психологов,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дифектологов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логопедов и т.д.) (Р)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2A" w:rsidTr="006F5E2A">
        <w:tc>
          <w:tcPr>
            <w:tcW w:w="9571" w:type="dxa"/>
            <w:gridSpan w:val="4"/>
            <w:vAlign w:val="center"/>
          </w:tcPr>
          <w:p w:rsidR="006F5E2A" w:rsidRPr="006F5E2A" w:rsidRDefault="006F5E2A" w:rsidP="006F5E2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b/>
                <w:sz w:val="24"/>
                <w:szCs w:val="24"/>
              </w:rPr>
              <w:t>Оценка индивидуального развития детей</w:t>
            </w:r>
          </w:p>
        </w:tc>
      </w:tr>
      <w:tr w:rsidR="003955A1" w:rsidTr="00120E13">
        <w:tc>
          <w:tcPr>
            <w:tcW w:w="6881" w:type="dxa"/>
          </w:tcPr>
          <w:p w:rsidR="003955A1" w:rsidRPr="006F5E2A" w:rsidRDefault="006F5E2A" w:rsidP="006F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</w:t>
            </w:r>
          </w:p>
        </w:tc>
        <w:tc>
          <w:tcPr>
            <w:tcW w:w="832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955A1" w:rsidRDefault="003955A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2A" w:rsidTr="00120E13">
        <w:tc>
          <w:tcPr>
            <w:tcW w:w="6881" w:type="dxa"/>
          </w:tcPr>
          <w:p w:rsidR="006F5E2A" w:rsidRDefault="002B193E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инструментария и методов диагностики и оценки показателей уровня и динамики развития ребенка (Р)</w:t>
            </w:r>
          </w:p>
        </w:tc>
        <w:tc>
          <w:tcPr>
            <w:tcW w:w="832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2A" w:rsidTr="00120E13">
        <w:tc>
          <w:tcPr>
            <w:tcW w:w="6881" w:type="dxa"/>
          </w:tcPr>
          <w:p w:rsidR="006F5E2A" w:rsidRDefault="002B193E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Умение составить (совместно с психологом и другими специалистами) психолого-педагогическую характеристику (портрет) личности ребенка (Р)</w:t>
            </w:r>
          </w:p>
        </w:tc>
        <w:tc>
          <w:tcPr>
            <w:tcW w:w="832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2A" w:rsidTr="00120E13">
        <w:tc>
          <w:tcPr>
            <w:tcW w:w="6881" w:type="dxa"/>
          </w:tcPr>
          <w:p w:rsidR="006F5E2A" w:rsidRDefault="002B193E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Выявление в ходе наблюдения поведенческих и личностных проблем детей, связанных с особенностями их развития (Р)</w:t>
            </w:r>
          </w:p>
        </w:tc>
        <w:tc>
          <w:tcPr>
            <w:tcW w:w="832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2A" w:rsidTr="00120E13">
        <w:tc>
          <w:tcPr>
            <w:tcW w:w="6881" w:type="dxa"/>
          </w:tcPr>
          <w:p w:rsidR="006F5E2A" w:rsidRDefault="002B193E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Умение использовать методы и средства анализа психолого-педагогического мониторинга, позволяющие</w:t>
            </w:r>
            <w:r w:rsidR="00E71B87">
              <w:rPr>
                <w:rFonts w:ascii="Times New Roman" w:hAnsi="Times New Roman" w:cs="Times New Roman"/>
                <w:sz w:val="24"/>
                <w:szCs w:val="24"/>
              </w:rPr>
              <w:t xml:space="preserve"> оценить результаты освоения детьми образовательных программ, степень </w:t>
            </w:r>
            <w:proofErr w:type="spellStart"/>
            <w:r w:rsidR="00E71B8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71B87">
              <w:rPr>
                <w:rFonts w:ascii="Times New Roman" w:hAnsi="Times New Roman" w:cs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 (П)</w:t>
            </w:r>
          </w:p>
        </w:tc>
        <w:tc>
          <w:tcPr>
            <w:tcW w:w="832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B87" w:rsidTr="00E71B87">
        <w:tc>
          <w:tcPr>
            <w:tcW w:w="9571" w:type="dxa"/>
            <w:gridSpan w:val="4"/>
            <w:vAlign w:val="center"/>
          </w:tcPr>
          <w:p w:rsidR="00E71B87" w:rsidRPr="00E71B87" w:rsidRDefault="00E71B87" w:rsidP="00E71B8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ИКТ-компетентностями</w:t>
            </w:r>
            <w:proofErr w:type="spellEnd"/>
            <w:proofErr w:type="gramEnd"/>
          </w:p>
        </w:tc>
      </w:tr>
      <w:tr w:rsidR="00E71B87" w:rsidTr="00321BF3">
        <w:tc>
          <w:tcPr>
            <w:tcW w:w="9571" w:type="dxa"/>
            <w:gridSpan w:val="4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1.Владение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ИКТ-компетентностями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возраста:</w:t>
            </w:r>
            <w:proofErr w:type="gramEnd"/>
          </w:p>
        </w:tc>
      </w:tr>
      <w:tr w:rsidR="006F5E2A" w:rsidTr="00120E13">
        <w:tc>
          <w:tcPr>
            <w:tcW w:w="6881" w:type="dxa"/>
          </w:tcPr>
          <w:p w:rsidR="006F5E2A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общепользовательская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</w:t>
            </w:r>
          </w:p>
        </w:tc>
        <w:tc>
          <w:tcPr>
            <w:tcW w:w="832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F5E2A" w:rsidRDefault="006F5E2A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B87" w:rsidTr="00120E13">
        <w:tc>
          <w:tcPr>
            <w:tcW w:w="688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общепедагогическая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</w:t>
            </w:r>
          </w:p>
        </w:tc>
        <w:tc>
          <w:tcPr>
            <w:tcW w:w="832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B87" w:rsidTr="00120E13">
        <w:tc>
          <w:tcPr>
            <w:tcW w:w="688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предметно-педагогическая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 </w:t>
            </w:r>
          </w:p>
        </w:tc>
        <w:tc>
          <w:tcPr>
            <w:tcW w:w="832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B87" w:rsidTr="00E71B87">
        <w:tc>
          <w:tcPr>
            <w:tcW w:w="9571" w:type="dxa"/>
            <w:gridSpan w:val="4"/>
            <w:vAlign w:val="center"/>
          </w:tcPr>
          <w:p w:rsidR="00E71B87" w:rsidRPr="00E71B87" w:rsidRDefault="00E71B87" w:rsidP="00E71B8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семьей</w:t>
            </w:r>
          </w:p>
        </w:tc>
      </w:tr>
      <w:tr w:rsidR="00E71B87" w:rsidTr="00120E13">
        <w:tc>
          <w:tcPr>
            <w:tcW w:w="688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1.Использование конструктивных воспитательных усилий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 детей, помощь семье в решении вопросов воспитания ребенка (О)</w:t>
            </w:r>
          </w:p>
        </w:tc>
        <w:tc>
          <w:tcPr>
            <w:tcW w:w="832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B87" w:rsidTr="00120E13">
        <w:tc>
          <w:tcPr>
            <w:tcW w:w="6881" w:type="dxa"/>
          </w:tcPr>
          <w:p w:rsidR="00E71B87" w:rsidRDefault="007D6F71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Умение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(П)</w:t>
            </w:r>
          </w:p>
        </w:tc>
        <w:tc>
          <w:tcPr>
            <w:tcW w:w="832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E71B87" w:rsidRDefault="00E71B87" w:rsidP="00295F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FCB" w:rsidRDefault="00295FCB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P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6F71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:rsidR="007967C6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НП –</w:t>
      </w:r>
      <w:r>
        <w:rPr>
          <w:rFonts w:ascii="Times New Roman" w:hAnsi="Times New Roman" w:cs="Times New Roman"/>
          <w:sz w:val="24"/>
          <w:szCs w:val="24"/>
        </w:rPr>
        <w:t xml:space="preserve"> показатель неприменим в силу специфики выполняемых трудовых действий;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6F71">
        <w:rPr>
          <w:rFonts w:ascii="Times New Roman" w:hAnsi="Times New Roman" w:cs="Times New Roman"/>
          <w:b/>
          <w:sz w:val="24"/>
          <w:szCs w:val="24"/>
        </w:rPr>
        <w:t>0 баллов</w:t>
      </w:r>
      <w:r>
        <w:rPr>
          <w:rFonts w:ascii="Times New Roman" w:hAnsi="Times New Roman" w:cs="Times New Roman"/>
          <w:sz w:val="24"/>
          <w:szCs w:val="24"/>
        </w:rPr>
        <w:t xml:space="preserve"> – оцениваемый показатель отсутствует;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6F71"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низкий уровень оцениваемого показателя (воспитатель испытывает значительные затруднения, нуждается в помощи;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6F71"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уровень оцениваемого показателя ниже среднего (воспитатель испытывает затруднения, нуждается в помощи);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A65"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средний уровень оцениваемого показателя (воспитатель не испытывает особых затруднений, имеет некоторые положительные результаты);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A65"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 xml:space="preserve"> – уровень оцениваемого результата выше среднего (воспитатель может поделиться опытом);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A65">
        <w:rPr>
          <w:rFonts w:ascii="Times New Roman" w:hAnsi="Times New Roman" w:cs="Times New Roman"/>
          <w:b/>
          <w:sz w:val="24"/>
          <w:szCs w:val="24"/>
        </w:rPr>
        <w:t>5 баллов</w:t>
      </w:r>
      <w:r>
        <w:rPr>
          <w:rFonts w:ascii="Times New Roman" w:hAnsi="Times New Roman" w:cs="Times New Roman"/>
          <w:sz w:val="24"/>
          <w:szCs w:val="24"/>
        </w:rPr>
        <w:t xml:space="preserve"> – высокий уровень оцениваемого показателя (воспитатель делится опытом);</w:t>
      </w:r>
    </w:p>
    <w:p w:rsidR="007D6F71" w:rsidRDefault="007D6F71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54A65" w:rsidRDefault="00854A65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сокращения:</w:t>
      </w:r>
    </w:p>
    <w:p w:rsidR="00854A65" w:rsidRPr="00EA74B5" w:rsidRDefault="00854A65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74B5">
        <w:rPr>
          <w:rFonts w:ascii="Times New Roman" w:hAnsi="Times New Roman" w:cs="Times New Roman"/>
          <w:b/>
          <w:sz w:val="24"/>
          <w:szCs w:val="24"/>
        </w:rPr>
        <w:t>(О)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b/>
          <w:sz w:val="24"/>
          <w:szCs w:val="24"/>
        </w:rPr>
        <w:t>–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sz w:val="24"/>
          <w:szCs w:val="24"/>
        </w:rPr>
        <w:t>Трудовая функция «Общепедагогическая функция</w:t>
      </w:r>
      <w:proofErr w:type="gramStart"/>
      <w:r w:rsidR="00EA74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A74B5">
        <w:rPr>
          <w:rFonts w:ascii="Times New Roman" w:hAnsi="Times New Roman" w:cs="Times New Roman"/>
          <w:sz w:val="24"/>
          <w:szCs w:val="24"/>
        </w:rPr>
        <w:t xml:space="preserve"> Обучение»;</w:t>
      </w:r>
    </w:p>
    <w:p w:rsidR="007967C6" w:rsidRPr="00EA74B5" w:rsidRDefault="00854A65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74B5">
        <w:rPr>
          <w:rFonts w:ascii="Times New Roman" w:hAnsi="Times New Roman" w:cs="Times New Roman"/>
          <w:b/>
          <w:sz w:val="24"/>
          <w:szCs w:val="24"/>
        </w:rPr>
        <w:t>(Р)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b/>
          <w:sz w:val="24"/>
          <w:szCs w:val="24"/>
        </w:rPr>
        <w:t>–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sz w:val="24"/>
          <w:szCs w:val="24"/>
        </w:rPr>
        <w:t>Трудовая функция «Развивающая деятельность»;</w:t>
      </w:r>
    </w:p>
    <w:p w:rsidR="007967C6" w:rsidRPr="00EA74B5" w:rsidRDefault="00854A65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74B5">
        <w:rPr>
          <w:rFonts w:ascii="Times New Roman" w:hAnsi="Times New Roman" w:cs="Times New Roman"/>
          <w:b/>
          <w:sz w:val="24"/>
          <w:szCs w:val="24"/>
        </w:rPr>
        <w:t>(В)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b/>
          <w:sz w:val="24"/>
          <w:szCs w:val="24"/>
        </w:rPr>
        <w:t>–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sz w:val="24"/>
          <w:szCs w:val="24"/>
        </w:rPr>
        <w:t>Трудовая функция «Воспитательная деятельность»;</w:t>
      </w:r>
    </w:p>
    <w:p w:rsidR="007967C6" w:rsidRPr="00EA74B5" w:rsidRDefault="00854A65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74B5">
        <w:rPr>
          <w:rFonts w:ascii="Times New Roman" w:hAnsi="Times New Roman" w:cs="Times New Roman"/>
          <w:b/>
          <w:sz w:val="24"/>
          <w:szCs w:val="24"/>
        </w:rPr>
        <w:t>(П)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b/>
          <w:sz w:val="24"/>
          <w:szCs w:val="24"/>
        </w:rPr>
        <w:t>–</w:t>
      </w:r>
      <w:r w:rsidR="00EA74B5"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4B5">
        <w:rPr>
          <w:rFonts w:ascii="Times New Roman" w:hAnsi="Times New Roman" w:cs="Times New Roman"/>
          <w:sz w:val="24"/>
          <w:szCs w:val="24"/>
        </w:rPr>
        <w:t>Трудовая функция «Педагогическая деятельность по реализации программ дошкольного образования;</w:t>
      </w:r>
    </w:p>
    <w:p w:rsidR="007967C6" w:rsidRPr="00EA74B5" w:rsidRDefault="00EA74B5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A74B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самооценка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педагога;</w:t>
      </w:r>
    </w:p>
    <w:p w:rsidR="007967C6" w:rsidRPr="00EA74B5" w:rsidRDefault="00EA74B5" w:rsidP="00295FC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74B5">
        <w:rPr>
          <w:rFonts w:ascii="Times New Roman" w:hAnsi="Times New Roman" w:cs="Times New Roman"/>
          <w:b/>
          <w:sz w:val="24"/>
          <w:szCs w:val="24"/>
        </w:rPr>
        <w:t xml:space="preserve">МС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A74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оценка методической службы</w:t>
      </w: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7C6" w:rsidRPr="00295FCB" w:rsidRDefault="007967C6" w:rsidP="00295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967C6" w:rsidRPr="00295FCB" w:rsidSect="007967C6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A14" w:rsidRDefault="00EB1A14" w:rsidP="007967C6">
      <w:pPr>
        <w:spacing w:after="0" w:line="240" w:lineRule="auto"/>
      </w:pPr>
      <w:r>
        <w:separator/>
      </w:r>
    </w:p>
  </w:endnote>
  <w:endnote w:type="continuationSeparator" w:id="0">
    <w:p w:rsidR="00EB1A14" w:rsidRDefault="00EB1A14" w:rsidP="0079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B5" w:rsidRDefault="00EA74B5">
    <w:pPr>
      <w:pStyle w:val="a7"/>
    </w:pPr>
    <w:r>
      <w:t xml:space="preserve">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A14" w:rsidRDefault="00EB1A14" w:rsidP="007967C6">
      <w:pPr>
        <w:spacing w:after="0" w:line="240" w:lineRule="auto"/>
      </w:pPr>
      <w:r>
        <w:separator/>
      </w:r>
    </w:p>
  </w:footnote>
  <w:footnote w:type="continuationSeparator" w:id="0">
    <w:p w:rsidR="00EB1A14" w:rsidRDefault="00EB1A14" w:rsidP="0079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1F59"/>
    <w:multiLevelType w:val="hybridMultilevel"/>
    <w:tmpl w:val="E904F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4D9"/>
    <w:multiLevelType w:val="hybridMultilevel"/>
    <w:tmpl w:val="52A4E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74D91"/>
    <w:multiLevelType w:val="hybridMultilevel"/>
    <w:tmpl w:val="DFB48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0167"/>
    <w:multiLevelType w:val="hybridMultilevel"/>
    <w:tmpl w:val="F3CC84CE"/>
    <w:lvl w:ilvl="0" w:tplc="A0F8C25C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5455B"/>
    <w:multiLevelType w:val="hybridMultilevel"/>
    <w:tmpl w:val="AAC60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051F5"/>
    <w:multiLevelType w:val="hybridMultilevel"/>
    <w:tmpl w:val="59FA6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D60E9"/>
    <w:multiLevelType w:val="hybridMultilevel"/>
    <w:tmpl w:val="9CD4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FCB"/>
    <w:rsid w:val="000D2464"/>
    <w:rsid w:val="00120E13"/>
    <w:rsid w:val="00186825"/>
    <w:rsid w:val="002331DC"/>
    <w:rsid w:val="00295FCB"/>
    <w:rsid w:val="002B193E"/>
    <w:rsid w:val="003955A1"/>
    <w:rsid w:val="003C0350"/>
    <w:rsid w:val="00402BDF"/>
    <w:rsid w:val="0059055C"/>
    <w:rsid w:val="005C2C25"/>
    <w:rsid w:val="005E7801"/>
    <w:rsid w:val="006F5E2A"/>
    <w:rsid w:val="007967C6"/>
    <w:rsid w:val="007D6F71"/>
    <w:rsid w:val="00854A65"/>
    <w:rsid w:val="009C589C"/>
    <w:rsid w:val="009F73D6"/>
    <w:rsid w:val="00B4721D"/>
    <w:rsid w:val="00D05DC3"/>
    <w:rsid w:val="00E71B87"/>
    <w:rsid w:val="00EA74B5"/>
    <w:rsid w:val="00EB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F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7C6"/>
  </w:style>
  <w:style w:type="paragraph" w:styleId="a7">
    <w:name w:val="footer"/>
    <w:basedOn w:val="a"/>
    <w:link w:val="a8"/>
    <w:uiPriority w:val="99"/>
    <w:unhideWhenUsed/>
    <w:rsid w:val="0079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cp:lastPrinted>2018-04-10T01:06:00Z</cp:lastPrinted>
  <dcterms:created xsi:type="dcterms:W3CDTF">2018-04-09T05:56:00Z</dcterms:created>
  <dcterms:modified xsi:type="dcterms:W3CDTF">2018-04-10T01:11:00Z</dcterms:modified>
</cp:coreProperties>
</file>