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3B42" w:rsidRPr="00322B7E" w:rsidRDefault="00633B42" w:rsidP="00633B42">
      <w:pPr>
        <w:rPr>
          <w:rFonts w:ascii="Times New Roman" w:hAnsi="Times New Roman" w:cs="Times New Roman"/>
          <w:sz w:val="24"/>
          <w:szCs w:val="24"/>
        </w:rPr>
      </w:pPr>
      <w:bookmarkStart w:id="0" w:name="_Hlk32258839"/>
      <w:r w:rsidRPr="00322B7E">
        <w:rPr>
          <w:rFonts w:ascii="Times New Roman" w:hAnsi="Times New Roman" w:cs="Times New Roman"/>
          <w:sz w:val="24"/>
          <w:szCs w:val="24"/>
        </w:rPr>
        <w:t>Тематическая неделя «Виды транспорта»</w:t>
      </w:r>
    </w:p>
    <w:p w:rsidR="00D538BF" w:rsidRDefault="00D53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задачи периода: </w:t>
      </w:r>
    </w:p>
    <w:p w:rsidR="00633B42" w:rsidRPr="00633B42" w:rsidRDefault="00633B42" w:rsidP="00633B4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3B42">
        <w:rPr>
          <w:rFonts w:ascii="Times New Roman" w:hAnsi="Times New Roman" w:cs="Times New Roman"/>
          <w:sz w:val="24"/>
          <w:szCs w:val="24"/>
        </w:rPr>
        <w:t>Закреплять умения детей классифицировать разные виды транспорта (воздушный, наземный, водный).</w:t>
      </w:r>
    </w:p>
    <w:p w:rsidR="00633B42" w:rsidRPr="00633B42" w:rsidRDefault="00633B42" w:rsidP="00633B4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3B42">
        <w:rPr>
          <w:rFonts w:ascii="Times New Roman" w:hAnsi="Times New Roman" w:cs="Times New Roman"/>
          <w:sz w:val="24"/>
          <w:szCs w:val="24"/>
        </w:rPr>
        <w:t>Закреплять знания детей о частях транспорта.</w:t>
      </w:r>
    </w:p>
    <w:p w:rsidR="00633B42" w:rsidRPr="00633B42" w:rsidRDefault="00633B42" w:rsidP="00633B4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3B42">
        <w:rPr>
          <w:rFonts w:ascii="Times New Roman" w:hAnsi="Times New Roman" w:cs="Times New Roman"/>
          <w:sz w:val="24"/>
          <w:szCs w:val="24"/>
        </w:rPr>
        <w:t>Закреплять знания о профессии людей, которые управляют разными видами транспорта.</w:t>
      </w:r>
    </w:p>
    <w:p w:rsidR="006B36F8" w:rsidRPr="00633B42" w:rsidRDefault="00633B42" w:rsidP="00633B4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3B42">
        <w:rPr>
          <w:rFonts w:ascii="Times New Roman" w:hAnsi="Times New Roman" w:cs="Times New Roman"/>
          <w:sz w:val="24"/>
          <w:szCs w:val="24"/>
        </w:rPr>
        <w:t>Формировать навыки правильного поведения в общественном транспорте, напомнить правила дорожного движения.</w:t>
      </w:r>
    </w:p>
    <w:bookmarkEnd w:id="0"/>
    <w:p w:rsidR="006B36F8" w:rsidRDefault="006B36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1"/>
        <w:gridCol w:w="1422"/>
        <w:gridCol w:w="2947"/>
        <w:gridCol w:w="105"/>
        <w:gridCol w:w="2268"/>
        <w:gridCol w:w="2629"/>
        <w:gridCol w:w="2406"/>
        <w:gridCol w:w="2503"/>
      </w:tblGrid>
      <w:tr w:rsidR="006B36F8" w:rsidRPr="006B36F8" w:rsidTr="0023138E">
        <w:tc>
          <w:tcPr>
            <w:tcW w:w="1191" w:type="dxa"/>
            <w:vMerge w:val="restart"/>
          </w:tcPr>
          <w:p w:rsidR="006B36F8" w:rsidRPr="006B36F8" w:rsidRDefault="006B36F8" w:rsidP="006B3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6B36F8" w:rsidRPr="006B36F8" w:rsidRDefault="006B36F8" w:rsidP="006B3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7949" w:type="dxa"/>
            <w:gridSpan w:val="4"/>
          </w:tcPr>
          <w:p w:rsidR="006B36F8" w:rsidRPr="006B36F8" w:rsidRDefault="006B36F8" w:rsidP="006B3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406" w:type="dxa"/>
            <w:vMerge w:val="restart"/>
          </w:tcPr>
          <w:p w:rsidR="006B36F8" w:rsidRPr="006B36F8" w:rsidRDefault="006B36F8" w:rsidP="006B3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2503" w:type="dxa"/>
            <w:vMerge w:val="restart"/>
          </w:tcPr>
          <w:p w:rsidR="006B36F8" w:rsidRPr="006B36F8" w:rsidRDefault="006B36F8" w:rsidP="006B3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6B36F8" w:rsidRPr="006B36F8" w:rsidTr="0023138E">
        <w:tc>
          <w:tcPr>
            <w:tcW w:w="1191" w:type="dxa"/>
            <w:vMerge/>
          </w:tcPr>
          <w:p w:rsidR="006B36F8" w:rsidRPr="006B36F8" w:rsidRDefault="006B36F8" w:rsidP="006B3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6B36F8" w:rsidRPr="006B36F8" w:rsidRDefault="006B36F8" w:rsidP="006B3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6B36F8" w:rsidRPr="006B36F8" w:rsidRDefault="006B36F8" w:rsidP="006B3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2373" w:type="dxa"/>
            <w:gridSpan w:val="2"/>
          </w:tcPr>
          <w:p w:rsidR="006B36F8" w:rsidRPr="006B36F8" w:rsidRDefault="0023138E" w:rsidP="006B3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629" w:type="dxa"/>
          </w:tcPr>
          <w:p w:rsidR="006B36F8" w:rsidRPr="006B36F8" w:rsidRDefault="0023138E" w:rsidP="006B3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06" w:type="dxa"/>
            <w:vMerge/>
          </w:tcPr>
          <w:p w:rsidR="006B36F8" w:rsidRPr="006B36F8" w:rsidRDefault="006B36F8" w:rsidP="006B3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:rsidR="006B36F8" w:rsidRPr="006B36F8" w:rsidRDefault="006B36F8" w:rsidP="006B3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6F8" w:rsidTr="0023138E">
        <w:tc>
          <w:tcPr>
            <w:tcW w:w="1191" w:type="dxa"/>
          </w:tcPr>
          <w:p w:rsidR="006B36F8" w:rsidRDefault="006B3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6B36F8" w:rsidRDefault="00654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2947" w:type="dxa"/>
          </w:tcPr>
          <w:p w:rsidR="006B36F8" w:rsidRDefault="00CB6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(комплекс №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</w:p>
          <w:p w:rsidR="00633B42" w:rsidRDefault="00633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Беседа «На чём я приехал в детский сад». Цель: вспомнить правила безопасности на дороге, закрепить название транспорта.</w:t>
            </w:r>
          </w:p>
          <w:p w:rsidR="00633B42" w:rsidRDefault="00633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Упражнение «Что нарисовано на картинке». Цель: закрепить название транспорта, умение его классифицировать.</w:t>
            </w:r>
          </w:p>
        </w:tc>
        <w:tc>
          <w:tcPr>
            <w:tcW w:w="2373" w:type="dxa"/>
            <w:gridSpan w:val="2"/>
          </w:tcPr>
          <w:p w:rsidR="006B36F8" w:rsidRDefault="006B3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6B36F8" w:rsidRDefault="00633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пассажирском транспорте и транспорте специального назначения. Цель: закрепить понятия - пассажирский и специальный транспорт.</w:t>
            </w:r>
          </w:p>
        </w:tc>
        <w:tc>
          <w:tcPr>
            <w:tcW w:w="2406" w:type="dxa"/>
          </w:tcPr>
          <w:p w:rsidR="006B36F8" w:rsidRDefault="00633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С.р. игра «Трамвай». Цель: вспомнить с детьми названия остановок, привлечь к участию застенчивых детей.</w:t>
            </w:r>
          </w:p>
        </w:tc>
        <w:tc>
          <w:tcPr>
            <w:tcW w:w="2503" w:type="dxa"/>
            <w:vMerge w:val="restart"/>
          </w:tcPr>
          <w:p w:rsidR="006B36F8" w:rsidRDefault="00633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</w:t>
            </w:r>
            <w:r w:rsidR="00695BC8">
              <w:rPr>
                <w:rFonts w:ascii="Times New Roman" w:hAnsi="Times New Roman" w:cs="Times New Roman"/>
                <w:sz w:val="24"/>
                <w:szCs w:val="24"/>
              </w:rPr>
              <w:t>, индивидуальные беседы по запросу родителей.</w:t>
            </w:r>
          </w:p>
          <w:p w:rsidR="002A52FC" w:rsidRDefault="002A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2FC">
              <w:rPr>
                <w:rFonts w:ascii="Times New Roman" w:hAnsi="Times New Roman" w:cs="Times New Roman"/>
                <w:sz w:val="24"/>
                <w:szCs w:val="24"/>
              </w:rPr>
              <w:t>Консультация психолога по теме: «Поддержка психики ребёнка при переходе в с</w:t>
            </w:r>
            <w:r w:rsidRPr="002A52FC">
              <w:rPr>
                <w:rFonts w:ascii="Times New Roman" w:hAnsi="Times New Roman" w:cs="Times New Roman"/>
                <w:sz w:val="24"/>
                <w:szCs w:val="24"/>
              </w:rPr>
              <w:t>реднюю</w:t>
            </w:r>
            <w:r w:rsidRPr="002A52FC">
              <w:rPr>
                <w:rFonts w:ascii="Times New Roman" w:hAnsi="Times New Roman" w:cs="Times New Roman"/>
                <w:sz w:val="24"/>
                <w:szCs w:val="24"/>
              </w:rPr>
              <w:t xml:space="preserve"> группу».</w:t>
            </w:r>
          </w:p>
        </w:tc>
      </w:tr>
      <w:tr w:rsidR="006B36F8" w:rsidTr="0023138E">
        <w:tc>
          <w:tcPr>
            <w:tcW w:w="1191" w:type="dxa"/>
            <w:vMerge w:val="restart"/>
          </w:tcPr>
          <w:p w:rsidR="006B36F8" w:rsidRDefault="006B3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422" w:type="dxa"/>
          </w:tcPr>
          <w:p w:rsidR="006B36F8" w:rsidRDefault="006B3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5" w:type="dxa"/>
            <w:gridSpan w:val="5"/>
          </w:tcPr>
          <w:p w:rsidR="006B36F8" w:rsidRDefault="006B3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:rsidR="006B36F8" w:rsidRDefault="006B3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6F8" w:rsidTr="0023138E">
        <w:tc>
          <w:tcPr>
            <w:tcW w:w="1191" w:type="dxa"/>
            <w:vMerge/>
          </w:tcPr>
          <w:p w:rsidR="006B36F8" w:rsidRDefault="006B3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6B36F8" w:rsidRDefault="006B3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5" w:type="dxa"/>
            <w:gridSpan w:val="5"/>
          </w:tcPr>
          <w:p w:rsidR="006B36F8" w:rsidRDefault="006B3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:rsidR="006B36F8" w:rsidRDefault="006B3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5A348F">
        <w:tc>
          <w:tcPr>
            <w:tcW w:w="1191" w:type="dxa"/>
          </w:tcPr>
          <w:p w:rsidR="005A348F" w:rsidRDefault="005A3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5A348F" w:rsidRDefault="00654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  <w:p w:rsidR="00654858" w:rsidRDefault="00654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</w:tc>
        <w:tc>
          <w:tcPr>
            <w:tcW w:w="3052" w:type="dxa"/>
            <w:gridSpan w:val="2"/>
          </w:tcPr>
          <w:p w:rsidR="005A348F" w:rsidRDefault="00633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Упражнение «Вместе делать веселей». Цель: упражнять в образовании единственного и множественного числа глаголов настоящего времени.</w:t>
            </w:r>
          </w:p>
          <w:p w:rsidR="00633B42" w:rsidRDefault="00633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Геометрическая мозаика «Транспорт». Цель: продолжить учить детей выкладывать картинки из геометрических фигур опираясь на образец.</w:t>
            </w:r>
          </w:p>
        </w:tc>
        <w:tc>
          <w:tcPr>
            <w:tcW w:w="2268" w:type="dxa"/>
          </w:tcPr>
          <w:p w:rsidR="005A348F" w:rsidRDefault="005A3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5A348F" w:rsidRDefault="00633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 xml:space="preserve">П.и. «Кто быстрее добежит до флажка». Цель: учить преодолевать препятствия в беге. П.и. «Пастух и стадо». Цель: формировать </w:t>
            </w:r>
            <w:r w:rsidRPr="00322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подлезать под дугу.</w:t>
            </w:r>
          </w:p>
        </w:tc>
        <w:tc>
          <w:tcPr>
            <w:tcW w:w="2406" w:type="dxa"/>
          </w:tcPr>
          <w:p w:rsidR="005A348F" w:rsidRDefault="00633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Кубы - вкладыши, разрезные картинки, сенсорное панно. Цель: создать условия для сенсорного развития.</w:t>
            </w:r>
          </w:p>
        </w:tc>
        <w:tc>
          <w:tcPr>
            <w:tcW w:w="2503" w:type="dxa"/>
            <w:vMerge/>
          </w:tcPr>
          <w:p w:rsidR="005A348F" w:rsidRDefault="005A3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6F8" w:rsidTr="0023138E">
        <w:tc>
          <w:tcPr>
            <w:tcW w:w="1191" w:type="dxa"/>
          </w:tcPr>
          <w:p w:rsidR="006B36F8" w:rsidRDefault="006B3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6B36F8" w:rsidRDefault="00654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355" w:type="dxa"/>
            <w:gridSpan w:val="5"/>
          </w:tcPr>
          <w:p w:rsidR="006B36F8" w:rsidRDefault="00633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 xml:space="preserve">Чтение Э. </w:t>
            </w:r>
            <w:proofErr w:type="spellStart"/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Милер</w:t>
            </w:r>
            <w:proofErr w:type="spellEnd"/>
            <w:r w:rsidRPr="00322B7E">
              <w:rPr>
                <w:rFonts w:ascii="Times New Roman" w:hAnsi="Times New Roman" w:cs="Times New Roman"/>
                <w:sz w:val="24"/>
                <w:szCs w:val="24"/>
              </w:rPr>
              <w:t xml:space="preserve"> «Кротик и автомобильчик». Цель: познакомить с произведением.</w:t>
            </w:r>
          </w:p>
        </w:tc>
        <w:tc>
          <w:tcPr>
            <w:tcW w:w="2503" w:type="dxa"/>
            <w:vMerge/>
          </w:tcPr>
          <w:p w:rsidR="006B36F8" w:rsidRDefault="006B3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6F8" w:rsidTr="0023138E">
        <w:tc>
          <w:tcPr>
            <w:tcW w:w="1191" w:type="dxa"/>
          </w:tcPr>
          <w:p w:rsidR="006B36F8" w:rsidRDefault="006B3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6B36F8" w:rsidRDefault="00654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2947" w:type="dxa"/>
          </w:tcPr>
          <w:p w:rsidR="006B36F8" w:rsidRDefault="005A3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633B42" w:rsidRDefault="00633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с подгруппой детей «На улице города». Цель: закрепить умение выкладывать детали перед работой, аккуратно пользоваться клеем и салфеткой.</w:t>
            </w:r>
          </w:p>
        </w:tc>
        <w:tc>
          <w:tcPr>
            <w:tcW w:w="2373" w:type="dxa"/>
            <w:gridSpan w:val="2"/>
          </w:tcPr>
          <w:p w:rsidR="006B36F8" w:rsidRDefault="006B3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6B36F8" w:rsidRDefault="00633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иллюстрации «Трамвай и троллейбус». Цель: учить детей видеть сходства и различия предметов, познакомить с понятием электрический транспорт.</w:t>
            </w:r>
          </w:p>
        </w:tc>
        <w:tc>
          <w:tcPr>
            <w:tcW w:w="2406" w:type="dxa"/>
          </w:tcPr>
          <w:p w:rsidR="006B36F8" w:rsidRDefault="00633B42" w:rsidP="00CB61D4">
            <w:pPr>
              <w:pStyle w:val="a5"/>
              <w:rPr>
                <w:sz w:val="24"/>
                <w:szCs w:val="24"/>
              </w:rPr>
            </w:pPr>
            <w:r w:rsidRPr="00322B7E">
              <w:rPr>
                <w:sz w:val="24"/>
                <w:szCs w:val="24"/>
              </w:rPr>
              <w:t>Настольная игра «Сложи дымковский узор». Цель: приобщать детей к миру искусства, расширять представления о дымковской росписи.</w:t>
            </w:r>
          </w:p>
        </w:tc>
        <w:tc>
          <w:tcPr>
            <w:tcW w:w="2503" w:type="dxa"/>
            <w:vMerge/>
          </w:tcPr>
          <w:p w:rsidR="006B36F8" w:rsidRDefault="006B3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497B9B">
        <w:tc>
          <w:tcPr>
            <w:tcW w:w="1191" w:type="dxa"/>
          </w:tcPr>
          <w:p w:rsidR="005A348F" w:rsidRDefault="005A3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5A348F" w:rsidRDefault="00654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7949" w:type="dxa"/>
            <w:gridSpan w:val="4"/>
          </w:tcPr>
          <w:p w:rsidR="005A348F" w:rsidRDefault="00633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Упражнение «Пролезь, не задень». Цель: упражнять детей в подлезании.</w:t>
            </w:r>
          </w:p>
          <w:p w:rsidR="00633B42" w:rsidRDefault="00633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Упражнение «Качели». Цель: приучать детей действовать парами.</w:t>
            </w:r>
          </w:p>
          <w:p w:rsidR="00633B42" w:rsidRDefault="00633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Беседа «Зачем люди спят». Цель: формировать представления о значении сна для здоровья.</w:t>
            </w:r>
          </w:p>
        </w:tc>
        <w:tc>
          <w:tcPr>
            <w:tcW w:w="2406" w:type="dxa"/>
          </w:tcPr>
          <w:p w:rsidR="005A348F" w:rsidRDefault="005A3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1D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игры с выносным материалом, </w:t>
            </w:r>
            <w:r w:rsidR="00633B42">
              <w:rPr>
                <w:rFonts w:ascii="Times New Roman" w:hAnsi="Times New Roman" w:cs="Times New Roman"/>
                <w:sz w:val="24"/>
                <w:szCs w:val="24"/>
              </w:rPr>
              <w:t>оборудование для сюжетно-ролевых игр.</w:t>
            </w:r>
          </w:p>
        </w:tc>
        <w:tc>
          <w:tcPr>
            <w:tcW w:w="2503" w:type="dxa"/>
            <w:vMerge/>
          </w:tcPr>
          <w:p w:rsidR="005A348F" w:rsidRDefault="005A3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38BF" w:rsidRDefault="00D538BF">
      <w:pPr>
        <w:rPr>
          <w:rFonts w:ascii="Times New Roman" w:hAnsi="Times New Roman" w:cs="Times New Roman"/>
          <w:sz w:val="24"/>
          <w:szCs w:val="24"/>
        </w:rPr>
      </w:pPr>
    </w:p>
    <w:p w:rsidR="005A348F" w:rsidRDefault="005A348F" w:rsidP="005A34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Вторник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1"/>
        <w:gridCol w:w="1422"/>
        <w:gridCol w:w="2947"/>
        <w:gridCol w:w="105"/>
        <w:gridCol w:w="2268"/>
        <w:gridCol w:w="2629"/>
        <w:gridCol w:w="2406"/>
        <w:gridCol w:w="2503"/>
      </w:tblGrid>
      <w:tr w:rsidR="005A348F" w:rsidRPr="006B36F8" w:rsidTr="0085729E">
        <w:tc>
          <w:tcPr>
            <w:tcW w:w="1191" w:type="dxa"/>
            <w:vMerge w:val="restart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7949" w:type="dxa"/>
            <w:gridSpan w:val="4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406" w:type="dxa"/>
            <w:vMerge w:val="restart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2503" w:type="dxa"/>
            <w:vMerge w:val="restart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5A348F" w:rsidRPr="006B36F8" w:rsidTr="0085729E">
        <w:tc>
          <w:tcPr>
            <w:tcW w:w="1191" w:type="dxa"/>
            <w:vMerge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2373" w:type="dxa"/>
            <w:gridSpan w:val="2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629" w:type="dxa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06" w:type="dxa"/>
            <w:vMerge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5A348F" w:rsidRDefault="00654858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2947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(комплекс №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«Правая и левая». Цель: закрепить </w:t>
            </w:r>
            <w:r w:rsidRPr="00322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ориентироваться в расположении частей своего тела.</w:t>
            </w:r>
          </w:p>
        </w:tc>
        <w:tc>
          <w:tcPr>
            <w:tcW w:w="2373" w:type="dxa"/>
            <w:gridSpan w:val="2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Д.и. «Лягушки и лягушата». Цель: развивать речевое внимание детей.</w:t>
            </w:r>
          </w:p>
        </w:tc>
        <w:tc>
          <w:tcPr>
            <w:tcW w:w="2406" w:type="dxa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Трудовые поручения. Цель: воспитывать желание трудиться.</w:t>
            </w:r>
          </w:p>
        </w:tc>
        <w:tc>
          <w:tcPr>
            <w:tcW w:w="2503" w:type="dxa"/>
            <w:vMerge w:val="restart"/>
          </w:tcPr>
          <w:p w:rsidR="005A348F" w:rsidRPr="00633B42" w:rsidRDefault="00633B42" w:rsidP="00633B42">
            <w:pPr>
              <w:rPr>
                <w:rFonts w:ascii="Times New Roman" w:hAnsi="Times New Roman" w:cs="Times New Roman"/>
              </w:rPr>
            </w:pPr>
            <w:r w:rsidRPr="00633B42">
              <w:rPr>
                <w:rFonts w:ascii="Times New Roman" w:hAnsi="Times New Roman" w:cs="Times New Roman"/>
                <w:sz w:val="24"/>
                <w:szCs w:val="24"/>
              </w:rPr>
              <w:t xml:space="preserve">Советы родителям «Играйте вместе с ребенком. Игры и </w:t>
            </w:r>
            <w:r w:rsidRPr="00633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по развитию речи».</w:t>
            </w:r>
          </w:p>
        </w:tc>
      </w:tr>
      <w:tr w:rsidR="005A348F" w:rsidTr="0085729E">
        <w:tc>
          <w:tcPr>
            <w:tcW w:w="1191" w:type="dxa"/>
            <w:vMerge w:val="restart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</w:t>
            </w:r>
          </w:p>
        </w:tc>
        <w:tc>
          <w:tcPr>
            <w:tcW w:w="1422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5" w:type="dxa"/>
            <w:gridSpan w:val="5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5" w:type="dxa"/>
            <w:gridSpan w:val="5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5A348F" w:rsidRDefault="00654858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3052" w:type="dxa"/>
            <w:gridSpan w:val="2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Беседа о труде машиниста. Цель: расширять знания детей о профессиях.</w:t>
            </w:r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Экскурсия на клумбу. Цель: рассмотреть летние цветущие растения.</w:t>
            </w:r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П.и. «Подбрось – поймай». Цель: формировать умение подбрасывать и ловить мяч. П.и. «Самолёты». Цель: развивать ловкость и выносливость.</w:t>
            </w:r>
          </w:p>
        </w:tc>
        <w:tc>
          <w:tcPr>
            <w:tcW w:w="2268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 с выносным материалом (карандаши, мелки, фломастеры). Цель: развивать воображение, умение подбирать необходимые изобразительные материалы.</w:t>
            </w:r>
          </w:p>
        </w:tc>
        <w:tc>
          <w:tcPr>
            <w:tcW w:w="2406" w:type="dxa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 xml:space="preserve">Д.и. «Собери гусеничку». Цель: развивать </w:t>
            </w:r>
            <w:proofErr w:type="spellStart"/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цветовидение</w:t>
            </w:r>
            <w:proofErr w:type="spellEnd"/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, учить находить оттенки заданного цвета.</w:t>
            </w: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5A348F" w:rsidRDefault="00654858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355" w:type="dxa"/>
            <w:gridSpan w:val="5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 xml:space="preserve">Чтение Т. </w:t>
            </w:r>
            <w:proofErr w:type="spellStart"/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Казырина</w:t>
            </w:r>
            <w:proofErr w:type="spellEnd"/>
            <w:r w:rsidRPr="00322B7E">
              <w:rPr>
                <w:rFonts w:ascii="Times New Roman" w:hAnsi="Times New Roman" w:cs="Times New Roman"/>
                <w:sz w:val="24"/>
                <w:szCs w:val="24"/>
              </w:rPr>
              <w:t xml:space="preserve"> «Самокат». Цель: воспитывать умение слушать новые стихи.</w:t>
            </w: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5A348F" w:rsidRDefault="00654858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Игра-драматизация «Мишка-отгадчик». Цель: продолжить развивать умение узнавать отличительные черты друг друга.</w:t>
            </w:r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Рисование карандашами «Самолёт». Цель: закрепить умение рисовать прямые линии, добавлять в рисунок детали.</w:t>
            </w:r>
          </w:p>
        </w:tc>
        <w:tc>
          <w:tcPr>
            <w:tcW w:w="2373" w:type="dxa"/>
            <w:gridSpan w:val="2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Настольная игра «Куда едет машинка». Цель: продолжить развивать умение ориентироваться на листе, пользоваться словами «направо – налево».</w:t>
            </w:r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Физминутка «Катятся колеса». Цель: вспомнить слова.</w:t>
            </w:r>
          </w:p>
        </w:tc>
        <w:tc>
          <w:tcPr>
            <w:tcW w:w="2406" w:type="dxa"/>
          </w:tcPr>
          <w:p w:rsidR="005A348F" w:rsidRDefault="005A348F" w:rsidP="0085729E">
            <w:pPr>
              <w:pStyle w:val="a5"/>
              <w:rPr>
                <w:sz w:val="24"/>
                <w:szCs w:val="24"/>
              </w:rPr>
            </w:pPr>
            <w:r w:rsidRPr="0099250A">
              <w:rPr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5A348F" w:rsidRDefault="00654858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7949" w:type="dxa"/>
            <w:gridSpan w:val="4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Упражнение «Бросай, не зевай». Цель: учить принимать правильное исходное положение при метании.</w:t>
            </w:r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Работа с мнемотаблицами. Цель: способствовать развитию связной речи.</w:t>
            </w:r>
          </w:p>
        </w:tc>
        <w:tc>
          <w:tcPr>
            <w:tcW w:w="2406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1D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игры с выносным материалом, нетрадиционным </w:t>
            </w:r>
            <w:r w:rsidRPr="00CB61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физкультурным оборудованием.</w:t>
            </w: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348F" w:rsidRDefault="005A348F" w:rsidP="005A348F">
      <w:pPr>
        <w:rPr>
          <w:rFonts w:ascii="Times New Roman" w:hAnsi="Times New Roman" w:cs="Times New Roman"/>
          <w:sz w:val="24"/>
          <w:szCs w:val="24"/>
        </w:rPr>
      </w:pPr>
    </w:p>
    <w:p w:rsidR="005A348F" w:rsidRDefault="005A348F" w:rsidP="005A34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1"/>
        <w:gridCol w:w="1422"/>
        <w:gridCol w:w="2947"/>
        <w:gridCol w:w="105"/>
        <w:gridCol w:w="2268"/>
        <w:gridCol w:w="2629"/>
        <w:gridCol w:w="2406"/>
        <w:gridCol w:w="2503"/>
      </w:tblGrid>
      <w:tr w:rsidR="005A348F" w:rsidRPr="006B36F8" w:rsidTr="0085729E">
        <w:tc>
          <w:tcPr>
            <w:tcW w:w="1191" w:type="dxa"/>
            <w:vMerge w:val="restart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7949" w:type="dxa"/>
            <w:gridSpan w:val="4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406" w:type="dxa"/>
            <w:vMerge w:val="restart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2503" w:type="dxa"/>
            <w:vMerge w:val="restart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5A348F" w:rsidRPr="006B36F8" w:rsidTr="0085729E">
        <w:tc>
          <w:tcPr>
            <w:tcW w:w="1191" w:type="dxa"/>
            <w:vMerge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2373" w:type="dxa"/>
            <w:gridSpan w:val="2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629" w:type="dxa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06" w:type="dxa"/>
            <w:vMerge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5A348F" w:rsidRDefault="00654858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(комплекс №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Д.и. «Каждой машине свой гараж». Цель: формировать умение различать оттенки цветов, вспомнить названия основных цветов.</w:t>
            </w:r>
          </w:p>
        </w:tc>
        <w:tc>
          <w:tcPr>
            <w:tcW w:w="2373" w:type="dxa"/>
            <w:gridSpan w:val="2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мальчике, который плохо ведёт себя в раздевалке. Цель: приучать соблюдать правила поведения в раздевалке.</w:t>
            </w:r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Упражнение «У кого что?». Цель: активизировать в речи употребление предлога «у».</w:t>
            </w:r>
          </w:p>
        </w:tc>
        <w:tc>
          <w:tcPr>
            <w:tcW w:w="2406" w:type="dxa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в книгах. Цель: приобщать детей к миру искусства, воспитывать бережное отношение к книгам.</w:t>
            </w:r>
          </w:p>
        </w:tc>
        <w:tc>
          <w:tcPr>
            <w:tcW w:w="2503" w:type="dxa"/>
            <w:vMerge w:val="restart"/>
          </w:tcPr>
          <w:p w:rsidR="005A348F" w:rsidRDefault="00695BC8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 «Средства защиты от насекомых. Первая помощь при укусах».</w:t>
            </w:r>
          </w:p>
        </w:tc>
      </w:tr>
      <w:tr w:rsidR="005A348F" w:rsidTr="0085729E">
        <w:tc>
          <w:tcPr>
            <w:tcW w:w="1191" w:type="dxa"/>
            <w:vMerge w:val="restart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422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5" w:type="dxa"/>
            <w:gridSpan w:val="5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5" w:type="dxa"/>
            <w:gridSpan w:val="5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5A348F" w:rsidRDefault="00654858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3052" w:type="dxa"/>
            <w:gridSpan w:val="2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Упражнение «Пастушок проснулся по утру». Цель: формировать ЗКР.</w:t>
            </w:r>
          </w:p>
        </w:tc>
        <w:tc>
          <w:tcPr>
            <w:tcW w:w="2268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П.и. «Кто быстрее добежит до флажка». Цель: учить преодолевать препятствия в беге. П.и. «Точно в цель». Цель: упражнять детей в метании, развивать глазомер.</w:t>
            </w:r>
          </w:p>
        </w:tc>
        <w:tc>
          <w:tcPr>
            <w:tcW w:w="2406" w:type="dxa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Стирка кукольного белья. Цель: воспитывать аккуратность в работе.</w:t>
            </w: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5A348F" w:rsidRDefault="00F907E9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355" w:type="dxa"/>
            <w:gridSpan w:val="5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 xml:space="preserve">Чтение Т. </w:t>
            </w:r>
            <w:proofErr w:type="spellStart"/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Казырина</w:t>
            </w:r>
            <w:proofErr w:type="spellEnd"/>
            <w:r w:rsidRPr="00322B7E">
              <w:rPr>
                <w:rFonts w:ascii="Times New Roman" w:hAnsi="Times New Roman" w:cs="Times New Roman"/>
                <w:sz w:val="24"/>
                <w:szCs w:val="24"/>
              </w:rPr>
              <w:t xml:space="preserve"> «Машина». Цель: воспитывать умение слушать новые стихи.</w:t>
            </w: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Вечер</w:t>
            </w:r>
          </w:p>
        </w:tc>
        <w:tc>
          <w:tcPr>
            <w:tcW w:w="1422" w:type="dxa"/>
          </w:tcPr>
          <w:p w:rsidR="005A348F" w:rsidRDefault="00F907E9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47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Беседа «Что делает кондуктор». Цель: способствовать возникновению у детей игр на тему «Транспорт».</w:t>
            </w:r>
          </w:p>
        </w:tc>
        <w:tc>
          <w:tcPr>
            <w:tcW w:w="2373" w:type="dxa"/>
            <w:gridSpan w:val="2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Д.и. «Цветовое лото». Цель: закреплять названия цветов, учить играть по правилам.</w:t>
            </w:r>
          </w:p>
        </w:tc>
        <w:tc>
          <w:tcPr>
            <w:tcW w:w="2406" w:type="dxa"/>
          </w:tcPr>
          <w:p w:rsidR="005A348F" w:rsidRDefault="00633B42" w:rsidP="0085729E">
            <w:pPr>
              <w:pStyle w:val="a5"/>
              <w:rPr>
                <w:sz w:val="24"/>
                <w:szCs w:val="24"/>
              </w:rPr>
            </w:pPr>
            <w:r w:rsidRPr="00322B7E">
              <w:rPr>
                <w:sz w:val="24"/>
                <w:szCs w:val="24"/>
              </w:rPr>
              <w:t>Развивающие игры по теме недели по выбору воспитателя. Цель: способствовать познавательному развитию детей.</w:t>
            </w: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5A348F" w:rsidRDefault="00F907E9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7949" w:type="dxa"/>
            <w:gridSpan w:val="4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Упражнение «Трамвай». Цель: формировать умение действовать парами. Упражнение «Волшебные цвета». Цель: развивать внимание и интерес детей к различным цветам и оттенкам.</w:t>
            </w:r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Физминутка «Катятся колёса». Цель: развлечь детей, снять напряжение.</w:t>
            </w:r>
          </w:p>
        </w:tc>
        <w:tc>
          <w:tcPr>
            <w:tcW w:w="2406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1D4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348F" w:rsidRDefault="005A348F" w:rsidP="005A348F">
      <w:pPr>
        <w:rPr>
          <w:rFonts w:ascii="Times New Roman" w:hAnsi="Times New Roman" w:cs="Times New Roman"/>
          <w:sz w:val="24"/>
          <w:szCs w:val="24"/>
        </w:rPr>
      </w:pPr>
    </w:p>
    <w:p w:rsidR="005A348F" w:rsidRDefault="005A348F" w:rsidP="005A34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Четверг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1"/>
        <w:gridCol w:w="1422"/>
        <w:gridCol w:w="2947"/>
        <w:gridCol w:w="105"/>
        <w:gridCol w:w="2268"/>
        <w:gridCol w:w="2629"/>
        <w:gridCol w:w="2406"/>
        <w:gridCol w:w="2503"/>
      </w:tblGrid>
      <w:tr w:rsidR="005A348F" w:rsidRPr="006B36F8" w:rsidTr="0085729E">
        <w:tc>
          <w:tcPr>
            <w:tcW w:w="1191" w:type="dxa"/>
            <w:vMerge w:val="restart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7949" w:type="dxa"/>
            <w:gridSpan w:val="4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406" w:type="dxa"/>
            <w:vMerge w:val="restart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2503" w:type="dxa"/>
            <w:vMerge w:val="restart"/>
          </w:tcPr>
          <w:p w:rsidR="005A348F" w:rsidRPr="00695BC8" w:rsidRDefault="005A348F" w:rsidP="00695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BC8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5A348F" w:rsidRPr="006B36F8" w:rsidTr="0085729E">
        <w:tc>
          <w:tcPr>
            <w:tcW w:w="1191" w:type="dxa"/>
            <w:vMerge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2373" w:type="dxa"/>
            <w:gridSpan w:val="2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629" w:type="dxa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06" w:type="dxa"/>
            <w:vMerge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:rsidR="005A348F" w:rsidRPr="00695BC8" w:rsidRDefault="005A348F" w:rsidP="00695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5A348F" w:rsidRDefault="00F907E9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2947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(комплекс №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иллюстрации «Автобус и троллейбус». Цель: учить детей видеть сходства и различия предметов.</w:t>
            </w:r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Упражнение «Какой, какая, какие». Цель: упражнять в подборе прилагательных.</w:t>
            </w:r>
          </w:p>
        </w:tc>
        <w:tc>
          <w:tcPr>
            <w:tcW w:w="2373" w:type="dxa"/>
            <w:gridSpan w:val="2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Упражнение «Мы поссоримся и помиримся». Цель: учить понимать некоторые причины ссор и пути выхода из конфликтной ситуации.</w:t>
            </w:r>
          </w:p>
        </w:tc>
        <w:tc>
          <w:tcPr>
            <w:tcW w:w="2406" w:type="dxa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Обводилки</w:t>
            </w:r>
            <w:proofErr w:type="spellEnd"/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». Цель: знакомить детей с возможностью геометрических фигур «превращаться» в различные предметы.</w:t>
            </w:r>
          </w:p>
        </w:tc>
        <w:tc>
          <w:tcPr>
            <w:tcW w:w="2503" w:type="dxa"/>
            <w:vMerge w:val="restart"/>
          </w:tcPr>
          <w:p w:rsidR="00695BC8" w:rsidRPr="00695BC8" w:rsidRDefault="00695BC8" w:rsidP="0069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BC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695BC8" w:rsidRPr="00695BC8" w:rsidRDefault="00695BC8" w:rsidP="0069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BC8"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на городских улицах»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5BC8" w:rsidRPr="00695BC8" w:rsidRDefault="00695BC8" w:rsidP="0069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BC8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родителей к вопросам воспитания поведения детей на улице.</w:t>
            </w:r>
          </w:p>
          <w:p w:rsidR="005A348F" w:rsidRPr="00695BC8" w:rsidRDefault="005A348F" w:rsidP="00695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  <w:vMerge w:val="restart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422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5" w:type="dxa"/>
            <w:gridSpan w:val="5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5" w:type="dxa"/>
            <w:gridSpan w:val="5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5A348F" w:rsidRDefault="00F907E9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3052" w:type="dxa"/>
            <w:gridSpan w:val="2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Трудовые поручения. Цель: формировать умение доводить начатое дело до конца.</w:t>
            </w:r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проезжей частью дороги. Цель: определить виды транспорта, активизировать речь.</w:t>
            </w:r>
          </w:p>
        </w:tc>
        <w:tc>
          <w:tcPr>
            <w:tcW w:w="2268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 xml:space="preserve">П.и. «Ручеёк». Цель: вспомнить правила, формировать у детей умение согласовывать </w:t>
            </w:r>
            <w:r w:rsidRPr="00322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 действия. П.и. «Зайцы и волк» формировать умение прыгать и выполнять действия в соответствии с текстом.</w:t>
            </w:r>
          </w:p>
        </w:tc>
        <w:tc>
          <w:tcPr>
            <w:tcW w:w="2406" w:type="dxa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С.р. игра «Автомастерская». Цель: учить подбирать </w:t>
            </w:r>
            <w:r w:rsidRPr="00322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необходимые атрибуты, разнообразить сюжет игры.</w:t>
            </w: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5A348F" w:rsidRDefault="00F907E9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</w:p>
        </w:tc>
        <w:tc>
          <w:tcPr>
            <w:tcW w:w="10355" w:type="dxa"/>
            <w:gridSpan w:val="5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«Лиса, медведь и мотоцикл с коляской». Цель: обсудить поведение героев.</w:t>
            </w: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5A348F" w:rsidRDefault="00F907E9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Самомассаж рук «Поиграем ручками». Цель: способствовать укреплению организма детей.</w:t>
            </w:r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Совместное изготовление плаката «Разные виды транспорта». Цель: вызвать желание участвовать в коллективной работе.</w:t>
            </w:r>
          </w:p>
        </w:tc>
        <w:tc>
          <w:tcPr>
            <w:tcW w:w="2373" w:type="dxa"/>
            <w:gridSpan w:val="2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Упражнение «Чего не хватает?». Цель: развивать у детей внимание, наблюдательность, развивать логику и доказательную речь.</w:t>
            </w:r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Упражнение «Жучки». Цель: учить ползать между предметами.</w:t>
            </w:r>
          </w:p>
        </w:tc>
        <w:tc>
          <w:tcPr>
            <w:tcW w:w="2406" w:type="dxa"/>
          </w:tcPr>
          <w:p w:rsidR="005A348F" w:rsidRDefault="005A348F" w:rsidP="0085729E">
            <w:pPr>
              <w:pStyle w:val="a5"/>
              <w:rPr>
                <w:sz w:val="24"/>
                <w:szCs w:val="24"/>
              </w:rPr>
            </w:pPr>
            <w:r w:rsidRPr="0099250A">
              <w:rPr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5A348F" w:rsidRDefault="00F907E9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7949" w:type="dxa"/>
            <w:gridSpan w:val="4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Упражнение «Что ты слышал?». Цель: учить использовать разные способы образования глаголов.</w:t>
            </w:r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Рисование по мокрому песку. Цель: напомнить детям, что на мокром песке остаются следы.</w:t>
            </w:r>
          </w:p>
        </w:tc>
        <w:tc>
          <w:tcPr>
            <w:tcW w:w="2406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1D4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348F" w:rsidRDefault="005A348F" w:rsidP="005A348F">
      <w:pPr>
        <w:rPr>
          <w:rFonts w:ascii="Times New Roman" w:hAnsi="Times New Roman" w:cs="Times New Roman"/>
          <w:sz w:val="24"/>
          <w:szCs w:val="24"/>
        </w:rPr>
      </w:pPr>
    </w:p>
    <w:p w:rsidR="005A348F" w:rsidRDefault="005A348F" w:rsidP="005A34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1"/>
        <w:gridCol w:w="1422"/>
        <w:gridCol w:w="2947"/>
        <w:gridCol w:w="105"/>
        <w:gridCol w:w="2268"/>
        <w:gridCol w:w="2629"/>
        <w:gridCol w:w="2406"/>
        <w:gridCol w:w="2503"/>
      </w:tblGrid>
      <w:tr w:rsidR="005A348F" w:rsidRPr="006B36F8" w:rsidTr="0085729E">
        <w:tc>
          <w:tcPr>
            <w:tcW w:w="1191" w:type="dxa"/>
            <w:vMerge w:val="restart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7949" w:type="dxa"/>
            <w:gridSpan w:val="4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406" w:type="dxa"/>
            <w:vMerge w:val="restart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2503" w:type="dxa"/>
            <w:vMerge w:val="restart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5A348F" w:rsidRPr="006B36F8" w:rsidTr="0085729E">
        <w:tc>
          <w:tcPr>
            <w:tcW w:w="1191" w:type="dxa"/>
            <w:vMerge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2373" w:type="dxa"/>
            <w:gridSpan w:val="2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629" w:type="dxa"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06" w:type="dxa"/>
            <w:vMerge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:rsidR="005A348F" w:rsidRPr="006B36F8" w:rsidRDefault="005A348F" w:rsidP="0085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Утро</w:t>
            </w:r>
          </w:p>
        </w:tc>
        <w:tc>
          <w:tcPr>
            <w:tcW w:w="1422" w:type="dxa"/>
          </w:tcPr>
          <w:p w:rsidR="005A348F" w:rsidRDefault="00F907E9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47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(комплекс №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Упражнение «Какое время года?». Цель: формировать умение оформлять свои умозаключения в речи, отвечать развёрнутым предложением.</w:t>
            </w:r>
          </w:p>
        </w:tc>
        <w:tc>
          <w:tcPr>
            <w:tcW w:w="2373" w:type="dxa"/>
            <w:gridSpan w:val="2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Совместный труд. Цель: побудить детей оказывать помощь в ремонте игровых атрибутов.</w:t>
            </w:r>
          </w:p>
        </w:tc>
        <w:tc>
          <w:tcPr>
            <w:tcW w:w="2406" w:type="dxa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Д.и. «Геометрическое лото». Цель: формировать умение соблюдать правила в совместных играх.</w:t>
            </w:r>
          </w:p>
        </w:tc>
        <w:tc>
          <w:tcPr>
            <w:tcW w:w="2503" w:type="dxa"/>
            <w:vMerge w:val="restart"/>
          </w:tcPr>
          <w:p w:rsidR="005A348F" w:rsidRDefault="00695BC8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BC8">
              <w:rPr>
                <w:rFonts w:ascii="Times New Roman" w:hAnsi="Times New Roman" w:cs="Times New Roman"/>
                <w:sz w:val="24"/>
                <w:szCs w:val="24"/>
              </w:rPr>
              <w:t>Совместное изготовление плаката «Разные виды транспорта»</w:t>
            </w:r>
          </w:p>
          <w:p w:rsidR="002A52FC" w:rsidRPr="00695BC8" w:rsidRDefault="002A52FC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2FC">
              <w:rPr>
                <w:rFonts w:ascii="Times New Roman" w:hAnsi="Times New Roman" w:cs="Times New Roman"/>
                <w:sz w:val="24"/>
                <w:szCs w:val="24"/>
              </w:rPr>
              <w:t>Буклет «Мы выросли из «старых» игрушек»</w:t>
            </w:r>
          </w:p>
        </w:tc>
      </w:tr>
      <w:tr w:rsidR="005A348F" w:rsidTr="0085729E">
        <w:tc>
          <w:tcPr>
            <w:tcW w:w="1191" w:type="dxa"/>
            <w:vMerge w:val="restart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422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5" w:type="dxa"/>
            <w:gridSpan w:val="5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5" w:type="dxa"/>
            <w:gridSpan w:val="5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5A348F" w:rsidRDefault="00F907E9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3052" w:type="dxa"/>
            <w:gridSpan w:val="2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транспорте и профессиях на транспорте. Цель: обогащать словарь, развивать внимание.</w:t>
            </w:r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Игра «Кто больше действий назовёт». Цель: закрепить умение использовать в речи глаголы, образовывать различные глагольные формы.</w:t>
            </w:r>
          </w:p>
        </w:tc>
        <w:tc>
          <w:tcPr>
            <w:tcW w:w="2268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П.и. «С кочки на кочку». Цель: закреплять умение прыть на двух ногах с продвижением вперёд. П.и. «Самолёты». Цель: развивать ловкость и выносливость.</w:t>
            </w:r>
          </w:p>
        </w:tc>
        <w:tc>
          <w:tcPr>
            <w:tcW w:w="2406" w:type="dxa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С.р. игра «Едем на дачу». Цель: продолжать учить использовать в игре предметы-заместители.</w:t>
            </w: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5A348F" w:rsidRDefault="00F907E9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355" w:type="dxa"/>
            <w:gridSpan w:val="5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Чтение С. Берестов «Про машину». Цель: расширять представления о транспорте.</w:t>
            </w: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5A348F" w:rsidRDefault="00F907E9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Итоговая беседа о разных видах транспорта. Цель: уточнить знания детей по теме «транспорт».</w:t>
            </w:r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Упражнение «По дорожке на одной ножке». Цель: развивать равновесие.</w:t>
            </w:r>
          </w:p>
        </w:tc>
        <w:tc>
          <w:tcPr>
            <w:tcW w:w="2373" w:type="dxa"/>
            <w:gridSpan w:val="2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из бумаги «Автобус». Цель: учить детей складывать квадрат пополам.</w:t>
            </w:r>
          </w:p>
        </w:tc>
        <w:tc>
          <w:tcPr>
            <w:tcW w:w="2406" w:type="dxa"/>
          </w:tcPr>
          <w:p w:rsidR="005A348F" w:rsidRDefault="00633B42" w:rsidP="0085729E">
            <w:pPr>
              <w:pStyle w:val="a5"/>
              <w:rPr>
                <w:sz w:val="24"/>
                <w:szCs w:val="24"/>
              </w:rPr>
            </w:pPr>
            <w:r w:rsidRPr="00322B7E">
              <w:rPr>
                <w:sz w:val="24"/>
                <w:szCs w:val="24"/>
              </w:rPr>
              <w:t>Игры с музыкальными инструментами. Цель: развивать слух и желание подыгрывать знакомые мелодии.</w:t>
            </w: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8F" w:rsidTr="0085729E">
        <w:tc>
          <w:tcPr>
            <w:tcW w:w="1191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5A348F" w:rsidRDefault="00F907E9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7949" w:type="dxa"/>
            <w:gridSpan w:val="4"/>
          </w:tcPr>
          <w:p w:rsidR="005A348F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по желанию детей. Цель: дать детям возможность выбора изобразительного материала.</w:t>
            </w:r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t>Упражнение «Кто быстрее». Цель: развивать выносливость.</w:t>
            </w:r>
          </w:p>
          <w:p w:rsidR="00633B42" w:rsidRDefault="00633B42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«Только вместе». Цель: формировать умение согласовывать свои действия с действиями партнёра.</w:t>
            </w:r>
          </w:p>
        </w:tc>
        <w:tc>
          <w:tcPr>
            <w:tcW w:w="2406" w:type="dxa"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1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Самостоятельные игры с выносным материалом, нетрадиционным </w:t>
            </w:r>
            <w:r w:rsidRPr="00CB61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физкультурным оборудованием.</w:t>
            </w:r>
          </w:p>
        </w:tc>
        <w:tc>
          <w:tcPr>
            <w:tcW w:w="2503" w:type="dxa"/>
            <w:vMerge/>
          </w:tcPr>
          <w:p w:rsidR="005A348F" w:rsidRDefault="005A348F" w:rsidP="00857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348F" w:rsidRDefault="005A348F" w:rsidP="005A348F">
      <w:pPr>
        <w:rPr>
          <w:rFonts w:ascii="Times New Roman" w:hAnsi="Times New Roman" w:cs="Times New Roman"/>
          <w:sz w:val="24"/>
          <w:szCs w:val="24"/>
        </w:rPr>
      </w:pPr>
    </w:p>
    <w:p w:rsidR="005A348F" w:rsidRDefault="005A348F">
      <w:pPr>
        <w:rPr>
          <w:rFonts w:ascii="Times New Roman" w:hAnsi="Times New Roman" w:cs="Times New Roman"/>
          <w:sz w:val="24"/>
          <w:szCs w:val="24"/>
        </w:rPr>
      </w:pPr>
    </w:p>
    <w:sectPr w:rsidR="005A348F" w:rsidSect="00CB61D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D5B89"/>
    <w:multiLevelType w:val="hybridMultilevel"/>
    <w:tmpl w:val="DCBA4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30E98"/>
    <w:multiLevelType w:val="hybridMultilevel"/>
    <w:tmpl w:val="1E061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8BF"/>
    <w:rsid w:val="0023138E"/>
    <w:rsid w:val="002A52FC"/>
    <w:rsid w:val="005A348F"/>
    <w:rsid w:val="00633B42"/>
    <w:rsid w:val="00654858"/>
    <w:rsid w:val="00695BC8"/>
    <w:rsid w:val="006B36F8"/>
    <w:rsid w:val="00AD0823"/>
    <w:rsid w:val="00CB61D4"/>
    <w:rsid w:val="00CD2067"/>
    <w:rsid w:val="00D538BF"/>
    <w:rsid w:val="00DD1C41"/>
    <w:rsid w:val="00F9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F8CB4"/>
  <w15:chartTrackingRefBased/>
  <w15:docId w15:val="{94FB2C7B-6F3F-4A16-B8FC-DA3CC56B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1C41"/>
    <w:pPr>
      <w:ind w:left="720"/>
      <w:contextualSpacing/>
    </w:pPr>
  </w:style>
  <w:style w:type="paragraph" w:styleId="a5">
    <w:name w:val="No Spacing"/>
    <w:uiPriority w:val="1"/>
    <w:qFormat/>
    <w:rsid w:val="00DD1C41"/>
    <w:pPr>
      <w:spacing w:after="0" w:line="240" w:lineRule="auto"/>
    </w:pPr>
    <w:rPr>
      <w:rFonts w:ascii="Times New Roman" w:hAnsi="Times New Roman" w:cs="Times New Roman"/>
      <w:color w:val="231F20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633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3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8</Pages>
  <Words>1737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Дереза</dc:creator>
  <cp:keywords/>
  <dc:description/>
  <cp:lastModifiedBy>Денис</cp:lastModifiedBy>
  <cp:revision>9</cp:revision>
  <dcterms:created xsi:type="dcterms:W3CDTF">2020-01-26T07:18:00Z</dcterms:created>
  <dcterms:modified xsi:type="dcterms:W3CDTF">2020-04-19T10:27:00Z</dcterms:modified>
</cp:coreProperties>
</file>