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FC259D" w:rsidRPr="00FC259D" w:rsidRDefault="00FC259D" w:rsidP="00FC259D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>Муниципальное казённое дошкольное образовательное учреждение</w:t>
      </w:r>
    </w:p>
    <w:p w:rsidR="00FC259D" w:rsidRPr="00FC259D" w:rsidRDefault="00FC259D" w:rsidP="00FC259D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 xml:space="preserve"> «Детский сад общеразвивающего вида № 11 г. Киренска </w:t>
      </w:r>
    </w:p>
    <w:p w:rsidR="00FC259D" w:rsidRPr="00FC259D" w:rsidRDefault="00FC259D" w:rsidP="00FC259D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290D59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</w:pPr>
      <w:r w:rsidRPr="00290D59"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  <w:t>Педагогический проект</w:t>
      </w:r>
      <w:r w:rsidRPr="00290D59">
        <w:rPr>
          <w:rFonts w:ascii="Times New Roman" w:eastAsia="Times New Roman" w:hAnsi="Times New Roman" w:cs="Times New Roman"/>
          <w:b/>
          <w:noProof/>
          <w:kern w:val="36"/>
          <w:sz w:val="36"/>
          <w:szCs w:val="28"/>
          <w:lang w:eastAsia="ru-RU"/>
        </w:rPr>
        <w:t xml:space="preserve"> </w:t>
      </w:r>
    </w:p>
    <w:p w:rsidR="00655D0F" w:rsidRPr="00655D0F" w:rsidRDefault="00FC259D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  <w:r w:rsidRPr="00290D59"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  <w:t>«Правила дорожного движения»</w:t>
      </w:r>
    </w:p>
    <w:p w:rsidR="00655D0F" w:rsidRPr="00655D0F" w:rsidRDefault="00FC259D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  <w:r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  <w:t>для детей от 3 до 7 лет</w:t>
      </w:r>
    </w:p>
    <w:p w:rsidR="00655D0F" w:rsidRDefault="00655D0F" w:rsidP="00FC259D">
      <w:pPr>
        <w:shd w:val="clear" w:color="auto" w:fill="FFFFFF"/>
        <w:spacing w:after="0" w:line="240" w:lineRule="auto"/>
        <w:outlineLvl w:val="0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</w:p>
    <w:p w:rsidR="00290D59" w:rsidRPr="00655D0F" w:rsidRDefault="00290D59" w:rsidP="00FC259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55D0F" w:rsidRPr="00655D0F" w:rsidRDefault="00655D0F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655D0F" w:rsidRDefault="00FC259D" w:rsidP="00655D0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Старший воспитатель: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Бренёва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О.О.</w:t>
      </w:r>
    </w:p>
    <w:p w:rsidR="00F23D08" w:rsidRDefault="00F23D08" w:rsidP="00655D0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Педагогический коллектив </w:t>
      </w:r>
    </w:p>
    <w:p w:rsidR="00F23D08" w:rsidRDefault="00F23D08" w:rsidP="00655D0F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МКДОУ «Детский сад </w:t>
      </w:r>
    </w:p>
    <w:p w:rsidR="00F23D08" w:rsidRDefault="00F23D08" w:rsidP="00F23D08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общеразвивающего вида № 11</w:t>
      </w:r>
    </w:p>
    <w:p w:rsidR="00F23D08" w:rsidRPr="00655D0F" w:rsidRDefault="00F23D08" w:rsidP="00F23D08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иренска</w:t>
      </w:r>
      <w:proofErr w:type="spellEnd"/>
    </w:p>
    <w:p w:rsidR="00655D0F" w:rsidRPr="00655D0F" w:rsidRDefault="00655D0F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55D0F" w:rsidRDefault="00655D0F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A17FCD" w:rsidRDefault="00A17FC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A17FCD" w:rsidRDefault="00A17FC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Pr="00655D0F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55D0F" w:rsidRPr="00655D0F" w:rsidRDefault="00655D0F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B91CF6" w:rsidRPr="00EA22F3" w:rsidRDefault="00FC259D" w:rsidP="00EA22F3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г. Киренск, 2022 </w:t>
      </w:r>
    </w:p>
    <w:p w:rsidR="006C19D7" w:rsidRPr="00E37F04" w:rsidRDefault="006C19D7" w:rsidP="00655D0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37F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Структура проекта </w:t>
      </w:r>
    </w:p>
    <w:p w:rsidR="006C19D7" w:rsidRDefault="006C19D7" w:rsidP="006C19D7">
      <w:pPr>
        <w:spacing w:after="0" w:line="240" w:lineRule="auto"/>
        <w:ind w:left="426" w:firstLine="28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C19D7" w:rsidRPr="00D07D7A" w:rsidRDefault="006C19D7" w:rsidP="00E37F0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6C19D7" w:rsidRDefault="002434D8" w:rsidP="00F13B48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Тип проекта</w:t>
      </w:r>
      <w:r w:rsidR="006C19D7"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="00A17FCD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ворческий  </w:t>
      </w:r>
      <w:proofErr w:type="spellStart"/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</w:t>
      </w:r>
      <w:r w:rsidR="00B8696A"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олево</w:t>
      </w:r>
      <w:proofErr w:type="spellEnd"/>
      <w:r w:rsidR="00B8696A"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- 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игровой проект</w:t>
      </w:r>
    </w:p>
    <w:p w:rsidR="00290D59" w:rsidRPr="00F13B48" w:rsidRDefault="00290D59" w:rsidP="00F13B48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6F4CF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С</w:t>
      </w:r>
      <w:r w:rsidR="006F4CF6" w:rsidRPr="006F4CF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рок</w:t>
      </w:r>
      <w:r w:rsidRPr="006F4CF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реализации проекта: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6F4CF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4 года</w:t>
      </w:r>
    </w:p>
    <w:p w:rsidR="006C19D7" w:rsidRPr="00F13B48" w:rsidRDefault="006C19D7" w:rsidP="00F13B48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Основная часть проекта</w:t>
      </w:r>
      <w:r w:rsid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</w:p>
    <w:p w:rsidR="002434D8" w:rsidRPr="002434D8" w:rsidRDefault="006C19D7" w:rsidP="00E37F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Постановка проблемы:</w:t>
      </w:r>
      <w:r w:rsid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</w:t>
      </w:r>
      <w:proofErr w:type="spellStart"/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транспортных происшествий. Никого не оставляют равнодушным неутешительные сводки о ДТП, где потерпевшими, к сожалению, являются и дети. Поэтому обеспечение безопасности движения на дороге становится все более важной государственной задачей. Большую роль в решении этой проблемы имеет организация работы по предупреждению детского дорожно</w:t>
      </w:r>
      <w:r w:rsidR="003066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травматизма в дошкольных учреждениях.</w:t>
      </w:r>
    </w:p>
    <w:p w:rsidR="006C19D7" w:rsidRPr="002434D8" w:rsidRDefault="006C19D7" w:rsidP="00E37F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Цель проекта:</w:t>
      </w:r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BA1" w:rsidRPr="00356B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 ДОУ условий, оптимально обеспечивающих процесс обучения дошкольников правилам дорожного движения и формирования у них необходимых умений и навыков, выработка положительных, устойчивых привычек безопасного поведения на улицах города</w:t>
      </w:r>
      <w:r w:rsidR="00356B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56BA1" w:rsidRPr="0035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34D8" w:rsidRDefault="006C19D7" w:rsidP="00E37F0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Задачи: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7053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Задачи</w:t>
            </w:r>
          </w:p>
        </w:tc>
      </w:tr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младшая группа</w:t>
            </w:r>
          </w:p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2 до 3 лет)</w:t>
            </w:r>
          </w:p>
        </w:tc>
        <w:tc>
          <w:tcPr>
            <w:tcW w:w="7053" w:type="dxa"/>
            <w:vAlign w:val="center"/>
          </w:tcPr>
          <w:p w:rsidR="00F13B48" w:rsidRDefault="00F13B48" w:rsidP="00F13B4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машинах, улице, дороге. Знакомство с некоторыми видами транспорта</w:t>
            </w:r>
          </w:p>
        </w:tc>
      </w:tr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младшая группа</w:t>
            </w:r>
          </w:p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3 до 4 лет)</w:t>
            </w:r>
          </w:p>
        </w:tc>
        <w:tc>
          <w:tcPr>
            <w:tcW w:w="7053" w:type="dxa"/>
            <w:vAlign w:val="center"/>
          </w:tcPr>
          <w:p w:rsidR="00F13B48" w:rsidRDefault="00F13B48" w:rsidP="00F13B4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«улица», «дорога», «светофор». Формирование представлений о работе водителя. Формирование первичных представлений о безопасном поведении на дорогах (переходить дорогу, держась за руку взрослого)</w:t>
            </w:r>
          </w:p>
        </w:tc>
      </w:tr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4 до 5 лет)</w:t>
            </w:r>
          </w:p>
        </w:tc>
        <w:tc>
          <w:tcPr>
            <w:tcW w:w="7053" w:type="dxa"/>
            <w:vAlign w:val="center"/>
          </w:tcPr>
          <w:p w:rsidR="00F13B48" w:rsidRDefault="00F13B48" w:rsidP="00F13B4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наблюдательности, умения ориентироваться в помещении и на участке детского сада, в ближайшей местности. Продолжение знакомства с понятиями «улица», «дорога», «перекресток», «остановка общественного транспорта» и элементарными правилами поведения на улице. Подведение детей к осознанию необходимости соблюдать правила дорожного движения. Уточнение знаний детей о назначении светофора и работе полицейского. Знакомство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Знакомство со знаками дорожного движения «Пешеходный переход», «Остановка общественного транспорта». Формирование навыков культурного поведения в общественном транспорте</w:t>
            </w:r>
          </w:p>
        </w:tc>
      </w:tr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13B48" w:rsidRPr="002434D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 5 до 6 лет)</w:t>
            </w:r>
          </w:p>
        </w:tc>
        <w:tc>
          <w:tcPr>
            <w:tcW w:w="7053" w:type="dxa"/>
            <w:vAlign w:val="center"/>
          </w:tcPr>
          <w:p w:rsidR="00F13B48" w:rsidRPr="002434D8" w:rsidRDefault="00F13B48" w:rsidP="00F13B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знаний об элементах дороги (проезжая часть, пешеходный переход, тротуар), о движении транспорта, о работе 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светофора. Знакомство с названиями ближайших к детскому саду улиц и улиц, на которых живут дети. Знакомство с правилами дорожного движения, правилами передвижения пешеходов и велосипедистов. Продолжение знакомства с дорожными знаками: </w:t>
            </w:r>
            <w:proofErr w:type="gramStart"/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</w:t>
            </w:r>
            <w:proofErr w:type="gramEnd"/>
          </w:p>
        </w:tc>
      </w:tr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Подготовительная к школе группа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3B48" w:rsidRPr="002434D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6 до 7 лет)</w:t>
            </w:r>
          </w:p>
        </w:tc>
        <w:tc>
          <w:tcPr>
            <w:tcW w:w="7053" w:type="dxa"/>
            <w:vAlign w:val="center"/>
          </w:tcPr>
          <w:p w:rsidR="00F13B48" w:rsidRPr="002434D8" w:rsidRDefault="00F13B48" w:rsidP="00F13B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детей об устройстве улицы, о дорожном движении. Знакомство с понятиями «площадь», «бульвар», «проспект». Развитие свободной ориентировки в пределах ближайшей к детскому саду местности. Формирование умения находить дорогу из дома в детский сад на схеме местности. Продолжение знакомства с дорожными знаками – предупреждающими, запрещающими и информационно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указательными. Подведение детей к осознанию необходимости соблюдать правила дорожного движения. Расширение представлений детей о работе ГИБДД. Воспитание культуры поведения на улице и в общественном транспорте</w:t>
            </w:r>
          </w:p>
        </w:tc>
      </w:tr>
    </w:tbl>
    <w:p w:rsidR="006C19D7" w:rsidRPr="002434D8" w:rsidRDefault="006C19D7" w:rsidP="00F13B4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F14022" w:rsidRDefault="006C19D7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Методы и формы работы</w:t>
      </w:r>
      <w:r w:rsidR="00F14022"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="00F1402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направленны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 на</w:t>
      </w:r>
      <w:r w:rsidR="00F1402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 реализацию задач 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проекта</w:t>
      </w:r>
      <w:r w:rsidR="00F14022"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по  изучению  правил  дорожного движения</w:t>
      </w:r>
      <w:r w:rsid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:</w:t>
      </w:r>
    </w:p>
    <w:p w:rsidR="00F14022" w:rsidRPr="00F14022" w:rsidRDefault="00F14022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Личностно – ориентированная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  ставит в центр образовательной  системы личность ребенка, обеспечение комфортных, бесконфликтных и безопасных условий ее развития, реализации  ее природных потенциалов.  </w:t>
      </w:r>
    </w:p>
    <w:p w:rsidR="00F14022" w:rsidRPr="00F14022" w:rsidRDefault="00F14022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proofErr w:type="gramStart"/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Игровая</w:t>
      </w:r>
      <w:proofErr w:type="gramEnd"/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-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подразумевается  такое  качество деятельности, которое характеризуется  высоким уровнем мотивации,  осознанной потребностью в усвоении  знаний и умений,  результативностью и соответствием  социальных норм.</w:t>
      </w:r>
    </w:p>
    <w:p w:rsidR="00F14022" w:rsidRPr="00F14022" w:rsidRDefault="00E869F8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Проблемного </w:t>
      </w:r>
      <w:r w:rsidR="00F14022"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обучения</w:t>
      </w:r>
      <w:r w:rsidR="00F14022"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–</w:t>
      </w:r>
      <w:r w:rsidR="00F14022"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органи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зация занятий, предполагающая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ние под руководством педагога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пробл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емных ситуаций и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активную самостоятельн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ую деятельность детей по  их разрешению, в результате чего происходит овладение навыками, умениями и развитие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мыслительных способностей.</w:t>
      </w:r>
    </w:p>
    <w:p w:rsidR="00F14022" w:rsidRPr="00F14022" w:rsidRDefault="00E869F8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Ситуационного </w:t>
      </w:r>
      <w:r w:rsidR="00F14022"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 заключается в систематизации и анализе </w:t>
      </w:r>
      <w:r w:rsidR="0030662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типичных дорожно-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транспортных ситуаций, в результате которых произошли или могут произойти ДТП, приучить ребенка предвидеть опасные ситуации, правильно их оценивать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и прогнозировать их развитие, вырабатывать решения, предупреждающие попадание ребенка в ДТП.</w:t>
      </w:r>
    </w:p>
    <w:p w:rsidR="006C19D7" w:rsidRPr="00F14022" w:rsidRDefault="00F14022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Интегрированного подхода</w:t>
      </w:r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в воспитании навыков безопасного поведения </w:t>
      </w:r>
      <w:proofErr w:type="gramStart"/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–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с</w:t>
      </w:r>
      <w:proofErr w:type="gramEnd"/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овокупность деятельностей и их методов, направленных на эффективный процесс организации познавательной деятельности, создающих условия для формирования безопасного поведения.</w:t>
      </w:r>
    </w:p>
    <w:p w:rsidR="006C19D7" w:rsidRPr="002434D8" w:rsidRDefault="006C19D7" w:rsidP="00E37F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13B4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lastRenderedPageBreak/>
        <w:t>Ожидаемые результаты: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F13B48" w:rsidRPr="00F13B48">
        <w:rPr>
          <w:rStyle w:val="c5c31"/>
          <w:rFonts w:ascii="Times New Roman" w:hAnsi="Times New Roman" w:cs="Times New Roman"/>
          <w:color w:val="000000"/>
          <w:sz w:val="24"/>
          <w:szCs w:val="24"/>
        </w:rPr>
        <w:t>Развитие у детей способности к предвидению возможной опасности в конкретной меняющейся ситуации и построение адекватного безопасного поведения.</w:t>
      </w:r>
      <w:r w:rsidR="00F13B48" w:rsidRPr="00F13B48">
        <w:rPr>
          <w:rStyle w:val="apple-converted-space"/>
          <w:rFonts w:ascii="Times New Roman" w:hAnsi="Times New Roman" w:cs="Times New Roman"/>
          <w:color w:val="003300"/>
          <w:sz w:val="24"/>
          <w:szCs w:val="24"/>
        </w:rPr>
        <w:t> </w:t>
      </w:r>
      <w:r w:rsidR="00F13B48" w:rsidRPr="00F13B48">
        <w:rPr>
          <w:rStyle w:val="c1"/>
          <w:rFonts w:ascii="Times New Roman" w:hAnsi="Times New Roman" w:cs="Times New Roman"/>
          <w:color w:val="000000"/>
          <w:sz w:val="24"/>
          <w:szCs w:val="24"/>
        </w:rPr>
        <w:t>Овладение умениями принимать правильные решения в дорожных ситуациях.  Формирование у детей самостоятельности и ответственности в действиях на дороге  Формирование культуры поведения в процессе общения с дорогой.  Привитие устойчивых навыков безопасного поведения в любой дорожной ситуации.</w:t>
      </w:r>
    </w:p>
    <w:p w:rsidR="006C19D7" w:rsidRPr="00E869F8" w:rsidRDefault="006C19D7" w:rsidP="00E869F8">
      <w:pPr>
        <w:spacing w:after="0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Этапы работы над проектом</w:t>
      </w:r>
      <w:r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</w:p>
    <w:tbl>
      <w:tblPr>
        <w:tblStyle w:val="a5"/>
        <w:tblpPr w:leftFromText="180" w:rightFromText="180" w:vertAnchor="text" w:horzAnchor="margin" w:tblpY="2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1701"/>
        <w:gridCol w:w="1666"/>
      </w:tblGrid>
      <w:tr w:rsidR="00E869F8" w:rsidRPr="004728A8" w:rsidTr="0030662A">
        <w:tc>
          <w:tcPr>
            <w:tcW w:w="1526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678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666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F4CF6" w:rsidRPr="004728A8" w:rsidTr="0030662A">
        <w:tc>
          <w:tcPr>
            <w:tcW w:w="1526" w:type="dxa"/>
            <w:vMerge w:val="restart"/>
            <w:vAlign w:val="center"/>
          </w:tcPr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I этап</w:t>
            </w:r>
          </w:p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4678" w:type="dxa"/>
            <w:vAlign w:val="center"/>
          </w:tcPr>
          <w:p w:rsidR="006F4CF6" w:rsidRPr="004728A8" w:rsidRDefault="006F4CF6" w:rsidP="00300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знаний детей</w:t>
            </w:r>
          </w:p>
        </w:tc>
        <w:tc>
          <w:tcPr>
            <w:tcW w:w="1701" w:type="dxa"/>
            <w:vAlign w:val="center"/>
          </w:tcPr>
          <w:p w:rsidR="006F4CF6" w:rsidRPr="004728A8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Начало, конец учебного года</w:t>
            </w:r>
          </w:p>
        </w:tc>
        <w:tc>
          <w:tcPr>
            <w:tcW w:w="1666" w:type="dxa"/>
            <w:vAlign w:val="center"/>
          </w:tcPr>
          <w:p w:rsidR="006F4CF6" w:rsidRPr="004728A8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F4CF6" w:rsidRPr="004728A8" w:rsidTr="0030662A">
        <w:tc>
          <w:tcPr>
            <w:tcW w:w="1526" w:type="dxa"/>
            <w:vMerge/>
            <w:vAlign w:val="center"/>
          </w:tcPr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F4CF6" w:rsidRDefault="006F4CF6" w:rsidP="00300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 участка ДОУ.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(разметка) </w:t>
            </w:r>
            <w:proofErr w:type="spellStart"/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</w:t>
            </w:r>
            <w:r w:rsidR="00300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оплощадки</w:t>
            </w:r>
            <w:proofErr w:type="spellEnd"/>
            <w:r w:rsidR="00300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перекресток, переход 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«зебра»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666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F4CF6" w:rsidRPr="004728A8" w:rsidTr="0030662A">
        <w:tc>
          <w:tcPr>
            <w:tcW w:w="1526" w:type="dxa"/>
            <w:vMerge/>
            <w:vAlign w:val="center"/>
          </w:tcPr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F4CF6" w:rsidRDefault="006F4CF6" w:rsidP="00300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дорожных знаков, макета улицы,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светофора, дидактических игр и пособий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66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852B0" w:rsidRPr="004728A8" w:rsidTr="00300D9C">
        <w:tc>
          <w:tcPr>
            <w:tcW w:w="1526" w:type="dxa"/>
            <w:vMerge w:val="restart"/>
            <w:vAlign w:val="center"/>
          </w:tcPr>
          <w:p w:rsidR="006852B0" w:rsidRPr="00FD2A2A" w:rsidRDefault="006852B0" w:rsidP="00E869F8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II этап </w:t>
            </w:r>
          </w:p>
          <w:p w:rsidR="006852B0" w:rsidRPr="00FD2A2A" w:rsidRDefault="006852B0" w:rsidP="00E869F8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8045" w:type="dxa"/>
            <w:gridSpan w:val="3"/>
            <w:vAlign w:val="center"/>
          </w:tcPr>
          <w:p w:rsidR="006852B0" w:rsidRPr="00FD2A2A" w:rsidRDefault="006852B0" w:rsidP="00E869F8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852B0" w:rsidRPr="004728A8" w:rsidTr="0030662A">
        <w:tc>
          <w:tcPr>
            <w:tcW w:w="1526" w:type="dxa"/>
            <w:vMerge/>
            <w:vAlign w:val="center"/>
          </w:tcPr>
          <w:p w:rsidR="006852B0" w:rsidRPr="00FD2A2A" w:rsidRDefault="006852B0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для родителей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«Психофизиологические особенности дошкольников и поведение их на дорогах».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вы купили ребенку велосипед».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наблюдать за дорогой».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вы взяли ребенка с собой на улицу».</w:t>
            </w:r>
          </w:p>
          <w:p w:rsidR="006852B0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сделать детей дисциплинированными пешеходами».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агитация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папок передвижек по безопасности дорожного движения</w:t>
            </w:r>
          </w:p>
          <w:p w:rsidR="006852B0" w:rsidRPr="004728A8" w:rsidRDefault="006852B0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6852B0" w:rsidRDefault="006852B0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66" w:type="dxa"/>
            <w:vAlign w:val="center"/>
          </w:tcPr>
          <w:p w:rsidR="006852B0" w:rsidRDefault="006852B0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852B0" w:rsidRPr="004728A8" w:rsidTr="00300D9C">
        <w:tc>
          <w:tcPr>
            <w:tcW w:w="1526" w:type="dxa"/>
            <w:vMerge/>
            <w:vAlign w:val="center"/>
          </w:tcPr>
          <w:p w:rsidR="006852B0" w:rsidRPr="00FD2A2A" w:rsidRDefault="006852B0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6852B0" w:rsidRPr="00300D9C" w:rsidRDefault="006852B0" w:rsidP="00300D9C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Перспективный план работы с детьми</w:t>
            </w:r>
            <w:r w:rsidRPr="006F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3D08" w:rsidRPr="004728A8" w:rsidTr="000A35EB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Default="00F23D08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Тематическая неделя</w:t>
            </w:r>
          </w:p>
        </w:tc>
        <w:tc>
          <w:tcPr>
            <w:tcW w:w="3367" w:type="dxa"/>
            <w:gridSpan w:val="2"/>
            <w:vAlign w:val="center"/>
          </w:tcPr>
          <w:p w:rsidR="00F23D08" w:rsidRPr="0030662A" w:rsidRDefault="00F23D08" w:rsidP="00711D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66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F23D08" w:rsidRPr="004728A8" w:rsidTr="0081722F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Pr="00820726" w:rsidRDefault="00F23D08" w:rsidP="0030662A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«Улицы нашего города» </w:t>
            </w:r>
          </w:p>
        </w:tc>
        <w:tc>
          <w:tcPr>
            <w:tcW w:w="3367" w:type="dxa"/>
            <w:gridSpan w:val="2"/>
            <w:vMerge w:val="restart"/>
            <w:vAlign w:val="center"/>
          </w:tcPr>
          <w:p w:rsidR="00F23D08" w:rsidRPr="008C2B20" w:rsidRDefault="00F23D08" w:rsidP="000C23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года</w:t>
            </w:r>
          </w:p>
        </w:tc>
      </w:tr>
      <w:tr w:rsidR="00F23D08" w:rsidRPr="004728A8" w:rsidTr="0081722F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Pr="00820726" w:rsidRDefault="00F23D08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F23D08" w:rsidRPr="008C2B20" w:rsidRDefault="00F23D08" w:rsidP="000C23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3D08" w:rsidRPr="004728A8" w:rsidTr="0081722F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Pr="00820726" w:rsidRDefault="00F23D08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F23D08" w:rsidRPr="008C2B20" w:rsidRDefault="00F23D08" w:rsidP="000C23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23D08" w:rsidRPr="004728A8" w:rsidTr="00223D42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Pr="00820726" w:rsidRDefault="00F23D08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3367" w:type="dxa"/>
            <w:gridSpan w:val="2"/>
            <w:vAlign w:val="center"/>
          </w:tcPr>
          <w:p w:rsidR="00F23D08" w:rsidRPr="003066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4-5 лет</w:t>
            </w:r>
          </w:p>
        </w:tc>
      </w:tr>
      <w:tr w:rsidR="00F23D08" w:rsidRPr="004728A8" w:rsidTr="007A25A5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Pr="0030662A" w:rsidRDefault="00F23D08" w:rsidP="00442992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светофора» </w:t>
            </w:r>
          </w:p>
        </w:tc>
        <w:tc>
          <w:tcPr>
            <w:tcW w:w="3367" w:type="dxa"/>
            <w:gridSpan w:val="2"/>
            <w:vMerge w:val="restart"/>
            <w:vAlign w:val="center"/>
          </w:tcPr>
          <w:p w:rsidR="00F23D08" w:rsidRPr="003066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 лет</w:t>
            </w:r>
          </w:p>
        </w:tc>
      </w:tr>
      <w:tr w:rsidR="00F23D08" w:rsidRPr="004728A8" w:rsidTr="007A25A5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Default="00F23D08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«Такой разный транспорт»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F23D08" w:rsidRDefault="00F23D08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23D08" w:rsidRPr="004728A8" w:rsidTr="00A975CB">
        <w:trPr>
          <w:trHeight w:val="562"/>
        </w:trPr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Pr="0030662A" w:rsidRDefault="00F23D08" w:rsidP="00BD0AEC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6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3367" w:type="dxa"/>
            <w:gridSpan w:val="2"/>
            <w:vAlign w:val="center"/>
          </w:tcPr>
          <w:p w:rsidR="00F23D08" w:rsidRDefault="00F23D08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6-7 лет</w:t>
            </w:r>
          </w:p>
        </w:tc>
      </w:tr>
      <w:tr w:rsidR="000C23B5" w:rsidRPr="004728A8" w:rsidTr="00300D9C">
        <w:tc>
          <w:tcPr>
            <w:tcW w:w="1526" w:type="dxa"/>
            <w:vAlign w:val="center"/>
          </w:tcPr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III этап</w:t>
            </w: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 xml:space="preserve"> заключительный</w:t>
            </w:r>
          </w:p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0C23B5" w:rsidRPr="004728A8" w:rsidRDefault="000C23B5" w:rsidP="000C23B5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C23B5" w:rsidRPr="004728A8" w:rsidRDefault="001F445F" w:rsidP="00B74A60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0C23B5"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тоговые мероприятия</w:t>
            </w:r>
            <w:r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по проекту</w:t>
            </w:r>
            <w:r w:rsidR="000C23B5"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C23B5"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C23B5"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выставки детского творчества</w:t>
            </w:r>
          </w:p>
        </w:tc>
      </w:tr>
      <w:tr w:rsidR="000C23B5" w:rsidRPr="004728A8" w:rsidTr="00300D9C">
        <w:tc>
          <w:tcPr>
            <w:tcW w:w="1526" w:type="dxa"/>
            <w:vAlign w:val="center"/>
          </w:tcPr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Результат </w:t>
            </w:r>
            <w:r w:rsidRPr="00FD2A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работы</w:t>
            </w:r>
          </w:p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B74A60" w:rsidRDefault="00B74A60" w:rsidP="00B74A60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 Разработка педагогического проекта «Правила дорожного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движения».</w:t>
            </w:r>
          </w:p>
          <w:p w:rsidR="00B74A60" w:rsidRDefault="00B74A60" w:rsidP="00B74A60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Разметка дороги на территории ДОУ.</w:t>
            </w:r>
          </w:p>
          <w:p w:rsidR="00B74A60" w:rsidRDefault="00B74A60" w:rsidP="00B74A60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Изготовление игровых зон: «Пост ДПС», «АЗС», «Остановка», «Кафе».</w:t>
            </w:r>
          </w:p>
          <w:p w:rsidR="000C23B5" w:rsidRDefault="00B74A60" w:rsidP="004A4CBA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Изготовление переносных дорожных знаков</w:t>
            </w:r>
            <w:r w:rsidR="004A4C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A4CBA" w:rsidRPr="004728A8" w:rsidRDefault="004A4CBA" w:rsidP="004A4CBA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Презентация результатов проекта.</w:t>
            </w:r>
          </w:p>
        </w:tc>
      </w:tr>
    </w:tbl>
    <w:p w:rsidR="006A64B0" w:rsidRDefault="006A64B0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566A4E" w:rsidRPr="00F36A9E" w:rsidRDefault="00566A4E" w:rsidP="00F36A9E">
      <w:pPr>
        <w:widowControl w:val="0"/>
        <w:tabs>
          <w:tab w:val="left" w:pos="826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566A4E" w:rsidRPr="00F36A9E" w:rsidSect="00EA22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C1" w:rsidRDefault="00AF09C1" w:rsidP="00397758">
      <w:pPr>
        <w:spacing w:after="0" w:line="240" w:lineRule="auto"/>
      </w:pPr>
      <w:r>
        <w:separator/>
      </w:r>
    </w:p>
  </w:endnote>
  <w:endnote w:type="continuationSeparator" w:id="0">
    <w:p w:rsidR="00AF09C1" w:rsidRDefault="00AF09C1" w:rsidP="0039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C1" w:rsidRDefault="00AF09C1" w:rsidP="00397758">
      <w:pPr>
        <w:spacing w:after="0" w:line="240" w:lineRule="auto"/>
      </w:pPr>
      <w:r>
        <w:separator/>
      </w:r>
    </w:p>
  </w:footnote>
  <w:footnote w:type="continuationSeparator" w:id="0">
    <w:p w:rsidR="00AF09C1" w:rsidRDefault="00AF09C1" w:rsidP="00397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FA5"/>
    <w:multiLevelType w:val="hybridMultilevel"/>
    <w:tmpl w:val="B26A1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C06BF0"/>
    <w:multiLevelType w:val="hybridMultilevel"/>
    <w:tmpl w:val="418AC5B6"/>
    <w:lvl w:ilvl="0" w:tplc="66566194">
      <w:start w:val="1"/>
      <w:numFmt w:val="decimal"/>
      <w:lvlText w:val="%1)"/>
      <w:lvlJc w:val="left"/>
      <w:pPr>
        <w:ind w:left="58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848F74">
      <w:numFmt w:val="bullet"/>
      <w:lvlText w:val="•"/>
      <w:lvlJc w:val="left"/>
      <w:pPr>
        <w:ind w:left="1374" w:hanging="305"/>
      </w:pPr>
      <w:rPr>
        <w:rFonts w:hint="default"/>
        <w:lang w:val="ru-RU" w:eastAsia="en-US" w:bidi="ar-SA"/>
      </w:rPr>
    </w:lvl>
    <w:lvl w:ilvl="2" w:tplc="DAF805B6">
      <w:numFmt w:val="bullet"/>
      <w:lvlText w:val="•"/>
      <w:lvlJc w:val="left"/>
      <w:pPr>
        <w:ind w:left="2049" w:hanging="305"/>
      </w:pPr>
      <w:rPr>
        <w:rFonts w:hint="default"/>
        <w:lang w:val="ru-RU" w:eastAsia="en-US" w:bidi="ar-SA"/>
      </w:rPr>
    </w:lvl>
    <w:lvl w:ilvl="3" w:tplc="85602F9E">
      <w:numFmt w:val="bullet"/>
      <w:lvlText w:val="•"/>
      <w:lvlJc w:val="left"/>
      <w:pPr>
        <w:ind w:left="2724" w:hanging="305"/>
      </w:pPr>
      <w:rPr>
        <w:rFonts w:hint="default"/>
        <w:lang w:val="ru-RU" w:eastAsia="en-US" w:bidi="ar-SA"/>
      </w:rPr>
    </w:lvl>
    <w:lvl w:ilvl="4" w:tplc="3716AB50">
      <w:numFmt w:val="bullet"/>
      <w:lvlText w:val="•"/>
      <w:lvlJc w:val="left"/>
      <w:pPr>
        <w:ind w:left="3399" w:hanging="305"/>
      </w:pPr>
      <w:rPr>
        <w:rFonts w:hint="default"/>
        <w:lang w:val="ru-RU" w:eastAsia="en-US" w:bidi="ar-SA"/>
      </w:rPr>
    </w:lvl>
    <w:lvl w:ilvl="5" w:tplc="BD2A7494">
      <w:numFmt w:val="bullet"/>
      <w:lvlText w:val="•"/>
      <w:lvlJc w:val="left"/>
      <w:pPr>
        <w:ind w:left="4074" w:hanging="305"/>
      </w:pPr>
      <w:rPr>
        <w:rFonts w:hint="default"/>
        <w:lang w:val="ru-RU" w:eastAsia="en-US" w:bidi="ar-SA"/>
      </w:rPr>
    </w:lvl>
    <w:lvl w:ilvl="6" w:tplc="DB34F262">
      <w:numFmt w:val="bullet"/>
      <w:lvlText w:val="•"/>
      <w:lvlJc w:val="left"/>
      <w:pPr>
        <w:ind w:left="4748" w:hanging="305"/>
      </w:pPr>
      <w:rPr>
        <w:rFonts w:hint="default"/>
        <w:lang w:val="ru-RU" w:eastAsia="en-US" w:bidi="ar-SA"/>
      </w:rPr>
    </w:lvl>
    <w:lvl w:ilvl="7" w:tplc="35ECF1E0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8" w:tplc="DD92C05A">
      <w:numFmt w:val="bullet"/>
      <w:lvlText w:val="•"/>
      <w:lvlJc w:val="left"/>
      <w:pPr>
        <w:ind w:left="6098" w:hanging="305"/>
      </w:pPr>
      <w:rPr>
        <w:rFonts w:hint="default"/>
        <w:lang w:val="ru-RU" w:eastAsia="en-US" w:bidi="ar-SA"/>
      </w:rPr>
    </w:lvl>
  </w:abstractNum>
  <w:abstractNum w:abstractNumId="2">
    <w:nsid w:val="75255914"/>
    <w:multiLevelType w:val="hybridMultilevel"/>
    <w:tmpl w:val="1ABE4F3C"/>
    <w:lvl w:ilvl="0" w:tplc="34F63D14">
      <w:numFmt w:val="bullet"/>
      <w:lvlText w:val="-"/>
      <w:lvlJc w:val="left"/>
      <w:pPr>
        <w:ind w:left="4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8A6CD2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5BC2570">
      <w:numFmt w:val="bullet"/>
      <w:lvlText w:val="•"/>
      <w:lvlJc w:val="left"/>
      <w:pPr>
        <w:ind w:left="515" w:hanging="164"/>
      </w:pPr>
      <w:rPr>
        <w:rFonts w:hint="default"/>
        <w:lang w:val="ru-RU" w:eastAsia="en-US" w:bidi="ar-SA"/>
      </w:rPr>
    </w:lvl>
    <w:lvl w:ilvl="3" w:tplc="9812540C">
      <w:numFmt w:val="bullet"/>
      <w:lvlText w:val="•"/>
      <w:lvlJc w:val="left"/>
      <w:pPr>
        <w:ind w:left="330" w:hanging="164"/>
      </w:pPr>
      <w:rPr>
        <w:rFonts w:hint="default"/>
        <w:lang w:val="ru-RU" w:eastAsia="en-US" w:bidi="ar-SA"/>
      </w:rPr>
    </w:lvl>
    <w:lvl w:ilvl="4" w:tplc="AADC6C48">
      <w:numFmt w:val="bullet"/>
      <w:lvlText w:val="•"/>
      <w:lvlJc w:val="left"/>
      <w:pPr>
        <w:ind w:left="145" w:hanging="164"/>
      </w:pPr>
      <w:rPr>
        <w:rFonts w:hint="default"/>
        <w:lang w:val="ru-RU" w:eastAsia="en-US" w:bidi="ar-SA"/>
      </w:rPr>
    </w:lvl>
    <w:lvl w:ilvl="5" w:tplc="A8123262">
      <w:numFmt w:val="bullet"/>
      <w:lvlText w:val="•"/>
      <w:lvlJc w:val="left"/>
      <w:pPr>
        <w:ind w:left="-40" w:hanging="164"/>
      </w:pPr>
      <w:rPr>
        <w:rFonts w:hint="default"/>
        <w:lang w:val="ru-RU" w:eastAsia="en-US" w:bidi="ar-SA"/>
      </w:rPr>
    </w:lvl>
    <w:lvl w:ilvl="6" w:tplc="67D0069A">
      <w:numFmt w:val="bullet"/>
      <w:lvlText w:val="•"/>
      <w:lvlJc w:val="left"/>
      <w:pPr>
        <w:ind w:left="-224" w:hanging="164"/>
      </w:pPr>
      <w:rPr>
        <w:rFonts w:hint="default"/>
        <w:lang w:val="ru-RU" w:eastAsia="en-US" w:bidi="ar-SA"/>
      </w:rPr>
    </w:lvl>
    <w:lvl w:ilvl="7" w:tplc="7AAED0CE">
      <w:numFmt w:val="bullet"/>
      <w:lvlText w:val="•"/>
      <w:lvlJc w:val="left"/>
      <w:pPr>
        <w:ind w:left="-409" w:hanging="164"/>
      </w:pPr>
      <w:rPr>
        <w:rFonts w:hint="default"/>
        <w:lang w:val="ru-RU" w:eastAsia="en-US" w:bidi="ar-SA"/>
      </w:rPr>
    </w:lvl>
    <w:lvl w:ilvl="8" w:tplc="F1943ACC">
      <w:numFmt w:val="bullet"/>
      <w:lvlText w:val="•"/>
      <w:lvlJc w:val="left"/>
      <w:pPr>
        <w:ind w:left="-59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A6"/>
    <w:rsid w:val="000114C4"/>
    <w:rsid w:val="00062187"/>
    <w:rsid w:val="000A75BE"/>
    <w:rsid w:val="000C23B5"/>
    <w:rsid w:val="00156876"/>
    <w:rsid w:val="001F445F"/>
    <w:rsid w:val="002434D8"/>
    <w:rsid w:val="00290D59"/>
    <w:rsid w:val="002C153E"/>
    <w:rsid w:val="00300D9C"/>
    <w:rsid w:val="0030662A"/>
    <w:rsid w:val="00321A5D"/>
    <w:rsid w:val="00356BA1"/>
    <w:rsid w:val="00365615"/>
    <w:rsid w:val="00390689"/>
    <w:rsid w:val="00397758"/>
    <w:rsid w:val="00407280"/>
    <w:rsid w:val="00442992"/>
    <w:rsid w:val="004728A8"/>
    <w:rsid w:val="00486B6A"/>
    <w:rsid w:val="004A4CBA"/>
    <w:rsid w:val="004A68BA"/>
    <w:rsid w:val="00556DDF"/>
    <w:rsid w:val="00566A4E"/>
    <w:rsid w:val="00655D0F"/>
    <w:rsid w:val="00660A76"/>
    <w:rsid w:val="006852B0"/>
    <w:rsid w:val="006A64B0"/>
    <w:rsid w:val="006C19D7"/>
    <w:rsid w:val="006F4CF6"/>
    <w:rsid w:val="00711DC1"/>
    <w:rsid w:val="00801FEB"/>
    <w:rsid w:val="00820726"/>
    <w:rsid w:val="00874283"/>
    <w:rsid w:val="008B1C9E"/>
    <w:rsid w:val="008C2B20"/>
    <w:rsid w:val="009044FB"/>
    <w:rsid w:val="00963C3A"/>
    <w:rsid w:val="00975313"/>
    <w:rsid w:val="00A17FCD"/>
    <w:rsid w:val="00AF09C1"/>
    <w:rsid w:val="00B443EE"/>
    <w:rsid w:val="00B74A60"/>
    <w:rsid w:val="00B82BF1"/>
    <w:rsid w:val="00B8696A"/>
    <w:rsid w:val="00B91CF6"/>
    <w:rsid w:val="00BC1B21"/>
    <w:rsid w:val="00C217D2"/>
    <w:rsid w:val="00C32CE7"/>
    <w:rsid w:val="00C82AB9"/>
    <w:rsid w:val="00D07D7A"/>
    <w:rsid w:val="00D471A6"/>
    <w:rsid w:val="00D54CBE"/>
    <w:rsid w:val="00E37F04"/>
    <w:rsid w:val="00E869F8"/>
    <w:rsid w:val="00EA22F3"/>
    <w:rsid w:val="00ED7B3B"/>
    <w:rsid w:val="00F13B48"/>
    <w:rsid w:val="00F14022"/>
    <w:rsid w:val="00F23D08"/>
    <w:rsid w:val="00F31DC4"/>
    <w:rsid w:val="00F36A9E"/>
    <w:rsid w:val="00F4177D"/>
    <w:rsid w:val="00FA026E"/>
    <w:rsid w:val="00FC259D"/>
    <w:rsid w:val="00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C19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C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1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9D7"/>
    <w:rPr>
      <w:b/>
      <w:bCs/>
    </w:rPr>
  </w:style>
  <w:style w:type="table" w:styleId="a5">
    <w:name w:val="Table Grid"/>
    <w:basedOn w:val="a1"/>
    <w:uiPriority w:val="59"/>
    <w:rsid w:val="006C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63C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5D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13B48"/>
  </w:style>
  <w:style w:type="character" w:customStyle="1" w:styleId="c5c31">
    <w:name w:val="c5 c31"/>
    <w:basedOn w:val="a0"/>
    <w:rsid w:val="00F13B48"/>
  </w:style>
  <w:style w:type="character" w:customStyle="1" w:styleId="c1">
    <w:name w:val="c1"/>
    <w:basedOn w:val="a0"/>
    <w:rsid w:val="00F13B48"/>
  </w:style>
  <w:style w:type="character" w:customStyle="1" w:styleId="60">
    <w:name w:val="Заголовок 6 Знак"/>
    <w:basedOn w:val="a0"/>
    <w:link w:val="6"/>
    <w:uiPriority w:val="9"/>
    <w:semiHidden/>
    <w:rsid w:val="006F4C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Body Text"/>
    <w:basedOn w:val="a"/>
    <w:link w:val="aa"/>
    <w:uiPriority w:val="99"/>
    <w:semiHidden/>
    <w:unhideWhenUsed/>
    <w:rsid w:val="0039068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90689"/>
  </w:style>
  <w:style w:type="paragraph" w:styleId="ab">
    <w:name w:val="header"/>
    <w:basedOn w:val="a"/>
    <w:link w:val="ac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7758"/>
  </w:style>
  <w:style w:type="paragraph" w:styleId="ad">
    <w:name w:val="footer"/>
    <w:basedOn w:val="a"/>
    <w:link w:val="ae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7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C19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C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1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9D7"/>
    <w:rPr>
      <w:b/>
      <w:bCs/>
    </w:rPr>
  </w:style>
  <w:style w:type="table" w:styleId="a5">
    <w:name w:val="Table Grid"/>
    <w:basedOn w:val="a1"/>
    <w:uiPriority w:val="59"/>
    <w:rsid w:val="006C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63C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5D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13B48"/>
  </w:style>
  <w:style w:type="character" w:customStyle="1" w:styleId="c5c31">
    <w:name w:val="c5 c31"/>
    <w:basedOn w:val="a0"/>
    <w:rsid w:val="00F13B48"/>
  </w:style>
  <w:style w:type="character" w:customStyle="1" w:styleId="c1">
    <w:name w:val="c1"/>
    <w:basedOn w:val="a0"/>
    <w:rsid w:val="00F13B48"/>
  </w:style>
  <w:style w:type="character" w:customStyle="1" w:styleId="60">
    <w:name w:val="Заголовок 6 Знак"/>
    <w:basedOn w:val="a0"/>
    <w:link w:val="6"/>
    <w:uiPriority w:val="9"/>
    <w:semiHidden/>
    <w:rsid w:val="006F4C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Body Text"/>
    <w:basedOn w:val="a"/>
    <w:link w:val="aa"/>
    <w:uiPriority w:val="99"/>
    <w:semiHidden/>
    <w:unhideWhenUsed/>
    <w:rsid w:val="0039068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90689"/>
  </w:style>
  <w:style w:type="paragraph" w:styleId="ab">
    <w:name w:val="header"/>
    <w:basedOn w:val="a"/>
    <w:link w:val="ac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7758"/>
  </w:style>
  <w:style w:type="paragraph" w:styleId="ad">
    <w:name w:val="footer"/>
    <w:basedOn w:val="a"/>
    <w:link w:val="ae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7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2B286-6442-4205-9983-57BFED05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17</cp:revision>
  <cp:lastPrinted>2021-02-12T06:37:00Z</cp:lastPrinted>
  <dcterms:created xsi:type="dcterms:W3CDTF">2022-06-21T06:37:00Z</dcterms:created>
  <dcterms:modified xsi:type="dcterms:W3CDTF">2022-09-09T01:13:00Z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29987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