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79A1" w:rsidRPr="005B2BE8" w:rsidRDefault="00F679A1" w:rsidP="000A0664">
      <w:pPr>
        <w:spacing w:before="60" w:line="240" w:lineRule="auto"/>
        <w:rPr>
          <w:sz w:val="24"/>
          <w:szCs w:val="24"/>
        </w:rPr>
      </w:pPr>
    </w:p>
    <w:p w:rsidR="005F0840" w:rsidRPr="005B2BE8" w:rsidRDefault="00327A91" w:rsidP="000A0664">
      <w:pPr>
        <w:tabs>
          <w:tab w:val="left" w:pos="6075"/>
        </w:tabs>
        <w:autoSpaceDE w:val="0"/>
        <w:autoSpaceDN w:val="0"/>
        <w:adjustRightInd w:val="0"/>
        <w:spacing w:line="240" w:lineRule="auto"/>
        <w:rPr>
          <w:b/>
          <w:bCs/>
          <w:sz w:val="24"/>
          <w:szCs w:val="24"/>
        </w:rPr>
      </w:pPr>
      <w:r w:rsidRPr="005B2BE8">
        <w:rPr>
          <w:b/>
          <w:bCs/>
          <w:sz w:val="24"/>
          <w:szCs w:val="24"/>
        </w:rPr>
        <w:tab/>
      </w:r>
      <w:r w:rsidRPr="005B2BE8">
        <w:rPr>
          <w:noProof/>
          <w:sz w:val="24"/>
          <w:szCs w:val="24"/>
        </w:rPr>
        <mc:AlternateContent>
          <mc:Choice Requires="wps">
            <w:drawing>
              <wp:anchor distT="0" distB="0" distL="114300" distR="114300" simplePos="0" relativeHeight="251663360" behindDoc="0" locked="0" layoutInCell="1" allowOverlap="1" wp14:anchorId="7B2ADBCA" wp14:editId="363EBF4E">
                <wp:simplePos x="0" y="0"/>
                <wp:positionH relativeFrom="column">
                  <wp:posOffset>3462655</wp:posOffset>
                </wp:positionH>
                <wp:positionV relativeFrom="paragraph">
                  <wp:posOffset>-299085</wp:posOffset>
                </wp:positionV>
                <wp:extent cx="3152775" cy="1409065"/>
                <wp:effectExtent l="0" t="0" r="28575" b="19685"/>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52775" cy="1409065"/>
                        </a:xfrm>
                        <a:prstGeom prst="rect">
                          <a:avLst/>
                        </a:prstGeom>
                        <a:solidFill>
                          <a:srgbClr val="FFFFFF"/>
                        </a:solidFill>
                        <a:ln w="9525">
                          <a:solidFill>
                            <a:schemeClr val="bg1">
                              <a:lumMod val="100000"/>
                              <a:lumOff val="0"/>
                            </a:schemeClr>
                          </a:solidFill>
                          <a:miter lim="800000"/>
                          <a:headEnd/>
                          <a:tailEnd/>
                        </a:ln>
                      </wps:spPr>
                      <wps:txbx>
                        <w:txbxContent>
                          <w:p w:rsidR="00B3001B" w:rsidRPr="00CC4B10" w:rsidRDefault="00B3001B" w:rsidP="00327A91">
                            <w:pPr>
                              <w:jc w:val="right"/>
                              <w:rPr>
                                <w:b/>
                              </w:rPr>
                            </w:pPr>
                            <w:r w:rsidRPr="00CC4B10">
                              <w:rPr>
                                <w:b/>
                              </w:rPr>
                              <w:t>УТВЕРЖДЕН</w:t>
                            </w:r>
                            <w:r>
                              <w:rPr>
                                <w:b/>
                              </w:rPr>
                              <w:t>А</w:t>
                            </w:r>
                          </w:p>
                          <w:p w:rsidR="00B3001B" w:rsidRPr="00CC4B10" w:rsidRDefault="00B3001B" w:rsidP="00327A91">
                            <w:pPr>
                              <w:jc w:val="right"/>
                            </w:pPr>
                            <w:r w:rsidRPr="00CC4B10">
                              <w:t>Заведующей МКДОУ «Детский сад общеразвивающего вида № 11 г.</w:t>
                            </w:r>
                            <w:r>
                              <w:t xml:space="preserve"> </w:t>
                            </w:r>
                            <w:r w:rsidRPr="00CC4B10">
                              <w:t>Киренска</w:t>
                            </w:r>
                          </w:p>
                          <w:p w:rsidR="00B3001B" w:rsidRPr="00CC4B10" w:rsidRDefault="00B3001B" w:rsidP="00327A91">
                            <w:pPr>
                              <w:jc w:val="right"/>
                            </w:pPr>
                            <w:r w:rsidRPr="00CC4B10">
                              <w:t>Рогозина Т.А.__________</w:t>
                            </w:r>
                          </w:p>
                          <w:p w:rsidR="00B3001B" w:rsidRPr="00CC4B10" w:rsidRDefault="00B3001B" w:rsidP="00327A91">
                            <w:pPr>
                              <w:jc w:val="right"/>
                            </w:pPr>
                            <w:r>
                              <w:t xml:space="preserve">Приказ </w:t>
                            </w:r>
                            <w:r>
                              <w:rPr>
                                <w:u w:val="single"/>
                              </w:rPr>
                              <w:t xml:space="preserve">№ 56 </w:t>
                            </w:r>
                            <w:r>
                              <w:t xml:space="preserve"> </w:t>
                            </w:r>
                            <w:r w:rsidRPr="0044794B">
                              <w:t>от  «</w:t>
                            </w:r>
                            <w:r w:rsidRPr="0044794B">
                              <w:rPr>
                                <w:u w:val="single"/>
                              </w:rPr>
                              <w:t>31</w:t>
                            </w:r>
                            <w:r w:rsidRPr="0044794B">
                              <w:t xml:space="preserve">» </w:t>
                            </w:r>
                            <w:r w:rsidRPr="0044794B">
                              <w:rPr>
                                <w:u w:val="single"/>
                              </w:rPr>
                              <w:t>августа</w:t>
                            </w:r>
                            <w:r w:rsidRPr="0044794B">
                              <w:t xml:space="preserve"> 2023 г</w:t>
                            </w:r>
                            <w:r w:rsidRPr="00CC4B10">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26" style="position:absolute;left:0;text-align:left;margin-left:272.65pt;margin-top:-23.55pt;width:248.25pt;height:110.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" strokecolor="white [3212]">
                <v:textbox>
                  <w:txbxContent>
                    <w:p w:rsidR="00B3001B" w:rsidRPr="00CC4B10" w:rsidRDefault="00B3001B" w:rsidP="00327A91">
                      <w:pPr>
                        <w:jc w:val="right"/>
                        <w:rPr>
                          <w:b/>
                        </w:rPr>
                      </w:pPr>
                      <w:r w:rsidRPr="00CC4B10">
                        <w:rPr>
                          <w:b/>
                        </w:rPr>
                        <w:t>УТВЕРЖДЕН</w:t>
                      </w:r>
                      <w:r>
                        <w:rPr>
                          <w:b/>
                        </w:rPr>
                        <w:t>А</w:t>
                      </w:r>
                    </w:p>
                    <w:p w:rsidR="00B3001B" w:rsidRPr="00CC4B10" w:rsidRDefault="00B3001B" w:rsidP="00327A91">
                      <w:pPr>
                        <w:jc w:val="right"/>
                      </w:pPr>
                      <w:r w:rsidRPr="00CC4B10">
                        <w:t>Заведующей МКДОУ «Детский сад общеразвивающего вида № 11 г.</w:t>
                      </w:r>
                      <w:r>
                        <w:t xml:space="preserve"> </w:t>
                      </w:r>
                      <w:r w:rsidRPr="00CC4B10">
                        <w:t>Киренска</w:t>
                      </w:r>
                    </w:p>
                    <w:p w:rsidR="00B3001B" w:rsidRPr="00CC4B10" w:rsidRDefault="00B3001B" w:rsidP="00327A91">
                      <w:pPr>
                        <w:jc w:val="right"/>
                      </w:pPr>
                      <w:r w:rsidRPr="00CC4B10">
                        <w:t>Рогозина Т.А.__________</w:t>
                      </w:r>
                    </w:p>
                    <w:p w:rsidR="00B3001B" w:rsidRPr="00CC4B10" w:rsidRDefault="00B3001B" w:rsidP="00327A91">
                      <w:pPr>
                        <w:jc w:val="right"/>
                      </w:pPr>
                      <w:r>
                        <w:t xml:space="preserve">Приказ </w:t>
                      </w:r>
                      <w:r>
                        <w:rPr>
                          <w:u w:val="single"/>
                        </w:rPr>
                        <w:t xml:space="preserve">№ 56 </w:t>
                      </w:r>
                      <w:r>
                        <w:t xml:space="preserve"> </w:t>
                      </w:r>
                      <w:r w:rsidRPr="0044794B">
                        <w:t>от  «</w:t>
                      </w:r>
                      <w:r w:rsidRPr="0044794B">
                        <w:rPr>
                          <w:u w:val="single"/>
                        </w:rPr>
                        <w:t>31</w:t>
                      </w:r>
                      <w:r w:rsidRPr="0044794B">
                        <w:t xml:space="preserve">» </w:t>
                      </w:r>
                      <w:r w:rsidRPr="0044794B">
                        <w:rPr>
                          <w:u w:val="single"/>
                        </w:rPr>
                        <w:t>августа</w:t>
                      </w:r>
                      <w:r w:rsidRPr="0044794B">
                        <w:t xml:space="preserve"> 2023 г</w:t>
                      </w:r>
                      <w:r w:rsidRPr="00CC4B10">
                        <w:t>.</w:t>
                      </w:r>
                    </w:p>
                  </w:txbxContent>
                </v:textbox>
              </v:rect>
            </w:pict>
          </mc:Fallback>
        </mc:AlternateContent>
      </w:r>
    </w:p>
    <w:p w:rsidR="005F0840" w:rsidRPr="005B2BE8" w:rsidRDefault="005F0840" w:rsidP="000A0664">
      <w:pPr>
        <w:autoSpaceDE w:val="0"/>
        <w:autoSpaceDN w:val="0"/>
        <w:adjustRightInd w:val="0"/>
        <w:spacing w:line="240" w:lineRule="auto"/>
        <w:rPr>
          <w:b/>
          <w:bCs/>
          <w:sz w:val="24"/>
          <w:szCs w:val="24"/>
        </w:rPr>
      </w:pPr>
    </w:p>
    <w:p w:rsidR="00327A91" w:rsidRPr="005B2BE8" w:rsidRDefault="00327A91" w:rsidP="000A0664">
      <w:pPr>
        <w:tabs>
          <w:tab w:val="left" w:pos="6379"/>
        </w:tabs>
        <w:autoSpaceDE w:val="0"/>
        <w:autoSpaceDN w:val="0"/>
        <w:adjustRightInd w:val="0"/>
        <w:spacing w:line="240" w:lineRule="auto"/>
        <w:rPr>
          <w:sz w:val="24"/>
          <w:szCs w:val="24"/>
        </w:rPr>
      </w:pPr>
      <w:r w:rsidRPr="005B2BE8">
        <w:rPr>
          <w:b/>
          <w:noProof/>
          <w:sz w:val="24"/>
          <w:szCs w:val="24"/>
        </w:rPr>
        <mc:AlternateContent>
          <mc:Choice Requires="wps">
            <w:drawing>
              <wp:anchor distT="0" distB="0" distL="114300" distR="114300" simplePos="0" relativeHeight="251661312" behindDoc="0" locked="0" layoutInCell="1" allowOverlap="1" wp14:anchorId="203DF4F8" wp14:editId="03EB9B93">
                <wp:simplePos x="0" y="0"/>
                <wp:positionH relativeFrom="column">
                  <wp:posOffset>13335</wp:posOffset>
                </wp:positionH>
                <wp:positionV relativeFrom="paragraph">
                  <wp:posOffset>-586105</wp:posOffset>
                </wp:positionV>
                <wp:extent cx="2605405" cy="1275715"/>
                <wp:effectExtent l="0" t="0" r="23495" b="19685"/>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5405" cy="1275715"/>
                        </a:xfrm>
                        <a:prstGeom prst="rect">
                          <a:avLst/>
                        </a:prstGeom>
                        <a:solidFill>
                          <a:srgbClr val="FFFFFF"/>
                        </a:solidFill>
                        <a:ln w="9525">
                          <a:solidFill>
                            <a:schemeClr val="bg1">
                              <a:lumMod val="100000"/>
                              <a:lumOff val="0"/>
                            </a:schemeClr>
                          </a:solidFill>
                          <a:miter lim="800000"/>
                          <a:headEnd/>
                          <a:tailEnd/>
                        </a:ln>
                      </wps:spPr>
                      <wps:txbx>
                        <w:txbxContent>
                          <w:p w:rsidR="00B3001B" w:rsidRPr="00CC4B10" w:rsidRDefault="00B3001B" w:rsidP="00327A91">
                            <w:pPr>
                              <w:rPr>
                                <w:b/>
                              </w:rPr>
                            </w:pPr>
                            <w:proofErr w:type="gramStart"/>
                            <w:r w:rsidRPr="00CC4B10">
                              <w:rPr>
                                <w:b/>
                              </w:rPr>
                              <w:t>ПРИНЯТ</w:t>
                            </w:r>
                            <w:r>
                              <w:rPr>
                                <w:b/>
                              </w:rPr>
                              <w:t>А</w:t>
                            </w:r>
                            <w:proofErr w:type="gramEnd"/>
                          </w:p>
                          <w:p w:rsidR="00B3001B" w:rsidRPr="00B91AE2" w:rsidRDefault="00B3001B" w:rsidP="00327A91">
                            <w:pPr>
                              <w:rPr>
                                <w:u w:val="single"/>
                              </w:rPr>
                            </w:pPr>
                            <w:r w:rsidRPr="00CC4B10">
                              <w:t>на педагогическом совете</w:t>
                            </w:r>
                            <w:r>
                              <w:t xml:space="preserve"> </w:t>
                            </w:r>
                            <w:r>
                              <w:rPr>
                                <w:u w:val="single"/>
                              </w:rPr>
                              <w:t>№ 1</w:t>
                            </w:r>
                          </w:p>
                          <w:p w:rsidR="00B3001B" w:rsidRPr="00CC4B10" w:rsidRDefault="00B3001B" w:rsidP="00327A91">
                            <w:r w:rsidRPr="0044794B">
                              <w:t>«</w:t>
                            </w:r>
                            <w:r w:rsidRPr="0044794B">
                              <w:rPr>
                                <w:u w:val="single"/>
                              </w:rPr>
                              <w:t>30</w:t>
                            </w:r>
                            <w:r w:rsidRPr="0044794B">
                              <w:t xml:space="preserve">» </w:t>
                            </w:r>
                            <w:r w:rsidRPr="0044794B">
                              <w:rPr>
                                <w:u w:val="single"/>
                              </w:rPr>
                              <w:t>августа</w:t>
                            </w:r>
                            <w:r w:rsidRPr="0044794B">
                              <w:t xml:space="preserve"> 2023 г</w:t>
                            </w:r>
                            <w:r w:rsidRPr="00CC4B10">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27" style="position:absolute;left:0;text-align:left;margin-left:1.05pt;margin-top:-46.15pt;width:205.15pt;height:100.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" strokecolor="white [3212]">
                <v:textbox>
                  <w:txbxContent>
                    <w:p w:rsidR="00B3001B" w:rsidRPr="00CC4B10" w:rsidRDefault="00B3001B" w:rsidP="00327A91">
                      <w:pPr>
                        <w:rPr>
                          <w:b/>
                        </w:rPr>
                      </w:pPr>
                      <w:proofErr w:type="gramStart"/>
                      <w:r w:rsidRPr="00CC4B10">
                        <w:rPr>
                          <w:b/>
                        </w:rPr>
                        <w:t>ПРИНЯТ</w:t>
                      </w:r>
                      <w:r>
                        <w:rPr>
                          <w:b/>
                        </w:rPr>
                        <w:t>А</w:t>
                      </w:r>
                      <w:proofErr w:type="gramEnd"/>
                    </w:p>
                    <w:p w:rsidR="00B3001B" w:rsidRPr="00B91AE2" w:rsidRDefault="00B3001B" w:rsidP="00327A91">
                      <w:pPr>
                        <w:rPr>
                          <w:u w:val="single"/>
                        </w:rPr>
                      </w:pPr>
                      <w:r w:rsidRPr="00CC4B10">
                        <w:t>на педагогическом совете</w:t>
                      </w:r>
                      <w:r>
                        <w:t xml:space="preserve"> </w:t>
                      </w:r>
                      <w:r>
                        <w:rPr>
                          <w:u w:val="single"/>
                        </w:rPr>
                        <w:t>№ 1</w:t>
                      </w:r>
                    </w:p>
                    <w:p w:rsidR="00B3001B" w:rsidRPr="00CC4B10" w:rsidRDefault="00B3001B" w:rsidP="00327A91">
                      <w:r w:rsidRPr="0044794B">
                        <w:t>«</w:t>
                      </w:r>
                      <w:r w:rsidRPr="0044794B">
                        <w:rPr>
                          <w:u w:val="single"/>
                        </w:rPr>
                        <w:t>30</w:t>
                      </w:r>
                      <w:r w:rsidRPr="0044794B">
                        <w:t xml:space="preserve">» </w:t>
                      </w:r>
                      <w:r w:rsidRPr="0044794B">
                        <w:rPr>
                          <w:u w:val="single"/>
                        </w:rPr>
                        <w:t>августа</w:t>
                      </w:r>
                      <w:r w:rsidRPr="0044794B">
                        <w:t xml:space="preserve"> 2023 г</w:t>
                      </w:r>
                      <w:r w:rsidRPr="00CC4B10">
                        <w:t>.</w:t>
                      </w:r>
                    </w:p>
                  </w:txbxContent>
                </v:textbox>
              </v:rect>
            </w:pict>
          </mc:Fallback>
        </mc:AlternateContent>
      </w:r>
    </w:p>
    <w:p w:rsidR="00327A91" w:rsidRPr="005B2BE8" w:rsidRDefault="00327A91" w:rsidP="000A0664">
      <w:pPr>
        <w:tabs>
          <w:tab w:val="left" w:pos="6379"/>
        </w:tabs>
        <w:autoSpaceDE w:val="0"/>
        <w:autoSpaceDN w:val="0"/>
        <w:adjustRightInd w:val="0"/>
        <w:spacing w:before="120" w:line="240" w:lineRule="auto"/>
        <w:rPr>
          <w:sz w:val="24"/>
          <w:szCs w:val="24"/>
        </w:rPr>
      </w:pPr>
      <w:r w:rsidRPr="005B2BE8">
        <w:rPr>
          <w:sz w:val="24"/>
          <w:szCs w:val="24"/>
        </w:rPr>
        <w:tab/>
      </w:r>
    </w:p>
    <w:p w:rsidR="005F0840" w:rsidRPr="005B2BE8" w:rsidRDefault="005F0840" w:rsidP="000A0664">
      <w:pPr>
        <w:tabs>
          <w:tab w:val="left" w:pos="6379"/>
        </w:tabs>
        <w:autoSpaceDE w:val="0"/>
        <w:autoSpaceDN w:val="0"/>
        <w:adjustRightInd w:val="0"/>
        <w:spacing w:line="240" w:lineRule="auto"/>
        <w:rPr>
          <w:sz w:val="24"/>
          <w:szCs w:val="24"/>
        </w:rPr>
      </w:pPr>
    </w:p>
    <w:p w:rsidR="005F0840" w:rsidRPr="005B2BE8" w:rsidRDefault="00327A91" w:rsidP="000A0664">
      <w:pPr>
        <w:tabs>
          <w:tab w:val="left" w:pos="885"/>
        </w:tabs>
        <w:spacing w:line="240" w:lineRule="auto"/>
        <w:rPr>
          <w:sz w:val="24"/>
          <w:szCs w:val="24"/>
        </w:rPr>
      </w:pPr>
      <w:r w:rsidRPr="005B2BE8">
        <w:rPr>
          <w:rFonts w:ascii="Courier New" w:eastAsia="Courier New" w:hAnsi="Courier New" w:cs="Courier New"/>
          <w:noProof/>
          <w:sz w:val="24"/>
          <w:szCs w:val="24"/>
        </w:rPr>
        <mc:AlternateContent>
          <mc:Choice Requires="wps">
            <w:drawing>
              <wp:anchor distT="0" distB="0" distL="114300" distR="114300" simplePos="0" relativeHeight="251665408" behindDoc="0" locked="0" layoutInCell="1" allowOverlap="1" wp14:anchorId="00BC02D7" wp14:editId="47C59A91">
                <wp:simplePos x="0" y="0"/>
                <wp:positionH relativeFrom="column">
                  <wp:posOffset>25400</wp:posOffset>
                </wp:positionH>
                <wp:positionV relativeFrom="paragraph">
                  <wp:posOffset>24130</wp:posOffset>
                </wp:positionV>
                <wp:extent cx="2564765" cy="1496060"/>
                <wp:effectExtent l="0" t="0" r="26035" b="27940"/>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4765" cy="1496060"/>
                        </a:xfrm>
                        <a:prstGeom prst="rect">
                          <a:avLst/>
                        </a:prstGeom>
                        <a:solidFill>
                          <a:srgbClr val="FFFFFF"/>
                        </a:solidFill>
                        <a:ln w="9525">
                          <a:solidFill>
                            <a:sysClr val="window" lastClr="FFFFFF">
                              <a:lumMod val="100000"/>
                              <a:lumOff val="0"/>
                            </a:sysClr>
                          </a:solidFill>
                          <a:miter lim="800000"/>
                          <a:headEnd/>
                          <a:tailEnd/>
                        </a:ln>
                      </wps:spPr>
                      <wps:txbx>
                        <w:txbxContent>
                          <w:p w:rsidR="00B3001B" w:rsidRPr="00406688" w:rsidRDefault="00B3001B" w:rsidP="00327A91">
                            <w:pPr>
                              <w:rPr>
                                <w:b/>
                              </w:rPr>
                            </w:pPr>
                            <w:r w:rsidRPr="00406688">
                              <w:rPr>
                                <w:b/>
                              </w:rPr>
                              <w:t>СОГЛАСОВАНО</w:t>
                            </w:r>
                          </w:p>
                          <w:p w:rsidR="00B3001B" w:rsidRPr="00406688" w:rsidRDefault="00B3001B" w:rsidP="00327A91">
                            <w:r w:rsidRPr="00406688">
                              <w:t xml:space="preserve">на заседании </w:t>
                            </w:r>
                            <w:proofErr w:type="gramStart"/>
                            <w:r w:rsidRPr="00406688">
                              <w:t>родительского</w:t>
                            </w:r>
                            <w:proofErr w:type="gramEnd"/>
                            <w:r w:rsidRPr="00406688">
                              <w:t xml:space="preserve"> </w:t>
                            </w:r>
                          </w:p>
                          <w:p w:rsidR="00B3001B" w:rsidRPr="0044794B" w:rsidRDefault="00B3001B" w:rsidP="00327A91">
                            <w:r w:rsidRPr="0044794B">
                              <w:t>«</w:t>
                            </w:r>
                            <w:r w:rsidRPr="0044794B">
                              <w:rPr>
                                <w:u w:val="single"/>
                              </w:rPr>
                              <w:t>31</w:t>
                            </w:r>
                            <w:r w:rsidRPr="0044794B">
                              <w:t xml:space="preserve">» </w:t>
                            </w:r>
                            <w:r w:rsidRPr="0044794B">
                              <w:rPr>
                                <w:u w:val="single"/>
                              </w:rPr>
                              <w:t>августа</w:t>
                            </w:r>
                            <w:r w:rsidRPr="0044794B">
                              <w:t xml:space="preserve"> 2023 г.</w:t>
                            </w:r>
                          </w:p>
                          <w:p w:rsidR="00B3001B" w:rsidRPr="0044794B" w:rsidRDefault="00B3001B" w:rsidP="00327A91">
                            <w:pPr>
                              <w:rPr>
                                <w:u w:val="single"/>
                              </w:rPr>
                            </w:pPr>
                            <w:r w:rsidRPr="0044794B">
                              <w:t xml:space="preserve">Протокол </w:t>
                            </w:r>
                            <w:r w:rsidRPr="0044794B">
                              <w:rPr>
                                <w:u w:val="single"/>
                              </w:rPr>
                              <w:t>№ 1</w:t>
                            </w:r>
                          </w:p>
                          <w:p w:rsidR="00B3001B" w:rsidRDefault="00B3001B" w:rsidP="00327A9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 o:spid="_x0000_s1028" style="position:absolute;left:0;text-align:left;margin-left:2pt;margin-top:1.9pt;width:201.95pt;height:117.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" strokecolor="white">
                <v:textbox>
                  <w:txbxContent>
                    <w:p w:rsidR="00B3001B" w:rsidRPr="00406688" w:rsidRDefault="00B3001B" w:rsidP="00327A91">
                      <w:pPr>
                        <w:rPr>
                          <w:b/>
                        </w:rPr>
                      </w:pPr>
                      <w:r w:rsidRPr="00406688">
                        <w:rPr>
                          <w:b/>
                        </w:rPr>
                        <w:t>СОГЛАСОВАНО</w:t>
                      </w:r>
                    </w:p>
                    <w:p w:rsidR="00B3001B" w:rsidRPr="00406688" w:rsidRDefault="00B3001B" w:rsidP="00327A91">
                      <w:r w:rsidRPr="00406688">
                        <w:t xml:space="preserve">на заседании </w:t>
                      </w:r>
                      <w:proofErr w:type="gramStart"/>
                      <w:r w:rsidRPr="00406688">
                        <w:t>родительского</w:t>
                      </w:r>
                      <w:proofErr w:type="gramEnd"/>
                      <w:r w:rsidRPr="00406688">
                        <w:t xml:space="preserve"> </w:t>
                      </w:r>
                    </w:p>
                    <w:p w:rsidR="00B3001B" w:rsidRPr="0044794B" w:rsidRDefault="00B3001B" w:rsidP="00327A91">
                      <w:r w:rsidRPr="0044794B">
                        <w:t>«</w:t>
                      </w:r>
                      <w:r w:rsidRPr="0044794B">
                        <w:rPr>
                          <w:u w:val="single"/>
                        </w:rPr>
                        <w:t>31</w:t>
                      </w:r>
                      <w:r w:rsidRPr="0044794B">
                        <w:t xml:space="preserve">» </w:t>
                      </w:r>
                      <w:r w:rsidRPr="0044794B">
                        <w:rPr>
                          <w:u w:val="single"/>
                        </w:rPr>
                        <w:t>августа</w:t>
                      </w:r>
                      <w:r w:rsidRPr="0044794B">
                        <w:t xml:space="preserve"> 2023 г.</w:t>
                      </w:r>
                    </w:p>
                    <w:p w:rsidR="00B3001B" w:rsidRPr="0044794B" w:rsidRDefault="00B3001B" w:rsidP="00327A91">
                      <w:pPr>
                        <w:rPr>
                          <w:u w:val="single"/>
                        </w:rPr>
                      </w:pPr>
                      <w:r w:rsidRPr="0044794B">
                        <w:t xml:space="preserve">Протокол </w:t>
                      </w:r>
                      <w:r w:rsidRPr="0044794B">
                        <w:rPr>
                          <w:u w:val="single"/>
                        </w:rPr>
                        <w:t>№ 1</w:t>
                      </w:r>
                    </w:p>
                    <w:p w:rsidR="00B3001B" w:rsidRDefault="00B3001B" w:rsidP="00327A91"/>
                  </w:txbxContent>
                </v:textbox>
              </v:rect>
            </w:pict>
          </mc:Fallback>
        </mc:AlternateContent>
      </w:r>
      <w:r w:rsidRPr="005B2BE8">
        <w:rPr>
          <w:sz w:val="24"/>
          <w:szCs w:val="24"/>
        </w:rPr>
        <w:tab/>
      </w:r>
    </w:p>
    <w:p w:rsidR="005F0840" w:rsidRPr="005B2BE8" w:rsidRDefault="005F0840" w:rsidP="000A0664">
      <w:pPr>
        <w:spacing w:line="240" w:lineRule="auto"/>
        <w:jc w:val="center"/>
        <w:rPr>
          <w:sz w:val="24"/>
          <w:szCs w:val="24"/>
        </w:rPr>
      </w:pPr>
    </w:p>
    <w:p w:rsidR="00327A91" w:rsidRPr="005B2BE8" w:rsidRDefault="00327A91" w:rsidP="000A0664">
      <w:pPr>
        <w:spacing w:line="240" w:lineRule="auto"/>
        <w:jc w:val="center"/>
        <w:rPr>
          <w:sz w:val="24"/>
          <w:szCs w:val="24"/>
        </w:rPr>
      </w:pPr>
    </w:p>
    <w:p w:rsidR="00327A91" w:rsidRPr="005B2BE8" w:rsidRDefault="00327A91" w:rsidP="000A0664">
      <w:pPr>
        <w:spacing w:line="240" w:lineRule="auto"/>
        <w:jc w:val="center"/>
        <w:rPr>
          <w:sz w:val="24"/>
          <w:szCs w:val="24"/>
        </w:rPr>
      </w:pPr>
    </w:p>
    <w:p w:rsidR="00327A91" w:rsidRPr="005B2BE8" w:rsidRDefault="00327A91" w:rsidP="000A0664">
      <w:pPr>
        <w:spacing w:line="240" w:lineRule="auto"/>
        <w:jc w:val="center"/>
        <w:rPr>
          <w:sz w:val="24"/>
          <w:szCs w:val="24"/>
        </w:rPr>
      </w:pPr>
    </w:p>
    <w:p w:rsidR="00327A91" w:rsidRPr="003E0795" w:rsidRDefault="00327A91" w:rsidP="000A0664">
      <w:pPr>
        <w:spacing w:line="240" w:lineRule="auto"/>
        <w:jc w:val="center"/>
        <w:rPr>
          <w:sz w:val="24"/>
          <w:szCs w:val="24"/>
        </w:rPr>
      </w:pPr>
    </w:p>
    <w:p w:rsidR="00DB02FC" w:rsidRPr="003E0795" w:rsidRDefault="00DB02FC" w:rsidP="000A0664">
      <w:pPr>
        <w:spacing w:line="240" w:lineRule="auto"/>
        <w:jc w:val="center"/>
        <w:rPr>
          <w:sz w:val="24"/>
          <w:szCs w:val="24"/>
        </w:rPr>
      </w:pPr>
    </w:p>
    <w:p w:rsidR="00327A91" w:rsidRPr="005B2BE8" w:rsidRDefault="00327A91" w:rsidP="000A0664">
      <w:pPr>
        <w:spacing w:line="240" w:lineRule="auto"/>
        <w:jc w:val="center"/>
        <w:rPr>
          <w:sz w:val="24"/>
          <w:szCs w:val="24"/>
        </w:rPr>
      </w:pPr>
    </w:p>
    <w:p w:rsidR="005F0840" w:rsidRPr="005B2BE8" w:rsidRDefault="005F0840" w:rsidP="000A0664">
      <w:pPr>
        <w:spacing w:line="240" w:lineRule="auto"/>
        <w:jc w:val="center"/>
        <w:rPr>
          <w:sz w:val="24"/>
          <w:szCs w:val="24"/>
        </w:rPr>
      </w:pPr>
    </w:p>
    <w:p w:rsidR="005F0840" w:rsidRPr="007340CD" w:rsidRDefault="00C11A53" w:rsidP="000A0664">
      <w:pPr>
        <w:spacing w:line="240" w:lineRule="auto"/>
        <w:jc w:val="center"/>
        <w:rPr>
          <w:b/>
          <w:caps/>
          <w:sz w:val="40"/>
          <w:szCs w:val="40"/>
        </w:rPr>
      </w:pPr>
      <w:r>
        <w:rPr>
          <w:b/>
          <w:caps/>
          <w:sz w:val="40"/>
          <w:szCs w:val="40"/>
        </w:rPr>
        <w:t xml:space="preserve">ОСНОВНАЯ </w:t>
      </w:r>
      <w:r w:rsidR="00D835A6" w:rsidRPr="007340CD">
        <w:rPr>
          <w:b/>
          <w:caps/>
          <w:sz w:val="40"/>
          <w:szCs w:val="40"/>
        </w:rPr>
        <w:t>образовательная программа</w:t>
      </w:r>
    </w:p>
    <w:p w:rsidR="00F97683" w:rsidRPr="005B2BE8" w:rsidRDefault="00F97683" w:rsidP="000A0664">
      <w:pPr>
        <w:spacing w:line="240" w:lineRule="auto"/>
        <w:jc w:val="center"/>
        <w:rPr>
          <w:b/>
          <w:caps/>
          <w:sz w:val="24"/>
          <w:szCs w:val="24"/>
        </w:rPr>
      </w:pPr>
    </w:p>
    <w:p w:rsidR="00DB5907" w:rsidRPr="009C3A27" w:rsidRDefault="00DB5907" w:rsidP="009C3A27">
      <w:pPr>
        <w:spacing w:line="240" w:lineRule="auto"/>
        <w:contextualSpacing/>
        <w:jc w:val="center"/>
        <w:rPr>
          <w:sz w:val="32"/>
          <w:szCs w:val="32"/>
        </w:rPr>
      </w:pPr>
      <w:r w:rsidRPr="009C3A27">
        <w:rPr>
          <w:sz w:val="32"/>
          <w:szCs w:val="32"/>
        </w:rPr>
        <w:t>муниципального казённого дошкольного образовательного учреждения</w:t>
      </w:r>
    </w:p>
    <w:p w:rsidR="00DB5907" w:rsidRPr="009C3A27" w:rsidRDefault="00DB5907" w:rsidP="009C3A27">
      <w:pPr>
        <w:spacing w:line="240" w:lineRule="auto"/>
        <w:contextualSpacing/>
        <w:jc w:val="center"/>
        <w:rPr>
          <w:sz w:val="32"/>
          <w:szCs w:val="32"/>
        </w:rPr>
      </w:pPr>
      <w:r w:rsidRPr="009C3A27">
        <w:rPr>
          <w:sz w:val="32"/>
          <w:szCs w:val="32"/>
        </w:rPr>
        <w:t xml:space="preserve"> «Детский сад общеразвивающего вида № 11 г. Киренска </w:t>
      </w:r>
    </w:p>
    <w:p w:rsidR="00DB5907" w:rsidRPr="009C3A27" w:rsidRDefault="00DB5907" w:rsidP="009C3A27">
      <w:pPr>
        <w:spacing w:line="240" w:lineRule="auto"/>
        <w:contextualSpacing/>
        <w:jc w:val="center"/>
        <w:rPr>
          <w:sz w:val="32"/>
          <w:szCs w:val="32"/>
        </w:rPr>
      </w:pPr>
      <w:r w:rsidRPr="009C3A27">
        <w:rPr>
          <w:sz w:val="32"/>
          <w:szCs w:val="32"/>
        </w:rPr>
        <w:t>с приоритетным осуществлением деятельности по художественно – эстетическому направлению развития детей»</w:t>
      </w:r>
    </w:p>
    <w:p w:rsidR="00F97683" w:rsidRPr="005B2BE8" w:rsidRDefault="00F97683" w:rsidP="000A0664">
      <w:pPr>
        <w:spacing w:line="240" w:lineRule="auto"/>
        <w:contextualSpacing/>
        <w:jc w:val="center"/>
        <w:rPr>
          <w:sz w:val="24"/>
          <w:szCs w:val="24"/>
        </w:rPr>
      </w:pPr>
      <w:r w:rsidRPr="005B2BE8">
        <w:rPr>
          <w:sz w:val="24"/>
          <w:szCs w:val="24"/>
        </w:rPr>
        <w:t>_____</w:t>
      </w:r>
      <w:r w:rsidR="00DB5907" w:rsidRPr="005B2BE8">
        <w:rPr>
          <w:sz w:val="24"/>
          <w:szCs w:val="24"/>
        </w:rPr>
        <w:t>_____________________________________________</w:t>
      </w:r>
      <w:r w:rsidRPr="005B2BE8">
        <w:rPr>
          <w:sz w:val="24"/>
          <w:szCs w:val="24"/>
        </w:rPr>
        <w:t>______________</w:t>
      </w:r>
    </w:p>
    <w:p w:rsidR="00F97683" w:rsidRPr="00DB02FC" w:rsidRDefault="00F97683" w:rsidP="000A0664">
      <w:pPr>
        <w:spacing w:line="240" w:lineRule="auto"/>
        <w:jc w:val="center"/>
        <w:rPr>
          <w:sz w:val="20"/>
        </w:rPr>
      </w:pPr>
      <w:r w:rsidRPr="00DB02FC">
        <w:rPr>
          <w:sz w:val="20"/>
        </w:rPr>
        <w:t>(наименование образовательной организации)</w:t>
      </w:r>
    </w:p>
    <w:p w:rsidR="00D835A6" w:rsidRPr="005B2BE8" w:rsidRDefault="00D835A6" w:rsidP="000A0664">
      <w:pPr>
        <w:spacing w:line="240" w:lineRule="auto"/>
        <w:jc w:val="center"/>
        <w:rPr>
          <w:b/>
          <w:caps/>
          <w:sz w:val="24"/>
          <w:szCs w:val="24"/>
        </w:rPr>
      </w:pPr>
    </w:p>
    <w:p w:rsidR="005F0840" w:rsidRPr="00DB02FC" w:rsidRDefault="005F0840" w:rsidP="000A0664">
      <w:pPr>
        <w:pStyle w:val="a3"/>
        <w:numPr>
          <w:ilvl w:val="0"/>
          <w:numId w:val="2"/>
        </w:numPr>
        <w:autoSpaceDE w:val="0"/>
        <w:autoSpaceDN w:val="0"/>
        <w:adjustRightInd w:val="0"/>
        <w:spacing w:line="240" w:lineRule="auto"/>
        <w:rPr>
          <w:sz w:val="20"/>
        </w:rPr>
      </w:pPr>
      <w:r w:rsidRPr="00DB02FC">
        <w:rPr>
          <w:sz w:val="20"/>
        </w:rPr>
        <w:t>на основе ФГОС ДО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w:t>
      </w:r>
      <w:proofErr w:type="gramStart"/>
      <w:r w:rsidRPr="00DB02FC">
        <w:rPr>
          <w:sz w:val="20"/>
        </w:rPr>
        <w:t>,р</w:t>
      </w:r>
      <w:proofErr w:type="gramEnd"/>
      <w:r w:rsidRPr="00DB02FC">
        <w:rPr>
          <w:sz w:val="20"/>
        </w:rPr>
        <w:t>егистрационный № 30384), с изменениями, внесенными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 в федеральном государственном образовательном стандарте дошкольного образования)</w:t>
      </w:r>
    </w:p>
    <w:p w:rsidR="005F0840" w:rsidRPr="00DB02FC" w:rsidRDefault="005F0840" w:rsidP="000A0664">
      <w:pPr>
        <w:pStyle w:val="c0"/>
        <w:numPr>
          <w:ilvl w:val="0"/>
          <w:numId w:val="1"/>
        </w:numPr>
        <w:shd w:val="clear" w:color="auto" w:fill="FFFFFF"/>
        <w:spacing w:before="0" w:beforeAutospacing="0" w:after="0" w:afterAutospacing="0"/>
        <w:jc w:val="both"/>
        <w:rPr>
          <w:rFonts w:eastAsiaTheme="minorHAnsi"/>
          <w:sz w:val="20"/>
          <w:szCs w:val="20"/>
          <w:lang w:eastAsia="en-US"/>
        </w:rPr>
      </w:pPr>
      <w:r w:rsidRPr="00DB02FC">
        <w:rPr>
          <w:sz w:val="20"/>
          <w:szCs w:val="20"/>
        </w:rPr>
        <w:t>на основе ФОП ДО (</w:t>
      </w:r>
      <w:r w:rsidRPr="00DB02FC">
        <w:rPr>
          <w:rFonts w:eastAsiaTheme="minorHAnsi"/>
          <w:sz w:val="20"/>
          <w:szCs w:val="20"/>
        </w:rPr>
        <w:t>Приказ Министерства просвещения Российской Федерации от 25.11.2022 № 1028 "Об утверждении федеральной образовательной программы дошкольного образования</w:t>
      </w:r>
      <w:proofErr w:type="gramStart"/>
      <w:r w:rsidRPr="00DB02FC">
        <w:rPr>
          <w:rFonts w:eastAsiaTheme="minorHAnsi"/>
          <w:sz w:val="20"/>
          <w:szCs w:val="20"/>
        </w:rPr>
        <w:t>"(</w:t>
      </w:r>
      <w:proofErr w:type="gramEnd"/>
      <w:r w:rsidRPr="00DB02FC">
        <w:rPr>
          <w:rFonts w:eastAsiaTheme="minorHAnsi"/>
          <w:sz w:val="20"/>
          <w:szCs w:val="20"/>
        </w:rPr>
        <w:t>Зарегистрирован 28.12.2022 № 71847)</w:t>
      </w:r>
    </w:p>
    <w:p w:rsidR="005F0840" w:rsidRPr="005B2BE8" w:rsidRDefault="005F0840" w:rsidP="000A0664">
      <w:pPr>
        <w:spacing w:line="240" w:lineRule="auto"/>
        <w:rPr>
          <w:rStyle w:val="212pt"/>
        </w:rPr>
      </w:pPr>
    </w:p>
    <w:p w:rsidR="005F0840" w:rsidRPr="005B2BE8" w:rsidRDefault="005F0840" w:rsidP="000A0664">
      <w:pPr>
        <w:spacing w:line="240" w:lineRule="auto"/>
        <w:jc w:val="center"/>
        <w:rPr>
          <w:rStyle w:val="212pt"/>
        </w:rPr>
      </w:pPr>
    </w:p>
    <w:p w:rsidR="005F0840" w:rsidRPr="005B2BE8" w:rsidRDefault="005F0840" w:rsidP="000A0664">
      <w:pPr>
        <w:spacing w:line="240" w:lineRule="auto"/>
        <w:jc w:val="center"/>
        <w:rPr>
          <w:rStyle w:val="212pt"/>
        </w:rPr>
      </w:pPr>
    </w:p>
    <w:p w:rsidR="005F0840" w:rsidRPr="005B2BE8" w:rsidRDefault="005F0840" w:rsidP="000A0664">
      <w:pPr>
        <w:autoSpaceDE w:val="0"/>
        <w:autoSpaceDN w:val="0"/>
        <w:adjustRightInd w:val="0"/>
        <w:spacing w:line="240" w:lineRule="auto"/>
        <w:jc w:val="right"/>
        <w:rPr>
          <w:b/>
          <w:sz w:val="24"/>
          <w:szCs w:val="24"/>
        </w:rPr>
      </w:pPr>
      <w:r w:rsidRPr="005B2BE8">
        <w:rPr>
          <w:b/>
          <w:sz w:val="24"/>
          <w:szCs w:val="24"/>
        </w:rPr>
        <w:t xml:space="preserve">Разработчики: </w:t>
      </w:r>
    </w:p>
    <w:p w:rsidR="00FB00B2" w:rsidRPr="005B2BE8" w:rsidRDefault="00FB00B2" w:rsidP="000A0664">
      <w:pPr>
        <w:autoSpaceDE w:val="0"/>
        <w:autoSpaceDN w:val="0"/>
        <w:adjustRightInd w:val="0"/>
        <w:spacing w:line="240" w:lineRule="auto"/>
        <w:jc w:val="right"/>
        <w:rPr>
          <w:sz w:val="24"/>
          <w:szCs w:val="24"/>
        </w:rPr>
      </w:pPr>
      <w:r w:rsidRPr="005B2BE8">
        <w:rPr>
          <w:b/>
          <w:sz w:val="24"/>
          <w:szCs w:val="24"/>
        </w:rPr>
        <w:t>Рогозина Т.А.</w:t>
      </w:r>
      <w:r w:rsidRPr="005B2BE8">
        <w:rPr>
          <w:sz w:val="24"/>
          <w:szCs w:val="24"/>
        </w:rPr>
        <w:t xml:space="preserve"> заведующая МКДОУ </w:t>
      </w:r>
    </w:p>
    <w:p w:rsidR="00FB00B2" w:rsidRPr="005B2BE8" w:rsidRDefault="00FB00B2" w:rsidP="000A0664">
      <w:pPr>
        <w:autoSpaceDE w:val="0"/>
        <w:autoSpaceDN w:val="0"/>
        <w:adjustRightInd w:val="0"/>
        <w:spacing w:line="240" w:lineRule="auto"/>
        <w:jc w:val="right"/>
        <w:rPr>
          <w:sz w:val="24"/>
          <w:szCs w:val="24"/>
        </w:rPr>
      </w:pPr>
      <w:r w:rsidRPr="005B2BE8">
        <w:rPr>
          <w:sz w:val="24"/>
          <w:szCs w:val="24"/>
        </w:rPr>
        <w:t xml:space="preserve">«Детский сад общеразвивающего </w:t>
      </w:r>
    </w:p>
    <w:p w:rsidR="00FB00B2" w:rsidRPr="005B2BE8" w:rsidRDefault="00FB00B2" w:rsidP="000A0664">
      <w:pPr>
        <w:autoSpaceDE w:val="0"/>
        <w:autoSpaceDN w:val="0"/>
        <w:adjustRightInd w:val="0"/>
        <w:spacing w:line="240" w:lineRule="auto"/>
        <w:jc w:val="right"/>
        <w:rPr>
          <w:sz w:val="24"/>
          <w:szCs w:val="24"/>
        </w:rPr>
      </w:pPr>
      <w:r w:rsidRPr="005B2BE8">
        <w:rPr>
          <w:sz w:val="24"/>
          <w:szCs w:val="24"/>
        </w:rPr>
        <w:t>вида № 11 г</w:t>
      </w:r>
      <w:proofErr w:type="gramStart"/>
      <w:r w:rsidRPr="005B2BE8">
        <w:rPr>
          <w:sz w:val="24"/>
          <w:szCs w:val="24"/>
        </w:rPr>
        <w:t>.К</w:t>
      </w:r>
      <w:proofErr w:type="gramEnd"/>
      <w:r w:rsidRPr="005B2BE8">
        <w:rPr>
          <w:sz w:val="24"/>
          <w:szCs w:val="24"/>
        </w:rPr>
        <w:t>иренска»</w:t>
      </w:r>
    </w:p>
    <w:p w:rsidR="00FB00B2" w:rsidRPr="005B2BE8" w:rsidRDefault="00FB00B2" w:rsidP="000A0664">
      <w:pPr>
        <w:autoSpaceDE w:val="0"/>
        <w:autoSpaceDN w:val="0"/>
        <w:adjustRightInd w:val="0"/>
        <w:spacing w:line="240" w:lineRule="auto"/>
        <w:jc w:val="right"/>
        <w:rPr>
          <w:sz w:val="24"/>
          <w:szCs w:val="24"/>
        </w:rPr>
      </w:pPr>
      <w:r w:rsidRPr="005B2BE8">
        <w:rPr>
          <w:b/>
          <w:sz w:val="24"/>
          <w:szCs w:val="24"/>
        </w:rPr>
        <w:t>Бренёва О.О.</w:t>
      </w:r>
      <w:r w:rsidRPr="005B2BE8">
        <w:rPr>
          <w:sz w:val="24"/>
          <w:szCs w:val="24"/>
        </w:rPr>
        <w:t xml:space="preserve"> старший воспитатель</w:t>
      </w:r>
    </w:p>
    <w:p w:rsidR="00FB00B2" w:rsidRPr="005B2BE8" w:rsidRDefault="00FB00B2" w:rsidP="000A0664">
      <w:pPr>
        <w:autoSpaceDE w:val="0"/>
        <w:autoSpaceDN w:val="0"/>
        <w:adjustRightInd w:val="0"/>
        <w:spacing w:line="240" w:lineRule="auto"/>
        <w:jc w:val="right"/>
        <w:rPr>
          <w:sz w:val="24"/>
          <w:szCs w:val="24"/>
        </w:rPr>
      </w:pPr>
      <w:r w:rsidRPr="005B2BE8">
        <w:rPr>
          <w:b/>
          <w:sz w:val="24"/>
          <w:szCs w:val="24"/>
        </w:rPr>
        <w:t>Дауркина А.В.</w:t>
      </w:r>
      <w:r w:rsidRPr="005B2BE8">
        <w:rPr>
          <w:sz w:val="24"/>
          <w:szCs w:val="24"/>
        </w:rPr>
        <w:t xml:space="preserve"> учитель-логопед</w:t>
      </w:r>
    </w:p>
    <w:p w:rsidR="00FB00B2" w:rsidRPr="005B2BE8" w:rsidRDefault="00FB00B2" w:rsidP="000A0664">
      <w:pPr>
        <w:autoSpaceDE w:val="0"/>
        <w:autoSpaceDN w:val="0"/>
        <w:adjustRightInd w:val="0"/>
        <w:spacing w:line="240" w:lineRule="auto"/>
        <w:jc w:val="right"/>
        <w:rPr>
          <w:sz w:val="24"/>
          <w:szCs w:val="24"/>
        </w:rPr>
      </w:pPr>
      <w:r w:rsidRPr="005B2BE8">
        <w:rPr>
          <w:b/>
          <w:sz w:val="24"/>
          <w:szCs w:val="24"/>
        </w:rPr>
        <w:t>Рукасуева Я. С.</w:t>
      </w:r>
      <w:r w:rsidRPr="005B2BE8">
        <w:rPr>
          <w:sz w:val="24"/>
          <w:szCs w:val="24"/>
        </w:rPr>
        <w:t xml:space="preserve"> музыкальный руководитель</w:t>
      </w:r>
    </w:p>
    <w:p w:rsidR="00FB00B2" w:rsidRPr="005B2BE8" w:rsidRDefault="00FB00B2" w:rsidP="000A0664">
      <w:pPr>
        <w:autoSpaceDE w:val="0"/>
        <w:autoSpaceDN w:val="0"/>
        <w:adjustRightInd w:val="0"/>
        <w:spacing w:line="240" w:lineRule="auto"/>
        <w:jc w:val="right"/>
        <w:rPr>
          <w:sz w:val="24"/>
          <w:szCs w:val="24"/>
        </w:rPr>
      </w:pPr>
      <w:r w:rsidRPr="005B2BE8">
        <w:rPr>
          <w:b/>
          <w:sz w:val="24"/>
          <w:szCs w:val="24"/>
        </w:rPr>
        <w:t>Маслакова Н.А.</w:t>
      </w:r>
      <w:r w:rsidRPr="005B2BE8">
        <w:rPr>
          <w:sz w:val="24"/>
          <w:szCs w:val="24"/>
        </w:rPr>
        <w:t xml:space="preserve"> инструктор</w:t>
      </w:r>
      <w:r w:rsidR="00C11A53">
        <w:rPr>
          <w:sz w:val="24"/>
          <w:szCs w:val="24"/>
        </w:rPr>
        <w:t xml:space="preserve"> по</w:t>
      </w:r>
      <w:r w:rsidRPr="005B2BE8">
        <w:rPr>
          <w:sz w:val="24"/>
          <w:szCs w:val="24"/>
        </w:rPr>
        <w:t xml:space="preserve"> ФК</w:t>
      </w:r>
    </w:p>
    <w:p w:rsidR="00FB00B2" w:rsidRPr="005B2BE8" w:rsidRDefault="00FB00B2" w:rsidP="000A0664">
      <w:pPr>
        <w:autoSpaceDE w:val="0"/>
        <w:autoSpaceDN w:val="0"/>
        <w:adjustRightInd w:val="0"/>
        <w:spacing w:line="240" w:lineRule="auto"/>
        <w:jc w:val="right"/>
        <w:rPr>
          <w:sz w:val="24"/>
          <w:szCs w:val="24"/>
        </w:rPr>
      </w:pPr>
      <w:r w:rsidRPr="005B2BE8">
        <w:rPr>
          <w:b/>
          <w:sz w:val="24"/>
          <w:szCs w:val="24"/>
        </w:rPr>
        <w:t>Сосненко Г.А.</w:t>
      </w:r>
      <w:r w:rsidRPr="005B2BE8">
        <w:rPr>
          <w:sz w:val="24"/>
          <w:szCs w:val="24"/>
        </w:rPr>
        <w:t xml:space="preserve"> воспитатель</w:t>
      </w:r>
    </w:p>
    <w:p w:rsidR="00FB00B2" w:rsidRPr="005B2BE8" w:rsidRDefault="00FB00B2" w:rsidP="000A0664">
      <w:pPr>
        <w:autoSpaceDE w:val="0"/>
        <w:autoSpaceDN w:val="0"/>
        <w:adjustRightInd w:val="0"/>
        <w:spacing w:line="240" w:lineRule="auto"/>
        <w:jc w:val="right"/>
        <w:rPr>
          <w:sz w:val="24"/>
          <w:szCs w:val="24"/>
        </w:rPr>
      </w:pPr>
    </w:p>
    <w:p w:rsidR="005F0840" w:rsidRPr="005B2BE8" w:rsidRDefault="005F0840" w:rsidP="000A0664">
      <w:pPr>
        <w:autoSpaceDE w:val="0"/>
        <w:autoSpaceDN w:val="0"/>
        <w:adjustRightInd w:val="0"/>
        <w:spacing w:line="240" w:lineRule="auto"/>
        <w:jc w:val="center"/>
        <w:rPr>
          <w:sz w:val="24"/>
          <w:szCs w:val="24"/>
        </w:rPr>
      </w:pPr>
    </w:p>
    <w:p w:rsidR="00F97683" w:rsidRPr="005B2BE8" w:rsidRDefault="00F97683" w:rsidP="000A0664">
      <w:pPr>
        <w:autoSpaceDE w:val="0"/>
        <w:autoSpaceDN w:val="0"/>
        <w:adjustRightInd w:val="0"/>
        <w:spacing w:line="240" w:lineRule="auto"/>
        <w:rPr>
          <w:sz w:val="24"/>
          <w:szCs w:val="24"/>
        </w:rPr>
      </w:pPr>
    </w:p>
    <w:p w:rsidR="005F0840" w:rsidRPr="003E0795" w:rsidRDefault="005F0840" w:rsidP="000A0664">
      <w:pPr>
        <w:autoSpaceDE w:val="0"/>
        <w:autoSpaceDN w:val="0"/>
        <w:adjustRightInd w:val="0"/>
        <w:spacing w:line="240" w:lineRule="auto"/>
        <w:rPr>
          <w:sz w:val="24"/>
          <w:szCs w:val="24"/>
        </w:rPr>
      </w:pPr>
    </w:p>
    <w:p w:rsidR="00DB02FC" w:rsidRPr="003E0795" w:rsidRDefault="00DB02FC" w:rsidP="000A0664">
      <w:pPr>
        <w:autoSpaceDE w:val="0"/>
        <w:autoSpaceDN w:val="0"/>
        <w:adjustRightInd w:val="0"/>
        <w:spacing w:line="240" w:lineRule="auto"/>
        <w:rPr>
          <w:sz w:val="24"/>
          <w:szCs w:val="24"/>
        </w:rPr>
      </w:pPr>
    </w:p>
    <w:p w:rsidR="00C11A53" w:rsidRDefault="009C3A27" w:rsidP="00692ADF">
      <w:pPr>
        <w:autoSpaceDE w:val="0"/>
        <w:autoSpaceDN w:val="0"/>
        <w:adjustRightInd w:val="0"/>
        <w:spacing w:line="240" w:lineRule="auto"/>
        <w:jc w:val="center"/>
        <w:rPr>
          <w:sz w:val="24"/>
          <w:szCs w:val="24"/>
        </w:rPr>
      </w:pPr>
      <w:r>
        <w:rPr>
          <w:sz w:val="24"/>
          <w:szCs w:val="24"/>
        </w:rPr>
        <w:t>2023 г.</w:t>
      </w:r>
    </w:p>
    <w:p w:rsidR="00E51FF0" w:rsidRDefault="00E51FF0" w:rsidP="00E82AA7">
      <w:pPr>
        <w:spacing w:line="240" w:lineRule="auto"/>
        <w:ind w:right="27"/>
        <w:jc w:val="center"/>
        <w:rPr>
          <w:color w:val="000000" w:themeColor="text1"/>
          <w:sz w:val="24"/>
          <w:szCs w:val="24"/>
        </w:rPr>
      </w:pPr>
      <w:r>
        <w:rPr>
          <w:b/>
          <w:color w:val="000000" w:themeColor="text1"/>
          <w:sz w:val="24"/>
          <w:szCs w:val="24"/>
        </w:rPr>
        <w:lastRenderedPageBreak/>
        <w:t>СОДЕРЖАНИ</w:t>
      </w:r>
      <w:r w:rsidR="00E82AA7">
        <w:rPr>
          <w:color w:val="000000" w:themeColor="text1"/>
          <w:sz w:val="24"/>
          <w:szCs w:val="24"/>
        </w:rPr>
        <w:t>Е</w:t>
      </w:r>
    </w:p>
    <w:p w:rsidR="00E82AA7" w:rsidRDefault="00E82AA7" w:rsidP="00E82AA7">
      <w:pPr>
        <w:spacing w:line="240" w:lineRule="auto"/>
        <w:ind w:right="27"/>
        <w:jc w:val="center"/>
        <w:rPr>
          <w:color w:val="000000" w:themeColor="text1"/>
          <w:sz w:val="24"/>
          <w:szCs w:val="24"/>
        </w:rPr>
      </w:pPr>
    </w:p>
    <w:tbl>
      <w:tblPr>
        <w:tblStyle w:val="a5"/>
        <w:tblW w:w="5000" w:type="pct"/>
        <w:tblLook w:val="04A0" w:firstRow="1" w:lastRow="0" w:firstColumn="1" w:lastColumn="0" w:noHBand="0" w:noVBand="1"/>
      </w:tblPr>
      <w:tblGrid>
        <w:gridCol w:w="9615"/>
        <w:gridCol w:w="664"/>
      </w:tblGrid>
      <w:tr w:rsidR="00E82AA7" w:rsidRPr="000C1E59" w:rsidTr="00E82AA7">
        <w:trPr>
          <w:trHeight w:val="283"/>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E82AA7" w:rsidRPr="000C1E59" w:rsidRDefault="00E82AA7" w:rsidP="00E82AA7">
            <w:pPr>
              <w:spacing w:line="240" w:lineRule="auto"/>
              <w:contextualSpacing/>
              <w:jc w:val="left"/>
              <w:rPr>
                <w:rFonts w:eastAsia="Calibri"/>
                <w:b/>
                <w:color w:val="000000" w:themeColor="text1"/>
                <w:sz w:val="24"/>
                <w:szCs w:val="24"/>
              </w:rPr>
            </w:pPr>
            <w:r w:rsidRPr="000C1E59">
              <w:rPr>
                <w:b/>
                <w:color w:val="000000" w:themeColor="text1"/>
                <w:sz w:val="24"/>
                <w:szCs w:val="24"/>
              </w:rPr>
              <w:t>I.</w:t>
            </w:r>
            <w:r w:rsidRPr="000C1E59">
              <w:rPr>
                <w:rFonts w:eastAsia="Arial"/>
                <w:b/>
                <w:color w:val="000000" w:themeColor="text1"/>
                <w:sz w:val="24"/>
                <w:szCs w:val="24"/>
              </w:rPr>
              <w:t xml:space="preserve"> </w:t>
            </w:r>
            <w:r w:rsidRPr="000C1E59">
              <w:rPr>
                <w:rFonts w:eastAsia="Arial"/>
                <w:b/>
                <w:color w:val="000000" w:themeColor="text1"/>
                <w:sz w:val="24"/>
                <w:szCs w:val="24"/>
              </w:rPr>
              <w:tab/>
            </w:r>
            <w:r w:rsidRPr="000C1E59">
              <w:rPr>
                <w:b/>
                <w:color w:val="000000" w:themeColor="text1"/>
                <w:sz w:val="24"/>
                <w:szCs w:val="24"/>
              </w:rPr>
              <w:t>ЦЕЛЕВОЙ  РАЗДЕЛ ПРОГРАММЫ</w:t>
            </w:r>
          </w:p>
        </w:tc>
      </w:tr>
      <w:tr w:rsidR="00E82AA7" w:rsidRPr="000C1E59" w:rsidTr="0044794B">
        <w:trPr>
          <w:trHeight w:val="283"/>
        </w:trPr>
        <w:tc>
          <w:tcPr>
            <w:tcW w:w="4677" w:type="pct"/>
            <w:tcBorders>
              <w:top w:val="single" w:sz="4" w:space="0" w:color="auto"/>
              <w:left w:val="single" w:sz="4" w:space="0" w:color="auto"/>
              <w:bottom w:val="single" w:sz="4" w:space="0" w:color="auto"/>
              <w:right w:val="single" w:sz="4" w:space="0" w:color="auto"/>
            </w:tcBorders>
            <w:vAlign w:val="center"/>
            <w:hideMark/>
          </w:tcPr>
          <w:p w:rsidR="00E82AA7" w:rsidRPr="00E82AA7" w:rsidRDefault="00E82AA7" w:rsidP="00E82AA7">
            <w:pPr>
              <w:pStyle w:val="1"/>
              <w:widowControl w:val="0"/>
              <w:numPr>
                <w:ilvl w:val="1"/>
                <w:numId w:val="69"/>
              </w:numPr>
              <w:autoSpaceDE w:val="0"/>
              <w:autoSpaceDN w:val="0"/>
              <w:spacing w:before="0" w:after="0" w:line="240" w:lineRule="auto"/>
              <w:ind w:left="0" w:firstLine="0"/>
              <w:contextualSpacing/>
              <w:jc w:val="both"/>
              <w:outlineLvl w:val="0"/>
              <w:rPr>
                <w:sz w:val="24"/>
                <w:szCs w:val="24"/>
              </w:rPr>
            </w:pPr>
            <w:r w:rsidRPr="00E82AA7">
              <w:rPr>
                <w:caps w:val="0"/>
                <w:sz w:val="24"/>
                <w:szCs w:val="24"/>
              </w:rPr>
              <w:t xml:space="preserve"> Пояснительная записка</w:t>
            </w:r>
            <w:r w:rsidRPr="00E82AA7">
              <w:rPr>
                <w:sz w:val="24"/>
                <w:szCs w:val="24"/>
              </w:rPr>
              <w:t xml:space="preserve"> </w:t>
            </w:r>
          </w:p>
        </w:tc>
        <w:tc>
          <w:tcPr>
            <w:tcW w:w="323" w:type="pct"/>
            <w:tcBorders>
              <w:top w:val="single" w:sz="4" w:space="0" w:color="auto"/>
              <w:left w:val="single" w:sz="4" w:space="0" w:color="auto"/>
              <w:bottom w:val="single" w:sz="4" w:space="0" w:color="auto"/>
              <w:right w:val="single" w:sz="4" w:space="0" w:color="auto"/>
            </w:tcBorders>
            <w:vAlign w:val="center"/>
            <w:hideMark/>
          </w:tcPr>
          <w:p w:rsidR="00E82AA7" w:rsidRPr="000C1E59" w:rsidRDefault="00E82AA7" w:rsidP="0044794B">
            <w:pPr>
              <w:spacing w:line="240" w:lineRule="auto"/>
              <w:contextualSpacing/>
              <w:jc w:val="center"/>
              <w:rPr>
                <w:rFonts w:eastAsia="Calibri"/>
                <w:color w:val="000000" w:themeColor="text1"/>
                <w:sz w:val="24"/>
                <w:szCs w:val="24"/>
              </w:rPr>
            </w:pPr>
            <w:r>
              <w:rPr>
                <w:color w:val="000000" w:themeColor="text1"/>
                <w:sz w:val="24"/>
                <w:szCs w:val="24"/>
              </w:rPr>
              <w:t>3</w:t>
            </w:r>
          </w:p>
        </w:tc>
      </w:tr>
      <w:tr w:rsidR="00E82AA7" w:rsidRPr="000C1E59" w:rsidTr="0044794B">
        <w:trPr>
          <w:trHeight w:val="283"/>
        </w:trPr>
        <w:tc>
          <w:tcPr>
            <w:tcW w:w="4677" w:type="pct"/>
            <w:tcBorders>
              <w:top w:val="single" w:sz="4" w:space="0" w:color="auto"/>
              <w:left w:val="single" w:sz="4" w:space="0" w:color="auto"/>
              <w:bottom w:val="single" w:sz="4" w:space="0" w:color="auto"/>
              <w:right w:val="single" w:sz="4" w:space="0" w:color="auto"/>
            </w:tcBorders>
            <w:vAlign w:val="center"/>
            <w:hideMark/>
          </w:tcPr>
          <w:p w:rsidR="00E82AA7" w:rsidRPr="00E82AA7" w:rsidRDefault="00E82AA7" w:rsidP="00E82AA7">
            <w:pPr>
              <w:pStyle w:val="1"/>
              <w:widowControl w:val="0"/>
              <w:numPr>
                <w:ilvl w:val="1"/>
                <w:numId w:val="69"/>
              </w:numPr>
              <w:autoSpaceDE w:val="0"/>
              <w:autoSpaceDN w:val="0"/>
              <w:spacing w:before="0" w:after="0" w:line="240" w:lineRule="auto"/>
              <w:ind w:left="0" w:firstLine="0"/>
              <w:contextualSpacing/>
              <w:jc w:val="both"/>
              <w:outlineLvl w:val="0"/>
              <w:rPr>
                <w:sz w:val="24"/>
                <w:szCs w:val="24"/>
              </w:rPr>
            </w:pPr>
            <w:r w:rsidRPr="00E82AA7">
              <w:rPr>
                <w:caps w:val="0"/>
                <w:sz w:val="24"/>
                <w:szCs w:val="24"/>
              </w:rPr>
              <w:t xml:space="preserve"> Цели</w:t>
            </w:r>
            <w:r w:rsidRPr="00E82AA7">
              <w:rPr>
                <w:spacing w:val="-1"/>
                <w:sz w:val="24"/>
                <w:szCs w:val="24"/>
              </w:rPr>
              <w:t xml:space="preserve"> </w:t>
            </w:r>
            <w:r w:rsidRPr="00E82AA7">
              <w:rPr>
                <w:caps w:val="0"/>
                <w:sz w:val="24"/>
                <w:szCs w:val="24"/>
              </w:rPr>
              <w:t>и</w:t>
            </w:r>
            <w:r w:rsidRPr="00E82AA7">
              <w:rPr>
                <w:spacing w:val="-1"/>
                <w:sz w:val="24"/>
                <w:szCs w:val="24"/>
              </w:rPr>
              <w:t xml:space="preserve"> </w:t>
            </w:r>
            <w:r w:rsidRPr="00E82AA7">
              <w:rPr>
                <w:caps w:val="0"/>
                <w:sz w:val="24"/>
                <w:szCs w:val="24"/>
              </w:rPr>
              <w:t>задачи</w:t>
            </w:r>
            <w:r w:rsidRPr="00E82AA7">
              <w:rPr>
                <w:spacing w:val="-1"/>
                <w:sz w:val="24"/>
                <w:szCs w:val="24"/>
              </w:rPr>
              <w:t xml:space="preserve"> </w:t>
            </w:r>
            <w:r w:rsidRPr="00E82AA7">
              <w:rPr>
                <w:caps w:val="0"/>
                <w:sz w:val="24"/>
                <w:szCs w:val="24"/>
              </w:rPr>
              <w:t>программы</w:t>
            </w:r>
          </w:p>
        </w:tc>
        <w:tc>
          <w:tcPr>
            <w:tcW w:w="323" w:type="pct"/>
            <w:tcBorders>
              <w:top w:val="single" w:sz="4" w:space="0" w:color="auto"/>
              <w:left w:val="single" w:sz="4" w:space="0" w:color="auto"/>
              <w:bottom w:val="single" w:sz="4" w:space="0" w:color="auto"/>
              <w:right w:val="single" w:sz="4" w:space="0" w:color="auto"/>
            </w:tcBorders>
            <w:vAlign w:val="center"/>
            <w:hideMark/>
          </w:tcPr>
          <w:p w:rsidR="00E82AA7" w:rsidRPr="000C1E59" w:rsidRDefault="00E82AA7" w:rsidP="0044794B">
            <w:pPr>
              <w:spacing w:line="240" w:lineRule="auto"/>
              <w:contextualSpacing/>
              <w:jc w:val="center"/>
              <w:rPr>
                <w:rFonts w:eastAsia="Calibri"/>
                <w:color w:val="000000" w:themeColor="text1"/>
                <w:sz w:val="24"/>
                <w:szCs w:val="24"/>
              </w:rPr>
            </w:pPr>
            <w:r>
              <w:rPr>
                <w:color w:val="000000" w:themeColor="text1"/>
                <w:sz w:val="24"/>
                <w:szCs w:val="24"/>
              </w:rPr>
              <w:t>3</w:t>
            </w:r>
          </w:p>
        </w:tc>
      </w:tr>
      <w:tr w:rsidR="00E82AA7" w:rsidRPr="000C1E59" w:rsidTr="0044794B">
        <w:trPr>
          <w:trHeight w:val="283"/>
        </w:trPr>
        <w:tc>
          <w:tcPr>
            <w:tcW w:w="4677" w:type="pct"/>
            <w:tcBorders>
              <w:top w:val="single" w:sz="4" w:space="0" w:color="auto"/>
              <w:left w:val="single" w:sz="4" w:space="0" w:color="auto"/>
              <w:bottom w:val="single" w:sz="4" w:space="0" w:color="auto"/>
              <w:right w:val="single" w:sz="4" w:space="0" w:color="auto"/>
            </w:tcBorders>
            <w:vAlign w:val="center"/>
          </w:tcPr>
          <w:p w:rsidR="00E82AA7" w:rsidRPr="00616E55" w:rsidRDefault="00E82AA7" w:rsidP="00E82AA7">
            <w:pPr>
              <w:pStyle w:val="a3"/>
              <w:numPr>
                <w:ilvl w:val="2"/>
                <w:numId w:val="69"/>
              </w:numPr>
              <w:rPr>
                <w:rFonts w:cs="Arial"/>
                <w:bCs/>
                <w:kern w:val="28"/>
                <w:sz w:val="24"/>
                <w:szCs w:val="24"/>
              </w:rPr>
            </w:pPr>
            <w:r w:rsidRPr="00616E55">
              <w:rPr>
                <w:rFonts w:cs="Arial"/>
                <w:bCs/>
                <w:kern w:val="28"/>
                <w:sz w:val="24"/>
                <w:szCs w:val="24"/>
              </w:rPr>
              <w:t>Цели и задачи для части, формируемой участниками образовательных отношений</w:t>
            </w:r>
          </w:p>
        </w:tc>
        <w:tc>
          <w:tcPr>
            <w:tcW w:w="323" w:type="pct"/>
            <w:tcBorders>
              <w:top w:val="single" w:sz="4" w:space="0" w:color="auto"/>
              <w:left w:val="single" w:sz="4" w:space="0" w:color="auto"/>
              <w:bottom w:val="single" w:sz="4" w:space="0" w:color="auto"/>
              <w:right w:val="single" w:sz="4" w:space="0" w:color="auto"/>
            </w:tcBorders>
            <w:vAlign w:val="center"/>
          </w:tcPr>
          <w:p w:rsidR="00E82AA7" w:rsidRDefault="00E82AA7" w:rsidP="0044794B">
            <w:pPr>
              <w:spacing w:line="240" w:lineRule="auto"/>
              <w:contextualSpacing/>
              <w:jc w:val="center"/>
              <w:rPr>
                <w:color w:val="000000" w:themeColor="text1"/>
                <w:sz w:val="24"/>
                <w:szCs w:val="24"/>
              </w:rPr>
            </w:pPr>
            <w:r>
              <w:rPr>
                <w:color w:val="000000" w:themeColor="text1"/>
                <w:sz w:val="24"/>
                <w:szCs w:val="24"/>
              </w:rPr>
              <w:t>4</w:t>
            </w:r>
          </w:p>
        </w:tc>
      </w:tr>
      <w:tr w:rsidR="00E82AA7" w:rsidRPr="000C1E59" w:rsidTr="0044794B">
        <w:trPr>
          <w:trHeight w:val="283"/>
        </w:trPr>
        <w:tc>
          <w:tcPr>
            <w:tcW w:w="4677" w:type="pct"/>
            <w:tcBorders>
              <w:top w:val="single" w:sz="4" w:space="0" w:color="auto"/>
              <w:left w:val="single" w:sz="4" w:space="0" w:color="auto"/>
              <w:bottom w:val="single" w:sz="4" w:space="0" w:color="auto"/>
              <w:right w:val="single" w:sz="4" w:space="0" w:color="auto"/>
            </w:tcBorders>
            <w:vAlign w:val="center"/>
            <w:hideMark/>
          </w:tcPr>
          <w:p w:rsidR="00E82AA7" w:rsidRPr="00E82AA7" w:rsidRDefault="00E82AA7" w:rsidP="00E82AA7">
            <w:pPr>
              <w:pStyle w:val="1"/>
              <w:widowControl w:val="0"/>
              <w:numPr>
                <w:ilvl w:val="1"/>
                <w:numId w:val="69"/>
              </w:numPr>
              <w:autoSpaceDE w:val="0"/>
              <w:autoSpaceDN w:val="0"/>
              <w:spacing w:before="0" w:after="0" w:line="240" w:lineRule="auto"/>
              <w:ind w:left="0" w:firstLine="0"/>
              <w:contextualSpacing/>
              <w:jc w:val="both"/>
              <w:outlineLvl w:val="0"/>
              <w:rPr>
                <w:sz w:val="24"/>
                <w:szCs w:val="24"/>
              </w:rPr>
            </w:pPr>
            <w:r w:rsidRPr="00E82AA7">
              <w:rPr>
                <w:caps w:val="0"/>
                <w:sz w:val="24"/>
                <w:szCs w:val="24"/>
              </w:rPr>
              <w:t xml:space="preserve"> Принципы</w:t>
            </w:r>
            <w:r w:rsidRPr="00E82AA7">
              <w:rPr>
                <w:spacing w:val="-6"/>
                <w:sz w:val="24"/>
                <w:szCs w:val="24"/>
              </w:rPr>
              <w:t xml:space="preserve"> </w:t>
            </w:r>
            <w:r w:rsidRPr="00E82AA7">
              <w:rPr>
                <w:caps w:val="0"/>
                <w:sz w:val="24"/>
                <w:szCs w:val="24"/>
              </w:rPr>
              <w:t>и</w:t>
            </w:r>
            <w:r w:rsidRPr="00E82AA7">
              <w:rPr>
                <w:spacing w:val="-2"/>
                <w:sz w:val="24"/>
                <w:szCs w:val="24"/>
              </w:rPr>
              <w:t xml:space="preserve"> </w:t>
            </w:r>
            <w:r w:rsidRPr="00E82AA7">
              <w:rPr>
                <w:caps w:val="0"/>
                <w:sz w:val="24"/>
                <w:szCs w:val="24"/>
              </w:rPr>
              <w:t>подходы</w:t>
            </w:r>
            <w:r w:rsidRPr="00E82AA7">
              <w:rPr>
                <w:spacing w:val="-2"/>
                <w:sz w:val="24"/>
                <w:szCs w:val="24"/>
              </w:rPr>
              <w:t xml:space="preserve"> </w:t>
            </w:r>
            <w:r w:rsidRPr="00E82AA7">
              <w:rPr>
                <w:caps w:val="0"/>
                <w:sz w:val="24"/>
                <w:szCs w:val="24"/>
              </w:rPr>
              <w:t>к</w:t>
            </w:r>
            <w:r w:rsidRPr="00E82AA7">
              <w:rPr>
                <w:spacing w:val="-3"/>
                <w:sz w:val="24"/>
                <w:szCs w:val="24"/>
              </w:rPr>
              <w:t xml:space="preserve"> </w:t>
            </w:r>
            <w:r w:rsidRPr="00E82AA7">
              <w:rPr>
                <w:caps w:val="0"/>
                <w:sz w:val="24"/>
                <w:szCs w:val="24"/>
              </w:rPr>
              <w:t>формированию программы</w:t>
            </w:r>
          </w:p>
        </w:tc>
        <w:tc>
          <w:tcPr>
            <w:tcW w:w="323" w:type="pct"/>
            <w:tcBorders>
              <w:top w:val="single" w:sz="4" w:space="0" w:color="auto"/>
              <w:left w:val="single" w:sz="4" w:space="0" w:color="auto"/>
              <w:bottom w:val="single" w:sz="4" w:space="0" w:color="auto"/>
              <w:right w:val="single" w:sz="4" w:space="0" w:color="auto"/>
            </w:tcBorders>
            <w:vAlign w:val="center"/>
            <w:hideMark/>
          </w:tcPr>
          <w:p w:rsidR="00E82AA7" w:rsidRPr="000C1E59" w:rsidRDefault="00E82AA7" w:rsidP="0044794B">
            <w:pPr>
              <w:spacing w:line="240" w:lineRule="auto"/>
              <w:contextualSpacing/>
              <w:jc w:val="center"/>
              <w:rPr>
                <w:rFonts w:eastAsia="Calibri"/>
                <w:color w:val="000000" w:themeColor="text1"/>
                <w:sz w:val="24"/>
                <w:szCs w:val="24"/>
              </w:rPr>
            </w:pPr>
            <w:r>
              <w:rPr>
                <w:color w:val="000000" w:themeColor="text1"/>
                <w:sz w:val="24"/>
                <w:szCs w:val="24"/>
              </w:rPr>
              <w:t>5</w:t>
            </w:r>
          </w:p>
        </w:tc>
      </w:tr>
      <w:tr w:rsidR="00E82AA7" w:rsidRPr="000C1E59" w:rsidTr="0044794B">
        <w:trPr>
          <w:trHeight w:val="283"/>
        </w:trPr>
        <w:tc>
          <w:tcPr>
            <w:tcW w:w="4677" w:type="pct"/>
            <w:tcBorders>
              <w:top w:val="single" w:sz="4" w:space="0" w:color="auto"/>
              <w:left w:val="single" w:sz="4" w:space="0" w:color="auto"/>
              <w:bottom w:val="single" w:sz="4" w:space="0" w:color="auto"/>
              <w:right w:val="single" w:sz="4" w:space="0" w:color="auto"/>
            </w:tcBorders>
            <w:vAlign w:val="center"/>
          </w:tcPr>
          <w:p w:rsidR="00E82AA7" w:rsidRPr="00E82AA7" w:rsidRDefault="00E82AA7" w:rsidP="00E82AA7">
            <w:pPr>
              <w:pStyle w:val="1"/>
              <w:widowControl w:val="0"/>
              <w:numPr>
                <w:ilvl w:val="1"/>
                <w:numId w:val="69"/>
              </w:numPr>
              <w:autoSpaceDE w:val="0"/>
              <w:autoSpaceDN w:val="0"/>
              <w:spacing w:before="0" w:after="0" w:line="240" w:lineRule="auto"/>
              <w:ind w:left="0" w:firstLine="0"/>
              <w:contextualSpacing/>
              <w:jc w:val="both"/>
              <w:outlineLvl w:val="0"/>
              <w:rPr>
                <w:sz w:val="24"/>
                <w:szCs w:val="24"/>
              </w:rPr>
            </w:pPr>
            <w:r w:rsidRPr="00E82AA7">
              <w:rPr>
                <w:caps w:val="0"/>
                <w:sz w:val="24"/>
                <w:szCs w:val="24"/>
              </w:rPr>
              <w:t xml:space="preserve"> Значимые</w:t>
            </w:r>
            <w:r w:rsidRPr="00E82AA7">
              <w:rPr>
                <w:spacing w:val="-2"/>
                <w:sz w:val="24"/>
                <w:szCs w:val="24"/>
              </w:rPr>
              <w:t xml:space="preserve"> </w:t>
            </w:r>
            <w:r w:rsidRPr="00E82AA7">
              <w:rPr>
                <w:caps w:val="0"/>
                <w:sz w:val="24"/>
                <w:szCs w:val="24"/>
              </w:rPr>
              <w:t>для</w:t>
            </w:r>
            <w:r w:rsidRPr="00E82AA7">
              <w:rPr>
                <w:spacing w:val="-1"/>
                <w:sz w:val="24"/>
                <w:szCs w:val="24"/>
              </w:rPr>
              <w:t xml:space="preserve"> </w:t>
            </w:r>
            <w:r w:rsidRPr="00E82AA7">
              <w:rPr>
                <w:caps w:val="0"/>
                <w:sz w:val="24"/>
                <w:szCs w:val="24"/>
              </w:rPr>
              <w:t>разработки</w:t>
            </w:r>
            <w:r w:rsidRPr="00E82AA7">
              <w:rPr>
                <w:spacing w:val="-5"/>
                <w:sz w:val="24"/>
                <w:szCs w:val="24"/>
              </w:rPr>
              <w:t xml:space="preserve"> </w:t>
            </w:r>
            <w:r w:rsidRPr="00E82AA7">
              <w:rPr>
                <w:caps w:val="0"/>
                <w:sz w:val="24"/>
                <w:szCs w:val="24"/>
              </w:rPr>
              <w:t>и</w:t>
            </w:r>
            <w:r w:rsidRPr="00E82AA7">
              <w:rPr>
                <w:spacing w:val="-5"/>
                <w:sz w:val="24"/>
                <w:szCs w:val="24"/>
              </w:rPr>
              <w:t xml:space="preserve"> </w:t>
            </w:r>
            <w:r w:rsidRPr="00E82AA7">
              <w:rPr>
                <w:caps w:val="0"/>
                <w:sz w:val="24"/>
                <w:szCs w:val="24"/>
              </w:rPr>
              <w:t>реализации</w:t>
            </w:r>
            <w:r w:rsidRPr="00E82AA7">
              <w:rPr>
                <w:spacing w:val="-4"/>
                <w:sz w:val="24"/>
                <w:szCs w:val="24"/>
              </w:rPr>
              <w:t xml:space="preserve"> </w:t>
            </w:r>
            <w:r w:rsidRPr="00E82AA7">
              <w:rPr>
                <w:caps w:val="0"/>
                <w:sz w:val="24"/>
                <w:szCs w:val="24"/>
              </w:rPr>
              <w:t>Программы</w:t>
            </w:r>
            <w:r w:rsidRPr="00E82AA7">
              <w:rPr>
                <w:spacing w:val="-1"/>
                <w:sz w:val="24"/>
                <w:szCs w:val="24"/>
              </w:rPr>
              <w:t xml:space="preserve"> </w:t>
            </w:r>
            <w:r w:rsidRPr="00E82AA7">
              <w:rPr>
                <w:caps w:val="0"/>
                <w:sz w:val="24"/>
                <w:szCs w:val="24"/>
              </w:rPr>
              <w:t>характеристики</w:t>
            </w:r>
          </w:p>
        </w:tc>
        <w:tc>
          <w:tcPr>
            <w:tcW w:w="323" w:type="pct"/>
            <w:tcBorders>
              <w:top w:val="single" w:sz="4" w:space="0" w:color="auto"/>
              <w:left w:val="single" w:sz="4" w:space="0" w:color="auto"/>
              <w:bottom w:val="single" w:sz="4" w:space="0" w:color="auto"/>
              <w:right w:val="single" w:sz="4" w:space="0" w:color="auto"/>
            </w:tcBorders>
            <w:vAlign w:val="center"/>
          </w:tcPr>
          <w:p w:rsidR="00E82AA7" w:rsidRPr="000C1E59" w:rsidRDefault="00E82AA7" w:rsidP="0044794B">
            <w:pPr>
              <w:spacing w:line="240" w:lineRule="auto"/>
              <w:contextualSpacing/>
              <w:jc w:val="center"/>
              <w:rPr>
                <w:rFonts w:eastAsia="Calibri"/>
                <w:color w:val="000000" w:themeColor="text1"/>
                <w:sz w:val="24"/>
                <w:szCs w:val="24"/>
              </w:rPr>
            </w:pPr>
            <w:r>
              <w:rPr>
                <w:color w:val="000000" w:themeColor="text1"/>
                <w:sz w:val="24"/>
                <w:szCs w:val="24"/>
              </w:rPr>
              <w:t>6</w:t>
            </w:r>
          </w:p>
        </w:tc>
      </w:tr>
      <w:tr w:rsidR="00E82AA7" w:rsidRPr="000C1E59" w:rsidTr="0044794B">
        <w:trPr>
          <w:trHeight w:val="283"/>
        </w:trPr>
        <w:tc>
          <w:tcPr>
            <w:tcW w:w="4677" w:type="pct"/>
            <w:tcBorders>
              <w:top w:val="single" w:sz="4" w:space="0" w:color="auto"/>
              <w:left w:val="single" w:sz="4" w:space="0" w:color="auto"/>
              <w:bottom w:val="single" w:sz="4" w:space="0" w:color="auto"/>
              <w:right w:val="single" w:sz="4" w:space="0" w:color="auto"/>
            </w:tcBorders>
            <w:vAlign w:val="center"/>
          </w:tcPr>
          <w:p w:rsidR="00E82AA7" w:rsidRPr="00E82AA7" w:rsidRDefault="00E82AA7" w:rsidP="00E82AA7">
            <w:pPr>
              <w:pStyle w:val="a3"/>
              <w:numPr>
                <w:ilvl w:val="1"/>
                <w:numId w:val="69"/>
              </w:numPr>
              <w:spacing w:line="240" w:lineRule="auto"/>
              <w:ind w:left="0" w:firstLine="0"/>
              <w:rPr>
                <w:rFonts w:eastAsia="Calibri"/>
                <w:b/>
                <w:color w:val="000000" w:themeColor="text1"/>
                <w:sz w:val="24"/>
                <w:szCs w:val="24"/>
              </w:rPr>
            </w:pPr>
            <w:r w:rsidRPr="00E82AA7">
              <w:rPr>
                <w:b/>
                <w:sz w:val="24"/>
                <w:szCs w:val="24"/>
              </w:rPr>
              <w:t>Планируемые</w:t>
            </w:r>
            <w:r w:rsidRPr="00E82AA7">
              <w:rPr>
                <w:b/>
                <w:spacing w:val="-6"/>
                <w:sz w:val="24"/>
                <w:szCs w:val="24"/>
              </w:rPr>
              <w:t xml:space="preserve"> </w:t>
            </w:r>
            <w:r w:rsidRPr="00E82AA7">
              <w:rPr>
                <w:b/>
                <w:sz w:val="24"/>
                <w:szCs w:val="24"/>
              </w:rPr>
              <w:t>результаты</w:t>
            </w:r>
            <w:r w:rsidRPr="00E82AA7">
              <w:rPr>
                <w:b/>
                <w:spacing w:val="-3"/>
                <w:sz w:val="24"/>
                <w:szCs w:val="24"/>
              </w:rPr>
              <w:t xml:space="preserve"> </w:t>
            </w:r>
            <w:r w:rsidRPr="00E82AA7">
              <w:rPr>
                <w:b/>
                <w:sz w:val="24"/>
                <w:szCs w:val="24"/>
              </w:rPr>
              <w:t>реализации</w:t>
            </w:r>
            <w:r w:rsidRPr="00E82AA7">
              <w:rPr>
                <w:b/>
                <w:spacing w:val="-2"/>
                <w:sz w:val="24"/>
                <w:szCs w:val="24"/>
              </w:rPr>
              <w:t xml:space="preserve"> </w:t>
            </w:r>
            <w:r w:rsidRPr="00E82AA7">
              <w:rPr>
                <w:b/>
                <w:sz w:val="24"/>
                <w:szCs w:val="24"/>
              </w:rPr>
              <w:t>программы</w:t>
            </w:r>
          </w:p>
        </w:tc>
        <w:tc>
          <w:tcPr>
            <w:tcW w:w="323" w:type="pct"/>
            <w:tcBorders>
              <w:top w:val="single" w:sz="4" w:space="0" w:color="auto"/>
              <w:left w:val="single" w:sz="4" w:space="0" w:color="auto"/>
              <w:bottom w:val="single" w:sz="4" w:space="0" w:color="auto"/>
              <w:right w:val="single" w:sz="4" w:space="0" w:color="auto"/>
            </w:tcBorders>
            <w:vAlign w:val="center"/>
          </w:tcPr>
          <w:p w:rsidR="00E82AA7" w:rsidRPr="000C1E59" w:rsidRDefault="00E82AA7" w:rsidP="0044794B">
            <w:pPr>
              <w:spacing w:line="240" w:lineRule="auto"/>
              <w:contextualSpacing/>
              <w:jc w:val="center"/>
              <w:rPr>
                <w:rFonts w:eastAsia="Calibri"/>
                <w:color w:val="000000" w:themeColor="text1"/>
                <w:sz w:val="24"/>
                <w:szCs w:val="24"/>
              </w:rPr>
            </w:pPr>
            <w:r>
              <w:rPr>
                <w:color w:val="000000" w:themeColor="text1"/>
                <w:sz w:val="24"/>
                <w:szCs w:val="24"/>
              </w:rPr>
              <w:t>6</w:t>
            </w:r>
          </w:p>
        </w:tc>
      </w:tr>
      <w:tr w:rsidR="00E82AA7" w:rsidRPr="000C1E59" w:rsidTr="0044794B">
        <w:trPr>
          <w:trHeight w:val="283"/>
        </w:trPr>
        <w:tc>
          <w:tcPr>
            <w:tcW w:w="4677" w:type="pct"/>
            <w:tcBorders>
              <w:top w:val="single" w:sz="4" w:space="0" w:color="auto"/>
              <w:left w:val="single" w:sz="4" w:space="0" w:color="auto"/>
              <w:bottom w:val="single" w:sz="4" w:space="0" w:color="auto"/>
              <w:right w:val="single" w:sz="4" w:space="0" w:color="auto"/>
            </w:tcBorders>
            <w:vAlign w:val="center"/>
          </w:tcPr>
          <w:p w:rsidR="00E82AA7" w:rsidRPr="000C1E59" w:rsidRDefault="00E82AA7" w:rsidP="00E82AA7">
            <w:pPr>
              <w:pStyle w:val="1"/>
              <w:numPr>
                <w:ilvl w:val="2"/>
                <w:numId w:val="69"/>
              </w:numPr>
              <w:spacing w:before="0" w:after="0" w:line="240" w:lineRule="auto"/>
              <w:ind w:left="0" w:firstLine="0"/>
              <w:contextualSpacing/>
              <w:jc w:val="both"/>
              <w:outlineLvl w:val="0"/>
              <w:rPr>
                <w:b w:val="0"/>
                <w:caps w:val="0"/>
                <w:sz w:val="24"/>
                <w:szCs w:val="24"/>
              </w:rPr>
            </w:pPr>
            <w:r w:rsidRPr="000C1E59">
              <w:rPr>
                <w:b w:val="0"/>
                <w:caps w:val="0"/>
                <w:sz w:val="24"/>
                <w:szCs w:val="24"/>
              </w:rPr>
              <w:t>Планируемые</w:t>
            </w:r>
            <w:r w:rsidRPr="000C1E59">
              <w:rPr>
                <w:b w:val="0"/>
                <w:spacing w:val="-4"/>
                <w:sz w:val="24"/>
                <w:szCs w:val="24"/>
              </w:rPr>
              <w:t xml:space="preserve"> </w:t>
            </w:r>
            <w:r w:rsidRPr="000C1E59">
              <w:rPr>
                <w:b w:val="0"/>
                <w:caps w:val="0"/>
                <w:sz w:val="24"/>
                <w:szCs w:val="24"/>
              </w:rPr>
              <w:t>результаты</w:t>
            </w:r>
            <w:r w:rsidRPr="000C1E59">
              <w:rPr>
                <w:b w:val="0"/>
                <w:spacing w:val="-1"/>
                <w:sz w:val="24"/>
                <w:szCs w:val="24"/>
              </w:rPr>
              <w:t xml:space="preserve"> </w:t>
            </w:r>
            <w:r w:rsidRPr="000C1E59">
              <w:rPr>
                <w:b w:val="0"/>
                <w:caps w:val="0"/>
                <w:sz w:val="24"/>
                <w:szCs w:val="24"/>
              </w:rPr>
              <w:t>в</w:t>
            </w:r>
            <w:r w:rsidRPr="000C1E59">
              <w:rPr>
                <w:b w:val="0"/>
                <w:spacing w:val="-2"/>
                <w:sz w:val="24"/>
                <w:szCs w:val="24"/>
              </w:rPr>
              <w:t xml:space="preserve"> </w:t>
            </w:r>
            <w:r w:rsidRPr="000C1E59">
              <w:rPr>
                <w:b w:val="0"/>
                <w:caps w:val="0"/>
                <w:sz w:val="24"/>
                <w:szCs w:val="24"/>
              </w:rPr>
              <w:t>раннем</w:t>
            </w:r>
            <w:r w:rsidRPr="000C1E59">
              <w:rPr>
                <w:b w:val="0"/>
                <w:spacing w:val="-3"/>
                <w:sz w:val="24"/>
                <w:szCs w:val="24"/>
              </w:rPr>
              <w:t xml:space="preserve"> </w:t>
            </w:r>
            <w:r w:rsidRPr="000C1E59">
              <w:rPr>
                <w:b w:val="0"/>
                <w:caps w:val="0"/>
                <w:sz w:val="24"/>
                <w:szCs w:val="24"/>
              </w:rPr>
              <w:t>возрасте</w:t>
            </w:r>
          </w:p>
        </w:tc>
        <w:tc>
          <w:tcPr>
            <w:tcW w:w="323" w:type="pct"/>
            <w:tcBorders>
              <w:top w:val="single" w:sz="4" w:space="0" w:color="auto"/>
              <w:left w:val="single" w:sz="4" w:space="0" w:color="auto"/>
              <w:bottom w:val="single" w:sz="4" w:space="0" w:color="auto"/>
              <w:right w:val="single" w:sz="4" w:space="0" w:color="auto"/>
            </w:tcBorders>
            <w:vAlign w:val="center"/>
          </w:tcPr>
          <w:p w:rsidR="00E82AA7" w:rsidRPr="000C1E59" w:rsidRDefault="00E82AA7" w:rsidP="0044794B">
            <w:pPr>
              <w:spacing w:line="240" w:lineRule="auto"/>
              <w:contextualSpacing/>
              <w:jc w:val="center"/>
              <w:rPr>
                <w:rFonts w:eastAsia="Calibri"/>
                <w:color w:val="000000" w:themeColor="text1"/>
                <w:sz w:val="24"/>
                <w:szCs w:val="24"/>
              </w:rPr>
            </w:pPr>
            <w:r>
              <w:rPr>
                <w:color w:val="000000" w:themeColor="text1"/>
                <w:sz w:val="24"/>
                <w:szCs w:val="24"/>
              </w:rPr>
              <w:t>7</w:t>
            </w:r>
          </w:p>
        </w:tc>
      </w:tr>
      <w:tr w:rsidR="00E82AA7" w:rsidRPr="000C1E59" w:rsidTr="0044794B">
        <w:trPr>
          <w:trHeight w:val="283"/>
        </w:trPr>
        <w:tc>
          <w:tcPr>
            <w:tcW w:w="4677" w:type="pct"/>
            <w:tcBorders>
              <w:top w:val="single" w:sz="4" w:space="0" w:color="auto"/>
              <w:left w:val="single" w:sz="4" w:space="0" w:color="auto"/>
              <w:bottom w:val="single" w:sz="4" w:space="0" w:color="auto"/>
              <w:right w:val="single" w:sz="4" w:space="0" w:color="auto"/>
            </w:tcBorders>
            <w:vAlign w:val="center"/>
          </w:tcPr>
          <w:p w:rsidR="00E82AA7" w:rsidRPr="000C1E59" w:rsidRDefault="00E82AA7" w:rsidP="00E82AA7">
            <w:pPr>
              <w:pStyle w:val="a3"/>
              <w:numPr>
                <w:ilvl w:val="2"/>
                <w:numId w:val="69"/>
              </w:numPr>
              <w:spacing w:line="240" w:lineRule="auto"/>
              <w:ind w:left="0" w:firstLine="0"/>
              <w:rPr>
                <w:rFonts w:eastAsia="Calibri"/>
                <w:color w:val="000000" w:themeColor="text1"/>
                <w:sz w:val="24"/>
                <w:szCs w:val="24"/>
              </w:rPr>
            </w:pPr>
            <w:r w:rsidRPr="000C1E59">
              <w:rPr>
                <w:color w:val="000000" w:themeColor="text1"/>
                <w:sz w:val="24"/>
                <w:szCs w:val="24"/>
              </w:rPr>
              <w:t>Планируемые результаты в дошкольном возрасте</w:t>
            </w:r>
          </w:p>
        </w:tc>
        <w:tc>
          <w:tcPr>
            <w:tcW w:w="323" w:type="pct"/>
            <w:tcBorders>
              <w:top w:val="single" w:sz="4" w:space="0" w:color="auto"/>
              <w:left w:val="single" w:sz="4" w:space="0" w:color="auto"/>
              <w:bottom w:val="single" w:sz="4" w:space="0" w:color="auto"/>
              <w:right w:val="single" w:sz="4" w:space="0" w:color="auto"/>
            </w:tcBorders>
            <w:vAlign w:val="center"/>
          </w:tcPr>
          <w:p w:rsidR="00E82AA7" w:rsidRPr="000C1E59" w:rsidRDefault="00E82AA7" w:rsidP="0044794B">
            <w:pPr>
              <w:spacing w:line="240" w:lineRule="auto"/>
              <w:contextualSpacing/>
              <w:jc w:val="center"/>
              <w:rPr>
                <w:rFonts w:eastAsia="Calibri"/>
                <w:color w:val="000000" w:themeColor="text1"/>
                <w:sz w:val="24"/>
                <w:szCs w:val="24"/>
              </w:rPr>
            </w:pPr>
            <w:r>
              <w:rPr>
                <w:color w:val="000000" w:themeColor="text1"/>
                <w:sz w:val="24"/>
                <w:szCs w:val="24"/>
              </w:rPr>
              <w:t>8</w:t>
            </w:r>
          </w:p>
        </w:tc>
      </w:tr>
      <w:tr w:rsidR="00E82AA7" w:rsidRPr="000C1E59" w:rsidTr="0044794B">
        <w:trPr>
          <w:trHeight w:val="283"/>
        </w:trPr>
        <w:tc>
          <w:tcPr>
            <w:tcW w:w="4677" w:type="pct"/>
            <w:tcBorders>
              <w:top w:val="single" w:sz="4" w:space="0" w:color="auto"/>
              <w:left w:val="single" w:sz="4" w:space="0" w:color="auto"/>
              <w:bottom w:val="single" w:sz="4" w:space="0" w:color="auto"/>
              <w:right w:val="single" w:sz="4" w:space="0" w:color="auto"/>
            </w:tcBorders>
            <w:vAlign w:val="center"/>
          </w:tcPr>
          <w:p w:rsidR="00E82AA7" w:rsidRPr="000C1E59" w:rsidRDefault="00E82AA7" w:rsidP="00E82AA7">
            <w:pPr>
              <w:pStyle w:val="a3"/>
              <w:numPr>
                <w:ilvl w:val="2"/>
                <w:numId w:val="69"/>
              </w:numPr>
              <w:spacing w:line="240" w:lineRule="auto"/>
              <w:ind w:left="0" w:firstLine="0"/>
              <w:rPr>
                <w:rFonts w:eastAsia="Calibri"/>
                <w:color w:val="000000" w:themeColor="text1"/>
                <w:sz w:val="24"/>
                <w:szCs w:val="24"/>
              </w:rPr>
            </w:pPr>
            <w:r w:rsidRPr="000C1E59">
              <w:rPr>
                <w:color w:val="000000" w:themeColor="text1"/>
                <w:sz w:val="24"/>
                <w:szCs w:val="24"/>
              </w:rPr>
              <w:t>Планируемые результаты на этапе завершения освоения программы</w:t>
            </w:r>
          </w:p>
        </w:tc>
        <w:tc>
          <w:tcPr>
            <w:tcW w:w="323" w:type="pct"/>
            <w:tcBorders>
              <w:top w:val="single" w:sz="4" w:space="0" w:color="auto"/>
              <w:left w:val="single" w:sz="4" w:space="0" w:color="auto"/>
              <w:bottom w:val="single" w:sz="4" w:space="0" w:color="auto"/>
              <w:right w:val="single" w:sz="4" w:space="0" w:color="auto"/>
            </w:tcBorders>
            <w:vAlign w:val="center"/>
          </w:tcPr>
          <w:p w:rsidR="00E82AA7" w:rsidRPr="000C1E59" w:rsidRDefault="00E82AA7" w:rsidP="0044794B">
            <w:pPr>
              <w:spacing w:line="240" w:lineRule="auto"/>
              <w:contextualSpacing/>
              <w:jc w:val="center"/>
              <w:rPr>
                <w:rFonts w:eastAsia="Calibri"/>
                <w:color w:val="000000" w:themeColor="text1"/>
                <w:sz w:val="24"/>
                <w:szCs w:val="24"/>
              </w:rPr>
            </w:pPr>
            <w:r>
              <w:rPr>
                <w:color w:val="000000" w:themeColor="text1"/>
                <w:sz w:val="24"/>
                <w:szCs w:val="24"/>
              </w:rPr>
              <w:t>12</w:t>
            </w:r>
          </w:p>
        </w:tc>
      </w:tr>
      <w:tr w:rsidR="00E82AA7" w:rsidRPr="000C1E59" w:rsidTr="0044794B">
        <w:trPr>
          <w:trHeight w:val="283"/>
        </w:trPr>
        <w:tc>
          <w:tcPr>
            <w:tcW w:w="4677" w:type="pct"/>
            <w:tcBorders>
              <w:top w:val="single" w:sz="4" w:space="0" w:color="auto"/>
              <w:left w:val="single" w:sz="4" w:space="0" w:color="auto"/>
              <w:bottom w:val="single" w:sz="4" w:space="0" w:color="auto"/>
              <w:right w:val="single" w:sz="4" w:space="0" w:color="auto"/>
            </w:tcBorders>
            <w:vAlign w:val="center"/>
          </w:tcPr>
          <w:p w:rsidR="00E82AA7" w:rsidRPr="00616E55" w:rsidRDefault="00E82AA7" w:rsidP="00E82AA7">
            <w:pPr>
              <w:pStyle w:val="a3"/>
              <w:numPr>
                <w:ilvl w:val="2"/>
                <w:numId w:val="69"/>
              </w:numPr>
              <w:spacing w:line="240" w:lineRule="auto"/>
              <w:ind w:left="0" w:firstLine="0"/>
              <w:rPr>
                <w:color w:val="000000" w:themeColor="text1"/>
                <w:sz w:val="24"/>
                <w:szCs w:val="24"/>
              </w:rPr>
            </w:pPr>
            <w:r w:rsidRPr="00616E55">
              <w:rPr>
                <w:color w:val="000000" w:themeColor="text1"/>
                <w:sz w:val="24"/>
                <w:szCs w:val="24"/>
              </w:rPr>
              <w:t>Планируемые результаты в части, формируемой участниками образовательных отношений</w:t>
            </w:r>
          </w:p>
        </w:tc>
        <w:tc>
          <w:tcPr>
            <w:tcW w:w="323" w:type="pct"/>
            <w:tcBorders>
              <w:top w:val="single" w:sz="4" w:space="0" w:color="auto"/>
              <w:left w:val="single" w:sz="4" w:space="0" w:color="auto"/>
              <w:bottom w:val="single" w:sz="4" w:space="0" w:color="auto"/>
              <w:right w:val="single" w:sz="4" w:space="0" w:color="auto"/>
            </w:tcBorders>
            <w:vAlign w:val="center"/>
          </w:tcPr>
          <w:p w:rsidR="00E82AA7" w:rsidRDefault="00E82AA7" w:rsidP="0044794B">
            <w:pPr>
              <w:spacing w:line="240" w:lineRule="auto"/>
              <w:contextualSpacing/>
              <w:jc w:val="center"/>
              <w:rPr>
                <w:color w:val="000000" w:themeColor="text1"/>
                <w:sz w:val="24"/>
                <w:szCs w:val="24"/>
              </w:rPr>
            </w:pPr>
            <w:r>
              <w:rPr>
                <w:color w:val="000000" w:themeColor="text1"/>
                <w:sz w:val="24"/>
                <w:szCs w:val="24"/>
              </w:rPr>
              <w:t>14</w:t>
            </w:r>
          </w:p>
        </w:tc>
      </w:tr>
      <w:tr w:rsidR="00E82AA7" w:rsidRPr="000C1E59" w:rsidTr="0044794B">
        <w:trPr>
          <w:trHeight w:val="283"/>
        </w:trPr>
        <w:tc>
          <w:tcPr>
            <w:tcW w:w="4677" w:type="pct"/>
            <w:tcBorders>
              <w:top w:val="single" w:sz="4" w:space="0" w:color="auto"/>
              <w:left w:val="single" w:sz="4" w:space="0" w:color="auto"/>
              <w:bottom w:val="single" w:sz="4" w:space="0" w:color="auto"/>
              <w:right w:val="single" w:sz="4" w:space="0" w:color="auto"/>
            </w:tcBorders>
            <w:vAlign w:val="center"/>
            <w:hideMark/>
          </w:tcPr>
          <w:p w:rsidR="00E82AA7" w:rsidRPr="00E82AA7" w:rsidRDefault="00E82AA7" w:rsidP="00E82AA7">
            <w:pPr>
              <w:pStyle w:val="a3"/>
              <w:numPr>
                <w:ilvl w:val="1"/>
                <w:numId w:val="69"/>
              </w:numPr>
              <w:spacing w:line="240" w:lineRule="auto"/>
              <w:ind w:left="0" w:firstLine="0"/>
              <w:rPr>
                <w:rFonts w:eastAsia="Calibri"/>
                <w:b/>
                <w:color w:val="000000" w:themeColor="text1"/>
                <w:sz w:val="24"/>
                <w:szCs w:val="24"/>
              </w:rPr>
            </w:pPr>
            <w:r w:rsidRPr="00E82AA7">
              <w:rPr>
                <w:b/>
                <w:bCs/>
                <w:color w:val="000000" w:themeColor="text1"/>
                <w:sz w:val="24"/>
                <w:szCs w:val="24"/>
              </w:rPr>
              <w:t>Педагогическая диагностика достижения планируемых результатов</w:t>
            </w:r>
          </w:p>
        </w:tc>
        <w:tc>
          <w:tcPr>
            <w:tcW w:w="323" w:type="pct"/>
            <w:tcBorders>
              <w:top w:val="single" w:sz="4" w:space="0" w:color="auto"/>
              <w:left w:val="single" w:sz="4" w:space="0" w:color="auto"/>
              <w:bottom w:val="single" w:sz="4" w:space="0" w:color="auto"/>
              <w:right w:val="single" w:sz="4" w:space="0" w:color="auto"/>
            </w:tcBorders>
            <w:vAlign w:val="center"/>
          </w:tcPr>
          <w:p w:rsidR="00E82AA7" w:rsidRPr="000C1E59" w:rsidRDefault="00E82AA7" w:rsidP="0044794B">
            <w:pPr>
              <w:spacing w:line="240" w:lineRule="auto"/>
              <w:contextualSpacing/>
              <w:jc w:val="center"/>
              <w:rPr>
                <w:rFonts w:eastAsia="Calibri"/>
                <w:color w:val="000000" w:themeColor="text1"/>
                <w:sz w:val="24"/>
                <w:szCs w:val="24"/>
              </w:rPr>
            </w:pPr>
            <w:r>
              <w:rPr>
                <w:color w:val="000000" w:themeColor="text1"/>
                <w:sz w:val="24"/>
                <w:szCs w:val="24"/>
              </w:rPr>
              <w:t>15</w:t>
            </w:r>
          </w:p>
        </w:tc>
      </w:tr>
      <w:tr w:rsidR="00E82AA7" w:rsidRPr="000C1E59" w:rsidTr="00E82AA7">
        <w:trPr>
          <w:trHeight w:val="227"/>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E82AA7" w:rsidRPr="000C1E59" w:rsidRDefault="00E82AA7" w:rsidP="00E82AA7">
            <w:pPr>
              <w:spacing w:line="240" w:lineRule="auto"/>
              <w:contextualSpacing/>
              <w:jc w:val="left"/>
              <w:rPr>
                <w:rFonts w:eastAsia="Calibri"/>
                <w:b/>
                <w:color w:val="000000" w:themeColor="text1"/>
                <w:sz w:val="24"/>
                <w:szCs w:val="24"/>
              </w:rPr>
            </w:pPr>
            <w:r w:rsidRPr="000C1E59">
              <w:rPr>
                <w:b/>
                <w:color w:val="000000" w:themeColor="text1"/>
                <w:sz w:val="24"/>
                <w:szCs w:val="24"/>
              </w:rPr>
              <w:t>II.</w:t>
            </w:r>
            <w:r w:rsidRPr="000C1E59">
              <w:rPr>
                <w:rFonts w:eastAsia="Arial"/>
                <w:b/>
                <w:color w:val="000000" w:themeColor="text1"/>
                <w:sz w:val="24"/>
                <w:szCs w:val="24"/>
              </w:rPr>
              <w:t xml:space="preserve"> </w:t>
            </w:r>
            <w:r w:rsidRPr="000C1E59">
              <w:rPr>
                <w:b/>
                <w:color w:val="000000" w:themeColor="text1"/>
                <w:sz w:val="24"/>
                <w:szCs w:val="24"/>
              </w:rPr>
              <w:t>СОДЕРЖАТЕЛЬНЫЙ  РАЗДЕЛ</w:t>
            </w:r>
          </w:p>
        </w:tc>
      </w:tr>
      <w:tr w:rsidR="00E82AA7" w:rsidRPr="000C1E59" w:rsidTr="0044794B">
        <w:trPr>
          <w:trHeight w:val="283"/>
        </w:trPr>
        <w:tc>
          <w:tcPr>
            <w:tcW w:w="4677" w:type="pct"/>
            <w:tcBorders>
              <w:top w:val="single" w:sz="4" w:space="0" w:color="auto"/>
              <w:left w:val="single" w:sz="4" w:space="0" w:color="auto"/>
              <w:bottom w:val="single" w:sz="4" w:space="0" w:color="auto"/>
              <w:right w:val="single" w:sz="4" w:space="0" w:color="auto"/>
            </w:tcBorders>
            <w:vAlign w:val="center"/>
            <w:hideMark/>
          </w:tcPr>
          <w:p w:rsidR="00E82AA7" w:rsidRPr="00E82AA7" w:rsidRDefault="00E82AA7" w:rsidP="0044794B">
            <w:pPr>
              <w:spacing w:line="240" w:lineRule="auto"/>
              <w:contextualSpacing/>
              <w:rPr>
                <w:rFonts w:eastAsia="Calibri"/>
                <w:b/>
                <w:color w:val="000000" w:themeColor="text1"/>
                <w:sz w:val="24"/>
                <w:szCs w:val="24"/>
              </w:rPr>
            </w:pPr>
            <w:r w:rsidRPr="00E82AA7">
              <w:rPr>
                <w:b/>
                <w:bCs/>
                <w:color w:val="000000" w:themeColor="text1"/>
                <w:sz w:val="24"/>
                <w:szCs w:val="24"/>
              </w:rPr>
              <w:t>2.1.    Задачи и содержание образовательной деятельности</w:t>
            </w:r>
          </w:p>
        </w:tc>
        <w:tc>
          <w:tcPr>
            <w:tcW w:w="323" w:type="pct"/>
            <w:tcBorders>
              <w:top w:val="single" w:sz="4" w:space="0" w:color="auto"/>
              <w:left w:val="single" w:sz="4" w:space="0" w:color="auto"/>
              <w:bottom w:val="single" w:sz="4" w:space="0" w:color="auto"/>
              <w:right w:val="single" w:sz="4" w:space="0" w:color="auto"/>
            </w:tcBorders>
            <w:vAlign w:val="center"/>
          </w:tcPr>
          <w:p w:rsidR="00E82AA7" w:rsidRPr="000C1E59" w:rsidRDefault="00E82AA7" w:rsidP="0044794B">
            <w:pPr>
              <w:spacing w:line="240" w:lineRule="auto"/>
              <w:contextualSpacing/>
              <w:rPr>
                <w:rFonts w:eastAsia="Calibri"/>
                <w:color w:val="000000" w:themeColor="text1"/>
                <w:sz w:val="24"/>
                <w:szCs w:val="24"/>
              </w:rPr>
            </w:pPr>
          </w:p>
        </w:tc>
      </w:tr>
      <w:tr w:rsidR="00E82AA7" w:rsidRPr="000C1E59" w:rsidTr="0044794B">
        <w:trPr>
          <w:trHeight w:val="283"/>
        </w:trPr>
        <w:tc>
          <w:tcPr>
            <w:tcW w:w="4677" w:type="pct"/>
            <w:tcBorders>
              <w:top w:val="single" w:sz="4" w:space="0" w:color="auto"/>
              <w:left w:val="single" w:sz="4" w:space="0" w:color="auto"/>
              <w:bottom w:val="single" w:sz="4" w:space="0" w:color="auto"/>
              <w:right w:val="single" w:sz="4" w:space="0" w:color="auto"/>
            </w:tcBorders>
            <w:vAlign w:val="center"/>
            <w:hideMark/>
          </w:tcPr>
          <w:p w:rsidR="00E82AA7" w:rsidRPr="000C1E59" w:rsidRDefault="00E82AA7" w:rsidP="0044794B">
            <w:pPr>
              <w:spacing w:line="240" w:lineRule="auto"/>
              <w:contextualSpacing/>
              <w:rPr>
                <w:rFonts w:eastAsia="Calibri"/>
                <w:color w:val="000000" w:themeColor="text1"/>
                <w:sz w:val="24"/>
                <w:szCs w:val="24"/>
              </w:rPr>
            </w:pPr>
            <w:r w:rsidRPr="000C1E59">
              <w:rPr>
                <w:color w:val="000000" w:themeColor="text1"/>
                <w:sz w:val="24"/>
                <w:szCs w:val="24"/>
              </w:rPr>
              <w:t xml:space="preserve"> Образовательная область  «Социально-коммуникативное развитие»</w:t>
            </w:r>
          </w:p>
        </w:tc>
        <w:tc>
          <w:tcPr>
            <w:tcW w:w="323" w:type="pct"/>
            <w:tcBorders>
              <w:top w:val="single" w:sz="4" w:space="0" w:color="auto"/>
              <w:left w:val="single" w:sz="4" w:space="0" w:color="auto"/>
              <w:bottom w:val="single" w:sz="4" w:space="0" w:color="auto"/>
              <w:right w:val="single" w:sz="4" w:space="0" w:color="auto"/>
            </w:tcBorders>
            <w:vAlign w:val="center"/>
          </w:tcPr>
          <w:p w:rsidR="00E82AA7" w:rsidRPr="000C1E59" w:rsidRDefault="00E82AA7" w:rsidP="0044794B">
            <w:pPr>
              <w:spacing w:line="240" w:lineRule="auto"/>
              <w:contextualSpacing/>
              <w:jc w:val="center"/>
              <w:rPr>
                <w:rFonts w:eastAsia="Calibri"/>
                <w:color w:val="000000" w:themeColor="text1"/>
                <w:sz w:val="24"/>
                <w:szCs w:val="24"/>
              </w:rPr>
            </w:pPr>
            <w:r>
              <w:rPr>
                <w:color w:val="000000" w:themeColor="text1"/>
                <w:sz w:val="24"/>
                <w:szCs w:val="24"/>
              </w:rPr>
              <w:t>18</w:t>
            </w:r>
          </w:p>
        </w:tc>
      </w:tr>
      <w:tr w:rsidR="00E82AA7" w:rsidRPr="000C1E59" w:rsidTr="0044794B">
        <w:trPr>
          <w:trHeight w:val="283"/>
        </w:trPr>
        <w:tc>
          <w:tcPr>
            <w:tcW w:w="4677" w:type="pct"/>
            <w:tcBorders>
              <w:top w:val="single" w:sz="4" w:space="0" w:color="auto"/>
              <w:left w:val="single" w:sz="4" w:space="0" w:color="auto"/>
              <w:bottom w:val="single" w:sz="4" w:space="0" w:color="auto"/>
              <w:right w:val="single" w:sz="4" w:space="0" w:color="auto"/>
            </w:tcBorders>
            <w:vAlign w:val="center"/>
            <w:hideMark/>
          </w:tcPr>
          <w:p w:rsidR="00E82AA7" w:rsidRPr="000C1E59" w:rsidRDefault="00E82AA7" w:rsidP="0044794B">
            <w:pPr>
              <w:spacing w:line="240" w:lineRule="auto"/>
              <w:contextualSpacing/>
              <w:rPr>
                <w:rFonts w:eastAsia="Calibri"/>
                <w:color w:val="000000" w:themeColor="text1"/>
                <w:sz w:val="24"/>
                <w:szCs w:val="24"/>
              </w:rPr>
            </w:pPr>
            <w:r w:rsidRPr="000C1E59">
              <w:rPr>
                <w:color w:val="000000" w:themeColor="text1"/>
                <w:sz w:val="24"/>
                <w:szCs w:val="24"/>
              </w:rPr>
              <w:t xml:space="preserve"> Образовательная область «Познавательное развитие» </w:t>
            </w:r>
          </w:p>
        </w:tc>
        <w:tc>
          <w:tcPr>
            <w:tcW w:w="323" w:type="pct"/>
            <w:tcBorders>
              <w:top w:val="single" w:sz="4" w:space="0" w:color="auto"/>
              <w:left w:val="single" w:sz="4" w:space="0" w:color="auto"/>
              <w:bottom w:val="single" w:sz="4" w:space="0" w:color="auto"/>
              <w:right w:val="single" w:sz="4" w:space="0" w:color="auto"/>
            </w:tcBorders>
            <w:vAlign w:val="center"/>
          </w:tcPr>
          <w:p w:rsidR="00E82AA7" w:rsidRPr="000C1E59" w:rsidRDefault="00E82AA7" w:rsidP="0044794B">
            <w:pPr>
              <w:spacing w:line="240" w:lineRule="auto"/>
              <w:contextualSpacing/>
              <w:jc w:val="center"/>
              <w:rPr>
                <w:rFonts w:eastAsia="Calibri"/>
                <w:color w:val="000000" w:themeColor="text1"/>
                <w:sz w:val="24"/>
                <w:szCs w:val="24"/>
              </w:rPr>
            </w:pPr>
            <w:r>
              <w:rPr>
                <w:color w:val="000000" w:themeColor="text1"/>
                <w:sz w:val="24"/>
                <w:szCs w:val="24"/>
              </w:rPr>
              <w:t>29</w:t>
            </w:r>
          </w:p>
        </w:tc>
      </w:tr>
      <w:tr w:rsidR="00E82AA7" w:rsidRPr="000C1E59" w:rsidTr="0044794B">
        <w:trPr>
          <w:trHeight w:val="283"/>
        </w:trPr>
        <w:tc>
          <w:tcPr>
            <w:tcW w:w="4677" w:type="pct"/>
            <w:tcBorders>
              <w:top w:val="single" w:sz="4" w:space="0" w:color="auto"/>
              <w:left w:val="single" w:sz="4" w:space="0" w:color="auto"/>
              <w:bottom w:val="single" w:sz="4" w:space="0" w:color="auto"/>
              <w:right w:val="single" w:sz="4" w:space="0" w:color="auto"/>
            </w:tcBorders>
            <w:vAlign w:val="center"/>
            <w:hideMark/>
          </w:tcPr>
          <w:p w:rsidR="00E82AA7" w:rsidRPr="000C1E59" w:rsidRDefault="00E82AA7" w:rsidP="0044794B">
            <w:pPr>
              <w:spacing w:line="240" w:lineRule="auto"/>
              <w:contextualSpacing/>
              <w:rPr>
                <w:rFonts w:eastAsia="Calibri"/>
                <w:color w:val="000000" w:themeColor="text1"/>
                <w:sz w:val="24"/>
                <w:szCs w:val="24"/>
              </w:rPr>
            </w:pPr>
            <w:r w:rsidRPr="000C1E59">
              <w:rPr>
                <w:color w:val="000000" w:themeColor="text1"/>
                <w:sz w:val="24"/>
                <w:szCs w:val="24"/>
              </w:rPr>
              <w:t xml:space="preserve"> Образовательная область  «Речевое развитие» </w:t>
            </w:r>
          </w:p>
        </w:tc>
        <w:tc>
          <w:tcPr>
            <w:tcW w:w="323" w:type="pct"/>
            <w:tcBorders>
              <w:top w:val="single" w:sz="4" w:space="0" w:color="auto"/>
              <w:left w:val="single" w:sz="4" w:space="0" w:color="auto"/>
              <w:bottom w:val="single" w:sz="4" w:space="0" w:color="auto"/>
              <w:right w:val="single" w:sz="4" w:space="0" w:color="auto"/>
            </w:tcBorders>
            <w:vAlign w:val="center"/>
          </w:tcPr>
          <w:p w:rsidR="00E82AA7" w:rsidRPr="000C1E59" w:rsidRDefault="00E82AA7" w:rsidP="0044794B">
            <w:pPr>
              <w:spacing w:line="240" w:lineRule="auto"/>
              <w:contextualSpacing/>
              <w:jc w:val="center"/>
              <w:rPr>
                <w:rFonts w:eastAsia="Calibri"/>
                <w:color w:val="000000" w:themeColor="text1"/>
                <w:sz w:val="24"/>
                <w:szCs w:val="24"/>
              </w:rPr>
            </w:pPr>
            <w:r>
              <w:rPr>
                <w:color w:val="000000" w:themeColor="text1"/>
                <w:sz w:val="24"/>
                <w:szCs w:val="24"/>
              </w:rPr>
              <w:t>37</w:t>
            </w:r>
          </w:p>
        </w:tc>
      </w:tr>
      <w:tr w:rsidR="00E82AA7" w:rsidRPr="000C1E59" w:rsidTr="0044794B">
        <w:trPr>
          <w:trHeight w:val="283"/>
        </w:trPr>
        <w:tc>
          <w:tcPr>
            <w:tcW w:w="4677" w:type="pct"/>
            <w:tcBorders>
              <w:top w:val="single" w:sz="4" w:space="0" w:color="auto"/>
              <w:left w:val="single" w:sz="4" w:space="0" w:color="auto"/>
              <w:bottom w:val="single" w:sz="4" w:space="0" w:color="auto"/>
              <w:right w:val="single" w:sz="4" w:space="0" w:color="auto"/>
            </w:tcBorders>
            <w:vAlign w:val="center"/>
            <w:hideMark/>
          </w:tcPr>
          <w:p w:rsidR="00E82AA7" w:rsidRPr="000C1E59" w:rsidRDefault="00E82AA7" w:rsidP="0044794B">
            <w:pPr>
              <w:spacing w:line="240" w:lineRule="auto"/>
              <w:contextualSpacing/>
              <w:rPr>
                <w:rFonts w:eastAsia="Calibri"/>
                <w:color w:val="000000" w:themeColor="text1"/>
                <w:sz w:val="24"/>
                <w:szCs w:val="24"/>
              </w:rPr>
            </w:pPr>
            <w:r w:rsidRPr="000C1E59">
              <w:rPr>
                <w:color w:val="000000" w:themeColor="text1"/>
                <w:sz w:val="24"/>
                <w:szCs w:val="24"/>
              </w:rPr>
              <w:t xml:space="preserve"> Образовательная область  «Художественно-эстетическое развитие» </w:t>
            </w:r>
          </w:p>
        </w:tc>
        <w:tc>
          <w:tcPr>
            <w:tcW w:w="323" w:type="pct"/>
            <w:tcBorders>
              <w:top w:val="single" w:sz="4" w:space="0" w:color="auto"/>
              <w:left w:val="single" w:sz="4" w:space="0" w:color="auto"/>
              <w:bottom w:val="single" w:sz="4" w:space="0" w:color="auto"/>
              <w:right w:val="single" w:sz="4" w:space="0" w:color="auto"/>
            </w:tcBorders>
            <w:vAlign w:val="center"/>
          </w:tcPr>
          <w:p w:rsidR="00E82AA7" w:rsidRPr="000C1E59" w:rsidRDefault="00E82AA7" w:rsidP="0044794B">
            <w:pPr>
              <w:spacing w:line="240" w:lineRule="auto"/>
              <w:contextualSpacing/>
              <w:jc w:val="center"/>
              <w:rPr>
                <w:rFonts w:eastAsia="Calibri"/>
                <w:color w:val="000000" w:themeColor="text1"/>
                <w:sz w:val="24"/>
                <w:szCs w:val="24"/>
              </w:rPr>
            </w:pPr>
            <w:r>
              <w:rPr>
                <w:color w:val="000000" w:themeColor="text1"/>
                <w:sz w:val="24"/>
                <w:szCs w:val="24"/>
              </w:rPr>
              <w:t>47</w:t>
            </w:r>
          </w:p>
        </w:tc>
      </w:tr>
      <w:tr w:rsidR="00E82AA7" w:rsidRPr="000C1E59" w:rsidTr="0044794B">
        <w:trPr>
          <w:trHeight w:val="283"/>
        </w:trPr>
        <w:tc>
          <w:tcPr>
            <w:tcW w:w="4677" w:type="pct"/>
            <w:tcBorders>
              <w:top w:val="single" w:sz="4" w:space="0" w:color="auto"/>
              <w:left w:val="single" w:sz="4" w:space="0" w:color="auto"/>
              <w:bottom w:val="single" w:sz="4" w:space="0" w:color="auto"/>
              <w:right w:val="single" w:sz="4" w:space="0" w:color="auto"/>
            </w:tcBorders>
            <w:vAlign w:val="center"/>
            <w:hideMark/>
          </w:tcPr>
          <w:p w:rsidR="00E82AA7" w:rsidRPr="000C1E59" w:rsidRDefault="00E82AA7" w:rsidP="0044794B">
            <w:pPr>
              <w:spacing w:line="240" w:lineRule="auto"/>
              <w:contextualSpacing/>
              <w:rPr>
                <w:rFonts w:eastAsia="Calibri"/>
                <w:color w:val="000000" w:themeColor="text1"/>
                <w:sz w:val="24"/>
                <w:szCs w:val="24"/>
              </w:rPr>
            </w:pPr>
            <w:r w:rsidRPr="000C1E59">
              <w:rPr>
                <w:color w:val="000000" w:themeColor="text1"/>
                <w:sz w:val="24"/>
                <w:szCs w:val="24"/>
              </w:rPr>
              <w:t xml:space="preserve"> Образовательная область «Физическое  развитие» </w:t>
            </w:r>
          </w:p>
        </w:tc>
        <w:tc>
          <w:tcPr>
            <w:tcW w:w="323" w:type="pct"/>
            <w:tcBorders>
              <w:top w:val="single" w:sz="4" w:space="0" w:color="auto"/>
              <w:left w:val="single" w:sz="4" w:space="0" w:color="auto"/>
              <w:bottom w:val="single" w:sz="4" w:space="0" w:color="auto"/>
              <w:right w:val="single" w:sz="4" w:space="0" w:color="auto"/>
            </w:tcBorders>
            <w:vAlign w:val="center"/>
          </w:tcPr>
          <w:p w:rsidR="00E82AA7" w:rsidRPr="000C1E59" w:rsidRDefault="00E82AA7" w:rsidP="0044794B">
            <w:pPr>
              <w:spacing w:line="240" w:lineRule="auto"/>
              <w:contextualSpacing/>
              <w:jc w:val="center"/>
              <w:rPr>
                <w:rFonts w:eastAsia="Calibri"/>
                <w:color w:val="000000" w:themeColor="text1"/>
                <w:sz w:val="24"/>
                <w:szCs w:val="24"/>
              </w:rPr>
            </w:pPr>
            <w:r>
              <w:rPr>
                <w:color w:val="000000" w:themeColor="text1"/>
                <w:sz w:val="24"/>
                <w:szCs w:val="24"/>
              </w:rPr>
              <w:t>71</w:t>
            </w:r>
          </w:p>
        </w:tc>
      </w:tr>
      <w:tr w:rsidR="00E82AA7" w:rsidRPr="000C1E59" w:rsidTr="0044794B">
        <w:trPr>
          <w:trHeight w:val="283"/>
        </w:trPr>
        <w:tc>
          <w:tcPr>
            <w:tcW w:w="4677" w:type="pct"/>
            <w:tcBorders>
              <w:top w:val="single" w:sz="4" w:space="0" w:color="auto"/>
              <w:left w:val="single" w:sz="4" w:space="0" w:color="auto"/>
              <w:bottom w:val="single" w:sz="4" w:space="0" w:color="auto"/>
              <w:right w:val="single" w:sz="4" w:space="0" w:color="auto"/>
            </w:tcBorders>
            <w:vAlign w:val="center"/>
            <w:hideMark/>
          </w:tcPr>
          <w:p w:rsidR="00E82AA7" w:rsidRPr="00E82AA7" w:rsidRDefault="00E82AA7" w:rsidP="0044794B">
            <w:pPr>
              <w:spacing w:line="240" w:lineRule="auto"/>
              <w:contextualSpacing/>
              <w:rPr>
                <w:b/>
                <w:color w:val="000000" w:themeColor="text1"/>
                <w:sz w:val="24"/>
                <w:szCs w:val="24"/>
              </w:rPr>
            </w:pPr>
            <w:r w:rsidRPr="00E82AA7">
              <w:rPr>
                <w:b/>
                <w:color w:val="000000" w:themeColor="text1"/>
                <w:sz w:val="24"/>
                <w:szCs w:val="24"/>
              </w:rPr>
              <w:t>2.2.   Вариативные формы, способы, методы и средства реализации Программы</w:t>
            </w:r>
          </w:p>
        </w:tc>
        <w:tc>
          <w:tcPr>
            <w:tcW w:w="323" w:type="pct"/>
            <w:tcBorders>
              <w:top w:val="single" w:sz="4" w:space="0" w:color="auto"/>
              <w:left w:val="single" w:sz="4" w:space="0" w:color="auto"/>
              <w:bottom w:val="single" w:sz="4" w:space="0" w:color="auto"/>
              <w:right w:val="single" w:sz="4" w:space="0" w:color="auto"/>
            </w:tcBorders>
            <w:vAlign w:val="center"/>
          </w:tcPr>
          <w:p w:rsidR="00E82AA7" w:rsidRPr="000C1E59" w:rsidRDefault="00E82AA7" w:rsidP="0044794B">
            <w:pPr>
              <w:spacing w:line="240" w:lineRule="auto"/>
              <w:contextualSpacing/>
              <w:jc w:val="center"/>
              <w:rPr>
                <w:rFonts w:eastAsia="Calibri"/>
                <w:color w:val="000000" w:themeColor="text1"/>
                <w:sz w:val="24"/>
                <w:szCs w:val="24"/>
              </w:rPr>
            </w:pPr>
            <w:r>
              <w:rPr>
                <w:color w:val="000000" w:themeColor="text1"/>
                <w:sz w:val="24"/>
                <w:szCs w:val="24"/>
              </w:rPr>
              <w:t>85</w:t>
            </w:r>
          </w:p>
        </w:tc>
      </w:tr>
      <w:tr w:rsidR="00E82AA7" w:rsidRPr="000C1E59" w:rsidTr="0044794B">
        <w:trPr>
          <w:trHeight w:val="283"/>
        </w:trPr>
        <w:tc>
          <w:tcPr>
            <w:tcW w:w="4677" w:type="pct"/>
            <w:tcBorders>
              <w:top w:val="single" w:sz="4" w:space="0" w:color="auto"/>
              <w:left w:val="single" w:sz="4" w:space="0" w:color="auto"/>
              <w:bottom w:val="single" w:sz="4" w:space="0" w:color="auto"/>
              <w:right w:val="single" w:sz="4" w:space="0" w:color="auto"/>
            </w:tcBorders>
            <w:vAlign w:val="center"/>
          </w:tcPr>
          <w:p w:rsidR="00E82AA7" w:rsidRPr="000C1E59" w:rsidRDefault="00E82AA7" w:rsidP="0044794B">
            <w:pPr>
              <w:spacing w:line="240" w:lineRule="auto"/>
              <w:contextualSpacing/>
              <w:rPr>
                <w:color w:val="000000" w:themeColor="text1"/>
                <w:sz w:val="24"/>
                <w:szCs w:val="24"/>
              </w:rPr>
            </w:pPr>
            <w:r>
              <w:rPr>
                <w:color w:val="000000" w:themeColor="text1"/>
                <w:sz w:val="24"/>
                <w:szCs w:val="24"/>
              </w:rPr>
              <w:t xml:space="preserve">2.2.1. </w:t>
            </w:r>
            <w:r w:rsidRPr="005C0658">
              <w:rPr>
                <w:color w:val="000000" w:themeColor="text1"/>
                <w:sz w:val="24"/>
                <w:szCs w:val="24"/>
              </w:rPr>
              <w:t>Региональный компонент</w:t>
            </w:r>
          </w:p>
        </w:tc>
        <w:tc>
          <w:tcPr>
            <w:tcW w:w="323" w:type="pct"/>
            <w:tcBorders>
              <w:top w:val="single" w:sz="4" w:space="0" w:color="auto"/>
              <w:left w:val="single" w:sz="4" w:space="0" w:color="auto"/>
              <w:bottom w:val="single" w:sz="4" w:space="0" w:color="auto"/>
              <w:right w:val="single" w:sz="4" w:space="0" w:color="auto"/>
            </w:tcBorders>
            <w:vAlign w:val="center"/>
          </w:tcPr>
          <w:p w:rsidR="00E82AA7" w:rsidRDefault="00E82AA7" w:rsidP="0044794B">
            <w:pPr>
              <w:spacing w:line="240" w:lineRule="auto"/>
              <w:contextualSpacing/>
              <w:jc w:val="center"/>
              <w:rPr>
                <w:color w:val="000000" w:themeColor="text1"/>
                <w:sz w:val="24"/>
                <w:szCs w:val="24"/>
              </w:rPr>
            </w:pPr>
            <w:r>
              <w:rPr>
                <w:color w:val="000000" w:themeColor="text1"/>
                <w:sz w:val="24"/>
                <w:szCs w:val="24"/>
              </w:rPr>
              <w:t>96</w:t>
            </w:r>
          </w:p>
        </w:tc>
      </w:tr>
      <w:tr w:rsidR="00E82AA7" w:rsidRPr="000C1E59" w:rsidTr="0044794B">
        <w:trPr>
          <w:trHeight w:val="283"/>
        </w:trPr>
        <w:tc>
          <w:tcPr>
            <w:tcW w:w="4677" w:type="pct"/>
            <w:tcBorders>
              <w:top w:val="single" w:sz="4" w:space="0" w:color="auto"/>
              <w:left w:val="single" w:sz="4" w:space="0" w:color="auto"/>
              <w:bottom w:val="single" w:sz="4" w:space="0" w:color="auto"/>
              <w:right w:val="single" w:sz="4" w:space="0" w:color="auto"/>
            </w:tcBorders>
            <w:vAlign w:val="center"/>
          </w:tcPr>
          <w:p w:rsidR="00E82AA7" w:rsidRDefault="00E82AA7" w:rsidP="0044794B">
            <w:pPr>
              <w:spacing w:line="240" w:lineRule="auto"/>
              <w:contextualSpacing/>
              <w:rPr>
                <w:color w:val="000000" w:themeColor="text1"/>
                <w:sz w:val="24"/>
                <w:szCs w:val="24"/>
              </w:rPr>
            </w:pPr>
            <w:r w:rsidRPr="005C0658">
              <w:rPr>
                <w:color w:val="000000" w:themeColor="text1"/>
                <w:sz w:val="24"/>
                <w:szCs w:val="24"/>
              </w:rPr>
              <w:t>2.2.2. Особенности образовательной деятельности разных видов и культурных практик</w:t>
            </w:r>
          </w:p>
        </w:tc>
        <w:tc>
          <w:tcPr>
            <w:tcW w:w="323" w:type="pct"/>
            <w:tcBorders>
              <w:top w:val="single" w:sz="4" w:space="0" w:color="auto"/>
              <w:left w:val="single" w:sz="4" w:space="0" w:color="auto"/>
              <w:bottom w:val="single" w:sz="4" w:space="0" w:color="auto"/>
              <w:right w:val="single" w:sz="4" w:space="0" w:color="auto"/>
            </w:tcBorders>
            <w:vAlign w:val="center"/>
          </w:tcPr>
          <w:p w:rsidR="00E82AA7" w:rsidRDefault="00E82AA7" w:rsidP="0044794B">
            <w:pPr>
              <w:spacing w:line="240" w:lineRule="auto"/>
              <w:contextualSpacing/>
              <w:jc w:val="center"/>
              <w:rPr>
                <w:color w:val="000000" w:themeColor="text1"/>
                <w:sz w:val="24"/>
                <w:szCs w:val="24"/>
              </w:rPr>
            </w:pPr>
            <w:r>
              <w:rPr>
                <w:color w:val="000000" w:themeColor="text1"/>
                <w:sz w:val="24"/>
                <w:szCs w:val="24"/>
              </w:rPr>
              <w:t>100</w:t>
            </w:r>
          </w:p>
        </w:tc>
      </w:tr>
      <w:tr w:rsidR="00E82AA7" w:rsidRPr="000C1E59" w:rsidTr="0044794B">
        <w:trPr>
          <w:trHeight w:val="283"/>
        </w:trPr>
        <w:tc>
          <w:tcPr>
            <w:tcW w:w="4677" w:type="pct"/>
            <w:tcBorders>
              <w:top w:val="single" w:sz="4" w:space="0" w:color="auto"/>
              <w:left w:val="single" w:sz="4" w:space="0" w:color="auto"/>
              <w:bottom w:val="single" w:sz="4" w:space="0" w:color="auto"/>
              <w:right w:val="single" w:sz="4" w:space="0" w:color="auto"/>
            </w:tcBorders>
            <w:vAlign w:val="center"/>
          </w:tcPr>
          <w:p w:rsidR="00E82AA7" w:rsidRPr="00E82AA7" w:rsidRDefault="00E82AA7" w:rsidP="0044794B">
            <w:pPr>
              <w:spacing w:line="240" w:lineRule="auto"/>
              <w:contextualSpacing/>
              <w:rPr>
                <w:rFonts w:eastAsia="Calibri"/>
                <w:b/>
                <w:color w:val="000000" w:themeColor="text1"/>
                <w:sz w:val="24"/>
                <w:szCs w:val="24"/>
              </w:rPr>
            </w:pPr>
            <w:r w:rsidRPr="00E82AA7">
              <w:rPr>
                <w:b/>
                <w:color w:val="000000" w:themeColor="text1"/>
                <w:sz w:val="24"/>
                <w:szCs w:val="24"/>
              </w:rPr>
              <w:t xml:space="preserve">2.3.   Взаимодействие педагогического коллектива с семьями </w:t>
            </w:r>
            <w:proofErr w:type="gramStart"/>
            <w:r w:rsidRPr="00E82AA7">
              <w:rPr>
                <w:b/>
                <w:color w:val="000000" w:themeColor="text1"/>
                <w:sz w:val="24"/>
                <w:szCs w:val="24"/>
              </w:rPr>
              <w:t>обучающихся</w:t>
            </w:r>
            <w:proofErr w:type="gramEnd"/>
            <w:r w:rsidRPr="00E82AA7">
              <w:rPr>
                <w:b/>
                <w:color w:val="000000" w:themeColor="text1"/>
                <w:sz w:val="24"/>
                <w:szCs w:val="24"/>
              </w:rPr>
              <w:t xml:space="preserve"> </w:t>
            </w:r>
          </w:p>
        </w:tc>
        <w:tc>
          <w:tcPr>
            <w:tcW w:w="323" w:type="pct"/>
            <w:tcBorders>
              <w:top w:val="single" w:sz="4" w:space="0" w:color="auto"/>
              <w:left w:val="single" w:sz="4" w:space="0" w:color="auto"/>
              <w:bottom w:val="single" w:sz="4" w:space="0" w:color="auto"/>
              <w:right w:val="single" w:sz="4" w:space="0" w:color="auto"/>
            </w:tcBorders>
            <w:vAlign w:val="center"/>
          </w:tcPr>
          <w:p w:rsidR="00E82AA7" w:rsidRPr="000C1E59" w:rsidRDefault="00E82AA7" w:rsidP="0044794B">
            <w:pPr>
              <w:spacing w:line="240" w:lineRule="auto"/>
              <w:contextualSpacing/>
              <w:jc w:val="center"/>
              <w:rPr>
                <w:rFonts w:eastAsia="Calibri"/>
                <w:color w:val="000000" w:themeColor="text1"/>
                <w:sz w:val="24"/>
                <w:szCs w:val="24"/>
              </w:rPr>
            </w:pPr>
            <w:r>
              <w:rPr>
                <w:color w:val="000000" w:themeColor="text1"/>
                <w:sz w:val="24"/>
                <w:szCs w:val="24"/>
              </w:rPr>
              <w:t>107</w:t>
            </w:r>
          </w:p>
        </w:tc>
      </w:tr>
      <w:tr w:rsidR="00E82AA7" w:rsidRPr="000C1E59" w:rsidTr="0044794B">
        <w:trPr>
          <w:trHeight w:val="283"/>
        </w:trPr>
        <w:tc>
          <w:tcPr>
            <w:tcW w:w="4677" w:type="pct"/>
            <w:tcBorders>
              <w:top w:val="single" w:sz="4" w:space="0" w:color="auto"/>
              <w:left w:val="single" w:sz="4" w:space="0" w:color="auto"/>
              <w:bottom w:val="single" w:sz="4" w:space="0" w:color="auto"/>
              <w:right w:val="single" w:sz="4" w:space="0" w:color="auto"/>
            </w:tcBorders>
            <w:vAlign w:val="center"/>
          </w:tcPr>
          <w:p w:rsidR="00E82AA7" w:rsidRPr="00E82AA7" w:rsidRDefault="00E82AA7" w:rsidP="0044794B">
            <w:pPr>
              <w:spacing w:line="240" w:lineRule="auto"/>
              <w:contextualSpacing/>
              <w:rPr>
                <w:rFonts w:eastAsia="Calibri"/>
                <w:b/>
                <w:color w:val="000000" w:themeColor="text1"/>
                <w:sz w:val="24"/>
                <w:szCs w:val="24"/>
              </w:rPr>
            </w:pPr>
            <w:r w:rsidRPr="00E82AA7">
              <w:rPr>
                <w:b/>
                <w:color w:val="000000" w:themeColor="text1"/>
                <w:sz w:val="24"/>
                <w:szCs w:val="24"/>
              </w:rPr>
              <w:t>2.4. 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ОВЗ) и детей-инвалидов</w:t>
            </w:r>
          </w:p>
        </w:tc>
        <w:tc>
          <w:tcPr>
            <w:tcW w:w="323" w:type="pct"/>
            <w:tcBorders>
              <w:top w:val="single" w:sz="4" w:space="0" w:color="auto"/>
              <w:left w:val="single" w:sz="4" w:space="0" w:color="auto"/>
              <w:bottom w:val="single" w:sz="4" w:space="0" w:color="auto"/>
              <w:right w:val="single" w:sz="4" w:space="0" w:color="auto"/>
            </w:tcBorders>
            <w:vAlign w:val="center"/>
          </w:tcPr>
          <w:p w:rsidR="00E82AA7" w:rsidRPr="000C1E59" w:rsidRDefault="00E82AA7" w:rsidP="0044794B">
            <w:pPr>
              <w:spacing w:line="240" w:lineRule="auto"/>
              <w:contextualSpacing/>
              <w:jc w:val="center"/>
              <w:rPr>
                <w:rFonts w:eastAsia="Calibri"/>
                <w:color w:val="000000" w:themeColor="text1"/>
                <w:sz w:val="24"/>
                <w:szCs w:val="24"/>
              </w:rPr>
            </w:pPr>
            <w:r>
              <w:rPr>
                <w:color w:val="000000" w:themeColor="text1"/>
                <w:sz w:val="24"/>
                <w:szCs w:val="24"/>
              </w:rPr>
              <w:t>109</w:t>
            </w:r>
          </w:p>
        </w:tc>
      </w:tr>
      <w:tr w:rsidR="00E82AA7" w:rsidRPr="000C1E59" w:rsidTr="0044794B">
        <w:trPr>
          <w:trHeight w:val="283"/>
        </w:trPr>
        <w:tc>
          <w:tcPr>
            <w:tcW w:w="4677" w:type="pct"/>
            <w:tcBorders>
              <w:top w:val="single" w:sz="4" w:space="0" w:color="auto"/>
              <w:left w:val="single" w:sz="4" w:space="0" w:color="auto"/>
              <w:bottom w:val="single" w:sz="4" w:space="0" w:color="auto"/>
              <w:right w:val="single" w:sz="4" w:space="0" w:color="auto"/>
            </w:tcBorders>
            <w:vAlign w:val="center"/>
          </w:tcPr>
          <w:p w:rsidR="00E82AA7" w:rsidRPr="000C1E59" w:rsidRDefault="00E82AA7" w:rsidP="0044794B">
            <w:pPr>
              <w:spacing w:line="240" w:lineRule="auto"/>
              <w:contextualSpacing/>
              <w:rPr>
                <w:color w:val="000000" w:themeColor="text1"/>
                <w:sz w:val="24"/>
                <w:szCs w:val="24"/>
              </w:rPr>
            </w:pPr>
            <w:r w:rsidRPr="00E82AA7">
              <w:rPr>
                <w:b/>
                <w:color w:val="000000" w:themeColor="text1"/>
                <w:sz w:val="24"/>
                <w:szCs w:val="24"/>
              </w:rPr>
              <w:t>2.5.      Рабочая программа воспитания</w:t>
            </w:r>
          </w:p>
        </w:tc>
        <w:tc>
          <w:tcPr>
            <w:tcW w:w="323" w:type="pct"/>
            <w:tcBorders>
              <w:top w:val="single" w:sz="4" w:space="0" w:color="auto"/>
              <w:left w:val="single" w:sz="4" w:space="0" w:color="auto"/>
              <w:bottom w:val="single" w:sz="4" w:space="0" w:color="auto"/>
              <w:right w:val="single" w:sz="4" w:space="0" w:color="auto"/>
            </w:tcBorders>
            <w:vAlign w:val="center"/>
          </w:tcPr>
          <w:p w:rsidR="00E82AA7" w:rsidRPr="000C1E59" w:rsidRDefault="00E82AA7" w:rsidP="0044794B">
            <w:pPr>
              <w:spacing w:line="240" w:lineRule="auto"/>
              <w:contextualSpacing/>
              <w:jc w:val="center"/>
              <w:rPr>
                <w:rFonts w:eastAsia="Calibri"/>
                <w:color w:val="000000" w:themeColor="text1"/>
                <w:sz w:val="24"/>
                <w:szCs w:val="24"/>
              </w:rPr>
            </w:pPr>
            <w:r>
              <w:rPr>
                <w:color w:val="000000" w:themeColor="text1"/>
                <w:sz w:val="24"/>
                <w:szCs w:val="24"/>
              </w:rPr>
              <w:t>117</w:t>
            </w:r>
          </w:p>
        </w:tc>
      </w:tr>
      <w:tr w:rsidR="00E82AA7" w:rsidRPr="000C1E59" w:rsidTr="0044794B">
        <w:trPr>
          <w:trHeight w:val="283"/>
        </w:trPr>
        <w:tc>
          <w:tcPr>
            <w:tcW w:w="4677" w:type="pct"/>
            <w:tcBorders>
              <w:top w:val="single" w:sz="4" w:space="0" w:color="auto"/>
              <w:left w:val="single" w:sz="4" w:space="0" w:color="auto"/>
              <w:bottom w:val="single" w:sz="4" w:space="0" w:color="auto"/>
              <w:right w:val="single" w:sz="4" w:space="0" w:color="auto"/>
            </w:tcBorders>
            <w:vAlign w:val="center"/>
          </w:tcPr>
          <w:p w:rsidR="00E82AA7" w:rsidRPr="000C1E59" w:rsidRDefault="00E82AA7" w:rsidP="00E82AA7">
            <w:pPr>
              <w:numPr>
                <w:ilvl w:val="2"/>
                <w:numId w:val="61"/>
              </w:numPr>
              <w:spacing w:line="240" w:lineRule="auto"/>
              <w:ind w:left="0" w:firstLine="0"/>
              <w:contextualSpacing/>
              <w:rPr>
                <w:rFonts w:eastAsia="Calibri"/>
                <w:color w:val="000000" w:themeColor="text1"/>
                <w:sz w:val="24"/>
                <w:szCs w:val="24"/>
              </w:rPr>
            </w:pPr>
            <w:r w:rsidRPr="000C1E59">
              <w:rPr>
                <w:color w:val="000000" w:themeColor="text1"/>
                <w:sz w:val="24"/>
                <w:szCs w:val="24"/>
              </w:rPr>
              <w:t>Целевой раздел Программы воспитания. Цели и задачи воспитания</w:t>
            </w:r>
          </w:p>
        </w:tc>
        <w:tc>
          <w:tcPr>
            <w:tcW w:w="323" w:type="pct"/>
            <w:tcBorders>
              <w:top w:val="single" w:sz="4" w:space="0" w:color="auto"/>
              <w:left w:val="single" w:sz="4" w:space="0" w:color="auto"/>
              <w:bottom w:val="single" w:sz="4" w:space="0" w:color="auto"/>
              <w:right w:val="single" w:sz="4" w:space="0" w:color="auto"/>
            </w:tcBorders>
            <w:vAlign w:val="center"/>
          </w:tcPr>
          <w:p w:rsidR="00E82AA7" w:rsidRPr="000C1E59" w:rsidRDefault="00E82AA7" w:rsidP="0044794B">
            <w:pPr>
              <w:spacing w:line="240" w:lineRule="auto"/>
              <w:contextualSpacing/>
              <w:jc w:val="center"/>
              <w:rPr>
                <w:rFonts w:eastAsia="Calibri"/>
                <w:color w:val="000000" w:themeColor="text1"/>
                <w:sz w:val="24"/>
                <w:szCs w:val="24"/>
              </w:rPr>
            </w:pPr>
            <w:r>
              <w:rPr>
                <w:color w:val="000000" w:themeColor="text1"/>
                <w:sz w:val="24"/>
                <w:szCs w:val="24"/>
              </w:rPr>
              <w:t>119</w:t>
            </w:r>
          </w:p>
        </w:tc>
      </w:tr>
      <w:tr w:rsidR="00E82AA7" w:rsidRPr="000C1E59" w:rsidTr="0044794B">
        <w:trPr>
          <w:trHeight w:val="283"/>
        </w:trPr>
        <w:tc>
          <w:tcPr>
            <w:tcW w:w="4677" w:type="pct"/>
            <w:tcBorders>
              <w:top w:val="single" w:sz="4" w:space="0" w:color="auto"/>
              <w:left w:val="single" w:sz="4" w:space="0" w:color="auto"/>
              <w:bottom w:val="single" w:sz="4" w:space="0" w:color="auto"/>
              <w:right w:val="single" w:sz="4" w:space="0" w:color="auto"/>
            </w:tcBorders>
            <w:vAlign w:val="center"/>
          </w:tcPr>
          <w:p w:rsidR="00E82AA7" w:rsidRPr="000C1E59" w:rsidRDefault="00E82AA7" w:rsidP="00E82AA7">
            <w:pPr>
              <w:pStyle w:val="a3"/>
              <w:numPr>
                <w:ilvl w:val="2"/>
                <w:numId w:val="61"/>
              </w:numPr>
              <w:spacing w:line="240" w:lineRule="auto"/>
              <w:ind w:left="0" w:firstLine="0"/>
              <w:rPr>
                <w:bCs/>
                <w:color w:val="000000" w:themeColor="text1"/>
                <w:sz w:val="24"/>
                <w:szCs w:val="24"/>
              </w:rPr>
            </w:pPr>
            <w:r w:rsidRPr="000C1E59">
              <w:rPr>
                <w:bCs/>
                <w:color w:val="000000" w:themeColor="text1"/>
                <w:sz w:val="24"/>
                <w:szCs w:val="24"/>
              </w:rPr>
              <w:t>Содержательный раздел Программы воспитания</w:t>
            </w:r>
          </w:p>
        </w:tc>
        <w:tc>
          <w:tcPr>
            <w:tcW w:w="323" w:type="pct"/>
            <w:tcBorders>
              <w:top w:val="single" w:sz="4" w:space="0" w:color="auto"/>
              <w:left w:val="single" w:sz="4" w:space="0" w:color="auto"/>
              <w:bottom w:val="single" w:sz="4" w:space="0" w:color="auto"/>
              <w:right w:val="single" w:sz="4" w:space="0" w:color="auto"/>
            </w:tcBorders>
            <w:vAlign w:val="center"/>
          </w:tcPr>
          <w:p w:rsidR="00E82AA7" w:rsidRPr="000C1E59" w:rsidRDefault="00E82AA7" w:rsidP="0044794B">
            <w:pPr>
              <w:spacing w:line="240" w:lineRule="auto"/>
              <w:contextualSpacing/>
              <w:jc w:val="center"/>
              <w:rPr>
                <w:rFonts w:eastAsia="Calibri"/>
                <w:color w:val="000000" w:themeColor="text1"/>
                <w:sz w:val="24"/>
                <w:szCs w:val="24"/>
              </w:rPr>
            </w:pPr>
            <w:r>
              <w:rPr>
                <w:color w:val="000000" w:themeColor="text1"/>
                <w:sz w:val="24"/>
                <w:szCs w:val="24"/>
              </w:rPr>
              <w:t>123</w:t>
            </w:r>
          </w:p>
        </w:tc>
      </w:tr>
      <w:tr w:rsidR="00E82AA7" w:rsidRPr="000C1E59" w:rsidTr="0044794B">
        <w:trPr>
          <w:trHeight w:val="283"/>
        </w:trPr>
        <w:tc>
          <w:tcPr>
            <w:tcW w:w="4677" w:type="pct"/>
            <w:tcBorders>
              <w:top w:val="single" w:sz="4" w:space="0" w:color="auto"/>
              <w:left w:val="single" w:sz="4" w:space="0" w:color="auto"/>
              <w:bottom w:val="single" w:sz="4" w:space="0" w:color="auto"/>
              <w:right w:val="single" w:sz="4" w:space="0" w:color="auto"/>
            </w:tcBorders>
            <w:vAlign w:val="center"/>
          </w:tcPr>
          <w:p w:rsidR="00E82AA7" w:rsidRPr="000C1E59" w:rsidRDefault="00E82AA7" w:rsidP="00E82AA7">
            <w:pPr>
              <w:pStyle w:val="a3"/>
              <w:numPr>
                <w:ilvl w:val="2"/>
                <w:numId w:val="61"/>
              </w:numPr>
              <w:spacing w:line="240" w:lineRule="auto"/>
              <w:ind w:left="0" w:firstLine="0"/>
              <w:rPr>
                <w:rFonts w:eastAsia="Calibri"/>
                <w:color w:val="000000" w:themeColor="text1"/>
                <w:sz w:val="24"/>
                <w:szCs w:val="24"/>
              </w:rPr>
            </w:pPr>
            <w:r w:rsidRPr="000C1E59">
              <w:rPr>
                <w:color w:val="000000" w:themeColor="text1"/>
                <w:sz w:val="24"/>
                <w:szCs w:val="24"/>
              </w:rPr>
              <w:t>Кадровое обеспечение</w:t>
            </w:r>
          </w:p>
        </w:tc>
        <w:tc>
          <w:tcPr>
            <w:tcW w:w="323" w:type="pct"/>
            <w:tcBorders>
              <w:top w:val="single" w:sz="4" w:space="0" w:color="auto"/>
              <w:left w:val="single" w:sz="4" w:space="0" w:color="auto"/>
              <w:bottom w:val="single" w:sz="4" w:space="0" w:color="auto"/>
              <w:right w:val="single" w:sz="4" w:space="0" w:color="auto"/>
            </w:tcBorders>
            <w:vAlign w:val="center"/>
          </w:tcPr>
          <w:p w:rsidR="00E82AA7" w:rsidRPr="000C1E59" w:rsidRDefault="00E82AA7" w:rsidP="0044794B">
            <w:pPr>
              <w:spacing w:line="240" w:lineRule="auto"/>
              <w:contextualSpacing/>
              <w:jc w:val="center"/>
              <w:rPr>
                <w:rFonts w:eastAsia="Calibri"/>
                <w:color w:val="000000" w:themeColor="text1"/>
                <w:sz w:val="24"/>
                <w:szCs w:val="24"/>
              </w:rPr>
            </w:pPr>
            <w:r>
              <w:rPr>
                <w:color w:val="000000" w:themeColor="text1"/>
                <w:sz w:val="24"/>
                <w:szCs w:val="24"/>
              </w:rPr>
              <w:t>135</w:t>
            </w:r>
          </w:p>
        </w:tc>
      </w:tr>
      <w:tr w:rsidR="00E82AA7" w:rsidRPr="000C1E59" w:rsidTr="0044794B">
        <w:trPr>
          <w:trHeight w:val="283"/>
        </w:trPr>
        <w:tc>
          <w:tcPr>
            <w:tcW w:w="4677" w:type="pct"/>
            <w:tcBorders>
              <w:top w:val="single" w:sz="4" w:space="0" w:color="auto"/>
              <w:left w:val="single" w:sz="4" w:space="0" w:color="auto"/>
              <w:bottom w:val="single" w:sz="4" w:space="0" w:color="auto"/>
              <w:right w:val="single" w:sz="4" w:space="0" w:color="auto"/>
            </w:tcBorders>
            <w:vAlign w:val="center"/>
          </w:tcPr>
          <w:p w:rsidR="00E82AA7" w:rsidRPr="000C1E59" w:rsidRDefault="00E82AA7" w:rsidP="00E82AA7">
            <w:pPr>
              <w:numPr>
                <w:ilvl w:val="2"/>
                <w:numId w:val="65"/>
              </w:numPr>
              <w:spacing w:line="240" w:lineRule="auto"/>
              <w:ind w:left="0" w:firstLine="0"/>
              <w:contextualSpacing/>
              <w:rPr>
                <w:rFonts w:eastAsia="Calibri"/>
                <w:color w:val="000000" w:themeColor="text1"/>
                <w:sz w:val="24"/>
                <w:szCs w:val="24"/>
              </w:rPr>
            </w:pPr>
            <w:r w:rsidRPr="000C1E59">
              <w:rPr>
                <w:color w:val="000000" w:themeColor="text1"/>
                <w:sz w:val="24"/>
                <w:szCs w:val="24"/>
              </w:rPr>
              <w:t>Требования к условиям работы с особыми категориями детей</w:t>
            </w:r>
          </w:p>
        </w:tc>
        <w:tc>
          <w:tcPr>
            <w:tcW w:w="323" w:type="pct"/>
            <w:tcBorders>
              <w:top w:val="single" w:sz="4" w:space="0" w:color="auto"/>
              <w:left w:val="single" w:sz="4" w:space="0" w:color="auto"/>
              <w:bottom w:val="single" w:sz="4" w:space="0" w:color="auto"/>
              <w:right w:val="single" w:sz="4" w:space="0" w:color="auto"/>
            </w:tcBorders>
            <w:vAlign w:val="center"/>
          </w:tcPr>
          <w:p w:rsidR="00E82AA7" w:rsidRPr="000C1E59" w:rsidRDefault="00E82AA7" w:rsidP="0044794B">
            <w:pPr>
              <w:spacing w:line="240" w:lineRule="auto"/>
              <w:contextualSpacing/>
              <w:jc w:val="center"/>
              <w:rPr>
                <w:rFonts w:eastAsia="Calibri"/>
                <w:color w:val="000000" w:themeColor="text1"/>
                <w:sz w:val="24"/>
                <w:szCs w:val="24"/>
              </w:rPr>
            </w:pPr>
            <w:r>
              <w:rPr>
                <w:color w:val="000000" w:themeColor="text1"/>
                <w:sz w:val="24"/>
                <w:szCs w:val="24"/>
              </w:rPr>
              <w:t>137</w:t>
            </w:r>
          </w:p>
        </w:tc>
      </w:tr>
      <w:tr w:rsidR="00E82AA7" w:rsidRPr="000C1E59" w:rsidTr="00E82AA7">
        <w:trPr>
          <w:trHeight w:val="283"/>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E82AA7" w:rsidRPr="000C1E59" w:rsidRDefault="00E82AA7" w:rsidP="00E82AA7">
            <w:pPr>
              <w:spacing w:line="240" w:lineRule="auto"/>
              <w:contextualSpacing/>
              <w:jc w:val="left"/>
              <w:rPr>
                <w:rFonts w:eastAsia="Calibri"/>
                <w:b/>
                <w:color w:val="000000" w:themeColor="text1"/>
                <w:sz w:val="24"/>
                <w:szCs w:val="24"/>
              </w:rPr>
            </w:pPr>
            <w:r w:rsidRPr="000C1E59">
              <w:rPr>
                <w:b/>
                <w:color w:val="000000" w:themeColor="text1"/>
                <w:sz w:val="24"/>
                <w:szCs w:val="24"/>
              </w:rPr>
              <w:t>III. ОРГАНИЗАЦИОННЫЙ  РАЗДЕЛ</w:t>
            </w:r>
          </w:p>
        </w:tc>
      </w:tr>
      <w:tr w:rsidR="00E82AA7" w:rsidRPr="000C1E59" w:rsidTr="0044794B">
        <w:trPr>
          <w:trHeight w:val="283"/>
        </w:trPr>
        <w:tc>
          <w:tcPr>
            <w:tcW w:w="4677" w:type="pct"/>
            <w:tcBorders>
              <w:top w:val="single" w:sz="4" w:space="0" w:color="auto"/>
              <w:left w:val="single" w:sz="4" w:space="0" w:color="auto"/>
              <w:bottom w:val="single" w:sz="4" w:space="0" w:color="auto"/>
              <w:right w:val="single" w:sz="4" w:space="0" w:color="auto"/>
            </w:tcBorders>
            <w:vAlign w:val="center"/>
          </w:tcPr>
          <w:p w:rsidR="00E82AA7" w:rsidRPr="00E82AA7" w:rsidRDefault="00E82AA7" w:rsidP="0044794B">
            <w:pPr>
              <w:spacing w:line="240" w:lineRule="auto"/>
              <w:contextualSpacing/>
              <w:rPr>
                <w:rFonts w:eastAsia="Calibri"/>
                <w:b/>
                <w:color w:val="000000" w:themeColor="text1"/>
                <w:sz w:val="24"/>
                <w:szCs w:val="24"/>
              </w:rPr>
            </w:pPr>
            <w:r w:rsidRPr="00E82AA7">
              <w:rPr>
                <w:b/>
                <w:color w:val="000000" w:themeColor="text1"/>
                <w:sz w:val="24"/>
                <w:szCs w:val="24"/>
              </w:rPr>
              <w:t>3.1.     Описание психолого-педагогических и кадровых условий реализации программы</w:t>
            </w:r>
          </w:p>
        </w:tc>
        <w:tc>
          <w:tcPr>
            <w:tcW w:w="323" w:type="pct"/>
            <w:tcBorders>
              <w:top w:val="single" w:sz="4" w:space="0" w:color="auto"/>
              <w:left w:val="single" w:sz="4" w:space="0" w:color="auto"/>
              <w:bottom w:val="single" w:sz="4" w:space="0" w:color="auto"/>
              <w:right w:val="single" w:sz="4" w:space="0" w:color="auto"/>
            </w:tcBorders>
            <w:vAlign w:val="center"/>
          </w:tcPr>
          <w:p w:rsidR="00E82AA7" w:rsidRPr="000C1E59" w:rsidRDefault="00E82AA7" w:rsidP="0044794B">
            <w:pPr>
              <w:spacing w:line="240" w:lineRule="auto"/>
              <w:contextualSpacing/>
              <w:jc w:val="center"/>
              <w:rPr>
                <w:rFonts w:eastAsia="Calibri"/>
                <w:color w:val="000000" w:themeColor="text1"/>
                <w:sz w:val="24"/>
                <w:szCs w:val="24"/>
              </w:rPr>
            </w:pPr>
            <w:r>
              <w:rPr>
                <w:color w:val="000000" w:themeColor="text1"/>
                <w:sz w:val="24"/>
                <w:szCs w:val="24"/>
              </w:rPr>
              <w:t>138</w:t>
            </w:r>
          </w:p>
        </w:tc>
      </w:tr>
      <w:tr w:rsidR="00E82AA7" w:rsidRPr="000C1E59" w:rsidTr="0044794B">
        <w:trPr>
          <w:trHeight w:val="283"/>
        </w:trPr>
        <w:tc>
          <w:tcPr>
            <w:tcW w:w="4677" w:type="pct"/>
            <w:tcBorders>
              <w:top w:val="single" w:sz="4" w:space="0" w:color="auto"/>
              <w:left w:val="single" w:sz="4" w:space="0" w:color="auto"/>
              <w:bottom w:val="single" w:sz="4" w:space="0" w:color="auto"/>
              <w:right w:val="single" w:sz="4" w:space="0" w:color="auto"/>
            </w:tcBorders>
            <w:vAlign w:val="center"/>
          </w:tcPr>
          <w:p w:rsidR="00E82AA7" w:rsidRPr="00E82AA7" w:rsidRDefault="00E82AA7" w:rsidP="0044794B">
            <w:pPr>
              <w:spacing w:line="240" w:lineRule="auto"/>
              <w:contextualSpacing/>
              <w:rPr>
                <w:rFonts w:eastAsia="Calibri"/>
                <w:b/>
                <w:color w:val="000000" w:themeColor="text1"/>
                <w:sz w:val="24"/>
                <w:szCs w:val="24"/>
              </w:rPr>
            </w:pPr>
            <w:r w:rsidRPr="00E82AA7">
              <w:rPr>
                <w:b/>
                <w:color w:val="000000" w:themeColor="text1"/>
                <w:sz w:val="24"/>
                <w:szCs w:val="24"/>
              </w:rPr>
              <w:t>3.2.     Организация предметно-пространственной среды</w:t>
            </w:r>
          </w:p>
        </w:tc>
        <w:tc>
          <w:tcPr>
            <w:tcW w:w="323" w:type="pct"/>
            <w:tcBorders>
              <w:top w:val="single" w:sz="4" w:space="0" w:color="auto"/>
              <w:left w:val="single" w:sz="4" w:space="0" w:color="auto"/>
              <w:bottom w:val="single" w:sz="4" w:space="0" w:color="auto"/>
              <w:right w:val="single" w:sz="4" w:space="0" w:color="auto"/>
            </w:tcBorders>
            <w:vAlign w:val="center"/>
          </w:tcPr>
          <w:p w:rsidR="00E82AA7" w:rsidRPr="000C1E59" w:rsidRDefault="00E82AA7" w:rsidP="0044794B">
            <w:pPr>
              <w:spacing w:line="240" w:lineRule="auto"/>
              <w:contextualSpacing/>
              <w:jc w:val="center"/>
              <w:rPr>
                <w:rFonts w:eastAsia="Calibri"/>
                <w:color w:val="000000" w:themeColor="text1"/>
                <w:sz w:val="24"/>
                <w:szCs w:val="24"/>
              </w:rPr>
            </w:pPr>
            <w:r>
              <w:rPr>
                <w:color w:val="000000" w:themeColor="text1"/>
                <w:sz w:val="24"/>
                <w:szCs w:val="24"/>
              </w:rPr>
              <w:t>139</w:t>
            </w:r>
          </w:p>
        </w:tc>
      </w:tr>
      <w:tr w:rsidR="00E82AA7" w:rsidRPr="000C1E59" w:rsidTr="0044794B">
        <w:trPr>
          <w:trHeight w:val="340"/>
        </w:trPr>
        <w:tc>
          <w:tcPr>
            <w:tcW w:w="4677" w:type="pct"/>
            <w:tcBorders>
              <w:top w:val="single" w:sz="4" w:space="0" w:color="auto"/>
              <w:left w:val="single" w:sz="4" w:space="0" w:color="auto"/>
              <w:bottom w:val="single" w:sz="4" w:space="0" w:color="auto"/>
              <w:right w:val="single" w:sz="4" w:space="0" w:color="auto"/>
            </w:tcBorders>
            <w:vAlign w:val="center"/>
          </w:tcPr>
          <w:p w:rsidR="00E82AA7" w:rsidRPr="00E82AA7" w:rsidRDefault="00E82AA7" w:rsidP="0044794B">
            <w:pPr>
              <w:spacing w:line="240" w:lineRule="auto"/>
              <w:contextualSpacing/>
              <w:rPr>
                <w:rFonts w:eastAsia="Calibri"/>
                <w:b/>
                <w:bCs/>
                <w:color w:val="000000" w:themeColor="text1"/>
                <w:sz w:val="24"/>
                <w:szCs w:val="24"/>
              </w:rPr>
            </w:pPr>
            <w:r w:rsidRPr="00E82AA7">
              <w:rPr>
                <w:b/>
                <w:bCs/>
                <w:color w:val="000000" w:themeColor="text1"/>
                <w:sz w:val="24"/>
                <w:szCs w:val="24"/>
              </w:rPr>
              <w:t>3.3.  Материально-техническое обеспечение образовательной программы, обеспеченность методическими материалами и средствами обучения и воспитания</w:t>
            </w:r>
          </w:p>
        </w:tc>
        <w:tc>
          <w:tcPr>
            <w:tcW w:w="323" w:type="pct"/>
            <w:tcBorders>
              <w:top w:val="single" w:sz="4" w:space="0" w:color="auto"/>
              <w:left w:val="single" w:sz="4" w:space="0" w:color="auto"/>
              <w:bottom w:val="single" w:sz="4" w:space="0" w:color="auto"/>
              <w:right w:val="single" w:sz="4" w:space="0" w:color="auto"/>
            </w:tcBorders>
            <w:vAlign w:val="center"/>
          </w:tcPr>
          <w:p w:rsidR="00E82AA7" w:rsidRPr="000C1E59" w:rsidRDefault="00E82AA7" w:rsidP="0044794B">
            <w:pPr>
              <w:spacing w:line="240" w:lineRule="auto"/>
              <w:contextualSpacing/>
              <w:jc w:val="center"/>
              <w:rPr>
                <w:rFonts w:eastAsia="Calibri"/>
                <w:color w:val="000000" w:themeColor="text1"/>
                <w:sz w:val="24"/>
                <w:szCs w:val="24"/>
              </w:rPr>
            </w:pPr>
            <w:r>
              <w:rPr>
                <w:color w:val="000000" w:themeColor="text1"/>
                <w:sz w:val="24"/>
                <w:szCs w:val="24"/>
              </w:rPr>
              <w:t>150</w:t>
            </w:r>
          </w:p>
        </w:tc>
      </w:tr>
      <w:tr w:rsidR="00E82AA7" w:rsidRPr="000C1E59" w:rsidTr="0044794B">
        <w:trPr>
          <w:trHeight w:val="454"/>
        </w:trPr>
        <w:tc>
          <w:tcPr>
            <w:tcW w:w="4677" w:type="pct"/>
            <w:tcBorders>
              <w:top w:val="single" w:sz="4" w:space="0" w:color="auto"/>
              <w:left w:val="single" w:sz="4" w:space="0" w:color="auto"/>
              <w:bottom w:val="single" w:sz="4" w:space="0" w:color="auto"/>
              <w:right w:val="single" w:sz="4" w:space="0" w:color="auto"/>
            </w:tcBorders>
            <w:vAlign w:val="center"/>
          </w:tcPr>
          <w:p w:rsidR="00E82AA7" w:rsidRPr="00E82AA7" w:rsidRDefault="00E82AA7" w:rsidP="0044794B">
            <w:pPr>
              <w:spacing w:line="240" w:lineRule="auto"/>
              <w:contextualSpacing/>
              <w:rPr>
                <w:rFonts w:eastAsia="Calibri"/>
                <w:b/>
                <w:color w:val="000000" w:themeColor="text1"/>
                <w:sz w:val="24"/>
                <w:szCs w:val="24"/>
              </w:rPr>
            </w:pPr>
            <w:r w:rsidRPr="00E82AA7">
              <w:rPr>
                <w:b/>
                <w:color w:val="000000" w:themeColor="text1"/>
                <w:sz w:val="24"/>
                <w:szCs w:val="24"/>
              </w:rPr>
              <w:t>3.4.   Перечень литературных, музыкальных, художественных, анимационных произведений для реализации Программы</w:t>
            </w:r>
          </w:p>
        </w:tc>
        <w:tc>
          <w:tcPr>
            <w:tcW w:w="323" w:type="pct"/>
            <w:tcBorders>
              <w:top w:val="single" w:sz="4" w:space="0" w:color="auto"/>
              <w:left w:val="single" w:sz="4" w:space="0" w:color="auto"/>
              <w:bottom w:val="single" w:sz="4" w:space="0" w:color="auto"/>
              <w:right w:val="single" w:sz="4" w:space="0" w:color="auto"/>
            </w:tcBorders>
            <w:vAlign w:val="center"/>
          </w:tcPr>
          <w:p w:rsidR="00E82AA7" w:rsidRPr="000C1E59" w:rsidRDefault="00E82AA7" w:rsidP="0044794B">
            <w:pPr>
              <w:spacing w:line="240" w:lineRule="auto"/>
              <w:contextualSpacing/>
              <w:jc w:val="center"/>
              <w:rPr>
                <w:rFonts w:eastAsia="Calibri"/>
                <w:color w:val="000000" w:themeColor="text1"/>
                <w:sz w:val="24"/>
                <w:szCs w:val="24"/>
              </w:rPr>
            </w:pPr>
            <w:r>
              <w:rPr>
                <w:color w:val="000000" w:themeColor="text1"/>
                <w:sz w:val="24"/>
                <w:szCs w:val="24"/>
              </w:rPr>
              <w:t>151</w:t>
            </w:r>
          </w:p>
        </w:tc>
      </w:tr>
      <w:tr w:rsidR="00E82AA7" w:rsidRPr="000C1E59" w:rsidTr="0044794B">
        <w:trPr>
          <w:trHeight w:val="283"/>
        </w:trPr>
        <w:tc>
          <w:tcPr>
            <w:tcW w:w="4677" w:type="pct"/>
            <w:tcBorders>
              <w:top w:val="single" w:sz="4" w:space="0" w:color="auto"/>
              <w:left w:val="single" w:sz="4" w:space="0" w:color="auto"/>
              <w:bottom w:val="single" w:sz="4" w:space="0" w:color="auto"/>
              <w:right w:val="single" w:sz="4" w:space="0" w:color="auto"/>
            </w:tcBorders>
            <w:vAlign w:val="center"/>
          </w:tcPr>
          <w:p w:rsidR="00E82AA7" w:rsidRPr="00E82AA7" w:rsidRDefault="00E82AA7" w:rsidP="00E82AA7">
            <w:pPr>
              <w:numPr>
                <w:ilvl w:val="1"/>
                <w:numId w:val="31"/>
              </w:numPr>
              <w:spacing w:line="240" w:lineRule="auto"/>
              <w:ind w:left="0" w:firstLine="0"/>
              <w:contextualSpacing/>
              <w:rPr>
                <w:rFonts w:eastAsia="Calibri"/>
                <w:b/>
                <w:color w:val="000000" w:themeColor="text1"/>
                <w:sz w:val="24"/>
                <w:szCs w:val="24"/>
              </w:rPr>
            </w:pPr>
            <w:r w:rsidRPr="00E82AA7">
              <w:rPr>
                <w:b/>
                <w:color w:val="000000" w:themeColor="text1"/>
                <w:sz w:val="24"/>
                <w:szCs w:val="24"/>
              </w:rPr>
              <w:t>Кадровые условия реализации Программы</w:t>
            </w:r>
          </w:p>
        </w:tc>
        <w:tc>
          <w:tcPr>
            <w:tcW w:w="323" w:type="pct"/>
            <w:tcBorders>
              <w:top w:val="single" w:sz="4" w:space="0" w:color="auto"/>
              <w:left w:val="single" w:sz="4" w:space="0" w:color="auto"/>
              <w:bottom w:val="single" w:sz="4" w:space="0" w:color="auto"/>
              <w:right w:val="single" w:sz="4" w:space="0" w:color="auto"/>
            </w:tcBorders>
            <w:vAlign w:val="center"/>
          </w:tcPr>
          <w:p w:rsidR="00E82AA7" w:rsidRPr="000C1E59" w:rsidRDefault="00E82AA7" w:rsidP="0044794B">
            <w:pPr>
              <w:spacing w:line="240" w:lineRule="auto"/>
              <w:contextualSpacing/>
              <w:jc w:val="center"/>
              <w:rPr>
                <w:rFonts w:eastAsia="Calibri"/>
                <w:color w:val="000000" w:themeColor="text1"/>
                <w:sz w:val="24"/>
                <w:szCs w:val="24"/>
              </w:rPr>
            </w:pPr>
            <w:r>
              <w:rPr>
                <w:color w:val="000000" w:themeColor="text1"/>
                <w:sz w:val="24"/>
                <w:szCs w:val="24"/>
              </w:rPr>
              <w:t>166</w:t>
            </w:r>
          </w:p>
        </w:tc>
      </w:tr>
      <w:tr w:rsidR="00E82AA7" w:rsidRPr="000C1E59" w:rsidTr="0044794B">
        <w:trPr>
          <w:trHeight w:val="283"/>
        </w:trPr>
        <w:tc>
          <w:tcPr>
            <w:tcW w:w="4677" w:type="pct"/>
            <w:tcBorders>
              <w:top w:val="single" w:sz="4" w:space="0" w:color="auto"/>
              <w:left w:val="single" w:sz="4" w:space="0" w:color="auto"/>
              <w:bottom w:val="single" w:sz="4" w:space="0" w:color="auto"/>
              <w:right w:val="single" w:sz="4" w:space="0" w:color="auto"/>
            </w:tcBorders>
            <w:vAlign w:val="center"/>
          </w:tcPr>
          <w:p w:rsidR="00E82AA7" w:rsidRPr="00E82AA7" w:rsidRDefault="00E82AA7" w:rsidP="0044794B">
            <w:pPr>
              <w:spacing w:line="240" w:lineRule="auto"/>
              <w:contextualSpacing/>
              <w:rPr>
                <w:rFonts w:eastAsia="Calibri"/>
                <w:b/>
                <w:color w:val="000000" w:themeColor="text1"/>
                <w:sz w:val="24"/>
                <w:szCs w:val="24"/>
              </w:rPr>
            </w:pPr>
            <w:r w:rsidRPr="00E82AA7">
              <w:rPr>
                <w:b/>
                <w:color w:val="000000" w:themeColor="text1"/>
                <w:sz w:val="24"/>
                <w:szCs w:val="24"/>
              </w:rPr>
              <w:t>3.6.     Режим и распорядок дня в дошкольных группах</w:t>
            </w:r>
          </w:p>
        </w:tc>
        <w:tc>
          <w:tcPr>
            <w:tcW w:w="323" w:type="pct"/>
            <w:tcBorders>
              <w:top w:val="single" w:sz="4" w:space="0" w:color="auto"/>
              <w:left w:val="single" w:sz="4" w:space="0" w:color="auto"/>
              <w:bottom w:val="single" w:sz="4" w:space="0" w:color="auto"/>
              <w:right w:val="single" w:sz="4" w:space="0" w:color="auto"/>
            </w:tcBorders>
            <w:vAlign w:val="center"/>
          </w:tcPr>
          <w:p w:rsidR="00E82AA7" w:rsidRPr="000C1E59" w:rsidRDefault="00E82AA7" w:rsidP="0044794B">
            <w:pPr>
              <w:spacing w:line="240" w:lineRule="auto"/>
              <w:contextualSpacing/>
              <w:jc w:val="center"/>
              <w:rPr>
                <w:rFonts w:eastAsia="Calibri"/>
                <w:color w:val="000000" w:themeColor="text1"/>
                <w:sz w:val="24"/>
                <w:szCs w:val="24"/>
              </w:rPr>
            </w:pPr>
            <w:r>
              <w:rPr>
                <w:color w:val="000000" w:themeColor="text1"/>
                <w:sz w:val="24"/>
                <w:szCs w:val="24"/>
              </w:rPr>
              <w:t>168</w:t>
            </w:r>
          </w:p>
        </w:tc>
      </w:tr>
      <w:tr w:rsidR="00E82AA7" w:rsidRPr="000C1E59" w:rsidTr="00E82AA7">
        <w:trPr>
          <w:trHeight w:val="283"/>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E82AA7" w:rsidRPr="000C1E59" w:rsidRDefault="00E82AA7" w:rsidP="00E82AA7">
            <w:pPr>
              <w:spacing w:line="240" w:lineRule="auto"/>
              <w:contextualSpacing/>
              <w:jc w:val="left"/>
              <w:rPr>
                <w:rFonts w:eastAsia="Calibri"/>
                <w:b/>
                <w:color w:val="000000" w:themeColor="text1"/>
                <w:sz w:val="24"/>
                <w:szCs w:val="24"/>
              </w:rPr>
            </w:pPr>
            <w:r w:rsidRPr="000C1E59">
              <w:rPr>
                <w:b/>
                <w:color w:val="000000" w:themeColor="text1"/>
                <w:sz w:val="24"/>
                <w:szCs w:val="24"/>
              </w:rPr>
              <w:t>IV. ДОПОЛНИТЕЛЬНЫЙ  РАЗДЕЛ  ПРОГРАММЫ</w:t>
            </w:r>
          </w:p>
        </w:tc>
      </w:tr>
      <w:tr w:rsidR="00E82AA7" w:rsidRPr="000C1E59" w:rsidTr="0044794B">
        <w:trPr>
          <w:trHeight w:val="283"/>
        </w:trPr>
        <w:tc>
          <w:tcPr>
            <w:tcW w:w="4677" w:type="pct"/>
            <w:tcBorders>
              <w:top w:val="single" w:sz="4" w:space="0" w:color="auto"/>
              <w:left w:val="single" w:sz="4" w:space="0" w:color="auto"/>
              <w:bottom w:val="single" w:sz="4" w:space="0" w:color="auto"/>
              <w:right w:val="single" w:sz="4" w:space="0" w:color="auto"/>
            </w:tcBorders>
            <w:vAlign w:val="center"/>
            <w:hideMark/>
          </w:tcPr>
          <w:p w:rsidR="00E82AA7" w:rsidRPr="000C1E59" w:rsidRDefault="00E82AA7" w:rsidP="0044794B">
            <w:pPr>
              <w:spacing w:line="240" w:lineRule="auto"/>
              <w:contextualSpacing/>
              <w:rPr>
                <w:rFonts w:eastAsia="Calibri"/>
                <w:color w:val="000000" w:themeColor="text1"/>
                <w:sz w:val="24"/>
                <w:szCs w:val="24"/>
              </w:rPr>
            </w:pPr>
            <w:r w:rsidRPr="000C1E59">
              <w:rPr>
                <w:color w:val="000000" w:themeColor="text1"/>
                <w:sz w:val="24"/>
                <w:szCs w:val="24"/>
              </w:rPr>
              <w:t xml:space="preserve">4.1. </w:t>
            </w:r>
            <w:r>
              <w:rPr>
                <w:color w:val="000000" w:themeColor="text1"/>
                <w:sz w:val="24"/>
                <w:szCs w:val="24"/>
              </w:rPr>
              <w:t xml:space="preserve">    </w:t>
            </w:r>
            <w:r w:rsidRPr="000C1E59">
              <w:rPr>
                <w:color w:val="000000" w:themeColor="text1"/>
                <w:sz w:val="24"/>
                <w:szCs w:val="24"/>
              </w:rPr>
              <w:t>Краткая  презентация</w:t>
            </w:r>
            <w:r w:rsidRPr="000C1E59">
              <w:rPr>
                <w:color w:val="000000" w:themeColor="text1"/>
                <w:sz w:val="24"/>
                <w:szCs w:val="24"/>
                <w:lang w:val="en-US"/>
              </w:rPr>
              <w:t xml:space="preserve"> </w:t>
            </w:r>
            <w:r w:rsidRPr="000C1E59">
              <w:rPr>
                <w:color w:val="000000" w:themeColor="text1"/>
                <w:sz w:val="24"/>
                <w:szCs w:val="24"/>
              </w:rPr>
              <w:t xml:space="preserve">Программы </w:t>
            </w:r>
          </w:p>
        </w:tc>
        <w:tc>
          <w:tcPr>
            <w:tcW w:w="323" w:type="pct"/>
            <w:tcBorders>
              <w:top w:val="single" w:sz="4" w:space="0" w:color="auto"/>
              <w:left w:val="single" w:sz="4" w:space="0" w:color="auto"/>
              <w:bottom w:val="single" w:sz="4" w:space="0" w:color="auto"/>
              <w:right w:val="single" w:sz="4" w:space="0" w:color="auto"/>
            </w:tcBorders>
            <w:vAlign w:val="center"/>
            <w:hideMark/>
          </w:tcPr>
          <w:p w:rsidR="00E82AA7" w:rsidRPr="000C1E59" w:rsidRDefault="00E82AA7" w:rsidP="0044794B">
            <w:pPr>
              <w:spacing w:line="240" w:lineRule="auto"/>
              <w:contextualSpacing/>
              <w:jc w:val="center"/>
              <w:rPr>
                <w:rFonts w:eastAsia="Calibri"/>
                <w:color w:val="000000" w:themeColor="text1"/>
                <w:sz w:val="24"/>
                <w:szCs w:val="24"/>
              </w:rPr>
            </w:pPr>
            <w:r>
              <w:rPr>
                <w:color w:val="000000" w:themeColor="text1"/>
                <w:sz w:val="24"/>
                <w:szCs w:val="24"/>
              </w:rPr>
              <w:t>181</w:t>
            </w:r>
          </w:p>
        </w:tc>
      </w:tr>
      <w:tr w:rsidR="00E82AA7" w:rsidRPr="000C1E59" w:rsidTr="0044794B">
        <w:trPr>
          <w:trHeight w:val="283"/>
        </w:trPr>
        <w:tc>
          <w:tcPr>
            <w:tcW w:w="4677" w:type="pct"/>
            <w:tcBorders>
              <w:top w:val="single" w:sz="4" w:space="0" w:color="auto"/>
              <w:left w:val="single" w:sz="4" w:space="0" w:color="auto"/>
              <w:bottom w:val="single" w:sz="4" w:space="0" w:color="auto"/>
              <w:right w:val="single" w:sz="4" w:space="0" w:color="auto"/>
            </w:tcBorders>
            <w:vAlign w:val="center"/>
            <w:hideMark/>
          </w:tcPr>
          <w:p w:rsidR="00E82AA7" w:rsidRPr="000C1E59" w:rsidRDefault="00E82AA7" w:rsidP="0044794B">
            <w:pPr>
              <w:spacing w:line="240" w:lineRule="auto"/>
              <w:contextualSpacing/>
              <w:rPr>
                <w:rFonts w:eastAsia="Calibri"/>
                <w:color w:val="000000" w:themeColor="text1"/>
                <w:sz w:val="24"/>
                <w:szCs w:val="24"/>
              </w:rPr>
            </w:pPr>
            <w:r w:rsidRPr="000C1E59">
              <w:rPr>
                <w:color w:val="000000" w:themeColor="text1"/>
                <w:sz w:val="24"/>
                <w:szCs w:val="24"/>
              </w:rPr>
              <w:t xml:space="preserve">4.2. </w:t>
            </w:r>
            <w:r>
              <w:rPr>
                <w:color w:val="000000" w:themeColor="text1"/>
                <w:sz w:val="24"/>
                <w:szCs w:val="24"/>
              </w:rPr>
              <w:t xml:space="preserve">    </w:t>
            </w:r>
            <w:r w:rsidRPr="000C1E59">
              <w:rPr>
                <w:color w:val="000000" w:themeColor="text1"/>
                <w:sz w:val="24"/>
                <w:szCs w:val="24"/>
              </w:rPr>
              <w:t xml:space="preserve">Приложения к Программе  </w:t>
            </w:r>
          </w:p>
        </w:tc>
        <w:tc>
          <w:tcPr>
            <w:tcW w:w="323" w:type="pct"/>
            <w:tcBorders>
              <w:top w:val="single" w:sz="4" w:space="0" w:color="auto"/>
              <w:left w:val="single" w:sz="4" w:space="0" w:color="auto"/>
              <w:bottom w:val="single" w:sz="4" w:space="0" w:color="auto"/>
              <w:right w:val="single" w:sz="4" w:space="0" w:color="auto"/>
            </w:tcBorders>
            <w:vAlign w:val="center"/>
          </w:tcPr>
          <w:p w:rsidR="00E82AA7" w:rsidRPr="000C1E59" w:rsidRDefault="00E82AA7" w:rsidP="0044794B">
            <w:pPr>
              <w:spacing w:line="240" w:lineRule="auto"/>
              <w:contextualSpacing/>
              <w:rPr>
                <w:rFonts w:eastAsia="Calibri"/>
                <w:color w:val="000000" w:themeColor="text1"/>
                <w:sz w:val="24"/>
                <w:szCs w:val="24"/>
              </w:rPr>
            </w:pPr>
          </w:p>
        </w:tc>
      </w:tr>
    </w:tbl>
    <w:p w:rsidR="00E82AA7" w:rsidRDefault="00E82AA7" w:rsidP="00E82AA7">
      <w:pPr>
        <w:pStyle w:val="1"/>
        <w:widowControl w:val="0"/>
        <w:autoSpaceDE w:val="0"/>
        <w:autoSpaceDN w:val="0"/>
        <w:spacing w:before="0" w:after="0" w:line="240" w:lineRule="auto"/>
        <w:contextualSpacing/>
        <w:jc w:val="both"/>
        <w:rPr>
          <w:sz w:val="24"/>
          <w:szCs w:val="24"/>
        </w:rPr>
      </w:pPr>
    </w:p>
    <w:p w:rsidR="00E82AA7" w:rsidRDefault="00E82AA7" w:rsidP="00E82AA7">
      <w:pPr>
        <w:pStyle w:val="1"/>
        <w:widowControl w:val="0"/>
        <w:autoSpaceDE w:val="0"/>
        <w:autoSpaceDN w:val="0"/>
        <w:spacing w:before="0" w:after="0" w:line="240" w:lineRule="auto"/>
        <w:ind w:left="426"/>
        <w:contextualSpacing/>
        <w:jc w:val="both"/>
        <w:rPr>
          <w:sz w:val="24"/>
          <w:szCs w:val="24"/>
        </w:rPr>
      </w:pPr>
    </w:p>
    <w:p w:rsidR="006C3854" w:rsidRDefault="006C3854" w:rsidP="002820A2">
      <w:pPr>
        <w:pStyle w:val="1"/>
        <w:widowControl w:val="0"/>
        <w:numPr>
          <w:ilvl w:val="0"/>
          <w:numId w:val="38"/>
        </w:numPr>
        <w:autoSpaceDE w:val="0"/>
        <w:autoSpaceDN w:val="0"/>
        <w:spacing w:before="0" w:after="0" w:line="240" w:lineRule="auto"/>
        <w:contextualSpacing/>
        <w:rPr>
          <w:sz w:val="24"/>
          <w:szCs w:val="24"/>
        </w:rPr>
      </w:pPr>
      <w:r w:rsidRPr="006C3854">
        <w:rPr>
          <w:sz w:val="24"/>
          <w:szCs w:val="24"/>
        </w:rPr>
        <w:lastRenderedPageBreak/>
        <w:t>ЦЕЛЕВОЙ РАЗДЕЛ</w:t>
      </w:r>
      <w:r>
        <w:rPr>
          <w:sz w:val="24"/>
          <w:szCs w:val="24"/>
        </w:rPr>
        <w:t xml:space="preserve"> программы</w:t>
      </w:r>
    </w:p>
    <w:p w:rsidR="006C3854" w:rsidRPr="006C3854" w:rsidRDefault="006C3854" w:rsidP="002820A2">
      <w:pPr>
        <w:pStyle w:val="1"/>
        <w:widowControl w:val="0"/>
        <w:autoSpaceDE w:val="0"/>
        <w:autoSpaceDN w:val="0"/>
        <w:spacing w:before="0" w:after="0" w:line="240" w:lineRule="auto"/>
        <w:ind w:left="786"/>
        <w:contextualSpacing/>
        <w:jc w:val="both"/>
        <w:rPr>
          <w:sz w:val="24"/>
          <w:szCs w:val="24"/>
        </w:rPr>
      </w:pPr>
    </w:p>
    <w:p w:rsidR="009102EF" w:rsidRDefault="009102EF" w:rsidP="002820A2">
      <w:pPr>
        <w:pStyle w:val="1"/>
        <w:widowControl w:val="0"/>
        <w:numPr>
          <w:ilvl w:val="1"/>
          <w:numId w:val="37"/>
        </w:numPr>
        <w:autoSpaceDE w:val="0"/>
        <w:autoSpaceDN w:val="0"/>
        <w:spacing w:before="0" w:after="0" w:line="240" w:lineRule="auto"/>
        <w:ind w:left="0" w:firstLine="709"/>
        <w:contextualSpacing/>
        <w:jc w:val="both"/>
        <w:rPr>
          <w:sz w:val="24"/>
          <w:szCs w:val="24"/>
        </w:rPr>
      </w:pPr>
      <w:r>
        <w:rPr>
          <w:caps w:val="0"/>
          <w:sz w:val="24"/>
          <w:szCs w:val="24"/>
        </w:rPr>
        <w:t>Пояснительная записка</w:t>
      </w:r>
      <w:r w:rsidR="00927A23" w:rsidRPr="005B2BE8">
        <w:rPr>
          <w:sz w:val="24"/>
          <w:szCs w:val="24"/>
        </w:rPr>
        <w:t xml:space="preserve"> </w:t>
      </w:r>
    </w:p>
    <w:p w:rsidR="00026BF1" w:rsidRDefault="00026BF1" w:rsidP="002820A2">
      <w:pPr>
        <w:spacing w:line="240" w:lineRule="auto"/>
        <w:ind w:right="-2" w:firstLine="706"/>
        <w:contextualSpacing/>
        <w:rPr>
          <w:color w:val="000009"/>
          <w:sz w:val="24"/>
          <w:szCs w:val="24"/>
        </w:rPr>
      </w:pPr>
    </w:p>
    <w:p w:rsidR="009102EF" w:rsidRPr="005B2BE8" w:rsidRDefault="009102EF" w:rsidP="002820A2">
      <w:pPr>
        <w:spacing w:line="240" w:lineRule="auto"/>
        <w:ind w:right="-2" w:firstLine="706"/>
        <w:contextualSpacing/>
        <w:rPr>
          <w:color w:val="000009"/>
          <w:sz w:val="24"/>
          <w:szCs w:val="24"/>
        </w:rPr>
      </w:pPr>
      <w:proofErr w:type="gramStart"/>
      <w:r w:rsidRPr="005B2BE8">
        <w:rPr>
          <w:color w:val="000009"/>
          <w:sz w:val="24"/>
          <w:szCs w:val="24"/>
        </w:rPr>
        <w:t>Основная</w:t>
      </w:r>
      <w:r w:rsidRPr="005B2BE8">
        <w:rPr>
          <w:color w:val="000009"/>
          <w:spacing w:val="1"/>
          <w:sz w:val="24"/>
          <w:szCs w:val="24"/>
        </w:rPr>
        <w:t xml:space="preserve"> общеобразовательная программа </w:t>
      </w:r>
      <w:r w:rsidRPr="005B2BE8">
        <w:rPr>
          <w:color w:val="000009"/>
          <w:sz w:val="24"/>
          <w:szCs w:val="24"/>
        </w:rPr>
        <w:t>дошкольного</w:t>
      </w:r>
      <w:r w:rsidRPr="005B2BE8">
        <w:rPr>
          <w:color w:val="000009"/>
          <w:spacing w:val="1"/>
          <w:sz w:val="24"/>
          <w:szCs w:val="24"/>
        </w:rPr>
        <w:t xml:space="preserve"> </w:t>
      </w:r>
      <w:r w:rsidRPr="005B2BE8">
        <w:rPr>
          <w:color w:val="000009"/>
          <w:sz w:val="24"/>
          <w:szCs w:val="24"/>
        </w:rPr>
        <w:t xml:space="preserve">образования </w:t>
      </w:r>
      <w:r w:rsidRPr="005B2BE8">
        <w:rPr>
          <w:color w:val="000009"/>
          <w:spacing w:val="-67"/>
          <w:sz w:val="24"/>
          <w:szCs w:val="24"/>
        </w:rPr>
        <w:t xml:space="preserve"> </w:t>
      </w:r>
      <w:r w:rsidRPr="005B2BE8">
        <w:rPr>
          <w:color w:val="000009"/>
          <w:sz w:val="24"/>
          <w:szCs w:val="24"/>
        </w:rPr>
        <w:t>муниципального казённого дошкольного образовательного учреждения «Детский сад общеразвивающего вида № 11 г. Киренска с приоритетным осуществлением деятельности по художественно – эстетическому направлению развития детей» (далее</w:t>
      </w:r>
      <w:r w:rsidRPr="005B2BE8">
        <w:rPr>
          <w:color w:val="000009"/>
          <w:spacing w:val="1"/>
          <w:sz w:val="24"/>
          <w:szCs w:val="24"/>
        </w:rPr>
        <w:t xml:space="preserve"> </w:t>
      </w:r>
      <w:r w:rsidRPr="005B2BE8">
        <w:rPr>
          <w:sz w:val="24"/>
          <w:szCs w:val="24"/>
        </w:rPr>
        <w:t xml:space="preserve">– </w:t>
      </w:r>
      <w:r w:rsidRPr="005B2BE8">
        <w:rPr>
          <w:color w:val="000009"/>
          <w:sz w:val="24"/>
          <w:szCs w:val="24"/>
        </w:rPr>
        <w:t>Программа)</w:t>
      </w:r>
      <w:r w:rsidRPr="005B2BE8">
        <w:rPr>
          <w:color w:val="000009"/>
          <w:spacing w:val="1"/>
          <w:sz w:val="24"/>
          <w:szCs w:val="24"/>
        </w:rPr>
        <w:t xml:space="preserve"> </w:t>
      </w:r>
      <w:r w:rsidRPr="005B2BE8">
        <w:rPr>
          <w:color w:val="000009"/>
          <w:sz w:val="24"/>
          <w:szCs w:val="24"/>
        </w:rPr>
        <w:t>разработана</w:t>
      </w:r>
      <w:r w:rsidRPr="005B2BE8">
        <w:rPr>
          <w:color w:val="000009"/>
          <w:spacing w:val="1"/>
          <w:sz w:val="24"/>
          <w:szCs w:val="24"/>
        </w:rPr>
        <w:t xml:space="preserve"> </w:t>
      </w:r>
      <w:r w:rsidRPr="005B2BE8">
        <w:rPr>
          <w:color w:val="000009"/>
          <w:sz w:val="24"/>
          <w:szCs w:val="24"/>
        </w:rPr>
        <w:t>в</w:t>
      </w:r>
      <w:r w:rsidRPr="005B2BE8">
        <w:rPr>
          <w:color w:val="000009"/>
          <w:spacing w:val="1"/>
          <w:sz w:val="24"/>
          <w:szCs w:val="24"/>
        </w:rPr>
        <w:t xml:space="preserve"> </w:t>
      </w:r>
      <w:r w:rsidRPr="005B2BE8">
        <w:rPr>
          <w:color w:val="000009"/>
          <w:sz w:val="24"/>
          <w:szCs w:val="24"/>
        </w:rPr>
        <w:t>соответствии</w:t>
      </w:r>
      <w:r w:rsidRPr="005B2BE8">
        <w:rPr>
          <w:color w:val="000009"/>
          <w:spacing w:val="1"/>
          <w:sz w:val="24"/>
          <w:szCs w:val="24"/>
        </w:rPr>
        <w:t xml:space="preserve"> </w:t>
      </w:r>
      <w:r w:rsidRPr="005B2BE8">
        <w:rPr>
          <w:color w:val="000009"/>
          <w:sz w:val="24"/>
          <w:szCs w:val="24"/>
        </w:rPr>
        <w:t>с</w:t>
      </w:r>
      <w:r w:rsidRPr="005B2BE8">
        <w:rPr>
          <w:color w:val="000009"/>
          <w:spacing w:val="1"/>
          <w:sz w:val="24"/>
          <w:szCs w:val="24"/>
        </w:rPr>
        <w:t xml:space="preserve"> </w:t>
      </w:r>
      <w:r w:rsidRPr="005B2BE8">
        <w:rPr>
          <w:color w:val="000009"/>
          <w:sz w:val="24"/>
          <w:szCs w:val="24"/>
        </w:rPr>
        <w:t>федеральным</w:t>
      </w:r>
      <w:r w:rsidRPr="005B2BE8">
        <w:rPr>
          <w:color w:val="000009"/>
          <w:spacing w:val="1"/>
          <w:sz w:val="24"/>
          <w:szCs w:val="24"/>
        </w:rPr>
        <w:t xml:space="preserve"> </w:t>
      </w:r>
      <w:r w:rsidRPr="005B2BE8">
        <w:rPr>
          <w:color w:val="000009"/>
          <w:sz w:val="24"/>
          <w:szCs w:val="24"/>
        </w:rPr>
        <w:t>государственным</w:t>
      </w:r>
      <w:r w:rsidRPr="005B2BE8">
        <w:rPr>
          <w:color w:val="000009"/>
          <w:spacing w:val="1"/>
          <w:sz w:val="24"/>
          <w:szCs w:val="24"/>
        </w:rPr>
        <w:t xml:space="preserve"> </w:t>
      </w:r>
      <w:r w:rsidRPr="005B2BE8">
        <w:rPr>
          <w:color w:val="000009"/>
          <w:sz w:val="24"/>
          <w:szCs w:val="24"/>
        </w:rPr>
        <w:t>образовательным</w:t>
      </w:r>
      <w:r w:rsidRPr="005B2BE8">
        <w:rPr>
          <w:color w:val="000009"/>
          <w:spacing w:val="1"/>
          <w:sz w:val="24"/>
          <w:szCs w:val="24"/>
        </w:rPr>
        <w:t xml:space="preserve"> </w:t>
      </w:r>
      <w:r w:rsidRPr="005B2BE8">
        <w:rPr>
          <w:color w:val="000009"/>
          <w:sz w:val="24"/>
          <w:szCs w:val="24"/>
        </w:rPr>
        <w:t>стандартом</w:t>
      </w:r>
      <w:r w:rsidRPr="005B2BE8">
        <w:rPr>
          <w:color w:val="000009"/>
          <w:spacing w:val="1"/>
          <w:sz w:val="24"/>
          <w:szCs w:val="24"/>
        </w:rPr>
        <w:t xml:space="preserve"> </w:t>
      </w:r>
      <w:r w:rsidRPr="005B2BE8">
        <w:rPr>
          <w:color w:val="000009"/>
          <w:sz w:val="24"/>
          <w:szCs w:val="24"/>
        </w:rPr>
        <w:t>дошкольного</w:t>
      </w:r>
      <w:r w:rsidRPr="005B2BE8">
        <w:rPr>
          <w:color w:val="000009"/>
          <w:spacing w:val="1"/>
          <w:sz w:val="24"/>
          <w:szCs w:val="24"/>
        </w:rPr>
        <w:t xml:space="preserve"> </w:t>
      </w:r>
      <w:r w:rsidRPr="005B2BE8">
        <w:rPr>
          <w:color w:val="000009"/>
          <w:sz w:val="24"/>
          <w:szCs w:val="24"/>
        </w:rPr>
        <w:t>образования</w:t>
      </w:r>
      <w:r w:rsidRPr="005B2BE8">
        <w:rPr>
          <w:color w:val="000009"/>
          <w:spacing w:val="1"/>
          <w:sz w:val="24"/>
          <w:szCs w:val="24"/>
        </w:rPr>
        <w:t xml:space="preserve"> </w:t>
      </w:r>
      <w:r w:rsidRPr="005B2BE8">
        <w:rPr>
          <w:sz w:val="24"/>
          <w:szCs w:val="24"/>
        </w:rPr>
        <w:t>(утвержден приказом Минобрнауки России от 17 октября 2013 г. № 1155, зарегистрировано в Минюсте России 14 ноября 2013 г., регистрационный № 30384;</w:t>
      </w:r>
      <w:proofErr w:type="gramEnd"/>
      <w:r w:rsidRPr="005B2BE8">
        <w:rPr>
          <w:sz w:val="24"/>
          <w:szCs w:val="24"/>
        </w:rPr>
        <w:t xml:space="preserve"> </w:t>
      </w:r>
      <w:proofErr w:type="gramStart"/>
      <w:r w:rsidRPr="005B2BE8">
        <w:rPr>
          <w:sz w:val="24"/>
          <w:szCs w:val="24"/>
        </w:rPr>
        <w:t>в редакции приказа Минпросвещения России от 8 ноября 2022 г. № 955, зарегистрировано в Минюсте России 6 февраля 2023 г., регистрационный № 72264)</w:t>
      </w:r>
      <w:r w:rsidRPr="005B2BE8">
        <w:rPr>
          <w:color w:val="000009"/>
          <w:sz w:val="24"/>
          <w:szCs w:val="24"/>
        </w:rPr>
        <w:t xml:space="preserve"> (далее –</w:t>
      </w:r>
      <w:r w:rsidRPr="005B2BE8">
        <w:rPr>
          <w:color w:val="000009"/>
          <w:spacing w:val="1"/>
          <w:sz w:val="24"/>
          <w:szCs w:val="24"/>
        </w:rPr>
        <w:t xml:space="preserve"> </w:t>
      </w:r>
      <w:r w:rsidRPr="005B2BE8">
        <w:rPr>
          <w:color w:val="000009"/>
          <w:sz w:val="24"/>
          <w:szCs w:val="24"/>
        </w:rPr>
        <w:t>ФГОС</w:t>
      </w:r>
      <w:r w:rsidRPr="005B2BE8">
        <w:rPr>
          <w:color w:val="000009"/>
          <w:spacing w:val="1"/>
          <w:sz w:val="24"/>
          <w:szCs w:val="24"/>
        </w:rPr>
        <w:t xml:space="preserve"> </w:t>
      </w:r>
      <w:r w:rsidRPr="005B2BE8">
        <w:rPr>
          <w:color w:val="000009"/>
          <w:sz w:val="24"/>
          <w:szCs w:val="24"/>
        </w:rPr>
        <w:t>ДО)</w:t>
      </w:r>
      <w:r w:rsidRPr="005B2BE8">
        <w:rPr>
          <w:color w:val="000009"/>
          <w:spacing w:val="1"/>
          <w:sz w:val="24"/>
          <w:szCs w:val="24"/>
        </w:rPr>
        <w:t xml:space="preserve"> </w:t>
      </w:r>
      <w:r w:rsidRPr="005B2BE8">
        <w:rPr>
          <w:color w:val="000009"/>
          <w:sz w:val="24"/>
          <w:szCs w:val="24"/>
        </w:rPr>
        <w:t>и</w:t>
      </w:r>
      <w:r w:rsidRPr="005B2BE8">
        <w:rPr>
          <w:color w:val="000009"/>
          <w:spacing w:val="1"/>
          <w:sz w:val="24"/>
          <w:szCs w:val="24"/>
        </w:rPr>
        <w:t xml:space="preserve"> </w:t>
      </w:r>
      <w:r w:rsidRPr="005B2BE8">
        <w:rPr>
          <w:color w:val="000009"/>
          <w:sz w:val="24"/>
          <w:szCs w:val="24"/>
        </w:rPr>
        <w:t>федеральной образовательной программой дошкольного образования (</w:t>
      </w:r>
      <w:r w:rsidRPr="005B2BE8">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5B2BE8">
        <w:rPr>
          <w:color w:val="000009"/>
          <w:sz w:val="24"/>
          <w:szCs w:val="24"/>
        </w:rPr>
        <w:t>) (далее – ФОП ДО).</w:t>
      </w:r>
      <w:proofErr w:type="gramEnd"/>
    </w:p>
    <w:p w:rsidR="009102EF" w:rsidRDefault="009102EF" w:rsidP="002820A2">
      <w:pPr>
        <w:pStyle w:val="1"/>
        <w:widowControl w:val="0"/>
        <w:autoSpaceDE w:val="0"/>
        <w:autoSpaceDN w:val="0"/>
        <w:spacing w:before="0" w:after="0" w:line="240" w:lineRule="auto"/>
        <w:ind w:right="-2" w:firstLine="709"/>
        <w:contextualSpacing/>
        <w:jc w:val="both"/>
        <w:rPr>
          <w:caps w:val="0"/>
          <w:sz w:val="24"/>
          <w:szCs w:val="24"/>
        </w:rPr>
      </w:pPr>
      <w:r w:rsidRPr="009102EF">
        <w:rPr>
          <w:rFonts w:cs="Times New Roman"/>
          <w:b w:val="0"/>
          <w:bCs w:val="0"/>
          <w:caps w:val="0"/>
          <w:color w:val="000000"/>
          <w:kern w:val="0"/>
          <w:sz w:val="24"/>
          <w:szCs w:val="24"/>
        </w:rPr>
        <w:t xml:space="preserve">Программа обеспечивает построение целостного педагогического процесса, направленного на полноценное всестороннее развитие ребенка в процессе непрерывной образовательной деятельности,  в ходе режимных моментов с учетом приоритетных для каждого возрастного периода видов детской деятельности. Программа реализуется на русском </w:t>
      </w:r>
      <w:r w:rsidR="00280961">
        <w:rPr>
          <w:rFonts w:cs="Times New Roman"/>
          <w:b w:val="0"/>
          <w:bCs w:val="0"/>
          <w:caps w:val="0"/>
          <w:color w:val="000000"/>
          <w:kern w:val="0"/>
          <w:sz w:val="24"/>
          <w:szCs w:val="24"/>
        </w:rPr>
        <w:t>языке. Программа разработана</w:t>
      </w:r>
      <w:r w:rsidRPr="009102EF">
        <w:rPr>
          <w:rFonts w:cs="Times New Roman"/>
          <w:b w:val="0"/>
          <w:bCs w:val="0"/>
          <w:caps w:val="0"/>
          <w:color w:val="000000"/>
          <w:kern w:val="0"/>
          <w:sz w:val="24"/>
          <w:szCs w:val="24"/>
        </w:rPr>
        <w:t xml:space="preserve"> рабочей груп</w:t>
      </w:r>
      <w:r>
        <w:rPr>
          <w:rFonts w:cs="Times New Roman"/>
          <w:b w:val="0"/>
          <w:bCs w:val="0"/>
          <w:caps w:val="0"/>
          <w:color w:val="000000"/>
          <w:kern w:val="0"/>
          <w:sz w:val="24"/>
          <w:szCs w:val="24"/>
        </w:rPr>
        <w:t xml:space="preserve">пой педагогического коллектива </w:t>
      </w:r>
      <w:r w:rsidRPr="009102EF">
        <w:rPr>
          <w:rFonts w:cs="Times New Roman"/>
          <w:b w:val="0"/>
          <w:bCs w:val="0"/>
          <w:caps w:val="0"/>
          <w:color w:val="000000"/>
          <w:kern w:val="0"/>
          <w:sz w:val="24"/>
          <w:szCs w:val="24"/>
        </w:rPr>
        <w:t>и принимается Советом педагогов, утверждается заведующим.</w:t>
      </w:r>
    </w:p>
    <w:p w:rsidR="009102EF" w:rsidRDefault="009102EF" w:rsidP="002820A2">
      <w:pPr>
        <w:pStyle w:val="1"/>
        <w:widowControl w:val="0"/>
        <w:autoSpaceDE w:val="0"/>
        <w:autoSpaceDN w:val="0"/>
        <w:spacing w:before="0" w:after="0" w:line="240" w:lineRule="auto"/>
        <w:ind w:firstLine="709"/>
        <w:contextualSpacing/>
        <w:jc w:val="both"/>
        <w:rPr>
          <w:caps w:val="0"/>
          <w:sz w:val="24"/>
          <w:szCs w:val="24"/>
        </w:rPr>
      </w:pPr>
    </w:p>
    <w:p w:rsidR="003373B3" w:rsidRPr="00DB02FC" w:rsidRDefault="00372A91" w:rsidP="002820A2">
      <w:pPr>
        <w:pStyle w:val="1"/>
        <w:widowControl w:val="0"/>
        <w:numPr>
          <w:ilvl w:val="1"/>
          <w:numId w:val="37"/>
        </w:numPr>
        <w:autoSpaceDE w:val="0"/>
        <w:autoSpaceDN w:val="0"/>
        <w:spacing w:before="0" w:after="0" w:line="240" w:lineRule="auto"/>
        <w:contextualSpacing/>
        <w:jc w:val="both"/>
        <w:rPr>
          <w:sz w:val="24"/>
          <w:szCs w:val="24"/>
        </w:rPr>
      </w:pPr>
      <w:r>
        <w:rPr>
          <w:caps w:val="0"/>
          <w:sz w:val="24"/>
          <w:szCs w:val="24"/>
        </w:rPr>
        <w:t xml:space="preserve"> Цели</w:t>
      </w:r>
      <w:r w:rsidR="003373B3" w:rsidRPr="005B2BE8">
        <w:rPr>
          <w:spacing w:val="-1"/>
          <w:sz w:val="24"/>
          <w:szCs w:val="24"/>
        </w:rPr>
        <w:t xml:space="preserve"> </w:t>
      </w:r>
      <w:r w:rsidR="006C3854" w:rsidRPr="005B2BE8">
        <w:rPr>
          <w:caps w:val="0"/>
          <w:sz w:val="24"/>
          <w:szCs w:val="24"/>
        </w:rPr>
        <w:t>и</w:t>
      </w:r>
      <w:r w:rsidR="003373B3" w:rsidRPr="005B2BE8">
        <w:rPr>
          <w:spacing w:val="-1"/>
          <w:sz w:val="24"/>
          <w:szCs w:val="24"/>
        </w:rPr>
        <w:t xml:space="preserve"> </w:t>
      </w:r>
      <w:r w:rsidR="006C3854" w:rsidRPr="005B2BE8">
        <w:rPr>
          <w:caps w:val="0"/>
          <w:sz w:val="24"/>
          <w:szCs w:val="24"/>
        </w:rPr>
        <w:t>задачи</w:t>
      </w:r>
      <w:r w:rsidR="003373B3" w:rsidRPr="005B2BE8">
        <w:rPr>
          <w:spacing w:val="-1"/>
          <w:sz w:val="24"/>
          <w:szCs w:val="24"/>
        </w:rPr>
        <w:t xml:space="preserve"> </w:t>
      </w:r>
      <w:r w:rsidR="00930964">
        <w:rPr>
          <w:caps w:val="0"/>
          <w:sz w:val="24"/>
          <w:szCs w:val="24"/>
        </w:rPr>
        <w:t>П</w:t>
      </w:r>
      <w:r w:rsidR="006C3854" w:rsidRPr="005B2BE8">
        <w:rPr>
          <w:caps w:val="0"/>
          <w:sz w:val="24"/>
          <w:szCs w:val="24"/>
        </w:rPr>
        <w:t>рограммы</w:t>
      </w:r>
    </w:p>
    <w:p w:rsidR="00DB02FC" w:rsidRPr="005B2BE8" w:rsidRDefault="00DB02FC" w:rsidP="002820A2">
      <w:pPr>
        <w:pStyle w:val="1"/>
        <w:widowControl w:val="0"/>
        <w:autoSpaceDE w:val="0"/>
        <w:autoSpaceDN w:val="0"/>
        <w:spacing w:before="0" w:after="0" w:line="240" w:lineRule="auto"/>
        <w:ind w:firstLine="709"/>
        <w:contextualSpacing/>
        <w:jc w:val="both"/>
        <w:rPr>
          <w:sz w:val="24"/>
          <w:szCs w:val="24"/>
        </w:rPr>
      </w:pPr>
    </w:p>
    <w:p w:rsidR="003373B3" w:rsidRPr="005B2BE8" w:rsidRDefault="00930964" w:rsidP="002820A2">
      <w:pPr>
        <w:pStyle w:val="a8"/>
        <w:ind w:left="0" w:firstLine="709"/>
        <w:contextualSpacing/>
      </w:pPr>
      <w:proofErr w:type="gramStart"/>
      <w:r>
        <w:t>Цель  образовательной п</w:t>
      </w:r>
      <w:r w:rsidR="003373B3" w:rsidRPr="005B2BE8">
        <w:t>рограммы</w:t>
      </w:r>
      <w:r>
        <w:t xml:space="preserve"> МКДОУ </w:t>
      </w:r>
      <w:r w:rsidRPr="005B2BE8">
        <w:rPr>
          <w:color w:val="000009"/>
        </w:rPr>
        <w:t>«Детский сад общеразвивающего вида № 11 г. Киренска</w:t>
      </w:r>
      <w:r>
        <w:rPr>
          <w:color w:val="000009"/>
        </w:rPr>
        <w:t>» -</w:t>
      </w:r>
      <w:r>
        <w:t xml:space="preserve"> </w:t>
      </w:r>
      <w:r w:rsidR="003373B3" w:rsidRPr="005B2BE8">
        <w:t>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r w:rsidR="003373B3" w:rsidRPr="005B2BE8">
        <w:t xml:space="preserve"> на основе духовно-нравственных ценностей российского народа, исторических и национально-культурных традиций.</w:t>
      </w:r>
    </w:p>
    <w:p w:rsidR="003373B3" w:rsidRPr="005B2BE8" w:rsidRDefault="003373B3" w:rsidP="002820A2">
      <w:pPr>
        <w:pStyle w:val="21"/>
        <w:shd w:val="clear" w:color="auto" w:fill="auto"/>
        <w:spacing w:before="0" w:after="0" w:line="240" w:lineRule="auto"/>
        <w:ind w:right="20" w:firstLine="709"/>
        <w:contextualSpacing/>
        <w:jc w:val="both"/>
        <w:rPr>
          <w:sz w:val="24"/>
          <w:szCs w:val="24"/>
        </w:rPr>
      </w:pPr>
      <w:proofErr w:type="gramStart"/>
      <w:r w:rsidRPr="005B2BE8">
        <w:rPr>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5B2BE8">
        <w:rPr>
          <w:sz w:val="24"/>
          <w:szCs w:val="24"/>
          <w:vertAlign w:val="superscript"/>
        </w:rPr>
        <w:footnoteReference w:id="1"/>
      </w:r>
      <w:r w:rsidRPr="005B2BE8">
        <w:rPr>
          <w:sz w:val="24"/>
          <w:szCs w:val="24"/>
        </w:rPr>
        <w:t>.</w:t>
      </w:r>
      <w:proofErr w:type="gramEnd"/>
    </w:p>
    <w:p w:rsidR="003373B3" w:rsidRPr="005B2BE8" w:rsidRDefault="003373B3" w:rsidP="002820A2">
      <w:pPr>
        <w:pStyle w:val="a8"/>
        <w:ind w:left="0" w:firstLine="709"/>
        <w:contextualSpacing/>
      </w:pPr>
      <w:r w:rsidRPr="005B2BE8">
        <w:t xml:space="preserve">Программа, в соответствии с Федеральным законом «Об образовании в Российской Федерации», направлена </w:t>
      </w:r>
      <w:r w:rsidRPr="005B2BE8">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3373B3" w:rsidRDefault="00930964" w:rsidP="002820A2">
      <w:pPr>
        <w:spacing w:line="240" w:lineRule="auto"/>
        <w:ind w:firstLine="709"/>
        <w:contextualSpacing/>
        <w:rPr>
          <w:sz w:val="24"/>
          <w:szCs w:val="24"/>
        </w:rPr>
      </w:pPr>
      <w:proofErr w:type="gramStart"/>
      <w:r>
        <w:rPr>
          <w:sz w:val="24"/>
          <w:szCs w:val="24"/>
        </w:rPr>
        <w:t>Цель Программы достигае</w:t>
      </w:r>
      <w:r w:rsidR="003373B3" w:rsidRPr="005B2BE8">
        <w:rPr>
          <w:sz w:val="24"/>
          <w:szCs w:val="24"/>
        </w:rPr>
        <w:t>тся через решение следующих задач (п. 1.6.</w:t>
      </w:r>
      <w:proofErr w:type="gramEnd"/>
      <w:r w:rsidR="003373B3" w:rsidRPr="005B2BE8">
        <w:rPr>
          <w:sz w:val="24"/>
          <w:szCs w:val="24"/>
        </w:rPr>
        <w:t xml:space="preserve"> </w:t>
      </w:r>
      <w:proofErr w:type="gramStart"/>
      <w:r w:rsidR="003373B3" w:rsidRPr="005B2BE8">
        <w:rPr>
          <w:sz w:val="24"/>
          <w:szCs w:val="24"/>
        </w:rPr>
        <w:t>ФГОС ДО, п. 1.1.1 ФОП ДО):</w:t>
      </w:r>
      <w:proofErr w:type="gramEnd"/>
    </w:p>
    <w:p w:rsidR="001F59CE" w:rsidRDefault="001F59CE" w:rsidP="002820A2">
      <w:pPr>
        <w:spacing w:line="240" w:lineRule="auto"/>
        <w:ind w:firstLine="709"/>
        <w:contextualSpacing/>
        <w:rPr>
          <w:sz w:val="24"/>
          <w:szCs w:val="24"/>
        </w:rPr>
      </w:pPr>
    </w:p>
    <w:tbl>
      <w:tblPr>
        <w:tblStyle w:val="a5"/>
        <w:tblW w:w="0" w:type="auto"/>
        <w:tblLook w:val="04A0" w:firstRow="1" w:lastRow="0" w:firstColumn="1" w:lastColumn="0" w:noHBand="0" w:noVBand="1"/>
      </w:tblPr>
      <w:tblGrid>
        <w:gridCol w:w="534"/>
        <w:gridCol w:w="9745"/>
      </w:tblGrid>
      <w:tr w:rsidR="001F59CE" w:rsidTr="00372A91">
        <w:tc>
          <w:tcPr>
            <w:tcW w:w="534" w:type="dxa"/>
            <w:vAlign w:val="center"/>
          </w:tcPr>
          <w:p w:rsidR="001F59CE" w:rsidRDefault="001F59CE" w:rsidP="001F59CE">
            <w:pPr>
              <w:spacing w:line="240" w:lineRule="auto"/>
              <w:contextualSpacing/>
              <w:jc w:val="center"/>
              <w:rPr>
                <w:sz w:val="24"/>
                <w:szCs w:val="24"/>
              </w:rPr>
            </w:pPr>
            <w:r>
              <w:rPr>
                <w:sz w:val="24"/>
                <w:szCs w:val="24"/>
              </w:rPr>
              <w:t>1</w:t>
            </w:r>
          </w:p>
        </w:tc>
        <w:tc>
          <w:tcPr>
            <w:tcW w:w="9745" w:type="dxa"/>
          </w:tcPr>
          <w:p w:rsidR="001F59CE" w:rsidRPr="001F59CE" w:rsidRDefault="001F59CE" w:rsidP="001F59CE">
            <w:pPr>
              <w:widowControl w:val="0"/>
              <w:autoSpaceDE w:val="0"/>
              <w:autoSpaceDN w:val="0"/>
              <w:spacing w:line="240" w:lineRule="auto"/>
              <w:ind w:firstLine="459"/>
              <w:rPr>
                <w:sz w:val="24"/>
                <w:szCs w:val="24"/>
              </w:rPr>
            </w:pPr>
            <w:r>
              <w:rPr>
                <w:sz w:val="24"/>
                <w:szCs w:val="24"/>
              </w:rPr>
              <w:t>О</w:t>
            </w:r>
            <w:r w:rsidRPr="001F59CE">
              <w:rPr>
                <w:sz w:val="24"/>
                <w:szCs w:val="24"/>
              </w:rPr>
              <w:t xml:space="preserve">беспечение единых для Российской Федерации содержания ДО и планируемых результатов освоения образовательной программы </w:t>
            </w:r>
            <w:proofErr w:type="gramStart"/>
            <w:r w:rsidRPr="001F59CE">
              <w:rPr>
                <w:sz w:val="24"/>
                <w:szCs w:val="24"/>
              </w:rPr>
              <w:t>ДО</w:t>
            </w:r>
            <w:proofErr w:type="gramEnd"/>
            <w:r w:rsidRPr="001F59CE">
              <w:rPr>
                <w:sz w:val="24"/>
                <w:szCs w:val="24"/>
              </w:rPr>
              <w:t>;</w:t>
            </w:r>
          </w:p>
        </w:tc>
      </w:tr>
      <w:tr w:rsidR="001F59CE" w:rsidTr="00372A91">
        <w:tc>
          <w:tcPr>
            <w:tcW w:w="534" w:type="dxa"/>
            <w:vAlign w:val="center"/>
          </w:tcPr>
          <w:p w:rsidR="001F59CE" w:rsidRDefault="001F59CE" w:rsidP="001F59CE">
            <w:pPr>
              <w:spacing w:line="240" w:lineRule="auto"/>
              <w:contextualSpacing/>
              <w:jc w:val="center"/>
              <w:rPr>
                <w:sz w:val="24"/>
                <w:szCs w:val="24"/>
              </w:rPr>
            </w:pPr>
            <w:r>
              <w:rPr>
                <w:sz w:val="24"/>
                <w:szCs w:val="24"/>
              </w:rPr>
              <w:lastRenderedPageBreak/>
              <w:t>2</w:t>
            </w:r>
          </w:p>
        </w:tc>
        <w:tc>
          <w:tcPr>
            <w:tcW w:w="9745" w:type="dxa"/>
          </w:tcPr>
          <w:p w:rsidR="001F59CE" w:rsidRPr="001F59CE" w:rsidRDefault="001F59CE" w:rsidP="001F59CE">
            <w:pPr>
              <w:widowControl w:val="0"/>
              <w:tabs>
                <w:tab w:val="left" w:pos="1134"/>
              </w:tabs>
              <w:autoSpaceDE w:val="0"/>
              <w:autoSpaceDN w:val="0"/>
              <w:spacing w:line="240" w:lineRule="auto"/>
              <w:ind w:firstLine="459"/>
              <w:rPr>
                <w:sz w:val="24"/>
                <w:szCs w:val="24"/>
              </w:rPr>
            </w:pPr>
            <w:r>
              <w:rPr>
                <w:sz w:val="24"/>
                <w:szCs w:val="24"/>
              </w:rPr>
              <w:t>О</w:t>
            </w:r>
            <w:r w:rsidRPr="001F59CE">
              <w:rPr>
                <w:sz w:val="24"/>
                <w:szCs w:val="24"/>
              </w:rPr>
              <w:t>храна и укрепление физического и психического здоровья детей, в том числе их эмоционального благополучия;</w:t>
            </w:r>
          </w:p>
        </w:tc>
      </w:tr>
      <w:tr w:rsidR="001F59CE" w:rsidTr="00372A91">
        <w:tc>
          <w:tcPr>
            <w:tcW w:w="534" w:type="dxa"/>
            <w:vAlign w:val="center"/>
          </w:tcPr>
          <w:p w:rsidR="001F59CE" w:rsidRDefault="001F59CE" w:rsidP="001F59CE">
            <w:pPr>
              <w:spacing w:line="240" w:lineRule="auto"/>
              <w:contextualSpacing/>
              <w:jc w:val="center"/>
              <w:rPr>
                <w:sz w:val="24"/>
                <w:szCs w:val="24"/>
              </w:rPr>
            </w:pPr>
            <w:r>
              <w:rPr>
                <w:sz w:val="24"/>
                <w:szCs w:val="24"/>
              </w:rPr>
              <w:t>3</w:t>
            </w:r>
          </w:p>
        </w:tc>
        <w:tc>
          <w:tcPr>
            <w:tcW w:w="9745" w:type="dxa"/>
          </w:tcPr>
          <w:p w:rsidR="001F59CE" w:rsidRPr="001F59CE" w:rsidRDefault="001F59CE" w:rsidP="001F59CE">
            <w:pPr>
              <w:widowControl w:val="0"/>
              <w:tabs>
                <w:tab w:val="left" w:pos="1134"/>
              </w:tabs>
              <w:autoSpaceDE w:val="0"/>
              <w:autoSpaceDN w:val="0"/>
              <w:spacing w:line="240" w:lineRule="auto"/>
              <w:ind w:firstLine="459"/>
              <w:rPr>
                <w:sz w:val="24"/>
                <w:szCs w:val="24"/>
              </w:rPr>
            </w:pPr>
            <w:proofErr w:type="gramStart"/>
            <w:r w:rsidRPr="001F59CE">
              <w:rPr>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r w:rsidRPr="001F59CE">
              <w:rPr>
                <w:sz w:val="24"/>
                <w:szCs w:val="24"/>
              </w:rPr>
              <w:t xml:space="preserve">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tc>
      </w:tr>
      <w:tr w:rsidR="001F59CE" w:rsidTr="00372A91">
        <w:tc>
          <w:tcPr>
            <w:tcW w:w="534" w:type="dxa"/>
            <w:vAlign w:val="center"/>
          </w:tcPr>
          <w:p w:rsidR="001F59CE" w:rsidRDefault="001F59CE" w:rsidP="001F59CE">
            <w:pPr>
              <w:spacing w:line="240" w:lineRule="auto"/>
              <w:contextualSpacing/>
              <w:jc w:val="center"/>
              <w:rPr>
                <w:sz w:val="24"/>
                <w:szCs w:val="24"/>
              </w:rPr>
            </w:pPr>
            <w:r>
              <w:rPr>
                <w:sz w:val="24"/>
                <w:szCs w:val="24"/>
              </w:rPr>
              <w:t>4</w:t>
            </w:r>
          </w:p>
        </w:tc>
        <w:tc>
          <w:tcPr>
            <w:tcW w:w="9745" w:type="dxa"/>
          </w:tcPr>
          <w:p w:rsidR="001F59CE" w:rsidRPr="001F59CE" w:rsidRDefault="001F59CE" w:rsidP="001F59CE">
            <w:pPr>
              <w:widowControl w:val="0"/>
              <w:tabs>
                <w:tab w:val="left" w:pos="1134"/>
              </w:tabs>
              <w:autoSpaceDE w:val="0"/>
              <w:autoSpaceDN w:val="0"/>
              <w:spacing w:line="240" w:lineRule="auto"/>
              <w:ind w:firstLine="459"/>
              <w:rPr>
                <w:sz w:val="24"/>
                <w:szCs w:val="24"/>
              </w:rPr>
            </w:pPr>
            <w:r>
              <w:rPr>
                <w:sz w:val="24"/>
                <w:szCs w:val="24"/>
              </w:rPr>
              <w:t>О</w:t>
            </w:r>
            <w:r w:rsidRPr="001F59CE">
              <w:rPr>
                <w:sz w:val="24"/>
                <w:szCs w:val="24"/>
              </w:rPr>
              <w:t>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tc>
      </w:tr>
      <w:tr w:rsidR="001F59CE" w:rsidTr="00372A91">
        <w:tc>
          <w:tcPr>
            <w:tcW w:w="534" w:type="dxa"/>
            <w:vAlign w:val="center"/>
          </w:tcPr>
          <w:p w:rsidR="001F59CE" w:rsidRDefault="001F59CE" w:rsidP="001F59CE">
            <w:pPr>
              <w:spacing w:line="240" w:lineRule="auto"/>
              <w:contextualSpacing/>
              <w:jc w:val="center"/>
              <w:rPr>
                <w:sz w:val="24"/>
                <w:szCs w:val="24"/>
              </w:rPr>
            </w:pPr>
            <w:r>
              <w:rPr>
                <w:sz w:val="24"/>
                <w:szCs w:val="24"/>
              </w:rPr>
              <w:t>5</w:t>
            </w:r>
          </w:p>
        </w:tc>
        <w:tc>
          <w:tcPr>
            <w:tcW w:w="9745" w:type="dxa"/>
          </w:tcPr>
          <w:p w:rsidR="001F59CE" w:rsidRPr="001F59CE" w:rsidRDefault="001F59CE" w:rsidP="001F59CE">
            <w:pPr>
              <w:widowControl w:val="0"/>
              <w:tabs>
                <w:tab w:val="left" w:pos="1134"/>
              </w:tabs>
              <w:autoSpaceDE w:val="0"/>
              <w:autoSpaceDN w:val="0"/>
              <w:spacing w:line="240" w:lineRule="auto"/>
              <w:ind w:firstLine="459"/>
              <w:rPr>
                <w:sz w:val="24"/>
                <w:szCs w:val="24"/>
              </w:rPr>
            </w:pPr>
            <w:r>
              <w:rPr>
                <w:sz w:val="24"/>
                <w:szCs w:val="24"/>
              </w:rPr>
              <w:t>С</w:t>
            </w:r>
            <w:r w:rsidRPr="001F59CE">
              <w:rPr>
                <w:sz w:val="24"/>
                <w:szCs w:val="24"/>
              </w:rPr>
              <w:t>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tc>
      </w:tr>
      <w:tr w:rsidR="001F59CE" w:rsidTr="00372A91">
        <w:tc>
          <w:tcPr>
            <w:tcW w:w="534" w:type="dxa"/>
            <w:vAlign w:val="center"/>
          </w:tcPr>
          <w:p w:rsidR="001F59CE" w:rsidRDefault="001F59CE" w:rsidP="001F59CE">
            <w:pPr>
              <w:spacing w:line="240" w:lineRule="auto"/>
              <w:contextualSpacing/>
              <w:jc w:val="center"/>
              <w:rPr>
                <w:sz w:val="24"/>
                <w:szCs w:val="24"/>
              </w:rPr>
            </w:pPr>
            <w:r>
              <w:rPr>
                <w:sz w:val="24"/>
                <w:szCs w:val="24"/>
              </w:rPr>
              <w:t>6</w:t>
            </w:r>
          </w:p>
        </w:tc>
        <w:tc>
          <w:tcPr>
            <w:tcW w:w="9745" w:type="dxa"/>
          </w:tcPr>
          <w:p w:rsidR="001F59CE" w:rsidRPr="001F59CE" w:rsidRDefault="001F59CE" w:rsidP="001F59CE">
            <w:pPr>
              <w:widowControl w:val="0"/>
              <w:tabs>
                <w:tab w:val="left" w:pos="1134"/>
              </w:tabs>
              <w:autoSpaceDE w:val="0"/>
              <w:autoSpaceDN w:val="0"/>
              <w:spacing w:line="240" w:lineRule="auto"/>
              <w:ind w:firstLine="459"/>
              <w:rPr>
                <w:sz w:val="24"/>
                <w:szCs w:val="24"/>
              </w:rPr>
            </w:pPr>
            <w:r>
              <w:rPr>
                <w:sz w:val="24"/>
                <w:szCs w:val="24"/>
              </w:rPr>
              <w:t>О</w:t>
            </w:r>
            <w:r w:rsidRPr="001F59CE">
              <w:rPr>
                <w:sz w:val="24"/>
                <w:szCs w:val="24"/>
              </w:rPr>
              <w:t>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tc>
      </w:tr>
      <w:tr w:rsidR="001F59CE" w:rsidTr="00372A91">
        <w:tc>
          <w:tcPr>
            <w:tcW w:w="534" w:type="dxa"/>
            <w:vAlign w:val="center"/>
          </w:tcPr>
          <w:p w:rsidR="001F59CE" w:rsidRDefault="001F59CE" w:rsidP="001F59CE">
            <w:pPr>
              <w:spacing w:line="240" w:lineRule="auto"/>
              <w:contextualSpacing/>
              <w:jc w:val="center"/>
              <w:rPr>
                <w:sz w:val="24"/>
                <w:szCs w:val="24"/>
              </w:rPr>
            </w:pPr>
            <w:r>
              <w:rPr>
                <w:sz w:val="24"/>
                <w:szCs w:val="24"/>
              </w:rPr>
              <w:t>7</w:t>
            </w:r>
          </w:p>
        </w:tc>
        <w:tc>
          <w:tcPr>
            <w:tcW w:w="9745" w:type="dxa"/>
          </w:tcPr>
          <w:p w:rsidR="001F59CE" w:rsidRPr="001F59CE" w:rsidRDefault="001F59CE" w:rsidP="001F59CE">
            <w:pPr>
              <w:widowControl w:val="0"/>
              <w:tabs>
                <w:tab w:val="left" w:pos="1134"/>
              </w:tabs>
              <w:autoSpaceDE w:val="0"/>
              <w:autoSpaceDN w:val="0"/>
              <w:spacing w:line="240" w:lineRule="auto"/>
              <w:ind w:firstLine="459"/>
              <w:rPr>
                <w:sz w:val="24"/>
                <w:szCs w:val="24"/>
              </w:rPr>
            </w:pPr>
            <w:r>
              <w:rPr>
                <w:sz w:val="24"/>
                <w:szCs w:val="24"/>
              </w:rPr>
              <w:t>Ф</w:t>
            </w:r>
            <w:r w:rsidRPr="001F59CE">
              <w:rPr>
                <w:sz w:val="24"/>
                <w:szCs w:val="24"/>
              </w:rPr>
              <w:t>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tc>
      </w:tr>
      <w:tr w:rsidR="001F59CE" w:rsidTr="00372A91">
        <w:tc>
          <w:tcPr>
            <w:tcW w:w="534" w:type="dxa"/>
            <w:vAlign w:val="center"/>
          </w:tcPr>
          <w:p w:rsidR="001F59CE" w:rsidRDefault="001F59CE" w:rsidP="001F59CE">
            <w:pPr>
              <w:spacing w:line="240" w:lineRule="auto"/>
              <w:contextualSpacing/>
              <w:jc w:val="center"/>
              <w:rPr>
                <w:sz w:val="24"/>
                <w:szCs w:val="24"/>
              </w:rPr>
            </w:pPr>
            <w:r>
              <w:rPr>
                <w:sz w:val="24"/>
                <w:szCs w:val="24"/>
              </w:rPr>
              <w:t>8</w:t>
            </w:r>
          </w:p>
        </w:tc>
        <w:tc>
          <w:tcPr>
            <w:tcW w:w="9745" w:type="dxa"/>
          </w:tcPr>
          <w:p w:rsidR="001F59CE" w:rsidRPr="001F59CE" w:rsidRDefault="001F59CE" w:rsidP="001F59CE">
            <w:pPr>
              <w:widowControl w:val="0"/>
              <w:tabs>
                <w:tab w:val="left" w:pos="1134"/>
              </w:tabs>
              <w:autoSpaceDE w:val="0"/>
              <w:autoSpaceDN w:val="0"/>
              <w:spacing w:line="240" w:lineRule="auto"/>
              <w:ind w:firstLine="459"/>
              <w:rPr>
                <w:sz w:val="24"/>
                <w:szCs w:val="24"/>
              </w:rPr>
            </w:pPr>
            <w:r>
              <w:rPr>
                <w:sz w:val="24"/>
                <w:szCs w:val="24"/>
              </w:rPr>
              <w:t>Ф</w:t>
            </w:r>
            <w:r w:rsidRPr="001F59CE">
              <w:rPr>
                <w:sz w:val="24"/>
                <w:szCs w:val="24"/>
              </w:rPr>
              <w:t>ормирование социокультурной среды, соответствующей возрастным, индивидуальным, психологическим и физиологическим особенностям детей;</w:t>
            </w:r>
          </w:p>
        </w:tc>
      </w:tr>
      <w:tr w:rsidR="001F59CE" w:rsidTr="00372A91">
        <w:tc>
          <w:tcPr>
            <w:tcW w:w="534" w:type="dxa"/>
            <w:vAlign w:val="center"/>
          </w:tcPr>
          <w:p w:rsidR="001F59CE" w:rsidRDefault="001F59CE" w:rsidP="001F59CE">
            <w:pPr>
              <w:spacing w:line="240" w:lineRule="auto"/>
              <w:contextualSpacing/>
              <w:jc w:val="center"/>
              <w:rPr>
                <w:sz w:val="24"/>
                <w:szCs w:val="24"/>
              </w:rPr>
            </w:pPr>
            <w:r>
              <w:rPr>
                <w:sz w:val="24"/>
                <w:szCs w:val="24"/>
              </w:rPr>
              <w:t>9</w:t>
            </w:r>
          </w:p>
        </w:tc>
        <w:tc>
          <w:tcPr>
            <w:tcW w:w="9745" w:type="dxa"/>
          </w:tcPr>
          <w:p w:rsidR="001F59CE" w:rsidRPr="001F59CE" w:rsidRDefault="00372A91" w:rsidP="001F59CE">
            <w:pPr>
              <w:widowControl w:val="0"/>
              <w:tabs>
                <w:tab w:val="left" w:pos="1134"/>
              </w:tabs>
              <w:autoSpaceDE w:val="0"/>
              <w:autoSpaceDN w:val="0"/>
              <w:spacing w:line="240" w:lineRule="auto"/>
              <w:ind w:firstLine="459"/>
              <w:rPr>
                <w:sz w:val="24"/>
                <w:szCs w:val="24"/>
              </w:rPr>
            </w:pPr>
            <w:r>
              <w:rPr>
                <w:sz w:val="24"/>
                <w:szCs w:val="24"/>
              </w:rPr>
              <w:t>О</w:t>
            </w:r>
            <w:r w:rsidR="001F59CE" w:rsidRPr="001F59CE">
              <w:rPr>
                <w:sz w:val="24"/>
                <w:szCs w:val="24"/>
              </w:rPr>
              <w:t>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tc>
      </w:tr>
      <w:tr w:rsidR="001F59CE" w:rsidTr="00372A91">
        <w:tc>
          <w:tcPr>
            <w:tcW w:w="534" w:type="dxa"/>
            <w:vAlign w:val="center"/>
          </w:tcPr>
          <w:p w:rsidR="001F59CE" w:rsidRDefault="001F59CE" w:rsidP="001F59CE">
            <w:pPr>
              <w:spacing w:line="240" w:lineRule="auto"/>
              <w:contextualSpacing/>
              <w:jc w:val="center"/>
              <w:rPr>
                <w:sz w:val="24"/>
                <w:szCs w:val="24"/>
              </w:rPr>
            </w:pPr>
            <w:r>
              <w:rPr>
                <w:sz w:val="24"/>
                <w:szCs w:val="24"/>
              </w:rPr>
              <w:t>10</w:t>
            </w:r>
          </w:p>
        </w:tc>
        <w:tc>
          <w:tcPr>
            <w:tcW w:w="9745" w:type="dxa"/>
          </w:tcPr>
          <w:p w:rsidR="001F59CE" w:rsidRPr="001F59CE" w:rsidRDefault="001F59CE" w:rsidP="001F59CE">
            <w:pPr>
              <w:widowControl w:val="0"/>
              <w:tabs>
                <w:tab w:val="left" w:pos="1134"/>
              </w:tabs>
              <w:autoSpaceDE w:val="0"/>
              <w:autoSpaceDN w:val="0"/>
              <w:spacing w:line="240" w:lineRule="auto"/>
              <w:ind w:firstLine="459"/>
              <w:rPr>
                <w:sz w:val="24"/>
                <w:szCs w:val="24"/>
              </w:rPr>
            </w:pPr>
            <w:r>
              <w:rPr>
                <w:sz w:val="24"/>
                <w:szCs w:val="24"/>
              </w:rPr>
              <w:t>О</w:t>
            </w:r>
            <w:r w:rsidRPr="001F59CE">
              <w:rPr>
                <w:sz w:val="24"/>
                <w:szCs w:val="24"/>
              </w:rPr>
              <w:t>беспечение преемственности целей, задач и содержания дошкольного общего и начального общего образования;</w:t>
            </w:r>
          </w:p>
        </w:tc>
      </w:tr>
      <w:tr w:rsidR="001F59CE" w:rsidTr="00372A91">
        <w:tc>
          <w:tcPr>
            <w:tcW w:w="534" w:type="dxa"/>
            <w:vAlign w:val="center"/>
          </w:tcPr>
          <w:p w:rsidR="001F59CE" w:rsidRDefault="001F59CE" w:rsidP="001F59CE">
            <w:pPr>
              <w:spacing w:line="240" w:lineRule="auto"/>
              <w:contextualSpacing/>
              <w:jc w:val="center"/>
              <w:rPr>
                <w:sz w:val="24"/>
                <w:szCs w:val="24"/>
              </w:rPr>
            </w:pPr>
            <w:r>
              <w:rPr>
                <w:sz w:val="24"/>
                <w:szCs w:val="24"/>
              </w:rPr>
              <w:t>11</w:t>
            </w:r>
          </w:p>
        </w:tc>
        <w:tc>
          <w:tcPr>
            <w:tcW w:w="9745" w:type="dxa"/>
          </w:tcPr>
          <w:p w:rsidR="001F59CE" w:rsidRPr="001F59CE" w:rsidRDefault="001F59CE" w:rsidP="001F59CE">
            <w:pPr>
              <w:widowControl w:val="0"/>
              <w:tabs>
                <w:tab w:val="left" w:pos="1134"/>
              </w:tabs>
              <w:autoSpaceDE w:val="0"/>
              <w:autoSpaceDN w:val="0"/>
              <w:spacing w:line="240" w:lineRule="auto"/>
              <w:ind w:firstLine="459"/>
              <w:rPr>
                <w:sz w:val="24"/>
                <w:szCs w:val="24"/>
              </w:rPr>
            </w:pPr>
            <w:r>
              <w:rPr>
                <w:sz w:val="24"/>
                <w:szCs w:val="24"/>
              </w:rPr>
              <w:t>Д</w:t>
            </w:r>
            <w:r w:rsidRPr="001F59CE">
              <w:rPr>
                <w:sz w:val="24"/>
                <w:szCs w:val="24"/>
              </w:rPr>
              <w:t>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tc>
      </w:tr>
    </w:tbl>
    <w:p w:rsidR="003373B3" w:rsidRDefault="003373B3" w:rsidP="001F59CE">
      <w:pPr>
        <w:pStyle w:val="a8"/>
        <w:ind w:left="0" w:firstLine="0"/>
        <w:contextualSpacing/>
      </w:pPr>
    </w:p>
    <w:p w:rsidR="00930964" w:rsidRDefault="001F59CE" w:rsidP="00930964">
      <w:pPr>
        <w:pStyle w:val="a8"/>
        <w:numPr>
          <w:ilvl w:val="2"/>
          <w:numId w:val="37"/>
        </w:numPr>
        <w:ind w:left="0" w:firstLine="709"/>
        <w:contextualSpacing/>
        <w:rPr>
          <w:b/>
        </w:rPr>
      </w:pPr>
      <w:r>
        <w:rPr>
          <w:b/>
        </w:rPr>
        <w:t>Цели</w:t>
      </w:r>
      <w:r w:rsidR="00930964" w:rsidRPr="00930964">
        <w:rPr>
          <w:b/>
        </w:rPr>
        <w:t xml:space="preserve"> и задачи для части, формируемой участниками образовательных отношений</w:t>
      </w:r>
    </w:p>
    <w:p w:rsidR="004B6FF3" w:rsidRDefault="004B6FF3" w:rsidP="004B6FF3">
      <w:pPr>
        <w:spacing w:line="240" w:lineRule="auto"/>
        <w:ind w:right="-1" w:firstLine="709"/>
        <w:contextualSpacing/>
        <w:rPr>
          <w:sz w:val="24"/>
          <w:szCs w:val="24"/>
        </w:rPr>
      </w:pPr>
    </w:p>
    <w:p w:rsidR="004B6FF3" w:rsidRDefault="004B6FF3" w:rsidP="004B6FF3">
      <w:pPr>
        <w:spacing w:line="240" w:lineRule="auto"/>
        <w:ind w:right="-1" w:firstLine="709"/>
        <w:contextualSpacing/>
        <w:rPr>
          <w:sz w:val="24"/>
          <w:szCs w:val="24"/>
        </w:rPr>
      </w:pPr>
      <w:r w:rsidRPr="00A34CD4">
        <w:rPr>
          <w:sz w:val="24"/>
          <w:szCs w:val="24"/>
        </w:rPr>
        <w:t>В части Программы, формируемой участниками образовате</w:t>
      </w:r>
      <w:r>
        <w:rPr>
          <w:sz w:val="24"/>
          <w:szCs w:val="24"/>
        </w:rPr>
        <w:t xml:space="preserve">льных отношений, представлены </w:t>
      </w:r>
      <w:r w:rsidRPr="00A34CD4">
        <w:rPr>
          <w:sz w:val="24"/>
          <w:szCs w:val="24"/>
        </w:rPr>
        <w:t>парциальные образова</w:t>
      </w:r>
      <w:r>
        <w:rPr>
          <w:sz w:val="24"/>
          <w:szCs w:val="24"/>
        </w:rPr>
        <w:t>тельные программы:</w:t>
      </w:r>
    </w:p>
    <w:p w:rsidR="004B6FF3" w:rsidRPr="004B6FF3" w:rsidRDefault="004B6FF3" w:rsidP="004B6FF3">
      <w:pPr>
        <w:pStyle w:val="a3"/>
        <w:spacing w:line="240" w:lineRule="auto"/>
        <w:ind w:left="0" w:right="-1" w:firstLine="709"/>
        <w:rPr>
          <w:b/>
          <w:sz w:val="24"/>
          <w:szCs w:val="24"/>
        </w:rPr>
      </w:pPr>
      <w:r w:rsidRPr="004B6FF3">
        <w:rPr>
          <w:rFonts w:eastAsiaTheme="minorHAnsi"/>
          <w:b/>
          <w:bCs/>
          <w:sz w:val="24"/>
          <w:szCs w:val="24"/>
          <w:lang w:eastAsia="en-US"/>
        </w:rPr>
        <w:t>Парциальные программы по художественно-эстетическому воспитанию дошкольников:</w:t>
      </w:r>
    </w:p>
    <w:p w:rsidR="004B6FF3" w:rsidRDefault="004B6FF3" w:rsidP="004B6FF3">
      <w:pPr>
        <w:autoSpaceDE w:val="0"/>
        <w:autoSpaceDN w:val="0"/>
        <w:adjustRightInd w:val="0"/>
        <w:spacing w:line="240" w:lineRule="auto"/>
        <w:ind w:right="-1" w:firstLine="709"/>
        <w:contextualSpacing/>
        <w:rPr>
          <w:rFonts w:eastAsiaTheme="minorHAnsi"/>
          <w:bCs/>
          <w:sz w:val="24"/>
          <w:szCs w:val="24"/>
          <w:lang w:eastAsia="en-US"/>
        </w:rPr>
      </w:pPr>
      <w:r>
        <w:rPr>
          <w:rFonts w:eastAsiaTheme="minorHAnsi"/>
          <w:bCs/>
          <w:sz w:val="24"/>
          <w:szCs w:val="24"/>
          <w:lang w:eastAsia="en-US"/>
        </w:rPr>
        <w:t xml:space="preserve">- Программа </w:t>
      </w:r>
      <w:r w:rsidRPr="007C3469">
        <w:rPr>
          <w:rFonts w:eastAsiaTheme="minorHAnsi"/>
          <w:bCs/>
          <w:sz w:val="24"/>
          <w:szCs w:val="24"/>
          <w:lang w:eastAsia="en-US"/>
        </w:rPr>
        <w:t xml:space="preserve">«Ладушки» </w:t>
      </w:r>
      <w:r>
        <w:rPr>
          <w:rFonts w:eastAsiaTheme="minorHAnsi"/>
          <w:bCs/>
          <w:sz w:val="24"/>
          <w:szCs w:val="24"/>
          <w:lang w:eastAsia="en-US"/>
        </w:rPr>
        <w:t>И.Каплуновой, И.Новоскольценвой;</w:t>
      </w:r>
    </w:p>
    <w:p w:rsidR="004B6FF3" w:rsidRPr="007C3469" w:rsidRDefault="004B6FF3" w:rsidP="004B6FF3">
      <w:pPr>
        <w:autoSpaceDE w:val="0"/>
        <w:autoSpaceDN w:val="0"/>
        <w:adjustRightInd w:val="0"/>
        <w:spacing w:line="240" w:lineRule="auto"/>
        <w:ind w:right="-1" w:firstLine="709"/>
        <w:contextualSpacing/>
        <w:rPr>
          <w:rFonts w:eastAsiaTheme="minorHAnsi"/>
          <w:bCs/>
          <w:sz w:val="24"/>
          <w:szCs w:val="24"/>
          <w:lang w:eastAsia="en-US"/>
        </w:rPr>
      </w:pPr>
      <w:r>
        <w:rPr>
          <w:rFonts w:eastAsiaTheme="minorHAnsi"/>
          <w:bCs/>
          <w:sz w:val="24"/>
          <w:szCs w:val="24"/>
          <w:lang w:eastAsia="en-US"/>
        </w:rPr>
        <w:t>-</w:t>
      </w:r>
      <w:r w:rsidRPr="007C3469">
        <w:rPr>
          <w:rFonts w:eastAsiaTheme="minorHAnsi"/>
          <w:bCs/>
          <w:sz w:val="24"/>
          <w:szCs w:val="24"/>
          <w:lang w:eastAsia="en-US"/>
        </w:rPr>
        <w:t>Программы музыкального образования детей «Тутти» А. И</w:t>
      </w:r>
      <w:r>
        <w:rPr>
          <w:rFonts w:eastAsiaTheme="minorHAnsi"/>
          <w:bCs/>
          <w:sz w:val="24"/>
          <w:szCs w:val="24"/>
          <w:lang w:eastAsia="en-US"/>
        </w:rPr>
        <w:t xml:space="preserve">. Бурениной, Т.Э.Тютюнниковой, </w:t>
      </w:r>
      <w:r w:rsidRPr="007C3469">
        <w:rPr>
          <w:rFonts w:eastAsiaTheme="minorHAnsi"/>
          <w:bCs/>
          <w:sz w:val="24"/>
          <w:szCs w:val="24"/>
          <w:lang w:eastAsia="en-US"/>
        </w:rPr>
        <w:t>«Ритмическая мозаика» А.Бурениной</w:t>
      </w:r>
      <w:r w:rsidRPr="007C3469">
        <w:rPr>
          <w:rFonts w:eastAsiaTheme="minorHAnsi"/>
          <w:sz w:val="24"/>
          <w:szCs w:val="24"/>
          <w:lang w:eastAsia="en-US"/>
        </w:rPr>
        <w:t>;</w:t>
      </w:r>
    </w:p>
    <w:p w:rsidR="004B6FF3" w:rsidRDefault="004B6FF3" w:rsidP="004B6FF3">
      <w:pPr>
        <w:autoSpaceDE w:val="0"/>
        <w:autoSpaceDN w:val="0"/>
        <w:adjustRightInd w:val="0"/>
        <w:spacing w:line="240" w:lineRule="auto"/>
        <w:ind w:right="-1" w:firstLine="709"/>
        <w:contextualSpacing/>
        <w:rPr>
          <w:rFonts w:eastAsiaTheme="minorHAnsi"/>
          <w:bCs/>
          <w:sz w:val="24"/>
          <w:szCs w:val="24"/>
          <w:lang w:eastAsia="en-US"/>
        </w:rPr>
      </w:pPr>
      <w:r>
        <w:rPr>
          <w:rFonts w:eastAsiaTheme="minorHAnsi"/>
          <w:sz w:val="24"/>
          <w:szCs w:val="24"/>
          <w:lang w:eastAsia="en-US"/>
        </w:rPr>
        <w:t>- Программа «Цветные ладошки» И.А.Лыковой.</w:t>
      </w:r>
    </w:p>
    <w:p w:rsidR="004B6FF3" w:rsidRPr="004B6FF3" w:rsidRDefault="004B6FF3" w:rsidP="004B6FF3">
      <w:pPr>
        <w:autoSpaceDE w:val="0"/>
        <w:autoSpaceDN w:val="0"/>
        <w:adjustRightInd w:val="0"/>
        <w:spacing w:line="240" w:lineRule="auto"/>
        <w:ind w:right="-1" w:firstLine="709"/>
        <w:contextualSpacing/>
        <w:rPr>
          <w:rFonts w:eastAsiaTheme="minorHAnsi"/>
          <w:b/>
          <w:bCs/>
          <w:sz w:val="24"/>
          <w:szCs w:val="24"/>
          <w:lang w:eastAsia="en-US"/>
        </w:rPr>
      </w:pPr>
      <w:r w:rsidRPr="004B6FF3">
        <w:rPr>
          <w:b/>
          <w:sz w:val="24"/>
          <w:szCs w:val="24"/>
        </w:rPr>
        <w:t>Программа «Приобщение  детей  к  истокам  русской  народной  культуры» О.Л.  Князевой,  М.Д. Маханёвой.</w:t>
      </w:r>
    </w:p>
    <w:p w:rsidR="004B6FF3" w:rsidRPr="004B6FF3" w:rsidRDefault="004B6FF3" w:rsidP="004B6FF3">
      <w:pPr>
        <w:spacing w:line="240" w:lineRule="auto"/>
        <w:ind w:left="709" w:right="-1"/>
        <w:contextualSpacing/>
        <w:rPr>
          <w:b/>
          <w:sz w:val="24"/>
          <w:szCs w:val="24"/>
        </w:rPr>
      </w:pPr>
      <w:r w:rsidRPr="004B6FF3">
        <w:rPr>
          <w:b/>
          <w:sz w:val="24"/>
          <w:szCs w:val="24"/>
        </w:rPr>
        <w:t xml:space="preserve">Программа С.Н. Николаевой «Юный эколог». </w:t>
      </w:r>
    </w:p>
    <w:p w:rsidR="001F59CE" w:rsidRPr="00930964" w:rsidRDefault="001F59CE" w:rsidP="001F59CE">
      <w:pPr>
        <w:pStyle w:val="a8"/>
        <w:ind w:left="709" w:firstLine="0"/>
        <w:contextualSpacing/>
        <w:rPr>
          <w:b/>
        </w:rPr>
      </w:pPr>
    </w:p>
    <w:tbl>
      <w:tblPr>
        <w:tblStyle w:val="TableGrid"/>
        <w:tblW w:w="5000" w:type="pct"/>
        <w:tblInd w:w="0" w:type="dxa"/>
        <w:tblCellMar>
          <w:top w:w="7" w:type="dxa"/>
          <w:left w:w="108" w:type="dxa"/>
        </w:tblCellMar>
        <w:tblLook w:val="04A0" w:firstRow="1" w:lastRow="0" w:firstColumn="1" w:lastColumn="0" w:noHBand="0" w:noVBand="1"/>
      </w:tblPr>
      <w:tblGrid>
        <w:gridCol w:w="2235"/>
        <w:gridCol w:w="7941"/>
      </w:tblGrid>
      <w:tr w:rsidR="001F59CE" w:rsidRPr="00E73884" w:rsidTr="001F59CE">
        <w:trPr>
          <w:trHeight w:val="549"/>
        </w:trPr>
        <w:tc>
          <w:tcPr>
            <w:tcW w:w="1098" w:type="pct"/>
            <w:tcBorders>
              <w:top w:val="single" w:sz="4" w:space="0" w:color="000000"/>
              <w:left w:val="single" w:sz="4" w:space="0" w:color="000000"/>
              <w:bottom w:val="single" w:sz="4" w:space="0" w:color="auto"/>
              <w:right w:val="single" w:sz="4" w:space="0" w:color="000000"/>
            </w:tcBorders>
            <w:vAlign w:val="center"/>
          </w:tcPr>
          <w:p w:rsidR="001F59CE" w:rsidRPr="00E73884" w:rsidRDefault="001F59CE" w:rsidP="004B6FF3">
            <w:pPr>
              <w:spacing w:line="240" w:lineRule="auto"/>
              <w:ind w:right="48"/>
              <w:contextualSpacing/>
              <w:jc w:val="center"/>
              <w:rPr>
                <w:color w:val="FF0000"/>
                <w:sz w:val="24"/>
                <w:szCs w:val="24"/>
              </w:rPr>
            </w:pPr>
            <w:r w:rsidRPr="007C3469">
              <w:rPr>
                <w:rFonts w:eastAsiaTheme="minorHAnsi"/>
                <w:bCs/>
                <w:sz w:val="24"/>
                <w:szCs w:val="24"/>
                <w:lang w:eastAsia="en-US"/>
              </w:rPr>
              <w:t xml:space="preserve">Программы </w:t>
            </w:r>
            <w:r w:rsidR="004B6FF3">
              <w:rPr>
                <w:rFonts w:eastAsiaTheme="minorHAnsi"/>
                <w:bCs/>
                <w:sz w:val="24"/>
                <w:szCs w:val="24"/>
                <w:lang w:eastAsia="en-US"/>
              </w:rPr>
              <w:t>по художественно-эстетическому воспитанию</w:t>
            </w:r>
          </w:p>
        </w:tc>
        <w:tc>
          <w:tcPr>
            <w:tcW w:w="3902" w:type="pct"/>
            <w:tcBorders>
              <w:top w:val="single" w:sz="4" w:space="0" w:color="000000"/>
              <w:left w:val="single" w:sz="4" w:space="0" w:color="000000"/>
              <w:bottom w:val="single" w:sz="4" w:space="0" w:color="auto"/>
              <w:right w:val="single" w:sz="4" w:space="0" w:color="000000"/>
            </w:tcBorders>
          </w:tcPr>
          <w:p w:rsidR="001F59CE" w:rsidRDefault="001F59CE" w:rsidP="00F43DB4">
            <w:pPr>
              <w:autoSpaceDE w:val="0"/>
              <w:autoSpaceDN w:val="0"/>
              <w:adjustRightInd w:val="0"/>
              <w:spacing w:line="240" w:lineRule="auto"/>
              <w:ind w:right="116"/>
              <w:contextualSpacing/>
              <w:rPr>
                <w:rFonts w:eastAsiaTheme="minorHAnsi"/>
                <w:sz w:val="24"/>
                <w:szCs w:val="24"/>
                <w:lang w:eastAsia="en-US"/>
              </w:rPr>
            </w:pPr>
            <w:r w:rsidRPr="00770795">
              <w:rPr>
                <w:rFonts w:eastAsiaTheme="minorHAnsi"/>
                <w:b/>
                <w:bCs/>
                <w:sz w:val="24"/>
                <w:szCs w:val="24"/>
                <w:lang w:eastAsia="en-US"/>
              </w:rPr>
              <w:t>Цели:</w:t>
            </w:r>
          </w:p>
          <w:p w:rsidR="001F59CE" w:rsidRDefault="001F59CE" w:rsidP="00F43DB4">
            <w:pPr>
              <w:autoSpaceDE w:val="0"/>
              <w:autoSpaceDN w:val="0"/>
              <w:adjustRightInd w:val="0"/>
              <w:spacing w:line="240" w:lineRule="auto"/>
              <w:ind w:right="116"/>
              <w:contextualSpacing/>
              <w:rPr>
                <w:rFonts w:eastAsiaTheme="minorHAnsi"/>
                <w:sz w:val="24"/>
                <w:szCs w:val="24"/>
                <w:lang w:eastAsia="en-US"/>
              </w:rPr>
            </w:pPr>
            <w:r>
              <w:rPr>
                <w:rFonts w:eastAsiaTheme="minorHAnsi"/>
                <w:sz w:val="24"/>
                <w:szCs w:val="24"/>
                <w:lang w:eastAsia="en-US"/>
              </w:rPr>
              <w:t>- Развитие музыкальной культуры дошкольника, накопление у него опыта взаимодействия с музыкальными произведениями;</w:t>
            </w:r>
          </w:p>
          <w:p w:rsidR="001F59CE" w:rsidRPr="00A24FF5" w:rsidRDefault="001F59CE" w:rsidP="00F43DB4">
            <w:pPr>
              <w:autoSpaceDE w:val="0"/>
              <w:autoSpaceDN w:val="0"/>
              <w:adjustRightInd w:val="0"/>
              <w:spacing w:line="240" w:lineRule="auto"/>
              <w:ind w:right="116"/>
              <w:contextualSpacing/>
              <w:rPr>
                <w:rFonts w:eastAsiaTheme="minorHAnsi"/>
                <w:sz w:val="24"/>
                <w:szCs w:val="24"/>
                <w:lang w:eastAsia="en-US"/>
              </w:rPr>
            </w:pPr>
            <w:r>
              <w:rPr>
                <w:rFonts w:eastAsiaTheme="minorHAnsi"/>
                <w:sz w:val="24"/>
                <w:szCs w:val="24"/>
                <w:lang w:eastAsia="en-US"/>
              </w:rPr>
              <w:t>- Развитие у ребенка позиции активного участника, исполнителя - создателя музыкальных произведений, для того, чтобы в пении, танце, музицировании доступными средствами выражать себя, свои эмоции и чувства, настроения и переживания.</w:t>
            </w:r>
          </w:p>
        </w:tc>
      </w:tr>
      <w:tr w:rsidR="001F59CE" w:rsidRPr="00E73884" w:rsidTr="001F59CE">
        <w:trPr>
          <w:trHeight w:val="283"/>
        </w:trPr>
        <w:tc>
          <w:tcPr>
            <w:tcW w:w="1098" w:type="pct"/>
            <w:tcBorders>
              <w:top w:val="single" w:sz="4" w:space="0" w:color="auto"/>
              <w:left w:val="single" w:sz="4" w:space="0" w:color="000000"/>
              <w:bottom w:val="single" w:sz="4" w:space="0" w:color="000000"/>
              <w:right w:val="single" w:sz="4" w:space="0" w:color="000000"/>
            </w:tcBorders>
            <w:vAlign w:val="center"/>
          </w:tcPr>
          <w:p w:rsidR="001F59CE" w:rsidRDefault="001F59CE" w:rsidP="00F43DB4">
            <w:pPr>
              <w:autoSpaceDE w:val="0"/>
              <w:autoSpaceDN w:val="0"/>
              <w:adjustRightInd w:val="0"/>
              <w:spacing w:line="240" w:lineRule="auto"/>
              <w:contextualSpacing/>
              <w:jc w:val="center"/>
              <w:rPr>
                <w:rFonts w:eastAsiaTheme="minorHAnsi"/>
                <w:sz w:val="24"/>
                <w:szCs w:val="24"/>
                <w:lang w:eastAsia="en-US"/>
              </w:rPr>
            </w:pPr>
            <w:r>
              <w:rPr>
                <w:rFonts w:eastAsiaTheme="minorHAnsi"/>
                <w:sz w:val="24"/>
                <w:szCs w:val="24"/>
                <w:lang w:eastAsia="en-US"/>
              </w:rPr>
              <w:t xml:space="preserve">Программа </w:t>
            </w:r>
          </w:p>
          <w:p w:rsidR="001F59CE" w:rsidRDefault="001F59CE" w:rsidP="00F43DB4">
            <w:pPr>
              <w:autoSpaceDE w:val="0"/>
              <w:autoSpaceDN w:val="0"/>
              <w:adjustRightInd w:val="0"/>
              <w:spacing w:line="240" w:lineRule="auto"/>
              <w:contextualSpacing/>
              <w:jc w:val="center"/>
              <w:rPr>
                <w:rFonts w:eastAsiaTheme="minorHAnsi"/>
                <w:sz w:val="24"/>
                <w:szCs w:val="24"/>
                <w:lang w:eastAsia="en-US"/>
              </w:rPr>
            </w:pPr>
            <w:r>
              <w:rPr>
                <w:rFonts w:eastAsiaTheme="minorHAnsi"/>
                <w:sz w:val="24"/>
                <w:szCs w:val="24"/>
                <w:lang w:eastAsia="en-US"/>
              </w:rPr>
              <w:t xml:space="preserve">«Цветные ладошки» </w:t>
            </w:r>
          </w:p>
          <w:p w:rsidR="001F59CE" w:rsidRPr="0086295D" w:rsidRDefault="001F59CE" w:rsidP="00F43DB4">
            <w:pPr>
              <w:autoSpaceDE w:val="0"/>
              <w:autoSpaceDN w:val="0"/>
              <w:adjustRightInd w:val="0"/>
              <w:spacing w:line="240" w:lineRule="auto"/>
              <w:contextualSpacing/>
              <w:jc w:val="center"/>
              <w:rPr>
                <w:rFonts w:eastAsiaTheme="minorHAnsi"/>
                <w:bCs/>
                <w:sz w:val="24"/>
                <w:szCs w:val="24"/>
                <w:lang w:eastAsia="en-US"/>
              </w:rPr>
            </w:pPr>
            <w:r>
              <w:rPr>
                <w:rFonts w:eastAsiaTheme="minorHAnsi"/>
                <w:sz w:val="24"/>
                <w:szCs w:val="24"/>
                <w:lang w:eastAsia="en-US"/>
              </w:rPr>
              <w:t>И.А.Лыковой</w:t>
            </w:r>
          </w:p>
        </w:tc>
        <w:tc>
          <w:tcPr>
            <w:tcW w:w="3902" w:type="pct"/>
            <w:tcBorders>
              <w:top w:val="single" w:sz="4" w:space="0" w:color="auto"/>
              <w:left w:val="single" w:sz="4" w:space="0" w:color="000000"/>
              <w:bottom w:val="single" w:sz="4" w:space="0" w:color="000000"/>
              <w:right w:val="single" w:sz="4" w:space="0" w:color="000000"/>
            </w:tcBorders>
          </w:tcPr>
          <w:p w:rsidR="001F59CE" w:rsidRPr="004A2175" w:rsidRDefault="001F59CE" w:rsidP="00F43DB4">
            <w:pPr>
              <w:autoSpaceDE w:val="0"/>
              <w:autoSpaceDN w:val="0"/>
              <w:adjustRightInd w:val="0"/>
              <w:spacing w:line="240" w:lineRule="auto"/>
              <w:ind w:right="116"/>
              <w:contextualSpacing/>
              <w:rPr>
                <w:rFonts w:eastAsiaTheme="minorHAnsi"/>
                <w:b/>
                <w:bCs/>
                <w:sz w:val="24"/>
                <w:szCs w:val="24"/>
                <w:lang w:eastAsia="en-US"/>
              </w:rPr>
            </w:pPr>
            <w:r w:rsidRPr="004A2175">
              <w:rPr>
                <w:rFonts w:eastAsiaTheme="minorHAnsi"/>
                <w:b/>
                <w:bCs/>
                <w:sz w:val="24"/>
                <w:szCs w:val="24"/>
                <w:lang w:eastAsia="en-US"/>
              </w:rPr>
              <w:t>Цель занятий изобразительным</w:t>
            </w:r>
            <w:r>
              <w:rPr>
                <w:rFonts w:eastAsiaTheme="minorHAnsi"/>
                <w:b/>
                <w:bCs/>
                <w:sz w:val="24"/>
                <w:szCs w:val="24"/>
                <w:lang w:eastAsia="en-US"/>
              </w:rPr>
              <w:t xml:space="preserve"> </w:t>
            </w:r>
            <w:r w:rsidRPr="004A2175">
              <w:rPr>
                <w:rFonts w:eastAsiaTheme="minorHAnsi"/>
                <w:b/>
                <w:bCs/>
                <w:sz w:val="24"/>
                <w:szCs w:val="24"/>
                <w:lang w:eastAsia="en-US"/>
              </w:rPr>
              <w:t>искусством</w:t>
            </w:r>
          </w:p>
          <w:p w:rsidR="001F59CE" w:rsidRPr="007C3469" w:rsidRDefault="001F59CE" w:rsidP="00F43DB4">
            <w:pPr>
              <w:autoSpaceDE w:val="0"/>
              <w:autoSpaceDN w:val="0"/>
              <w:adjustRightInd w:val="0"/>
              <w:spacing w:line="240" w:lineRule="auto"/>
              <w:ind w:right="116"/>
              <w:contextualSpacing/>
              <w:rPr>
                <w:rFonts w:eastAsiaTheme="minorHAnsi"/>
                <w:bCs/>
                <w:sz w:val="24"/>
                <w:szCs w:val="24"/>
                <w:lang w:eastAsia="en-US"/>
              </w:rPr>
            </w:pPr>
            <w:r>
              <w:rPr>
                <w:rFonts w:eastAsiaTheme="minorHAnsi"/>
                <w:bCs/>
                <w:sz w:val="24"/>
                <w:szCs w:val="24"/>
                <w:lang w:eastAsia="en-US"/>
              </w:rPr>
              <w:t>– направленное и последо</w:t>
            </w:r>
            <w:r w:rsidRPr="007C3469">
              <w:rPr>
                <w:rFonts w:eastAsiaTheme="minorHAnsi"/>
                <w:bCs/>
                <w:sz w:val="24"/>
                <w:szCs w:val="24"/>
                <w:lang w:eastAsia="en-US"/>
              </w:rPr>
              <w:t>ватель</w:t>
            </w:r>
            <w:r>
              <w:rPr>
                <w:rFonts w:eastAsiaTheme="minorHAnsi"/>
                <w:bCs/>
                <w:sz w:val="24"/>
                <w:szCs w:val="24"/>
                <w:lang w:eastAsia="en-US"/>
              </w:rPr>
              <w:t>ное воспитание у детей эстетиче</w:t>
            </w:r>
            <w:r w:rsidRPr="007C3469">
              <w:rPr>
                <w:rFonts w:eastAsiaTheme="minorHAnsi"/>
                <w:bCs/>
                <w:sz w:val="24"/>
                <w:szCs w:val="24"/>
                <w:lang w:eastAsia="en-US"/>
              </w:rPr>
              <w:t>ской культуры в целях формирования</w:t>
            </w:r>
            <w:r>
              <w:rPr>
                <w:rFonts w:eastAsiaTheme="minorHAnsi"/>
                <w:bCs/>
                <w:sz w:val="24"/>
                <w:szCs w:val="24"/>
                <w:lang w:eastAsia="en-US"/>
              </w:rPr>
              <w:t xml:space="preserve"> </w:t>
            </w:r>
            <w:r w:rsidRPr="007C3469">
              <w:rPr>
                <w:rFonts w:eastAsiaTheme="minorHAnsi"/>
                <w:bCs/>
                <w:sz w:val="24"/>
                <w:szCs w:val="24"/>
                <w:lang w:eastAsia="en-US"/>
              </w:rPr>
              <w:t>эсте</w:t>
            </w:r>
            <w:r>
              <w:rPr>
                <w:rFonts w:eastAsiaTheme="minorHAnsi"/>
                <w:bCs/>
                <w:sz w:val="24"/>
                <w:szCs w:val="24"/>
                <w:lang w:eastAsia="en-US"/>
              </w:rPr>
              <w:t>тического отношения к окружающе</w:t>
            </w:r>
            <w:r w:rsidRPr="007C3469">
              <w:rPr>
                <w:rFonts w:eastAsiaTheme="minorHAnsi"/>
                <w:bCs/>
                <w:sz w:val="24"/>
                <w:szCs w:val="24"/>
                <w:lang w:eastAsia="en-US"/>
              </w:rPr>
              <w:t>му миру и творческой самореализации.</w:t>
            </w:r>
          </w:p>
        </w:tc>
      </w:tr>
      <w:tr w:rsidR="001F59CE" w:rsidRPr="00E73884" w:rsidTr="001F59CE">
        <w:trPr>
          <w:trHeight w:val="549"/>
        </w:trPr>
        <w:tc>
          <w:tcPr>
            <w:tcW w:w="1098" w:type="pct"/>
            <w:tcBorders>
              <w:top w:val="single" w:sz="4" w:space="0" w:color="000000"/>
              <w:left w:val="single" w:sz="4" w:space="0" w:color="000000"/>
              <w:bottom w:val="single" w:sz="4" w:space="0" w:color="000000"/>
              <w:right w:val="single" w:sz="4" w:space="0" w:color="000000"/>
            </w:tcBorders>
            <w:vAlign w:val="center"/>
          </w:tcPr>
          <w:p w:rsidR="001F59CE" w:rsidRPr="00E73884" w:rsidRDefault="001F59CE" w:rsidP="00F43DB4">
            <w:pPr>
              <w:spacing w:line="240" w:lineRule="auto"/>
              <w:ind w:right="48"/>
              <w:contextualSpacing/>
              <w:jc w:val="center"/>
              <w:rPr>
                <w:color w:val="FF0000"/>
                <w:sz w:val="24"/>
                <w:szCs w:val="24"/>
              </w:rPr>
            </w:pPr>
          </w:p>
          <w:p w:rsidR="001F59CE" w:rsidRDefault="001F59CE" w:rsidP="00F43DB4">
            <w:pPr>
              <w:spacing w:line="240" w:lineRule="auto"/>
              <w:ind w:left="32" w:right="109"/>
              <w:contextualSpacing/>
              <w:jc w:val="center"/>
              <w:rPr>
                <w:sz w:val="24"/>
                <w:szCs w:val="24"/>
              </w:rPr>
            </w:pPr>
            <w:r w:rsidRPr="00A34CD4">
              <w:rPr>
                <w:sz w:val="24"/>
                <w:szCs w:val="24"/>
              </w:rPr>
              <w:t>Программа «Приобщен</w:t>
            </w:r>
            <w:r>
              <w:rPr>
                <w:sz w:val="24"/>
                <w:szCs w:val="24"/>
              </w:rPr>
              <w:t xml:space="preserve">ие  детей  к  истокам  русской </w:t>
            </w:r>
            <w:r w:rsidRPr="00A34CD4">
              <w:rPr>
                <w:sz w:val="24"/>
                <w:szCs w:val="24"/>
              </w:rPr>
              <w:t xml:space="preserve">народной  культуры» </w:t>
            </w:r>
          </w:p>
          <w:p w:rsidR="001F59CE" w:rsidRPr="00A34CD4" w:rsidRDefault="001F59CE" w:rsidP="00F43DB4">
            <w:pPr>
              <w:spacing w:line="240" w:lineRule="auto"/>
              <w:ind w:left="32" w:right="109"/>
              <w:contextualSpacing/>
              <w:jc w:val="center"/>
              <w:rPr>
                <w:sz w:val="24"/>
                <w:szCs w:val="24"/>
              </w:rPr>
            </w:pPr>
            <w:r w:rsidRPr="00A34CD4">
              <w:rPr>
                <w:sz w:val="24"/>
                <w:szCs w:val="24"/>
              </w:rPr>
              <w:t>О.Л.  Князевой,  М.Д. Маханёвой</w:t>
            </w:r>
          </w:p>
          <w:p w:rsidR="001F59CE" w:rsidRPr="00E73884" w:rsidRDefault="001F59CE" w:rsidP="00F43DB4">
            <w:pPr>
              <w:spacing w:line="240" w:lineRule="auto"/>
              <w:contextualSpacing/>
              <w:jc w:val="center"/>
              <w:rPr>
                <w:color w:val="FF0000"/>
                <w:sz w:val="24"/>
                <w:szCs w:val="24"/>
              </w:rPr>
            </w:pPr>
          </w:p>
          <w:p w:rsidR="001F59CE" w:rsidRPr="00E73884" w:rsidRDefault="001F59CE" w:rsidP="00F43DB4">
            <w:pPr>
              <w:spacing w:line="240" w:lineRule="auto"/>
              <w:ind w:left="456"/>
              <w:contextualSpacing/>
              <w:jc w:val="center"/>
              <w:rPr>
                <w:color w:val="FF0000"/>
                <w:sz w:val="24"/>
                <w:szCs w:val="24"/>
              </w:rPr>
            </w:pPr>
          </w:p>
        </w:tc>
        <w:tc>
          <w:tcPr>
            <w:tcW w:w="3902" w:type="pct"/>
            <w:tcBorders>
              <w:top w:val="single" w:sz="4" w:space="0" w:color="000000"/>
              <w:left w:val="single" w:sz="4" w:space="0" w:color="000000"/>
              <w:bottom w:val="single" w:sz="4" w:space="0" w:color="000000"/>
              <w:right w:val="single" w:sz="4" w:space="0" w:color="000000"/>
            </w:tcBorders>
          </w:tcPr>
          <w:p w:rsidR="001F59CE" w:rsidRDefault="001F59CE" w:rsidP="00F43DB4">
            <w:pPr>
              <w:autoSpaceDE w:val="0"/>
              <w:autoSpaceDN w:val="0"/>
              <w:adjustRightInd w:val="0"/>
              <w:spacing w:line="240" w:lineRule="auto"/>
              <w:ind w:right="116"/>
              <w:contextualSpacing/>
              <w:rPr>
                <w:rFonts w:eastAsiaTheme="minorHAnsi"/>
                <w:sz w:val="24"/>
                <w:szCs w:val="24"/>
                <w:lang w:eastAsia="en-US"/>
              </w:rPr>
            </w:pPr>
            <w:r w:rsidRPr="00770795">
              <w:rPr>
                <w:rFonts w:eastAsiaTheme="minorHAnsi"/>
                <w:b/>
                <w:bCs/>
                <w:sz w:val="24"/>
                <w:szCs w:val="24"/>
                <w:lang w:eastAsia="en-US"/>
              </w:rPr>
              <w:t>Цели:</w:t>
            </w:r>
          </w:p>
          <w:p w:rsidR="001F59CE" w:rsidRPr="00770795" w:rsidRDefault="001F59CE" w:rsidP="00F43DB4">
            <w:pPr>
              <w:autoSpaceDE w:val="0"/>
              <w:autoSpaceDN w:val="0"/>
              <w:adjustRightInd w:val="0"/>
              <w:spacing w:line="240" w:lineRule="auto"/>
              <w:ind w:right="116"/>
              <w:contextualSpacing/>
              <w:rPr>
                <w:rFonts w:eastAsiaTheme="minorHAnsi"/>
                <w:sz w:val="24"/>
                <w:szCs w:val="24"/>
                <w:lang w:eastAsia="en-US"/>
              </w:rPr>
            </w:pPr>
            <w:r>
              <w:rPr>
                <w:rFonts w:eastAsiaTheme="minorHAnsi"/>
                <w:sz w:val="24"/>
                <w:szCs w:val="24"/>
                <w:lang w:eastAsia="en-US"/>
              </w:rPr>
              <w:t>-</w:t>
            </w:r>
            <w:r w:rsidRPr="00770795">
              <w:rPr>
                <w:rFonts w:eastAsiaTheme="minorHAnsi"/>
                <w:sz w:val="24"/>
                <w:szCs w:val="24"/>
                <w:lang w:eastAsia="en-US"/>
              </w:rPr>
              <w:t xml:space="preserve"> расширить представление о жанрах устного народного творчества;</w:t>
            </w:r>
          </w:p>
          <w:p w:rsidR="001F59CE" w:rsidRPr="00770795" w:rsidRDefault="001F59CE" w:rsidP="00F43DB4">
            <w:pPr>
              <w:autoSpaceDE w:val="0"/>
              <w:autoSpaceDN w:val="0"/>
              <w:adjustRightInd w:val="0"/>
              <w:spacing w:line="240" w:lineRule="auto"/>
              <w:ind w:right="116"/>
              <w:contextualSpacing/>
              <w:rPr>
                <w:rFonts w:eastAsiaTheme="minorHAnsi"/>
                <w:sz w:val="24"/>
                <w:szCs w:val="24"/>
                <w:lang w:eastAsia="en-US"/>
              </w:rPr>
            </w:pPr>
            <w:r>
              <w:rPr>
                <w:rFonts w:eastAsiaTheme="minorHAnsi"/>
                <w:sz w:val="24"/>
                <w:szCs w:val="24"/>
                <w:lang w:eastAsia="en-US"/>
              </w:rPr>
              <w:t>-</w:t>
            </w:r>
            <w:r w:rsidRPr="00770795">
              <w:rPr>
                <w:rFonts w:eastAsiaTheme="minorHAnsi"/>
                <w:sz w:val="24"/>
                <w:szCs w:val="24"/>
                <w:lang w:eastAsia="en-US"/>
              </w:rPr>
              <w:t xml:space="preserve"> показать своеобразие и самостоятельность прои</w:t>
            </w:r>
            <w:r>
              <w:rPr>
                <w:rFonts w:eastAsiaTheme="minorHAnsi"/>
                <w:sz w:val="24"/>
                <w:szCs w:val="24"/>
                <w:lang w:eastAsia="en-US"/>
              </w:rPr>
              <w:t>зведения фольклора, богатство и красочность народного языка;</w:t>
            </w:r>
          </w:p>
          <w:p w:rsidR="001F59CE" w:rsidRPr="00770795" w:rsidRDefault="001F59CE" w:rsidP="00F43DB4">
            <w:pPr>
              <w:autoSpaceDE w:val="0"/>
              <w:autoSpaceDN w:val="0"/>
              <w:adjustRightInd w:val="0"/>
              <w:spacing w:line="240" w:lineRule="auto"/>
              <w:ind w:right="116"/>
              <w:contextualSpacing/>
              <w:rPr>
                <w:rFonts w:eastAsiaTheme="minorHAnsi"/>
                <w:sz w:val="24"/>
                <w:szCs w:val="24"/>
                <w:lang w:eastAsia="en-US"/>
              </w:rPr>
            </w:pPr>
            <w:r>
              <w:rPr>
                <w:rFonts w:eastAsiaTheme="minorHAnsi"/>
                <w:sz w:val="24"/>
                <w:szCs w:val="24"/>
                <w:lang w:eastAsia="en-US"/>
              </w:rPr>
              <w:t>-</w:t>
            </w:r>
            <w:r w:rsidRPr="00770795">
              <w:rPr>
                <w:rFonts w:eastAsiaTheme="minorHAnsi"/>
                <w:sz w:val="24"/>
                <w:szCs w:val="24"/>
                <w:lang w:eastAsia="en-US"/>
              </w:rPr>
              <w:t xml:space="preserve"> воспитывать у детей нравственные, трудовые, экологические, патрио</w:t>
            </w:r>
            <w:r>
              <w:rPr>
                <w:rFonts w:eastAsiaTheme="minorHAnsi"/>
                <w:sz w:val="24"/>
                <w:szCs w:val="24"/>
                <w:lang w:eastAsia="en-US"/>
              </w:rPr>
              <w:t xml:space="preserve">тические </w:t>
            </w:r>
            <w:r w:rsidRPr="00770795">
              <w:rPr>
                <w:rFonts w:eastAsiaTheme="minorHAnsi"/>
                <w:sz w:val="24"/>
                <w:szCs w:val="24"/>
                <w:lang w:eastAsia="en-US"/>
              </w:rPr>
              <w:t>чувства.</w:t>
            </w:r>
          </w:p>
          <w:p w:rsidR="001F59CE" w:rsidRPr="00770795" w:rsidRDefault="001F59CE" w:rsidP="00F43DB4">
            <w:pPr>
              <w:autoSpaceDE w:val="0"/>
              <w:autoSpaceDN w:val="0"/>
              <w:adjustRightInd w:val="0"/>
              <w:spacing w:line="240" w:lineRule="auto"/>
              <w:ind w:right="116"/>
              <w:contextualSpacing/>
              <w:rPr>
                <w:rFonts w:eastAsiaTheme="minorHAnsi"/>
                <w:b/>
                <w:bCs/>
                <w:sz w:val="24"/>
                <w:szCs w:val="24"/>
                <w:lang w:eastAsia="en-US"/>
              </w:rPr>
            </w:pPr>
            <w:r>
              <w:rPr>
                <w:rFonts w:eastAsiaTheme="minorHAnsi"/>
                <w:b/>
                <w:bCs/>
                <w:sz w:val="24"/>
                <w:szCs w:val="24"/>
                <w:lang w:eastAsia="en-US"/>
              </w:rPr>
              <w:t>З</w:t>
            </w:r>
            <w:r w:rsidRPr="00770795">
              <w:rPr>
                <w:rFonts w:eastAsiaTheme="minorHAnsi"/>
                <w:b/>
                <w:bCs/>
                <w:sz w:val="24"/>
                <w:szCs w:val="24"/>
                <w:lang w:eastAsia="en-US"/>
              </w:rPr>
              <w:t>адач</w:t>
            </w:r>
            <w:r>
              <w:rPr>
                <w:rFonts w:eastAsiaTheme="minorHAnsi"/>
                <w:b/>
                <w:bCs/>
                <w:sz w:val="24"/>
                <w:szCs w:val="24"/>
                <w:lang w:eastAsia="en-US"/>
              </w:rPr>
              <w:t>и</w:t>
            </w:r>
            <w:r w:rsidRPr="00770795">
              <w:rPr>
                <w:rFonts w:eastAsiaTheme="minorHAnsi"/>
                <w:b/>
                <w:bCs/>
                <w:sz w:val="24"/>
                <w:szCs w:val="24"/>
                <w:lang w:eastAsia="en-US"/>
              </w:rPr>
              <w:t>:</w:t>
            </w:r>
          </w:p>
          <w:p w:rsidR="001F59CE" w:rsidRPr="00770795" w:rsidRDefault="001F59CE" w:rsidP="00F43DB4">
            <w:pPr>
              <w:autoSpaceDE w:val="0"/>
              <w:autoSpaceDN w:val="0"/>
              <w:adjustRightInd w:val="0"/>
              <w:spacing w:line="240" w:lineRule="auto"/>
              <w:ind w:right="116"/>
              <w:contextualSpacing/>
              <w:rPr>
                <w:rFonts w:eastAsiaTheme="minorHAnsi"/>
                <w:sz w:val="24"/>
                <w:szCs w:val="24"/>
                <w:lang w:eastAsia="en-US"/>
              </w:rPr>
            </w:pPr>
            <w:r>
              <w:rPr>
                <w:rFonts w:eastAsiaTheme="minorHAnsi"/>
                <w:sz w:val="24"/>
                <w:szCs w:val="24"/>
                <w:lang w:eastAsia="en-US"/>
              </w:rPr>
              <w:t>-</w:t>
            </w:r>
            <w:r w:rsidRPr="00770795">
              <w:rPr>
                <w:rFonts w:eastAsiaTheme="minorHAnsi"/>
                <w:sz w:val="24"/>
                <w:szCs w:val="24"/>
                <w:lang w:eastAsia="en-US"/>
              </w:rPr>
              <w:t xml:space="preserve"> содействие атмосфере национального быта;</w:t>
            </w:r>
          </w:p>
          <w:p w:rsidR="001F59CE" w:rsidRPr="00770795" w:rsidRDefault="001F59CE" w:rsidP="00F43DB4">
            <w:pPr>
              <w:autoSpaceDE w:val="0"/>
              <w:autoSpaceDN w:val="0"/>
              <w:adjustRightInd w:val="0"/>
              <w:spacing w:line="240" w:lineRule="auto"/>
              <w:ind w:right="116"/>
              <w:contextualSpacing/>
              <w:rPr>
                <w:rFonts w:eastAsiaTheme="minorHAnsi"/>
                <w:sz w:val="24"/>
                <w:szCs w:val="24"/>
                <w:lang w:eastAsia="en-US"/>
              </w:rPr>
            </w:pPr>
            <w:r>
              <w:rPr>
                <w:rFonts w:eastAsiaTheme="minorHAnsi"/>
                <w:sz w:val="24"/>
                <w:szCs w:val="24"/>
                <w:lang w:eastAsia="en-US"/>
              </w:rPr>
              <w:t>-</w:t>
            </w:r>
            <w:r w:rsidRPr="00770795">
              <w:rPr>
                <w:rFonts w:eastAsiaTheme="minorHAnsi"/>
                <w:sz w:val="24"/>
                <w:szCs w:val="24"/>
                <w:lang w:eastAsia="en-US"/>
              </w:rPr>
              <w:t xml:space="preserve"> широкое использование фольклора: песен, загадок, пословиц, поговорок, частушек;</w:t>
            </w:r>
          </w:p>
          <w:p w:rsidR="001F59CE" w:rsidRPr="00770795" w:rsidRDefault="001F59CE" w:rsidP="00F43DB4">
            <w:pPr>
              <w:autoSpaceDE w:val="0"/>
              <w:autoSpaceDN w:val="0"/>
              <w:adjustRightInd w:val="0"/>
              <w:spacing w:line="240" w:lineRule="auto"/>
              <w:ind w:right="116"/>
              <w:contextualSpacing/>
              <w:rPr>
                <w:rFonts w:eastAsiaTheme="minorHAnsi"/>
                <w:sz w:val="24"/>
                <w:szCs w:val="24"/>
                <w:lang w:eastAsia="en-US"/>
              </w:rPr>
            </w:pPr>
            <w:r>
              <w:rPr>
                <w:rFonts w:eastAsiaTheme="minorHAnsi"/>
                <w:sz w:val="24"/>
                <w:szCs w:val="24"/>
                <w:lang w:eastAsia="en-US"/>
              </w:rPr>
              <w:t>-</w:t>
            </w:r>
            <w:r w:rsidRPr="00770795">
              <w:rPr>
                <w:rFonts w:eastAsiaTheme="minorHAnsi"/>
                <w:sz w:val="24"/>
                <w:szCs w:val="24"/>
                <w:lang w:eastAsia="en-US"/>
              </w:rPr>
              <w:t xml:space="preserve"> учить рассказывать русские народные сказки, играть в народные подвижные</w:t>
            </w:r>
            <w:r>
              <w:rPr>
                <w:rFonts w:eastAsiaTheme="minorHAnsi"/>
                <w:sz w:val="24"/>
                <w:szCs w:val="24"/>
                <w:lang w:eastAsia="en-US"/>
              </w:rPr>
              <w:t xml:space="preserve"> </w:t>
            </w:r>
            <w:r w:rsidRPr="00770795">
              <w:rPr>
                <w:rFonts w:eastAsiaTheme="minorHAnsi"/>
                <w:sz w:val="24"/>
                <w:szCs w:val="24"/>
                <w:lang w:eastAsia="en-US"/>
              </w:rPr>
              <w:t>и театрализованные игры;</w:t>
            </w:r>
          </w:p>
          <w:p w:rsidR="001F59CE" w:rsidRPr="00E73884" w:rsidRDefault="001F59CE" w:rsidP="00F43DB4">
            <w:pPr>
              <w:spacing w:line="240" w:lineRule="auto"/>
              <w:ind w:right="116"/>
              <w:contextualSpacing/>
              <w:rPr>
                <w:color w:val="FF0000"/>
                <w:sz w:val="24"/>
                <w:szCs w:val="24"/>
              </w:rPr>
            </w:pPr>
            <w:r>
              <w:rPr>
                <w:rFonts w:eastAsiaTheme="minorHAnsi"/>
                <w:sz w:val="24"/>
                <w:szCs w:val="24"/>
                <w:lang w:eastAsia="en-US"/>
              </w:rPr>
              <w:t xml:space="preserve">- </w:t>
            </w:r>
            <w:r w:rsidRPr="00770795">
              <w:rPr>
                <w:rFonts w:eastAsiaTheme="minorHAnsi"/>
                <w:sz w:val="24"/>
                <w:szCs w:val="24"/>
                <w:lang w:eastAsia="en-US"/>
              </w:rPr>
              <w:t>знать и различать народное искусство, как основу национальной культуры.</w:t>
            </w:r>
          </w:p>
        </w:tc>
      </w:tr>
      <w:tr w:rsidR="001F59CE" w:rsidRPr="00E73884" w:rsidTr="001F59CE">
        <w:trPr>
          <w:trHeight w:val="549"/>
        </w:trPr>
        <w:tc>
          <w:tcPr>
            <w:tcW w:w="1098" w:type="pct"/>
            <w:tcBorders>
              <w:top w:val="single" w:sz="4" w:space="0" w:color="000000"/>
              <w:left w:val="single" w:sz="4" w:space="0" w:color="000000"/>
              <w:bottom w:val="single" w:sz="4" w:space="0" w:color="000000"/>
              <w:right w:val="single" w:sz="4" w:space="0" w:color="000000"/>
            </w:tcBorders>
            <w:vAlign w:val="center"/>
          </w:tcPr>
          <w:p w:rsidR="001F59CE" w:rsidRDefault="001F59CE" w:rsidP="00F43DB4">
            <w:pPr>
              <w:spacing w:line="240" w:lineRule="auto"/>
              <w:ind w:right="45"/>
              <w:contextualSpacing/>
              <w:jc w:val="center"/>
              <w:rPr>
                <w:sz w:val="24"/>
                <w:szCs w:val="24"/>
              </w:rPr>
            </w:pPr>
            <w:r w:rsidRPr="009750A2">
              <w:rPr>
                <w:sz w:val="24"/>
                <w:szCs w:val="24"/>
              </w:rPr>
              <w:t xml:space="preserve">Программа </w:t>
            </w:r>
          </w:p>
          <w:p w:rsidR="001F59CE" w:rsidRDefault="001F59CE" w:rsidP="00F43DB4">
            <w:pPr>
              <w:spacing w:line="240" w:lineRule="auto"/>
              <w:ind w:right="45"/>
              <w:contextualSpacing/>
              <w:jc w:val="center"/>
              <w:rPr>
                <w:sz w:val="24"/>
                <w:szCs w:val="24"/>
              </w:rPr>
            </w:pPr>
            <w:r w:rsidRPr="009750A2">
              <w:rPr>
                <w:sz w:val="24"/>
                <w:szCs w:val="24"/>
              </w:rPr>
              <w:t xml:space="preserve"> «Юный эколог» </w:t>
            </w:r>
          </w:p>
          <w:p w:rsidR="001F59CE" w:rsidRPr="009750A2" w:rsidRDefault="001F59CE" w:rsidP="00F43DB4">
            <w:pPr>
              <w:spacing w:line="240" w:lineRule="auto"/>
              <w:ind w:right="45"/>
              <w:contextualSpacing/>
              <w:jc w:val="center"/>
              <w:rPr>
                <w:color w:val="FF0000"/>
                <w:sz w:val="24"/>
                <w:szCs w:val="24"/>
              </w:rPr>
            </w:pPr>
            <w:r w:rsidRPr="009750A2">
              <w:rPr>
                <w:sz w:val="24"/>
                <w:szCs w:val="24"/>
              </w:rPr>
              <w:t>С.Н. Николаевой</w:t>
            </w:r>
          </w:p>
        </w:tc>
        <w:tc>
          <w:tcPr>
            <w:tcW w:w="3902" w:type="pct"/>
            <w:tcBorders>
              <w:top w:val="single" w:sz="4" w:space="0" w:color="000000"/>
              <w:left w:val="single" w:sz="4" w:space="0" w:color="000000"/>
              <w:bottom w:val="single" w:sz="4" w:space="0" w:color="000000"/>
              <w:right w:val="single" w:sz="4" w:space="0" w:color="000000"/>
            </w:tcBorders>
          </w:tcPr>
          <w:p w:rsidR="001F59CE" w:rsidRPr="009750A2" w:rsidRDefault="001F59CE" w:rsidP="00F43DB4">
            <w:pPr>
              <w:pStyle w:val="Default"/>
              <w:ind w:right="116"/>
              <w:contextualSpacing/>
              <w:jc w:val="both"/>
            </w:pPr>
            <w:r w:rsidRPr="009750A2">
              <w:rPr>
                <w:b/>
                <w:bCs/>
              </w:rPr>
              <w:t xml:space="preserve">Цель: </w:t>
            </w:r>
          </w:p>
          <w:p w:rsidR="001F59CE" w:rsidRPr="009750A2" w:rsidRDefault="001F59CE" w:rsidP="00F43DB4">
            <w:pPr>
              <w:pStyle w:val="Default"/>
              <w:ind w:right="116"/>
              <w:contextualSpacing/>
              <w:jc w:val="both"/>
            </w:pPr>
            <w:r>
              <w:t>- ф</w:t>
            </w:r>
            <w:r w:rsidRPr="009750A2">
              <w:t xml:space="preserve">ормирование у детей дошкольного возраста основ экологической культуры, развитие интереса к природе и воспитание бережного отношения ко всему живому на земле. </w:t>
            </w:r>
          </w:p>
          <w:p w:rsidR="001F59CE" w:rsidRPr="009750A2" w:rsidRDefault="001F59CE" w:rsidP="00F43DB4">
            <w:pPr>
              <w:pStyle w:val="Default"/>
              <w:ind w:right="116"/>
              <w:contextualSpacing/>
              <w:jc w:val="both"/>
            </w:pPr>
            <w:r>
              <w:rPr>
                <w:b/>
                <w:bCs/>
              </w:rPr>
              <w:t>З</w:t>
            </w:r>
            <w:r w:rsidRPr="009750A2">
              <w:rPr>
                <w:b/>
                <w:bCs/>
              </w:rPr>
              <w:t xml:space="preserve">адачи: </w:t>
            </w:r>
          </w:p>
          <w:p w:rsidR="001F59CE" w:rsidRPr="009750A2" w:rsidRDefault="001F59CE" w:rsidP="00F43DB4">
            <w:pPr>
              <w:pStyle w:val="Default"/>
              <w:ind w:right="116"/>
              <w:contextualSpacing/>
              <w:jc w:val="both"/>
            </w:pPr>
            <w:r>
              <w:t>- ф</w:t>
            </w:r>
            <w:r w:rsidRPr="009750A2">
              <w:t xml:space="preserve">ормирование осознанно правильного отношения к тем объектам природы, которые находятся рядом; </w:t>
            </w:r>
          </w:p>
          <w:p w:rsidR="001F59CE" w:rsidRPr="009750A2" w:rsidRDefault="001F59CE" w:rsidP="00F43DB4">
            <w:pPr>
              <w:pStyle w:val="Default"/>
              <w:ind w:right="116"/>
              <w:contextualSpacing/>
              <w:jc w:val="both"/>
            </w:pPr>
            <w:r>
              <w:t>- р</w:t>
            </w:r>
            <w:r w:rsidRPr="009750A2">
              <w:t xml:space="preserve">асширение представлений детей дошкольного возраста о многообразии природных явлений, растительном и животном мире; </w:t>
            </w:r>
          </w:p>
          <w:p w:rsidR="001F59CE" w:rsidRPr="009750A2" w:rsidRDefault="001F59CE" w:rsidP="00F43DB4">
            <w:pPr>
              <w:pStyle w:val="Default"/>
              <w:ind w:right="116"/>
              <w:contextualSpacing/>
              <w:jc w:val="both"/>
            </w:pPr>
            <w:r>
              <w:t>- р</w:t>
            </w:r>
            <w:r w:rsidRPr="009750A2">
              <w:t xml:space="preserve">азвитие понимания существующих взаимосвязей в природе и места человека в нем; </w:t>
            </w:r>
          </w:p>
          <w:p w:rsidR="001F59CE" w:rsidRPr="009750A2" w:rsidRDefault="001F59CE" w:rsidP="00F43DB4">
            <w:pPr>
              <w:pStyle w:val="Default"/>
              <w:ind w:right="116"/>
              <w:contextualSpacing/>
              <w:jc w:val="both"/>
            </w:pPr>
            <w:r>
              <w:t>- с</w:t>
            </w:r>
            <w:r w:rsidRPr="009750A2">
              <w:t>оздание условий для формирования азов экологически грамотного нравственного поведения в природе</w:t>
            </w:r>
            <w:r>
              <w:t xml:space="preserve">; </w:t>
            </w:r>
          </w:p>
          <w:p w:rsidR="001F59CE" w:rsidRPr="009750A2" w:rsidRDefault="001F59CE" w:rsidP="00F43DB4">
            <w:pPr>
              <w:pStyle w:val="Default"/>
              <w:ind w:right="116"/>
              <w:contextualSpacing/>
              <w:jc w:val="both"/>
            </w:pPr>
            <w:r>
              <w:t>- ф</w:t>
            </w:r>
            <w:r w:rsidRPr="009750A2">
              <w:t>ормирование потребности заботиться об экологической чистоте своего двора, участка детского сада, группы, огорода</w:t>
            </w:r>
            <w:r>
              <w:t xml:space="preserve">. </w:t>
            </w:r>
          </w:p>
        </w:tc>
      </w:tr>
    </w:tbl>
    <w:p w:rsidR="00930964" w:rsidRPr="005B2BE8" w:rsidRDefault="00930964" w:rsidP="00930964">
      <w:pPr>
        <w:pStyle w:val="a8"/>
        <w:ind w:left="1866" w:firstLine="0"/>
        <w:contextualSpacing/>
      </w:pPr>
    </w:p>
    <w:p w:rsidR="003373B3" w:rsidRPr="005B2BE8" w:rsidRDefault="003373B3" w:rsidP="002820A2">
      <w:pPr>
        <w:pStyle w:val="1"/>
        <w:widowControl w:val="0"/>
        <w:numPr>
          <w:ilvl w:val="1"/>
          <w:numId w:val="37"/>
        </w:numPr>
        <w:tabs>
          <w:tab w:val="left" w:pos="1522"/>
        </w:tabs>
        <w:autoSpaceDE w:val="0"/>
        <w:autoSpaceDN w:val="0"/>
        <w:spacing w:before="0" w:after="0" w:line="240" w:lineRule="auto"/>
        <w:contextualSpacing/>
        <w:jc w:val="both"/>
        <w:rPr>
          <w:sz w:val="24"/>
          <w:szCs w:val="24"/>
        </w:rPr>
      </w:pPr>
      <w:r w:rsidRPr="005B2BE8">
        <w:rPr>
          <w:sz w:val="24"/>
          <w:szCs w:val="24"/>
        </w:rPr>
        <w:t xml:space="preserve"> </w:t>
      </w:r>
      <w:r w:rsidR="006C3854" w:rsidRPr="005B2BE8">
        <w:rPr>
          <w:caps w:val="0"/>
          <w:sz w:val="24"/>
          <w:szCs w:val="24"/>
        </w:rPr>
        <w:t>Принципы</w:t>
      </w:r>
      <w:r w:rsidRPr="005B2BE8">
        <w:rPr>
          <w:spacing w:val="-6"/>
          <w:sz w:val="24"/>
          <w:szCs w:val="24"/>
        </w:rPr>
        <w:t xml:space="preserve"> </w:t>
      </w:r>
      <w:r w:rsidR="006C3854" w:rsidRPr="005B2BE8">
        <w:rPr>
          <w:caps w:val="0"/>
          <w:sz w:val="24"/>
          <w:szCs w:val="24"/>
        </w:rPr>
        <w:t>и</w:t>
      </w:r>
      <w:r w:rsidRPr="005B2BE8">
        <w:rPr>
          <w:spacing w:val="-2"/>
          <w:sz w:val="24"/>
          <w:szCs w:val="24"/>
        </w:rPr>
        <w:t xml:space="preserve"> </w:t>
      </w:r>
      <w:r w:rsidR="006C3854" w:rsidRPr="005B2BE8">
        <w:rPr>
          <w:caps w:val="0"/>
          <w:sz w:val="24"/>
          <w:szCs w:val="24"/>
        </w:rPr>
        <w:t>подходы</w:t>
      </w:r>
      <w:r w:rsidRPr="005B2BE8">
        <w:rPr>
          <w:spacing w:val="-2"/>
          <w:sz w:val="24"/>
          <w:szCs w:val="24"/>
        </w:rPr>
        <w:t xml:space="preserve"> </w:t>
      </w:r>
      <w:r w:rsidR="006C3854" w:rsidRPr="005B2BE8">
        <w:rPr>
          <w:caps w:val="0"/>
          <w:sz w:val="24"/>
          <w:szCs w:val="24"/>
        </w:rPr>
        <w:t>к</w:t>
      </w:r>
      <w:r w:rsidRPr="005B2BE8">
        <w:rPr>
          <w:spacing w:val="-3"/>
          <w:sz w:val="24"/>
          <w:szCs w:val="24"/>
        </w:rPr>
        <w:t xml:space="preserve"> </w:t>
      </w:r>
      <w:r w:rsidR="006C3854" w:rsidRPr="005B2BE8">
        <w:rPr>
          <w:caps w:val="0"/>
          <w:sz w:val="24"/>
          <w:szCs w:val="24"/>
        </w:rPr>
        <w:t>формированию программы</w:t>
      </w:r>
    </w:p>
    <w:p w:rsidR="00194563" w:rsidRPr="005B2BE8" w:rsidRDefault="00194563" w:rsidP="002820A2">
      <w:pPr>
        <w:pStyle w:val="1"/>
        <w:widowControl w:val="0"/>
        <w:tabs>
          <w:tab w:val="left" w:pos="1522"/>
        </w:tabs>
        <w:autoSpaceDE w:val="0"/>
        <w:autoSpaceDN w:val="0"/>
        <w:spacing w:before="0" w:after="0" w:line="240" w:lineRule="auto"/>
        <w:ind w:firstLine="709"/>
        <w:contextualSpacing/>
        <w:jc w:val="both"/>
        <w:rPr>
          <w:sz w:val="24"/>
          <w:szCs w:val="24"/>
        </w:rPr>
      </w:pPr>
    </w:p>
    <w:p w:rsidR="003373B3" w:rsidRPr="005B2BE8" w:rsidRDefault="00280961" w:rsidP="002820A2">
      <w:pPr>
        <w:pStyle w:val="a3"/>
        <w:tabs>
          <w:tab w:val="left" w:pos="1260"/>
        </w:tabs>
        <w:spacing w:line="240" w:lineRule="auto"/>
        <w:ind w:left="0" w:firstLine="709"/>
        <w:rPr>
          <w:sz w:val="24"/>
          <w:szCs w:val="24"/>
        </w:rPr>
      </w:pPr>
      <w:r>
        <w:rPr>
          <w:sz w:val="24"/>
          <w:szCs w:val="24"/>
        </w:rPr>
        <w:t>П</w:t>
      </w:r>
      <w:r w:rsidR="003373B3" w:rsidRPr="005B2BE8">
        <w:rPr>
          <w:sz w:val="24"/>
          <w:szCs w:val="24"/>
        </w:rPr>
        <w:t xml:space="preserve">рограмма построена на следующих </w:t>
      </w:r>
      <w:r w:rsidR="003373B3" w:rsidRPr="005B2BE8">
        <w:rPr>
          <w:b/>
          <w:sz w:val="24"/>
          <w:szCs w:val="24"/>
        </w:rPr>
        <w:t>принципах</w:t>
      </w:r>
      <w:r w:rsidR="003373B3" w:rsidRPr="005B2BE8">
        <w:rPr>
          <w:sz w:val="24"/>
          <w:szCs w:val="24"/>
        </w:rPr>
        <w:t xml:space="preserve">, установленных ФГОС </w:t>
      </w:r>
      <w:proofErr w:type="gramStart"/>
      <w:r w:rsidR="003373B3" w:rsidRPr="005B2BE8">
        <w:rPr>
          <w:sz w:val="24"/>
          <w:szCs w:val="24"/>
        </w:rPr>
        <w:t>ДО</w:t>
      </w:r>
      <w:proofErr w:type="gramEnd"/>
      <w:r w:rsidR="003373B3" w:rsidRPr="005B2BE8">
        <w:rPr>
          <w:sz w:val="24"/>
          <w:szCs w:val="24"/>
        </w:rPr>
        <w:t>:</w:t>
      </w:r>
    </w:p>
    <w:p w:rsidR="003373B3" w:rsidRPr="005B2BE8" w:rsidRDefault="003373B3" w:rsidP="002820A2">
      <w:pPr>
        <w:pStyle w:val="a3"/>
        <w:widowControl w:val="0"/>
        <w:numPr>
          <w:ilvl w:val="0"/>
          <w:numId w:val="8"/>
        </w:numPr>
        <w:tabs>
          <w:tab w:val="left" w:pos="1134"/>
        </w:tabs>
        <w:autoSpaceDE w:val="0"/>
        <w:autoSpaceDN w:val="0"/>
        <w:spacing w:line="240" w:lineRule="auto"/>
        <w:ind w:left="0" w:firstLine="709"/>
        <w:rPr>
          <w:sz w:val="24"/>
          <w:szCs w:val="24"/>
        </w:rPr>
      </w:pPr>
      <w:r w:rsidRPr="005B2BE8">
        <w:rPr>
          <w:sz w:val="24"/>
          <w:szCs w:val="24"/>
        </w:rPr>
        <w:t xml:space="preserve">полноценное проживание ребенком всех этапов детства (младенческого, раннего и дошкольного возраста), обогащение </w:t>
      </w:r>
      <w:r w:rsidR="0036178A" w:rsidRPr="005B2BE8">
        <w:rPr>
          <w:sz w:val="24"/>
          <w:szCs w:val="24"/>
        </w:rPr>
        <w:t xml:space="preserve"> </w:t>
      </w:r>
      <w:r w:rsidRPr="005B2BE8">
        <w:rPr>
          <w:sz w:val="24"/>
          <w:szCs w:val="24"/>
        </w:rPr>
        <w:t>детского развития;</w:t>
      </w:r>
    </w:p>
    <w:p w:rsidR="003373B3" w:rsidRPr="005B2BE8" w:rsidRDefault="003373B3" w:rsidP="002820A2">
      <w:pPr>
        <w:pStyle w:val="a3"/>
        <w:widowControl w:val="0"/>
        <w:numPr>
          <w:ilvl w:val="0"/>
          <w:numId w:val="8"/>
        </w:numPr>
        <w:tabs>
          <w:tab w:val="left" w:pos="1134"/>
          <w:tab w:val="left" w:pos="1260"/>
        </w:tabs>
        <w:autoSpaceDE w:val="0"/>
        <w:autoSpaceDN w:val="0"/>
        <w:spacing w:line="240" w:lineRule="auto"/>
        <w:ind w:left="0" w:firstLine="709"/>
        <w:rPr>
          <w:sz w:val="24"/>
          <w:szCs w:val="24"/>
        </w:rPr>
      </w:pPr>
      <w:r w:rsidRPr="005B2BE8">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5B2BE8">
        <w:rPr>
          <w:spacing w:val="1"/>
          <w:sz w:val="24"/>
          <w:szCs w:val="24"/>
        </w:rPr>
        <w:t xml:space="preserve"> </w:t>
      </w:r>
      <w:r w:rsidRPr="005B2BE8">
        <w:rPr>
          <w:sz w:val="24"/>
          <w:szCs w:val="24"/>
        </w:rPr>
        <w:t>образования,</w:t>
      </w:r>
      <w:r w:rsidRPr="005B2BE8">
        <w:rPr>
          <w:spacing w:val="-1"/>
          <w:sz w:val="24"/>
          <w:szCs w:val="24"/>
        </w:rPr>
        <w:t xml:space="preserve"> </w:t>
      </w:r>
      <w:r w:rsidRPr="005B2BE8">
        <w:rPr>
          <w:sz w:val="24"/>
          <w:szCs w:val="24"/>
        </w:rPr>
        <w:t>становится субъектом образования;</w:t>
      </w:r>
    </w:p>
    <w:p w:rsidR="003373B3" w:rsidRPr="005B2BE8" w:rsidRDefault="003373B3" w:rsidP="002820A2">
      <w:pPr>
        <w:pStyle w:val="a3"/>
        <w:widowControl w:val="0"/>
        <w:numPr>
          <w:ilvl w:val="0"/>
          <w:numId w:val="8"/>
        </w:numPr>
        <w:tabs>
          <w:tab w:val="left" w:pos="1134"/>
          <w:tab w:val="left" w:pos="1274"/>
        </w:tabs>
        <w:autoSpaceDE w:val="0"/>
        <w:autoSpaceDN w:val="0"/>
        <w:spacing w:line="240" w:lineRule="auto"/>
        <w:ind w:left="0" w:firstLine="709"/>
        <w:rPr>
          <w:sz w:val="24"/>
          <w:szCs w:val="24"/>
        </w:rPr>
      </w:pPr>
      <w:r w:rsidRPr="005B2BE8">
        <w:rPr>
          <w:sz w:val="24"/>
          <w:szCs w:val="24"/>
        </w:rPr>
        <w:t xml:space="preserve">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w:t>
      </w:r>
      <w:r w:rsidRPr="005B2BE8">
        <w:rPr>
          <w:sz w:val="24"/>
          <w:szCs w:val="24"/>
        </w:rPr>
        <w:lastRenderedPageBreak/>
        <w:t>раннего и дошкольного возрастов, а также педагогических работников</w:t>
      </w:r>
      <w:r w:rsidRPr="005B2BE8">
        <w:rPr>
          <w:rStyle w:val="af6"/>
          <w:sz w:val="24"/>
          <w:szCs w:val="24"/>
        </w:rPr>
        <w:footnoteReference w:id="2"/>
      </w:r>
      <w:r w:rsidRPr="005B2BE8">
        <w:rPr>
          <w:sz w:val="24"/>
          <w:szCs w:val="24"/>
        </w:rPr>
        <w:t xml:space="preserve"> (далее вместе – взрослые);</w:t>
      </w:r>
    </w:p>
    <w:p w:rsidR="003373B3" w:rsidRPr="005B2BE8" w:rsidRDefault="003373B3" w:rsidP="002820A2">
      <w:pPr>
        <w:pStyle w:val="a3"/>
        <w:widowControl w:val="0"/>
        <w:numPr>
          <w:ilvl w:val="0"/>
          <w:numId w:val="8"/>
        </w:numPr>
        <w:tabs>
          <w:tab w:val="left" w:pos="1134"/>
          <w:tab w:val="left" w:pos="1274"/>
        </w:tabs>
        <w:autoSpaceDE w:val="0"/>
        <w:autoSpaceDN w:val="0"/>
        <w:spacing w:line="240" w:lineRule="auto"/>
        <w:ind w:left="0" w:firstLine="709"/>
        <w:rPr>
          <w:sz w:val="24"/>
          <w:szCs w:val="24"/>
        </w:rPr>
      </w:pPr>
      <w:r w:rsidRPr="005B2BE8">
        <w:rPr>
          <w:sz w:val="24"/>
          <w:szCs w:val="24"/>
        </w:rPr>
        <w:t>признание ребёнка полноценным участником (субъектом) образовательных отношений;</w:t>
      </w:r>
    </w:p>
    <w:p w:rsidR="003373B3" w:rsidRPr="005B2BE8" w:rsidRDefault="003373B3" w:rsidP="002820A2">
      <w:pPr>
        <w:pStyle w:val="a3"/>
        <w:widowControl w:val="0"/>
        <w:numPr>
          <w:ilvl w:val="0"/>
          <w:numId w:val="8"/>
        </w:numPr>
        <w:tabs>
          <w:tab w:val="left" w:pos="1134"/>
          <w:tab w:val="left" w:pos="1182"/>
        </w:tabs>
        <w:autoSpaceDE w:val="0"/>
        <w:autoSpaceDN w:val="0"/>
        <w:spacing w:line="240" w:lineRule="auto"/>
        <w:ind w:left="0" w:firstLine="709"/>
        <w:rPr>
          <w:sz w:val="24"/>
          <w:szCs w:val="24"/>
        </w:rPr>
      </w:pPr>
      <w:r w:rsidRPr="005B2BE8">
        <w:rPr>
          <w:sz w:val="24"/>
          <w:szCs w:val="24"/>
        </w:rPr>
        <w:t>поддержка</w:t>
      </w:r>
      <w:r w:rsidRPr="005B2BE8">
        <w:rPr>
          <w:spacing w:val="-4"/>
          <w:sz w:val="24"/>
          <w:szCs w:val="24"/>
        </w:rPr>
        <w:t xml:space="preserve"> </w:t>
      </w:r>
      <w:r w:rsidRPr="005B2BE8">
        <w:rPr>
          <w:sz w:val="24"/>
          <w:szCs w:val="24"/>
        </w:rPr>
        <w:t>инициативы</w:t>
      </w:r>
      <w:r w:rsidRPr="005B2BE8">
        <w:rPr>
          <w:spacing w:val="-4"/>
          <w:sz w:val="24"/>
          <w:szCs w:val="24"/>
        </w:rPr>
        <w:t xml:space="preserve"> </w:t>
      </w:r>
      <w:r w:rsidRPr="005B2BE8">
        <w:rPr>
          <w:sz w:val="24"/>
          <w:szCs w:val="24"/>
        </w:rPr>
        <w:t>детей</w:t>
      </w:r>
      <w:r w:rsidRPr="005B2BE8">
        <w:rPr>
          <w:spacing w:val="-3"/>
          <w:sz w:val="24"/>
          <w:szCs w:val="24"/>
        </w:rPr>
        <w:t xml:space="preserve"> </w:t>
      </w:r>
      <w:r w:rsidRPr="005B2BE8">
        <w:rPr>
          <w:sz w:val="24"/>
          <w:szCs w:val="24"/>
        </w:rPr>
        <w:t>в</w:t>
      </w:r>
      <w:r w:rsidRPr="005B2BE8">
        <w:rPr>
          <w:spacing w:val="-4"/>
          <w:sz w:val="24"/>
          <w:szCs w:val="24"/>
        </w:rPr>
        <w:t xml:space="preserve"> </w:t>
      </w:r>
      <w:r w:rsidRPr="005B2BE8">
        <w:rPr>
          <w:sz w:val="24"/>
          <w:szCs w:val="24"/>
        </w:rPr>
        <w:t>различных</w:t>
      </w:r>
      <w:r w:rsidRPr="005B2BE8">
        <w:rPr>
          <w:spacing w:val="-2"/>
          <w:sz w:val="24"/>
          <w:szCs w:val="24"/>
        </w:rPr>
        <w:t xml:space="preserve"> </w:t>
      </w:r>
      <w:r w:rsidRPr="005B2BE8">
        <w:rPr>
          <w:sz w:val="24"/>
          <w:szCs w:val="24"/>
        </w:rPr>
        <w:t>видах</w:t>
      </w:r>
      <w:r w:rsidRPr="005B2BE8">
        <w:rPr>
          <w:spacing w:val="-1"/>
          <w:sz w:val="24"/>
          <w:szCs w:val="24"/>
        </w:rPr>
        <w:t xml:space="preserve"> </w:t>
      </w:r>
      <w:r w:rsidRPr="005B2BE8">
        <w:rPr>
          <w:sz w:val="24"/>
          <w:szCs w:val="24"/>
        </w:rPr>
        <w:t>деятельности;</w:t>
      </w:r>
    </w:p>
    <w:p w:rsidR="003373B3" w:rsidRPr="005B2BE8" w:rsidRDefault="003373B3" w:rsidP="002820A2">
      <w:pPr>
        <w:pStyle w:val="a3"/>
        <w:widowControl w:val="0"/>
        <w:numPr>
          <w:ilvl w:val="0"/>
          <w:numId w:val="8"/>
        </w:numPr>
        <w:tabs>
          <w:tab w:val="left" w:pos="1134"/>
          <w:tab w:val="left" w:pos="1182"/>
        </w:tabs>
        <w:autoSpaceDE w:val="0"/>
        <w:autoSpaceDN w:val="0"/>
        <w:spacing w:line="240" w:lineRule="auto"/>
        <w:ind w:left="0" w:firstLine="709"/>
        <w:rPr>
          <w:sz w:val="24"/>
          <w:szCs w:val="24"/>
        </w:rPr>
      </w:pPr>
      <w:r w:rsidRPr="005B2BE8">
        <w:rPr>
          <w:sz w:val="24"/>
          <w:szCs w:val="24"/>
        </w:rPr>
        <w:t>сотрудничество</w:t>
      </w:r>
      <w:r w:rsidRPr="005B2BE8">
        <w:rPr>
          <w:spacing w:val="-3"/>
          <w:sz w:val="24"/>
          <w:szCs w:val="24"/>
        </w:rPr>
        <w:t xml:space="preserve"> </w:t>
      </w:r>
      <w:r w:rsidRPr="005B2BE8">
        <w:rPr>
          <w:sz w:val="24"/>
          <w:szCs w:val="24"/>
        </w:rPr>
        <w:t>ДОО</w:t>
      </w:r>
      <w:r w:rsidRPr="005B2BE8">
        <w:rPr>
          <w:spacing w:val="-5"/>
          <w:sz w:val="24"/>
          <w:szCs w:val="24"/>
        </w:rPr>
        <w:t xml:space="preserve"> </w:t>
      </w:r>
      <w:r w:rsidRPr="005B2BE8">
        <w:rPr>
          <w:sz w:val="24"/>
          <w:szCs w:val="24"/>
        </w:rPr>
        <w:t>с</w:t>
      </w:r>
      <w:r w:rsidRPr="005B2BE8">
        <w:rPr>
          <w:spacing w:val="-5"/>
          <w:sz w:val="24"/>
          <w:szCs w:val="24"/>
        </w:rPr>
        <w:t xml:space="preserve"> </w:t>
      </w:r>
      <w:r w:rsidRPr="005B2BE8">
        <w:rPr>
          <w:sz w:val="24"/>
          <w:szCs w:val="24"/>
        </w:rPr>
        <w:t>семьей;</w:t>
      </w:r>
    </w:p>
    <w:p w:rsidR="003373B3" w:rsidRPr="005B2BE8" w:rsidRDefault="003373B3" w:rsidP="002820A2">
      <w:pPr>
        <w:pStyle w:val="a3"/>
        <w:widowControl w:val="0"/>
        <w:numPr>
          <w:ilvl w:val="0"/>
          <w:numId w:val="8"/>
        </w:numPr>
        <w:tabs>
          <w:tab w:val="left" w:pos="1134"/>
          <w:tab w:val="left" w:pos="1182"/>
        </w:tabs>
        <w:autoSpaceDE w:val="0"/>
        <w:autoSpaceDN w:val="0"/>
        <w:spacing w:line="240" w:lineRule="auto"/>
        <w:ind w:left="0" w:firstLine="709"/>
        <w:rPr>
          <w:sz w:val="24"/>
          <w:szCs w:val="24"/>
        </w:rPr>
      </w:pPr>
      <w:r w:rsidRPr="005B2BE8">
        <w:rPr>
          <w:sz w:val="24"/>
          <w:szCs w:val="24"/>
        </w:rPr>
        <w:t>приобщение детей к социокультурным нормам, традициям семьи, общества и государства;</w:t>
      </w:r>
    </w:p>
    <w:p w:rsidR="003373B3" w:rsidRPr="005B2BE8" w:rsidRDefault="003373B3" w:rsidP="002820A2">
      <w:pPr>
        <w:pStyle w:val="a3"/>
        <w:widowControl w:val="0"/>
        <w:numPr>
          <w:ilvl w:val="0"/>
          <w:numId w:val="8"/>
        </w:numPr>
        <w:tabs>
          <w:tab w:val="left" w:pos="1134"/>
          <w:tab w:val="left" w:pos="1306"/>
        </w:tabs>
        <w:autoSpaceDE w:val="0"/>
        <w:autoSpaceDN w:val="0"/>
        <w:spacing w:line="240" w:lineRule="auto"/>
        <w:ind w:left="0" w:firstLine="709"/>
        <w:rPr>
          <w:sz w:val="24"/>
          <w:szCs w:val="24"/>
        </w:rPr>
      </w:pPr>
      <w:r w:rsidRPr="005B2BE8">
        <w:rPr>
          <w:sz w:val="24"/>
          <w:szCs w:val="24"/>
        </w:rPr>
        <w:t>формирование познавательных интересов и познавательных действий ребенка в различных видах деятельности;</w:t>
      </w:r>
    </w:p>
    <w:p w:rsidR="003373B3" w:rsidRPr="005B2BE8" w:rsidRDefault="003373B3" w:rsidP="002820A2">
      <w:pPr>
        <w:pStyle w:val="a3"/>
        <w:widowControl w:val="0"/>
        <w:numPr>
          <w:ilvl w:val="0"/>
          <w:numId w:val="8"/>
        </w:numPr>
        <w:tabs>
          <w:tab w:val="left" w:pos="1134"/>
          <w:tab w:val="left" w:pos="1214"/>
        </w:tabs>
        <w:autoSpaceDE w:val="0"/>
        <w:autoSpaceDN w:val="0"/>
        <w:spacing w:line="240" w:lineRule="auto"/>
        <w:ind w:left="0" w:firstLine="709"/>
        <w:rPr>
          <w:sz w:val="24"/>
          <w:szCs w:val="24"/>
        </w:rPr>
      </w:pPr>
      <w:r w:rsidRPr="005B2BE8">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3373B3" w:rsidRPr="005B2BE8" w:rsidRDefault="003373B3" w:rsidP="002820A2">
      <w:pPr>
        <w:pStyle w:val="a3"/>
        <w:widowControl w:val="0"/>
        <w:numPr>
          <w:ilvl w:val="0"/>
          <w:numId w:val="8"/>
        </w:numPr>
        <w:tabs>
          <w:tab w:val="left" w:pos="1134"/>
          <w:tab w:val="left" w:pos="1183"/>
        </w:tabs>
        <w:autoSpaceDE w:val="0"/>
        <w:autoSpaceDN w:val="0"/>
        <w:spacing w:line="240" w:lineRule="auto"/>
        <w:ind w:left="0" w:firstLine="709"/>
        <w:rPr>
          <w:sz w:val="24"/>
          <w:szCs w:val="24"/>
        </w:rPr>
      </w:pPr>
      <w:r w:rsidRPr="005B2BE8">
        <w:rPr>
          <w:sz w:val="24"/>
          <w:szCs w:val="24"/>
        </w:rPr>
        <w:t>учет этнокультурной ситуации развития детей.</w:t>
      </w:r>
    </w:p>
    <w:p w:rsidR="003373B3" w:rsidRPr="005B2BE8" w:rsidRDefault="003373B3" w:rsidP="002820A2">
      <w:pPr>
        <w:tabs>
          <w:tab w:val="left" w:pos="1183"/>
        </w:tabs>
        <w:spacing w:line="240" w:lineRule="auto"/>
        <w:ind w:firstLine="709"/>
        <w:contextualSpacing/>
        <w:rPr>
          <w:sz w:val="24"/>
          <w:szCs w:val="24"/>
        </w:rPr>
      </w:pPr>
    </w:p>
    <w:p w:rsidR="003373B3" w:rsidRPr="005B2BE8" w:rsidRDefault="003373B3" w:rsidP="002820A2">
      <w:pPr>
        <w:pStyle w:val="2"/>
        <w:tabs>
          <w:tab w:val="left" w:pos="709"/>
        </w:tabs>
        <w:spacing w:before="0" w:line="240" w:lineRule="auto"/>
        <w:ind w:firstLine="709"/>
        <w:contextualSpacing/>
        <w:rPr>
          <w:rFonts w:ascii="Times New Roman" w:hAnsi="Times New Roman" w:cs="Times New Roman"/>
          <w:b/>
          <w:bCs/>
          <w:iCs/>
          <w:color w:val="auto"/>
          <w:sz w:val="24"/>
          <w:szCs w:val="24"/>
        </w:rPr>
      </w:pPr>
      <w:r w:rsidRPr="005B2BE8">
        <w:rPr>
          <w:rFonts w:ascii="Times New Roman" w:hAnsi="Times New Roman" w:cs="Times New Roman"/>
          <w:b/>
          <w:bCs/>
          <w:i/>
          <w:iCs/>
          <w:sz w:val="24"/>
          <w:szCs w:val="24"/>
        </w:rPr>
        <w:t xml:space="preserve">    </w:t>
      </w:r>
      <w:r w:rsidRPr="005B2BE8">
        <w:rPr>
          <w:rFonts w:ascii="Times New Roman" w:hAnsi="Times New Roman" w:cs="Times New Roman"/>
          <w:b/>
          <w:bCs/>
          <w:iCs/>
          <w:color w:val="auto"/>
          <w:sz w:val="24"/>
          <w:szCs w:val="24"/>
        </w:rPr>
        <w:t>Основные п</w:t>
      </w:r>
      <w:r w:rsidR="001F59CE">
        <w:rPr>
          <w:rFonts w:ascii="Times New Roman" w:hAnsi="Times New Roman" w:cs="Times New Roman"/>
          <w:b/>
          <w:bCs/>
          <w:iCs/>
          <w:color w:val="auto"/>
          <w:sz w:val="24"/>
          <w:szCs w:val="24"/>
        </w:rPr>
        <w:t>одходы к формированию Программы</w:t>
      </w:r>
    </w:p>
    <w:p w:rsidR="003373B3" w:rsidRPr="005B2BE8" w:rsidRDefault="003373B3" w:rsidP="002820A2">
      <w:pPr>
        <w:pStyle w:val="a8"/>
        <w:ind w:left="0" w:firstLine="709"/>
        <w:contextualSpacing/>
      </w:pPr>
      <w:r w:rsidRPr="005B2BE8">
        <w:t>Программа:</w:t>
      </w:r>
    </w:p>
    <w:p w:rsidR="003373B3" w:rsidRPr="005B2BE8" w:rsidRDefault="003373B3" w:rsidP="002820A2">
      <w:pPr>
        <w:pStyle w:val="a3"/>
        <w:widowControl w:val="0"/>
        <w:numPr>
          <w:ilvl w:val="0"/>
          <w:numId w:val="10"/>
        </w:numPr>
        <w:tabs>
          <w:tab w:val="left" w:pos="993"/>
        </w:tabs>
        <w:autoSpaceDE w:val="0"/>
        <w:autoSpaceDN w:val="0"/>
        <w:spacing w:line="240" w:lineRule="auto"/>
        <w:ind w:left="0" w:firstLine="709"/>
        <w:rPr>
          <w:sz w:val="24"/>
          <w:szCs w:val="24"/>
        </w:rPr>
      </w:pPr>
      <w:proofErr w:type="gramStart"/>
      <w:r w:rsidRPr="005B2BE8">
        <w:rPr>
          <w:sz w:val="24"/>
          <w:szCs w:val="24"/>
        </w:rPr>
        <w:t>сформирована</w:t>
      </w:r>
      <w:proofErr w:type="gramEnd"/>
      <w:r w:rsidRPr="005B2BE8">
        <w:rPr>
          <w:sz w:val="24"/>
          <w:szCs w:val="24"/>
        </w:rPr>
        <w:t xml:space="preserve"> на основе требований ФГОС ДО и ФОП ДО, предъявляемых к структуре образовательной программы дошкольного образования;</w:t>
      </w:r>
    </w:p>
    <w:p w:rsidR="003373B3" w:rsidRPr="005B2BE8" w:rsidRDefault="003373B3" w:rsidP="002820A2">
      <w:pPr>
        <w:pStyle w:val="a3"/>
        <w:widowControl w:val="0"/>
        <w:numPr>
          <w:ilvl w:val="0"/>
          <w:numId w:val="10"/>
        </w:numPr>
        <w:tabs>
          <w:tab w:val="left" w:pos="993"/>
          <w:tab w:val="left" w:pos="1713"/>
        </w:tabs>
        <w:autoSpaceDE w:val="0"/>
        <w:autoSpaceDN w:val="0"/>
        <w:spacing w:line="240" w:lineRule="auto"/>
        <w:ind w:left="0" w:firstLine="709"/>
        <w:rPr>
          <w:sz w:val="24"/>
          <w:szCs w:val="24"/>
        </w:rPr>
      </w:pPr>
      <w:r w:rsidRPr="005B2BE8">
        <w:rPr>
          <w:sz w:val="24"/>
          <w:szCs w:val="24"/>
        </w:rPr>
        <w:t>определяет содержание и организацию образовательной деятельности на уровне дошкольного образования;</w:t>
      </w:r>
    </w:p>
    <w:p w:rsidR="003373B3" w:rsidRPr="005B2BE8" w:rsidRDefault="003373B3" w:rsidP="002820A2">
      <w:pPr>
        <w:pStyle w:val="a3"/>
        <w:widowControl w:val="0"/>
        <w:numPr>
          <w:ilvl w:val="0"/>
          <w:numId w:val="10"/>
        </w:numPr>
        <w:tabs>
          <w:tab w:val="left" w:pos="993"/>
          <w:tab w:val="left" w:pos="1684"/>
        </w:tabs>
        <w:autoSpaceDE w:val="0"/>
        <w:autoSpaceDN w:val="0"/>
        <w:spacing w:line="240" w:lineRule="auto"/>
        <w:ind w:left="0" w:firstLine="709"/>
        <w:rPr>
          <w:sz w:val="24"/>
          <w:szCs w:val="24"/>
        </w:rPr>
      </w:pPr>
      <w:r w:rsidRPr="005B2BE8">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3373B3" w:rsidRPr="005B2BE8" w:rsidRDefault="003373B3" w:rsidP="002820A2">
      <w:pPr>
        <w:pStyle w:val="a3"/>
        <w:widowControl w:val="0"/>
        <w:numPr>
          <w:ilvl w:val="0"/>
          <w:numId w:val="10"/>
        </w:numPr>
        <w:tabs>
          <w:tab w:val="left" w:pos="993"/>
        </w:tabs>
        <w:autoSpaceDE w:val="0"/>
        <w:autoSpaceDN w:val="0"/>
        <w:spacing w:line="240" w:lineRule="auto"/>
        <w:ind w:left="0" w:firstLine="709"/>
        <w:rPr>
          <w:sz w:val="24"/>
          <w:szCs w:val="24"/>
        </w:rPr>
      </w:pPr>
      <w:r w:rsidRPr="005B2BE8">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3373B3" w:rsidRPr="005B2BE8" w:rsidRDefault="003373B3" w:rsidP="002820A2">
      <w:pPr>
        <w:tabs>
          <w:tab w:val="left" w:pos="567"/>
        </w:tabs>
        <w:spacing w:line="240" w:lineRule="auto"/>
        <w:ind w:firstLine="709"/>
        <w:contextualSpacing/>
        <w:rPr>
          <w:sz w:val="24"/>
          <w:szCs w:val="24"/>
        </w:rPr>
      </w:pPr>
    </w:p>
    <w:p w:rsidR="003373B3" w:rsidRDefault="006C3854" w:rsidP="002820A2">
      <w:pPr>
        <w:pStyle w:val="1"/>
        <w:widowControl w:val="0"/>
        <w:numPr>
          <w:ilvl w:val="1"/>
          <w:numId w:val="37"/>
        </w:numPr>
        <w:autoSpaceDE w:val="0"/>
        <w:autoSpaceDN w:val="0"/>
        <w:spacing w:before="0" w:after="0" w:line="240" w:lineRule="auto"/>
        <w:ind w:left="0" w:firstLine="709"/>
        <w:contextualSpacing/>
        <w:jc w:val="both"/>
        <w:rPr>
          <w:sz w:val="24"/>
          <w:szCs w:val="24"/>
        </w:rPr>
      </w:pPr>
      <w:r w:rsidRPr="005B2BE8">
        <w:rPr>
          <w:caps w:val="0"/>
          <w:sz w:val="24"/>
          <w:szCs w:val="24"/>
        </w:rPr>
        <w:t>Значимые</w:t>
      </w:r>
      <w:r w:rsidR="003373B3" w:rsidRPr="005B2BE8">
        <w:rPr>
          <w:spacing w:val="-2"/>
          <w:sz w:val="24"/>
          <w:szCs w:val="24"/>
        </w:rPr>
        <w:t xml:space="preserve"> </w:t>
      </w:r>
      <w:r w:rsidRPr="005B2BE8">
        <w:rPr>
          <w:caps w:val="0"/>
          <w:sz w:val="24"/>
          <w:szCs w:val="24"/>
        </w:rPr>
        <w:t>для</w:t>
      </w:r>
      <w:r w:rsidR="003373B3" w:rsidRPr="005B2BE8">
        <w:rPr>
          <w:spacing w:val="-1"/>
          <w:sz w:val="24"/>
          <w:szCs w:val="24"/>
        </w:rPr>
        <w:t xml:space="preserve"> </w:t>
      </w:r>
      <w:r w:rsidRPr="005B2BE8">
        <w:rPr>
          <w:caps w:val="0"/>
          <w:sz w:val="24"/>
          <w:szCs w:val="24"/>
        </w:rPr>
        <w:t>разработки</w:t>
      </w:r>
      <w:r w:rsidR="003373B3" w:rsidRPr="005B2BE8">
        <w:rPr>
          <w:spacing w:val="-5"/>
          <w:sz w:val="24"/>
          <w:szCs w:val="24"/>
        </w:rPr>
        <w:t xml:space="preserve"> </w:t>
      </w:r>
      <w:r w:rsidRPr="005B2BE8">
        <w:rPr>
          <w:caps w:val="0"/>
          <w:sz w:val="24"/>
          <w:szCs w:val="24"/>
        </w:rPr>
        <w:t>и</w:t>
      </w:r>
      <w:r w:rsidR="003373B3" w:rsidRPr="005B2BE8">
        <w:rPr>
          <w:spacing w:val="-5"/>
          <w:sz w:val="24"/>
          <w:szCs w:val="24"/>
        </w:rPr>
        <w:t xml:space="preserve"> </w:t>
      </w:r>
      <w:r w:rsidRPr="005B2BE8">
        <w:rPr>
          <w:caps w:val="0"/>
          <w:sz w:val="24"/>
          <w:szCs w:val="24"/>
        </w:rPr>
        <w:t>реализации</w:t>
      </w:r>
      <w:r w:rsidR="003373B3" w:rsidRPr="005B2BE8">
        <w:rPr>
          <w:spacing w:val="-4"/>
          <w:sz w:val="24"/>
          <w:szCs w:val="24"/>
        </w:rPr>
        <w:t xml:space="preserve"> </w:t>
      </w:r>
      <w:r w:rsidR="00280961">
        <w:rPr>
          <w:caps w:val="0"/>
          <w:sz w:val="24"/>
          <w:szCs w:val="24"/>
        </w:rPr>
        <w:t>П</w:t>
      </w:r>
      <w:r w:rsidRPr="005B2BE8">
        <w:rPr>
          <w:caps w:val="0"/>
          <w:sz w:val="24"/>
          <w:szCs w:val="24"/>
        </w:rPr>
        <w:t>рограммы</w:t>
      </w:r>
      <w:r w:rsidR="003373B3" w:rsidRPr="005B2BE8">
        <w:rPr>
          <w:spacing w:val="-1"/>
          <w:sz w:val="24"/>
          <w:szCs w:val="24"/>
        </w:rPr>
        <w:t xml:space="preserve"> </w:t>
      </w:r>
      <w:r w:rsidRPr="005B2BE8">
        <w:rPr>
          <w:caps w:val="0"/>
          <w:sz w:val="24"/>
          <w:szCs w:val="24"/>
        </w:rPr>
        <w:t>характеристики</w:t>
      </w:r>
    </w:p>
    <w:p w:rsidR="00863DE1" w:rsidRPr="005B2BE8" w:rsidRDefault="00863DE1" w:rsidP="002820A2">
      <w:pPr>
        <w:pStyle w:val="1"/>
        <w:widowControl w:val="0"/>
        <w:autoSpaceDE w:val="0"/>
        <w:autoSpaceDN w:val="0"/>
        <w:spacing w:before="0" w:after="0" w:line="240" w:lineRule="auto"/>
        <w:ind w:left="709"/>
        <w:contextualSpacing/>
        <w:jc w:val="both"/>
        <w:rPr>
          <w:sz w:val="24"/>
          <w:szCs w:val="24"/>
        </w:rPr>
      </w:pPr>
    </w:p>
    <w:p w:rsidR="003373B3" w:rsidRPr="00863DE1" w:rsidRDefault="003373B3" w:rsidP="002820A2">
      <w:pPr>
        <w:spacing w:line="240" w:lineRule="auto"/>
        <w:ind w:firstLine="709"/>
        <w:contextualSpacing/>
        <w:rPr>
          <w:sz w:val="24"/>
          <w:szCs w:val="24"/>
        </w:rPr>
      </w:pPr>
      <w:r w:rsidRPr="00863DE1">
        <w:rPr>
          <w:b/>
          <w:sz w:val="24"/>
          <w:szCs w:val="24"/>
        </w:rPr>
        <w:t>Основные</w:t>
      </w:r>
      <w:r w:rsidRPr="00863DE1">
        <w:rPr>
          <w:b/>
          <w:spacing w:val="1"/>
          <w:sz w:val="24"/>
          <w:szCs w:val="24"/>
        </w:rPr>
        <w:t xml:space="preserve"> </w:t>
      </w:r>
      <w:r w:rsidRPr="00863DE1">
        <w:rPr>
          <w:b/>
          <w:sz w:val="24"/>
          <w:szCs w:val="24"/>
        </w:rPr>
        <w:t>участники</w:t>
      </w:r>
      <w:r w:rsidRPr="00863DE1">
        <w:rPr>
          <w:b/>
          <w:spacing w:val="1"/>
          <w:sz w:val="24"/>
          <w:szCs w:val="24"/>
        </w:rPr>
        <w:t xml:space="preserve"> </w:t>
      </w:r>
      <w:r w:rsidRPr="00863DE1">
        <w:rPr>
          <w:b/>
          <w:sz w:val="24"/>
          <w:szCs w:val="24"/>
        </w:rPr>
        <w:t>реализации</w:t>
      </w:r>
      <w:r w:rsidRPr="00863DE1">
        <w:rPr>
          <w:b/>
          <w:spacing w:val="1"/>
          <w:sz w:val="24"/>
          <w:szCs w:val="24"/>
        </w:rPr>
        <w:t xml:space="preserve"> </w:t>
      </w:r>
      <w:r w:rsidRPr="00863DE1">
        <w:rPr>
          <w:b/>
          <w:sz w:val="24"/>
          <w:szCs w:val="24"/>
        </w:rPr>
        <w:t>Программы:</w:t>
      </w:r>
      <w:r w:rsidRPr="00863DE1">
        <w:rPr>
          <w:b/>
          <w:spacing w:val="1"/>
          <w:sz w:val="24"/>
          <w:szCs w:val="24"/>
        </w:rPr>
        <w:t xml:space="preserve"> </w:t>
      </w:r>
      <w:r w:rsidRPr="00863DE1">
        <w:rPr>
          <w:sz w:val="24"/>
          <w:szCs w:val="24"/>
        </w:rPr>
        <w:t>педагоги,</w:t>
      </w:r>
      <w:r w:rsidRPr="00863DE1">
        <w:rPr>
          <w:spacing w:val="1"/>
          <w:sz w:val="24"/>
          <w:szCs w:val="24"/>
        </w:rPr>
        <w:t xml:space="preserve"> </w:t>
      </w:r>
      <w:r w:rsidRPr="00863DE1">
        <w:rPr>
          <w:sz w:val="24"/>
          <w:szCs w:val="24"/>
        </w:rPr>
        <w:t>обучающиеся,</w:t>
      </w:r>
      <w:r w:rsidRPr="00863DE1">
        <w:rPr>
          <w:spacing w:val="1"/>
          <w:sz w:val="24"/>
          <w:szCs w:val="24"/>
        </w:rPr>
        <w:t xml:space="preserve"> </w:t>
      </w:r>
      <w:r w:rsidRPr="00863DE1">
        <w:rPr>
          <w:sz w:val="24"/>
          <w:szCs w:val="24"/>
        </w:rPr>
        <w:t>родители</w:t>
      </w:r>
      <w:r w:rsidRPr="00863DE1">
        <w:rPr>
          <w:spacing w:val="1"/>
          <w:sz w:val="24"/>
          <w:szCs w:val="24"/>
        </w:rPr>
        <w:t xml:space="preserve"> </w:t>
      </w:r>
      <w:r w:rsidRPr="00863DE1">
        <w:rPr>
          <w:sz w:val="24"/>
          <w:szCs w:val="24"/>
        </w:rPr>
        <w:t>(законные</w:t>
      </w:r>
      <w:r w:rsidRPr="00863DE1">
        <w:rPr>
          <w:spacing w:val="-5"/>
          <w:sz w:val="24"/>
          <w:szCs w:val="24"/>
        </w:rPr>
        <w:t xml:space="preserve"> </w:t>
      </w:r>
      <w:r w:rsidRPr="00863DE1">
        <w:rPr>
          <w:sz w:val="24"/>
          <w:szCs w:val="24"/>
        </w:rPr>
        <w:t>представители).</w:t>
      </w:r>
    </w:p>
    <w:p w:rsidR="003373B3" w:rsidRPr="005B2BE8" w:rsidRDefault="003373B3" w:rsidP="002820A2">
      <w:pPr>
        <w:pStyle w:val="a8"/>
        <w:ind w:left="0" w:firstLine="709"/>
        <w:contextualSpacing/>
        <w:rPr>
          <w:spacing w:val="1"/>
        </w:rPr>
      </w:pPr>
      <w:r w:rsidRPr="00863DE1">
        <w:rPr>
          <w:b/>
        </w:rPr>
        <w:t>Социальными</w:t>
      </w:r>
      <w:r w:rsidRPr="00863DE1">
        <w:rPr>
          <w:b/>
          <w:spacing w:val="1"/>
        </w:rPr>
        <w:t xml:space="preserve"> </w:t>
      </w:r>
      <w:r w:rsidRPr="00863DE1">
        <w:rPr>
          <w:b/>
        </w:rPr>
        <w:t>заказчиками</w:t>
      </w:r>
      <w:r w:rsidRPr="00863DE1">
        <w:rPr>
          <w:b/>
          <w:spacing w:val="1"/>
        </w:rPr>
        <w:t xml:space="preserve"> </w:t>
      </w:r>
      <w:r w:rsidRPr="00863DE1">
        <w:rPr>
          <w:b/>
        </w:rPr>
        <w:t>реализации</w:t>
      </w:r>
      <w:r w:rsidRPr="00863DE1">
        <w:rPr>
          <w:b/>
          <w:spacing w:val="1"/>
        </w:rPr>
        <w:t xml:space="preserve"> </w:t>
      </w:r>
      <w:r w:rsidRPr="00863DE1">
        <w:rPr>
          <w:b/>
        </w:rPr>
        <w:t>Программы</w:t>
      </w:r>
      <w:r w:rsidRPr="005B2BE8">
        <w:rPr>
          <w:b/>
          <w:i/>
          <w:spacing w:val="1"/>
        </w:rPr>
        <w:t xml:space="preserve"> </w:t>
      </w:r>
      <w:r w:rsidRPr="005B2BE8">
        <w:t>как</w:t>
      </w:r>
      <w:r w:rsidRPr="005B2BE8">
        <w:rPr>
          <w:spacing w:val="1"/>
        </w:rPr>
        <w:t xml:space="preserve"> </w:t>
      </w:r>
      <w:r w:rsidRPr="005B2BE8">
        <w:t>комплекса</w:t>
      </w:r>
      <w:r w:rsidRPr="005B2BE8">
        <w:rPr>
          <w:spacing w:val="60"/>
        </w:rPr>
        <w:t xml:space="preserve"> </w:t>
      </w:r>
      <w:r w:rsidRPr="005B2BE8">
        <w:t>образовательных</w:t>
      </w:r>
      <w:r w:rsidRPr="005B2BE8">
        <w:rPr>
          <w:spacing w:val="1"/>
        </w:rPr>
        <w:t xml:space="preserve"> </w:t>
      </w:r>
      <w:r w:rsidRPr="005B2BE8">
        <w:t>услуг выступают, в первую очередь, родители</w:t>
      </w:r>
      <w:r w:rsidRPr="005B2BE8">
        <w:rPr>
          <w:spacing w:val="1"/>
        </w:rPr>
        <w:t xml:space="preserve"> </w:t>
      </w:r>
      <w:r w:rsidRPr="005B2BE8">
        <w:t>(законные представители) обучающихся, как</w:t>
      </w:r>
      <w:r w:rsidRPr="005B2BE8">
        <w:rPr>
          <w:spacing w:val="1"/>
        </w:rPr>
        <w:t xml:space="preserve"> </w:t>
      </w:r>
      <w:r w:rsidRPr="005B2BE8">
        <w:t>гаранты реализации прав ребенка на уход, присмотр</w:t>
      </w:r>
      <w:r w:rsidR="0036178A" w:rsidRPr="005B2BE8">
        <w:t xml:space="preserve">, </w:t>
      </w:r>
      <w:r w:rsidRPr="005B2BE8">
        <w:t xml:space="preserve"> оздоровление, воспитание и обучение.</w:t>
      </w:r>
      <w:r w:rsidRPr="005B2BE8">
        <w:rPr>
          <w:spacing w:val="1"/>
        </w:rPr>
        <w:t xml:space="preserve"> </w:t>
      </w:r>
    </w:p>
    <w:p w:rsidR="003373B3" w:rsidRPr="005B2BE8" w:rsidRDefault="003373B3" w:rsidP="002820A2">
      <w:pPr>
        <w:pStyle w:val="a8"/>
        <w:ind w:left="0" w:firstLine="709"/>
        <w:contextualSpacing/>
      </w:pPr>
      <w:r w:rsidRPr="005B2BE8">
        <w:t>Особенности</w:t>
      </w:r>
      <w:r w:rsidRPr="005B2BE8">
        <w:rPr>
          <w:spacing w:val="-11"/>
        </w:rPr>
        <w:t xml:space="preserve"> </w:t>
      </w:r>
      <w:r w:rsidRPr="005B2BE8">
        <w:t>разработки</w:t>
      </w:r>
      <w:r w:rsidRPr="005B2BE8">
        <w:rPr>
          <w:spacing w:val="1"/>
        </w:rPr>
        <w:t xml:space="preserve"> </w:t>
      </w:r>
      <w:r w:rsidRPr="005B2BE8">
        <w:t>Программы:</w:t>
      </w:r>
    </w:p>
    <w:p w:rsidR="003373B3" w:rsidRPr="005B2BE8" w:rsidRDefault="003373B3" w:rsidP="002820A2">
      <w:pPr>
        <w:pStyle w:val="a8"/>
        <w:numPr>
          <w:ilvl w:val="0"/>
          <w:numId w:val="11"/>
        </w:numPr>
        <w:tabs>
          <w:tab w:val="left" w:pos="993"/>
        </w:tabs>
        <w:ind w:left="0" w:firstLine="709"/>
        <w:contextualSpacing/>
      </w:pPr>
      <w:r w:rsidRPr="005B2BE8">
        <w:rPr>
          <w:spacing w:val="-1"/>
        </w:rPr>
        <w:t>условия,</w:t>
      </w:r>
      <w:r w:rsidRPr="005B2BE8">
        <w:rPr>
          <w:spacing w:val="-6"/>
        </w:rPr>
        <w:t xml:space="preserve"> </w:t>
      </w:r>
      <w:r w:rsidRPr="005B2BE8">
        <w:rPr>
          <w:spacing w:val="-1"/>
        </w:rPr>
        <w:t>созданные</w:t>
      </w:r>
      <w:r w:rsidRPr="005B2BE8">
        <w:rPr>
          <w:spacing w:val="-14"/>
        </w:rPr>
        <w:t xml:space="preserve"> </w:t>
      </w:r>
      <w:r w:rsidRPr="005B2BE8">
        <w:rPr>
          <w:spacing w:val="-1"/>
        </w:rPr>
        <w:t>в</w:t>
      </w:r>
      <w:r w:rsidRPr="005B2BE8">
        <w:rPr>
          <w:spacing w:val="-7"/>
        </w:rPr>
        <w:t xml:space="preserve"> </w:t>
      </w:r>
      <w:r w:rsidRPr="005B2BE8">
        <w:rPr>
          <w:spacing w:val="-1"/>
        </w:rPr>
        <w:t>ДОО</w:t>
      </w:r>
      <w:r w:rsidRPr="005B2BE8">
        <w:rPr>
          <w:spacing w:val="-5"/>
        </w:rPr>
        <w:t xml:space="preserve"> </w:t>
      </w:r>
      <w:r w:rsidRPr="005B2BE8">
        <w:rPr>
          <w:spacing w:val="-1"/>
        </w:rPr>
        <w:t>для</w:t>
      </w:r>
      <w:r w:rsidRPr="005B2BE8">
        <w:rPr>
          <w:spacing w:val="-13"/>
        </w:rPr>
        <w:t xml:space="preserve"> </w:t>
      </w:r>
      <w:r w:rsidRPr="005B2BE8">
        <w:rPr>
          <w:spacing w:val="-1"/>
        </w:rPr>
        <w:t>реализации</w:t>
      </w:r>
      <w:r w:rsidRPr="005B2BE8">
        <w:rPr>
          <w:spacing w:val="-12"/>
        </w:rPr>
        <w:t xml:space="preserve"> </w:t>
      </w:r>
      <w:r w:rsidRPr="005B2BE8">
        <w:rPr>
          <w:spacing w:val="-1"/>
        </w:rPr>
        <w:t>целей</w:t>
      </w:r>
      <w:r w:rsidRPr="005B2BE8">
        <w:rPr>
          <w:spacing w:val="-7"/>
        </w:rPr>
        <w:t xml:space="preserve"> </w:t>
      </w:r>
      <w:r w:rsidRPr="005B2BE8">
        <w:rPr>
          <w:spacing w:val="-1"/>
        </w:rPr>
        <w:t>и</w:t>
      </w:r>
      <w:r w:rsidRPr="005B2BE8">
        <w:rPr>
          <w:spacing w:val="-13"/>
        </w:rPr>
        <w:t xml:space="preserve"> </w:t>
      </w:r>
      <w:r w:rsidRPr="005B2BE8">
        <w:rPr>
          <w:spacing w:val="-1"/>
        </w:rPr>
        <w:t>задач</w:t>
      </w:r>
      <w:r w:rsidRPr="005B2BE8">
        <w:rPr>
          <w:spacing w:val="-9"/>
        </w:rPr>
        <w:t xml:space="preserve"> </w:t>
      </w:r>
      <w:r w:rsidRPr="005B2BE8">
        <w:rPr>
          <w:spacing w:val="-1"/>
        </w:rPr>
        <w:t>Программы;</w:t>
      </w:r>
    </w:p>
    <w:p w:rsidR="003373B3" w:rsidRPr="005B2BE8" w:rsidRDefault="003373B3" w:rsidP="002820A2">
      <w:pPr>
        <w:pStyle w:val="a3"/>
        <w:widowControl w:val="0"/>
        <w:numPr>
          <w:ilvl w:val="0"/>
          <w:numId w:val="11"/>
        </w:numPr>
        <w:tabs>
          <w:tab w:val="left" w:pos="634"/>
          <w:tab w:val="left" w:pos="993"/>
        </w:tabs>
        <w:autoSpaceDE w:val="0"/>
        <w:autoSpaceDN w:val="0"/>
        <w:spacing w:line="240" w:lineRule="auto"/>
        <w:ind w:left="0" w:firstLine="709"/>
        <w:rPr>
          <w:sz w:val="24"/>
          <w:szCs w:val="24"/>
        </w:rPr>
      </w:pPr>
      <w:r w:rsidRPr="005B2BE8">
        <w:rPr>
          <w:spacing w:val="-1"/>
          <w:sz w:val="24"/>
          <w:szCs w:val="24"/>
        </w:rPr>
        <w:t>социальный</w:t>
      </w:r>
      <w:r w:rsidRPr="005B2BE8">
        <w:rPr>
          <w:spacing w:val="-14"/>
          <w:sz w:val="24"/>
          <w:szCs w:val="24"/>
        </w:rPr>
        <w:t xml:space="preserve"> </w:t>
      </w:r>
      <w:r w:rsidRPr="005B2BE8">
        <w:rPr>
          <w:spacing w:val="-1"/>
          <w:sz w:val="24"/>
          <w:szCs w:val="24"/>
        </w:rPr>
        <w:t>заказ</w:t>
      </w:r>
      <w:r w:rsidRPr="005B2BE8">
        <w:rPr>
          <w:spacing w:val="-9"/>
          <w:sz w:val="24"/>
          <w:szCs w:val="24"/>
        </w:rPr>
        <w:t xml:space="preserve"> </w:t>
      </w:r>
      <w:r w:rsidRPr="005B2BE8">
        <w:rPr>
          <w:sz w:val="24"/>
          <w:szCs w:val="24"/>
        </w:rPr>
        <w:t>родителей</w:t>
      </w:r>
      <w:r w:rsidRPr="005B2BE8">
        <w:rPr>
          <w:spacing w:val="-13"/>
          <w:sz w:val="24"/>
          <w:szCs w:val="24"/>
        </w:rPr>
        <w:t xml:space="preserve"> </w:t>
      </w:r>
      <w:r w:rsidRPr="005B2BE8">
        <w:rPr>
          <w:sz w:val="24"/>
          <w:szCs w:val="24"/>
        </w:rPr>
        <w:t>(законных</w:t>
      </w:r>
      <w:r w:rsidRPr="005B2BE8">
        <w:rPr>
          <w:spacing w:val="-10"/>
          <w:sz w:val="24"/>
          <w:szCs w:val="24"/>
        </w:rPr>
        <w:t xml:space="preserve"> </w:t>
      </w:r>
      <w:r w:rsidRPr="005B2BE8">
        <w:rPr>
          <w:sz w:val="24"/>
          <w:szCs w:val="24"/>
        </w:rPr>
        <w:t>представителей);</w:t>
      </w:r>
    </w:p>
    <w:p w:rsidR="003373B3" w:rsidRPr="005B2BE8" w:rsidRDefault="003373B3" w:rsidP="002820A2">
      <w:pPr>
        <w:pStyle w:val="a3"/>
        <w:widowControl w:val="0"/>
        <w:numPr>
          <w:ilvl w:val="0"/>
          <w:numId w:val="11"/>
        </w:numPr>
        <w:tabs>
          <w:tab w:val="left" w:pos="634"/>
          <w:tab w:val="left" w:pos="993"/>
        </w:tabs>
        <w:autoSpaceDE w:val="0"/>
        <w:autoSpaceDN w:val="0"/>
        <w:spacing w:line="240" w:lineRule="auto"/>
        <w:ind w:left="0" w:firstLine="709"/>
        <w:rPr>
          <w:sz w:val="24"/>
          <w:szCs w:val="24"/>
        </w:rPr>
      </w:pPr>
      <w:r w:rsidRPr="005B2BE8">
        <w:rPr>
          <w:sz w:val="24"/>
          <w:szCs w:val="24"/>
        </w:rPr>
        <w:t>детский</w:t>
      </w:r>
      <w:r w:rsidRPr="005B2BE8">
        <w:rPr>
          <w:spacing w:val="-10"/>
          <w:sz w:val="24"/>
          <w:szCs w:val="24"/>
        </w:rPr>
        <w:t xml:space="preserve"> </w:t>
      </w:r>
      <w:r w:rsidRPr="005B2BE8">
        <w:rPr>
          <w:sz w:val="24"/>
          <w:szCs w:val="24"/>
        </w:rPr>
        <w:t>контингент;</w:t>
      </w:r>
    </w:p>
    <w:p w:rsidR="003373B3" w:rsidRPr="005B2BE8" w:rsidRDefault="003373B3" w:rsidP="002820A2">
      <w:pPr>
        <w:pStyle w:val="a3"/>
        <w:widowControl w:val="0"/>
        <w:numPr>
          <w:ilvl w:val="0"/>
          <w:numId w:val="11"/>
        </w:numPr>
        <w:tabs>
          <w:tab w:val="left" w:pos="634"/>
          <w:tab w:val="left" w:pos="993"/>
        </w:tabs>
        <w:autoSpaceDE w:val="0"/>
        <w:autoSpaceDN w:val="0"/>
        <w:spacing w:line="240" w:lineRule="auto"/>
        <w:ind w:left="0" w:firstLine="709"/>
        <w:rPr>
          <w:sz w:val="24"/>
          <w:szCs w:val="24"/>
        </w:rPr>
      </w:pPr>
      <w:r w:rsidRPr="005B2BE8">
        <w:rPr>
          <w:sz w:val="24"/>
          <w:szCs w:val="24"/>
        </w:rPr>
        <w:t>кадровый</w:t>
      </w:r>
      <w:r w:rsidRPr="005B2BE8">
        <w:rPr>
          <w:spacing w:val="-12"/>
          <w:sz w:val="24"/>
          <w:szCs w:val="24"/>
        </w:rPr>
        <w:t xml:space="preserve"> </w:t>
      </w:r>
      <w:r w:rsidRPr="005B2BE8">
        <w:rPr>
          <w:sz w:val="24"/>
          <w:szCs w:val="24"/>
        </w:rPr>
        <w:t>состав</w:t>
      </w:r>
      <w:r w:rsidRPr="005B2BE8">
        <w:rPr>
          <w:spacing w:val="-11"/>
          <w:sz w:val="24"/>
          <w:szCs w:val="24"/>
        </w:rPr>
        <w:t xml:space="preserve"> </w:t>
      </w:r>
      <w:r w:rsidRPr="005B2BE8">
        <w:rPr>
          <w:sz w:val="24"/>
          <w:szCs w:val="24"/>
        </w:rPr>
        <w:t>педагогических</w:t>
      </w:r>
      <w:r w:rsidRPr="005B2BE8">
        <w:rPr>
          <w:spacing w:val="-13"/>
          <w:sz w:val="24"/>
          <w:szCs w:val="24"/>
        </w:rPr>
        <w:t xml:space="preserve"> </w:t>
      </w:r>
      <w:r w:rsidRPr="005B2BE8">
        <w:rPr>
          <w:sz w:val="24"/>
          <w:szCs w:val="24"/>
        </w:rPr>
        <w:t>работников;</w:t>
      </w:r>
    </w:p>
    <w:p w:rsidR="003373B3" w:rsidRPr="005B2BE8" w:rsidRDefault="003373B3" w:rsidP="002820A2">
      <w:pPr>
        <w:pStyle w:val="a3"/>
        <w:widowControl w:val="0"/>
        <w:numPr>
          <w:ilvl w:val="0"/>
          <w:numId w:val="11"/>
        </w:numPr>
        <w:tabs>
          <w:tab w:val="left" w:pos="639"/>
          <w:tab w:val="left" w:pos="993"/>
          <w:tab w:val="left" w:pos="3888"/>
          <w:tab w:val="left" w:pos="5548"/>
          <w:tab w:val="left" w:pos="6086"/>
          <w:tab w:val="left" w:pos="7709"/>
          <w:tab w:val="left" w:pos="9590"/>
        </w:tabs>
        <w:autoSpaceDE w:val="0"/>
        <w:autoSpaceDN w:val="0"/>
        <w:spacing w:line="240" w:lineRule="auto"/>
        <w:ind w:left="0" w:firstLine="709"/>
        <w:rPr>
          <w:sz w:val="24"/>
          <w:szCs w:val="24"/>
        </w:rPr>
      </w:pPr>
      <w:r w:rsidRPr="005B2BE8">
        <w:rPr>
          <w:sz w:val="24"/>
          <w:szCs w:val="24"/>
        </w:rPr>
        <w:t>культурно-образовательные особенности</w:t>
      </w:r>
      <w:r w:rsidR="00BF1683" w:rsidRPr="005B2BE8">
        <w:rPr>
          <w:sz w:val="24"/>
          <w:szCs w:val="24"/>
        </w:rPr>
        <w:t xml:space="preserve"> МКДОУ «Детский сад общеразвивающего вида № 11 г. Киренска»</w:t>
      </w:r>
      <w:r w:rsidRPr="005B2BE8">
        <w:rPr>
          <w:sz w:val="24"/>
          <w:szCs w:val="24"/>
        </w:rPr>
        <w:t>;</w:t>
      </w:r>
    </w:p>
    <w:p w:rsidR="003373B3" w:rsidRPr="005B2BE8" w:rsidRDefault="003373B3" w:rsidP="002820A2">
      <w:pPr>
        <w:pStyle w:val="a3"/>
        <w:widowControl w:val="0"/>
        <w:numPr>
          <w:ilvl w:val="0"/>
          <w:numId w:val="11"/>
        </w:numPr>
        <w:tabs>
          <w:tab w:val="left" w:pos="639"/>
          <w:tab w:val="left" w:pos="993"/>
        </w:tabs>
        <w:autoSpaceDE w:val="0"/>
        <w:autoSpaceDN w:val="0"/>
        <w:spacing w:line="240" w:lineRule="auto"/>
        <w:ind w:left="0" w:firstLine="709"/>
        <w:rPr>
          <w:sz w:val="24"/>
          <w:szCs w:val="24"/>
        </w:rPr>
      </w:pPr>
      <w:r w:rsidRPr="005B2BE8">
        <w:rPr>
          <w:sz w:val="24"/>
          <w:szCs w:val="24"/>
        </w:rPr>
        <w:t>взаимодействие</w:t>
      </w:r>
      <w:r w:rsidRPr="005B2BE8">
        <w:rPr>
          <w:spacing w:val="-14"/>
          <w:sz w:val="24"/>
          <w:szCs w:val="24"/>
        </w:rPr>
        <w:t xml:space="preserve"> </w:t>
      </w:r>
      <w:r w:rsidRPr="005B2BE8">
        <w:rPr>
          <w:sz w:val="24"/>
          <w:szCs w:val="24"/>
        </w:rPr>
        <w:t>с</w:t>
      </w:r>
      <w:r w:rsidRPr="005B2BE8">
        <w:rPr>
          <w:spacing w:val="-10"/>
          <w:sz w:val="24"/>
          <w:szCs w:val="24"/>
        </w:rPr>
        <w:t xml:space="preserve"> </w:t>
      </w:r>
      <w:r w:rsidRPr="005B2BE8">
        <w:rPr>
          <w:sz w:val="24"/>
          <w:szCs w:val="24"/>
        </w:rPr>
        <w:t>социумом.</w:t>
      </w:r>
    </w:p>
    <w:p w:rsidR="003373B3" w:rsidRPr="005B2BE8" w:rsidRDefault="003373B3" w:rsidP="002820A2">
      <w:pPr>
        <w:tabs>
          <w:tab w:val="left" w:pos="639"/>
          <w:tab w:val="left" w:pos="993"/>
        </w:tabs>
        <w:spacing w:line="240" w:lineRule="auto"/>
        <w:ind w:firstLine="709"/>
        <w:contextualSpacing/>
        <w:rPr>
          <w:sz w:val="24"/>
          <w:szCs w:val="24"/>
        </w:rPr>
      </w:pPr>
    </w:p>
    <w:p w:rsidR="003373B3" w:rsidRDefault="006C3854" w:rsidP="002820A2">
      <w:pPr>
        <w:pStyle w:val="1"/>
        <w:numPr>
          <w:ilvl w:val="1"/>
          <w:numId w:val="37"/>
        </w:numPr>
        <w:spacing w:before="0" w:after="0" w:line="240" w:lineRule="auto"/>
        <w:ind w:left="0" w:firstLine="709"/>
        <w:contextualSpacing/>
        <w:jc w:val="both"/>
        <w:rPr>
          <w:sz w:val="24"/>
          <w:szCs w:val="24"/>
        </w:rPr>
      </w:pPr>
      <w:r>
        <w:rPr>
          <w:sz w:val="24"/>
          <w:szCs w:val="24"/>
        </w:rPr>
        <w:t xml:space="preserve"> </w:t>
      </w:r>
      <w:r w:rsidRPr="005B2BE8">
        <w:rPr>
          <w:caps w:val="0"/>
          <w:sz w:val="24"/>
          <w:szCs w:val="24"/>
        </w:rPr>
        <w:t>Планируемые</w:t>
      </w:r>
      <w:r w:rsidR="003373B3" w:rsidRPr="005B2BE8">
        <w:rPr>
          <w:spacing w:val="-6"/>
          <w:sz w:val="24"/>
          <w:szCs w:val="24"/>
        </w:rPr>
        <w:t xml:space="preserve"> </w:t>
      </w:r>
      <w:r w:rsidRPr="005B2BE8">
        <w:rPr>
          <w:caps w:val="0"/>
          <w:sz w:val="24"/>
          <w:szCs w:val="24"/>
        </w:rPr>
        <w:t>результаты</w:t>
      </w:r>
      <w:r w:rsidR="003373B3" w:rsidRPr="005B2BE8">
        <w:rPr>
          <w:spacing w:val="-3"/>
          <w:sz w:val="24"/>
          <w:szCs w:val="24"/>
        </w:rPr>
        <w:t xml:space="preserve"> </w:t>
      </w:r>
      <w:r w:rsidRPr="005B2BE8">
        <w:rPr>
          <w:caps w:val="0"/>
          <w:sz w:val="24"/>
          <w:szCs w:val="24"/>
        </w:rPr>
        <w:t>реализации</w:t>
      </w:r>
      <w:r w:rsidR="003373B3" w:rsidRPr="005B2BE8">
        <w:rPr>
          <w:spacing w:val="-2"/>
          <w:sz w:val="24"/>
          <w:szCs w:val="24"/>
        </w:rPr>
        <w:t xml:space="preserve"> </w:t>
      </w:r>
      <w:r w:rsidRPr="005B2BE8">
        <w:rPr>
          <w:caps w:val="0"/>
          <w:sz w:val="24"/>
          <w:szCs w:val="24"/>
        </w:rPr>
        <w:t>программы</w:t>
      </w:r>
    </w:p>
    <w:p w:rsidR="00863DE1" w:rsidRPr="005B2BE8" w:rsidRDefault="00863DE1" w:rsidP="002820A2">
      <w:pPr>
        <w:pStyle w:val="1"/>
        <w:tabs>
          <w:tab w:val="left" w:pos="633"/>
        </w:tabs>
        <w:spacing w:before="0" w:after="0" w:line="240" w:lineRule="auto"/>
        <w:ind w:left="786"/>
        <w:contextualSpacing/>
        <w:jc w:val="both"/>
        <w:rPr>
          <w:sz w:val="24"/>
          <w:szCs w:val="24"/>
        </w:rPr>
      </w:pPr>
    </w:p>
    <w:p w:rsidR="003373B3" w:rsidRPr="005B2BE8" w:rsidRDefault="003373B3" w:rsidP="002820A2">
      <w:pPr>
        <w:pStyle w:val="a8"/>
        <w:ind w:left="0" w:firstLine="709"/>
        <w:contextualSpacing/>
        <w:rPr>
          <w:i/>
        </w:rPr>
      </w:pPr>
      <w:r w:rsidRPr="005B2BE8">
        <w:t xml:space="preserve">В соответствии с ФГОС </w:t>
      </w:r>
      <w:proofErr w:type="gramStart"/>
      <w:r w:rsidRPr="005B2BE8">
        <w:t>ДО</w:t>
      </w:r>
      <w:proofErr w:type="gramEnd"/>
      <w:r w:rsidRPr="005B2BE8">
        <w:t xml:space="preserve"> </w:t>
      </w:r>
      <w:proofErr w:type="gramStart"/>
      <w:r w:rsidRPr="005B2BE8">
        <w:t>специфика</w:t>
      </w:r>
      <w:proofErr w:type="gramEnd"/>
      <w:r w:rsidRPr="005B2BE8">
        <w:t xml:space="preserve"> дошкольного детства и системные особенности ДО</w:t>
      </w:r>
      <w:r w:rsidRPr="005B2BE8">
        <w:rPr>
          <w:spacing w:val="1"/>
        </w:rPr>
        <w:t xml:space="preserve"> </w:t>
      </w:r>
      <w:r w:rsidRPr="005B2BE8">
        <w:t>делают</w:t>
      </w:r>
      <w:r w:rsidRPr="005B2BE8">
        <w:rPr>
          <w:spacing w:val="1"/>
        </w:rPr>
        <w:t xml:space="preserve"> </w:t>
      </w:r>
      <w:r w:rsidRPr="005B2BE8">
        <w:t>неправомерными</w:t>
      </w:r>
      <w:r w:rsidRPr="005B2BE8">
        <w:rPr>
          <w:spacing w:val="1"/>
        </w:rPr>
        <w:t xml:space="preserve"> </w:t>
      </w:r>
      <w:r w:rsidRPr="005B2BE8">
        <w:t>требования</w:t>
      </w:r>
      <w:r w:rsidRPr="005B2BE8">
        <w:rPr>
          <w:spacing w:val="1"/>
        </w:rPr>
        <w:t xml:space="preserve"> </w:t>
      </w:r>
      <w:r w:rsidRPr="005B2BE8">
        <w:t>от</w:t>
      </w:r>
      <w:r w:rsidRPr="005B2BE8">
        <w:rPr>
          <w:spacing w:val="1"/>
        </w:rPr>
        <w:t xml:space="preserve"> </w:t>
      </w:r>
      <w:r w:rsidRPr="005B2BE8">
        <w:t>ребенка</w:t>
      </w:r>
      <w:r w:rsidRPr="005B2BE8">
        <w:rPr>
          <w:spacing w:val="1"/>
        </w:rPr>
        <w:t xml:space="preserve"> </w:t>
      </w:r>
      <w:r w:rsidRPr="005B2BE8">
        <w:t>дошкольного</w:t>
      </w:r>
      <w:r w:rsidRPr="005B2BE8">
        <w:rPr>
          <w:spacing w:val="1"/>
        </w:rPr>
        <w:t xml:space="preserve"> </w:t>
      </w:r>
      <w:r w:rsidRPr="005B2BE8">
        <w:t>возраста</w:t>
      </w:r>
      <w:r w:rsidRPr="005B2BE8">
        <w:rPr>
          <w:spacing w:val="1"/>
        </w:rPr>
        <w:t xml:space="preserve"> </w:t>
      </w:r>
      <w:r w:rsidRPr="005B2BE8">
        <w:t>конкретных</w:t>
      </w:r>
      <w:r w:rsidRPr="005B2BE8">
        <w:rPr>
          <w:spacing w:val="1"/>
        </w:rPr>
        <w:t xml:space="preserve"> </w:t>
      </w:r>
      <w:r w:rsidRPr="005B2BE8">
        <w:t>образовательных</w:t>
      </w:r>
      <w:r w:rsidRPr="005B2BE8">
        <w:rPr>
          <w:spacing w:val="1"/>
        </w:rPr>
        <w:t xml:space="preserve"> </w:t>
      </w:r>
      <w:r w:rsidRPr="005B2BE8">
        <w:t>достижений.</w:t>
      </w:r>
      <w:r w:rsidRPr="005B2BE8">
        <w:rPr>
          <w:spacing w:val="1"/>
        </w:rPr>
        <w:t xml:space="preserve"> </w:t>
      </w:r>
      <w:r w:rsidRPr="005B2BE8">
        <w:t>Поэтому</w:t>
      </w:r>
      <w:r w:rsidRPr="005B2BE8">
        <w:rPr>
          <w:spacing w:val="1"/>
        </w:rPr>
        <w:t xml:space="preserve"> </w:t>
      </w:r>
      <w:r w:rsidRPr="005B2BE8">
        <w:t>результаты</w:t>
      </w:r>
      <w:r w:rsidRPr="005B2BE8">
        <w:rPr>
          <w:spacing w:val="1"/>
        </w:rPr>
        <w:t xml:space="preserve"> </w:t>
      </w:r>
      <w:r w:rsidRPr="005B2BE8">
        <w:t>освоения</w:t>
      </w:r>
      <w:r w:rsidRPr="005B2BE8">
        <w:rPr>
          <w:spacing w:val="1"/>
        </w:rPr>
        <w:t xml:space="preserve"> </w:t>
      </w:r>
      <w:r w:rsidRPr="005B2BE8">
        <w:t>Программы</w:t>
      </w:r>
      <w:r w:rsidRPr="005B2BE8">
        <w:rPr>
          <w:spacing w:val="1"/>
        </w:rPr>
        <w:t xml:space="preserve"> </w:t>
      </w:r>
      <w:r w:rsidRPr="005B2BE8">
        <w:t xml:space="preserve">представлены в виде целевых ориентиров ДО и представляют собой </w:t>
      </w:r>
      <w:r w:rsidRPr="005B2BE8">
        <w:rPr>
          <w:i/>
        </w:rPr>
        <w:t>возрастные характеристики</w:t>
      </w:r>
      <w:r w:rsidRPr="005B2BE8">
        <w:rPr>
          <w:i/>
          <w:spacing w:val="1"/>
        </w:rPr>
        <w:t xml:space="preserve"> </w:t>
      </w:r>
      <w:r w:rsidRPr="005B2BE8">
        <w:rPr>
          <w:i/>
        </w:rPr>
        <w:t>возможных</w:t>
      </w:r>
      <w:r w:rsidRPr="005B2BE8">
        <w:rPr>
          <w:i/>
          <w:spacing w:val="-2"/>
        </w:rPr>
        <w:t xml:space="preserve"> </w:t>
      </w:r>
      <w:r w:rsidRPr="005B2BE8">
        <w:rPr>
          <w:i/>
        </w:rPr>
        <w:lastRenderedPageBreak/>
        <w:t>достижений ребенка к завершению</w:t>
      </w:r>
      <w:r w:rsidRPr="005B2BE8">
        <w:rPr>
          <w:i/>
          <w:spacing w:val="4"/>
        </w:rPr>
        <w:t xml:space="preserve"> </w:t>
      </w:r>
      <w:proofErr w:type="gramStart"/>
      <w:r w:rsidRPr="005B2BE8">
        <w:rPr>
          <w:i/>
        </w:rPr>
        <w:t>ДО</w:t>
      </w:r>
      <w:proofErr w:type="gramEnd"/>
      <w:r w:rsidRPr="005B2BE8">
        <w:rPr>
          <w:i/>
        </w:rPr>
        <w:t>.</w:t>
      </w:r>
    </w:p>
    <w:p w:rsidR="003373B3" w:rsidRPr="005B2BE8" w:rsidRDefault="003373B3" w:rsidP="002820A2">
      <w:pPr>
        <w:pStyle w:val="a8"/>
        <w:ind w:left="0" w:firstLine="709"/>
        <w:contextualSpacing/>
      </w:pPr>
      <w:r w:rsidRPr="005B2BE8">
        <w:t>Реализация</w:t>
      </w:r>
      <w:r w:rsidRPr="005B2BE8">
        <w:rPr>
          <w:spacing w:val="1"/>
        </w:rPr>
        <w:t xml:space="preserve"> </w:t>
      </w:r>
      <w:r w:rsidRPr="005B2BE8">
        <w:t>образовательных</w:t>
      </w:r>
      <w:r w:rsidRPr="005B2BE8">
        <w:rPr>
          <w:spacing w:val="1"/>
        </w:rPr>
        <w:t xml:space="preserve"> </w:t>
      </w:r>
      <w:r w:rsidRPr="005B2BE8">
        <w:t>целей</w:t>
      </w:r>
      <w:r w:rsidRPr="005B2BE8">
        <w:rPr>
          <w:spacing w:val="1"/>
        </w:rPr>
        <w:t xml:space="preserve"> </w:t>
      </w:r>
      <w:r w:rsidRPr="005B2BE8">
        <w:t>и</w:t>
      </w:r>
      <w:r w:rsidRPr="005B2BE8">
        <w:rPr>
          <w:spacing w:val="1"/>
        </w:rPr>
        <w:t xml:space="preserve"> </w:t>
      </w:r>
      <w:r w:rsidRPr="005B2BE8">
        <w:t>задач</w:t>
      </w:r>
      <w:r w:rsidRPr="005B2BE8">
        <w:rPr>
          <w:spacing w:val="1"/>
        </w:rPr>
        <w:t xml:space="preserve"> </w:t>
      </w:r>
      <w:r w:rsidRPr="005B2BE8">
        <w:t>Программы</w:t>
      </w:r>
      <w:r w:rsidRPr="005B2BE8">
        <w:rPr>
          <w:spacing w:val="1"/>
        </w:rPr>
        <w:t xml:space="preserve"> </w:t>
      </w:r>
      <w:r w:rsidRPr="005B2BE8">
        <w:t>направлена</w:t>
      </w:r>
      <w:r w:rsidRPr="005B2BE8">
        <w:rPr>
          <w:spacing w:val="1"/>
        </w:rPr>
        <w:t xml:space="preserve"> </w:t>
      </w:r>
      <w:r w:rsidRPr="005B2BE8">
        <w:t>на</w:t>
      </w:r>
      <w:r w:rsidRPr="005B2BE8">
        <w:rPr>
          <w:spacing w:val="1"/>
        </w:rPr>
        <w:t xml:space="preserve"> </w:t>
      </w:r>
      <w:r w:rsidRPr="005B2BE8">
        <w:t xml:space="preserve">достижение целевых </w:t>
      </w:r>
      <w:proofErr w:type="gramStart"/>
      <w:r w:rsidRPr="005B2BE8">
        <w:t>ориентиров</w:t>
      </w:r>
      <w:proofErr w:type="gramEnd"/>
      <w:r w:rsidRPr="005B2BE8">
        <w:t xml:space="preserve"> ДО, которые описаны</w:t>
      </w:r>
      <w:r w:rsidR="0036178A" w:rsidRPr="005B2BE8">
        <w:t>,</w:t>
      </w:r>
      <w:r w:rsidRPr="005B2BE8">
        <w:t xml:space="preserve"> как основные характеристики развития</w:t>
      </w:r>
      <w:r w:rsidRPr="005B2BE8">
        <w:rPr>
          <w:spacing w:val="1"/>
        </w:rPr>
        <w:t xml:space="preserve"> </w:t>
      </w:r>
      <w:r w:rsidRPr="005B2BE8">
        <w:t>ребенка.</w:t>
      </w:r>
    </w:p>
    <w:p w:rsidR="003373B3" w:rsidRPr="005B2BE8" w:rsidRDefault="003373B3" w:rsidP="002820A2">
      <w:pPr>
        <w:pStyle w:val="a8"/>
        <w:ind w:left="0" w:firstLine="709"/>
        <w:contextualSpacing/>
      </w:pPr>
      <w:r w:rsidRPr="005B2BE8">
        <w:t>Основные характеристики развития ребенка представлены в виде перечисления возможных</w:t>
      </w:r>
      <w:r w:rsidRPr="005B2BE8">
        <w:rPr>
          <w:spacing w:val="1"/>
        </w:rPr>
        <w:t xml:space="preserve"> </w:t>
      </w:r>
      <w:r w:rsidRPr="005B2BE8">
        <w:t>достижений</w:t>
      </w:r>
      <w:r w:rsidRPr="005B2BE8">
        <w:rPr>
          <w:spacing w:val="-1"/>
        </w:rPr>
        <w:t xml:space="preserve"> </w:t>
      </w:r>
      <w:r w:rsidRPr="005B2BE8">
        <w:t>воспитанников</w:t>
      </w:r>
      <w:r w:rsidRPr="005B2BE8">
        <w:rPr>
          <w:spacing w:val="-1"/>
        </w:rPr>
        <w:t xml:space="preserve"> </w:t>
      </w:r>
      <w:r w:rsidRPr="005B2BE8">
        <w:t>на</w:t>
      </w:r>
      <w:r w:rsidRPr="005B2BE8">
        <w:rPr>
          <w:spacing w:val="-2"/>
        </w:rPr>
        <w:t xml:space="preserve"> </w:t>
      </w:r>
      <w:r w:rsidRPr="005B2BE8">
        <w:t>разных</w:t>
      </w:r>
      <w:r w:rsidRPr="005B2BE8">
        <w:rPr>
          <w:spacing w:val="1"/>
        </w:rPr>
        <w:t xml:space="preserve"> </w:t>
      </w:r>
      <w:r w:rsidRPr="005B2BE8">
        <w:t>возрастных этапах</w:t>
      </w:r>
      <w:r w:rsidRPr="005B2BE8">
        <w:rPr>
          <w:spacing w:val="1"/>
        </w:rPr>
        <w:t xml:space="preserve"> </w:t>
      </w:r>
      <w:r w:rsidRPr="005B2BE8">
        <w:t>дошкольного</w:t>
      </w:r>
      <w:r w:rsidRPr="005B2BE8">
        <w:rPr>
          <w:spacing w:val="-1"/>
        </w:rPr>
        <w:t xml:space="preserve"> </w:t>
      </w:r>
      <w:r w:rsidRPr="005B2BE8">
        <w:t>детства.</w:t>
      </w:r>
    </w:p>
    <w:p w:rsidR="003373B3" w:rsidRPr="005B2BE8" w:rsidRDefault="003373B3" w:rsidP="002820A2">
      <w:pPr>
        <w:pStyle w:val="a8"/>
        <w:ind w:left="0" w:firstLine="709"/>
        <w:contextualSpacing/>
      </w:pPr>
      <w:r w:rsidRPr="005B2BE8">
        <w:t>В</w:t>
      </w:r>
      <w:r w:rsidRPr="005B2BE8">
        <w:rPr>
          <w:spacing w:val="1"/>
        </w:rPr>
        <w:t xml:space="preserve"> </w:t>
      </w:r>
      <w:r w:rsidRPr="005B2BE8">
        <w:t>соответствии</w:t>
      </w:r>
      <w:r w:rsidRPr="005B2BE8">
        <w:rPr>
          <w:spacing w:val="1"/>
        </w:rPr>
        <w:t xml:space="preserve"> </w:t>
      </w:r>
      <w:r w:rsidRPr="005B2BE8">
        <w:t>с</w:t>
      </w:r>
      <w:r w:rsidRPr="005B2BE8">
        <w:rPr>
          <w:spacing w:val="1"/>
        </w:rPr>
        <w:t xml:space="preserve"> </w:t>
      </w:r>
      <w:r w:rsidRPr="005B2BE8">
        <w:t>периодизацией</w:t>
      </w:r>
      <w:r w:rsidRPr="005B2BE8">
        <w:rPr>
          <w:spacing w:val="1"/>
        </w:rPr>
        <w:t xml:space="preserve"> </w:t>
      </w:r>
      <w:r w:rsidRPr="005B2BE8">
        <w:t>психического</w:t>
      </w:r>
      <w:r w:rsidRPr="005B2BE8">
        <w:rPr>
          <w:spacing w:val="1"/>
        </w:rPr>
        <w:t xml:space="preserve"> </w:t>
      </w:r>
      <w:r w:rsidRPr="005B2BE8">
        <w:t>развития</w:t>
      </w:r>
      <w:r w:rsidRPr="005B2BE8">
        <w:rPr>
          <w:spacing w:val="1"/>
        </w:rPr>
        <w:t xml:space="preserve"> </w:t>
      </w:r>
      <w:r w:rsidRPr="005B2BE8">
        <w:t>ребенка</w:t>
      </w:r>
      <w:r w:rsidRPr="005B2BE8">
        <w:rPr>
          <w:spacing w:val="1"/>
        </w:rPr>
        <w:t xml:space="preserve"> </w:t>
      </w:r>
      <w:r w:rsidRPr="005B2BE8">
        <w:t>согласно</w:t>
      </w:r>
      <w:r w:rsidRPr="005B2BE8">
        <w:rPr>
          <w:spacing w:val="1"/>
        </w:rPr>
        <w:t xml:space="preserve"> </w:t>
      </w:r>
      <w:r w:rsidRPr="005B2BE8">
        <w:t>культурн</w:t>
      </w:r>
      <w:proofErr w:type="gramStart"/>
      <w:r w:rsidRPr="005B2BE8">
        <w:t>о-</w:t>
      </w:r>
      <w:proofErr w:type="gramEnd"/>
      <w:r w:rsidRPr="005B2BE8">
        <w:rPr>
          <w:spacing w:val="1"/>
        </w:rPr>
        <w:t xml:space="preserve"> </w:t>
      </w:r>
      <w:r w:rsidRPr="005B2BE8">
        <w:t>исторической</w:t>
      </w:r>
      <w:r w:rsidRPr="005B2BE8">
        <w:rPr>
          <w:spacing w:val="1"/>
        </w:rPr>
        <w:t xml:space="preserve"> </w:t>
      </w:r>
      <w:r w:rsidRPr="005B2BE8">
        <w:t>психологии,</w:t>
      </w:r>
      <w:r w:rsidRPr="005B2BE8">
        <w:rPr>
          <w:spacing w:val="1"/>
        </w:rPr>
        <w:t xml:space="preserve"> </w:t>
      </w:r>
      <w:r w:rsidRPr="005B2BE8">
        <w:t>дошкольное детство</w:t>
      </w:r>
      <w:r w:rsidRPr="005B2BE8">
        <w:rPr>
          <w:spacing w:val="1"/>
        </w:rPr>
        <w:t xml:space="preserve"> </w:t>
      </w:r>
      <w:r w:rsidRPr="005B2BE8">
        <w:t>подразделяется</w:t>
      </w:r>
      <w:r w:rsidRPr="005B2BE8">
        <w:rPr>
          <w:spacing w:val="1"/>
        </w:rPr>
        <w:t xml:space="preserve"> </w:t>
      </w:r>
      <w:r w:rsidRPr="005B2BE8">
        <w:t>на</w:t>
      </w:r>
      <w:r w:rsidRPr="005B2BE8">
        <w:rPr>
          <w:spacing w:val="1"/>
        </w:rPr>
        <w:t xml:space="preserve"> </w:t>
      </w:r>
      <w:r w:rsidR="00280961">
        <w:t>два</w:t>
      </w:r>
      <w:r w:rsidRPr="005B2BE8">
        <w:rPr>
          <w:spacing w:val="1"/>
        </w:rPr>
        <w:t xml:space="preserve"> </w:t>
      </w:r>
      <w:r w:rsidRPr="005B2BE8">
        <w:t>возраста:</w:t>
      </w:r>
      <w:r w:rsidRPr="005B2BE8">
        <w:rPr>
          <w:spacing w:val="1"/>
        </w:rPr>
        <w:t xml:space="preserve"> </w:t>
      </w:r>
      <w:r w:rsidR="00280961">
        <w:t>1</w:t>
      </w:r>
      <w:r w:rsidR="0036178A" w:rsidRPr="005B2BE8">
        <w:t>)</w:t>
      </w:r>
      <w:r w:rsidR="00280961">
        <w:t xml:space="preserve"> ранний (от 1 года до 3 лет) ; 2</w:t>
      </w:r>
      <w:r w:rsidR="00612650" w:rsidRPr="005B2BE8">
        <w:t>)</w:t>
      </w:r>
      <w:r w:rsidRPr="005B2BE8">
        <w:t xml:space="preserve"> дошкольный возраст (от 3 до 7</w:t>
      </w:r>
      <w:r w:rsidR="00280961">
        <w:t xml:space="preserve"> (8)</w:t>
      </w:r>
      <w:r w:rsidRPr="005B2BE8">
        <w:rPr>
          <w:spacing w:val="1"/>
        </w:rPr>
        <w:t xml:space="preserve"> </w:t>
      </w:r>
      <w:r w:rsidRPr="005B2BE8">
        <w:t>лет).</w:t>
      </w:r>
    </w:p>
    <w:p w:rsidR="003373B3" w:rsidRPr="005B2BE8" w:rsidRDefault="003373B3" w:rsidP="002820A2">
      <w:pPr>
        <w:pStyle w:val="a8"/>
        <w:ind w:left="0" w:firstLine="709"/>
        <w:contextualSpacing/>
      </w:pPr>
      <w:r w:rsidRPr="005B2BE8">
        <w:t>Обозначенные в Программе возра</w:t>
      </w:r>
      <w:r w:rsidR="00BF1683" w:rsidRPr="005B2BE8">
        <w:t>стные ориентиры</w:t>
      </w:r>
      <w:r w:rsidRPr="005B2BE8">
        <w:t xml:space="preserve"> «к трем,</w:t>
      </w:r>
      <w:r w:rsidRPr="005B2BE8">
        <w:rPr>
          <w:spacing w:val="1"/>
        </w:rPr>
        <w:t xml:space="preserve"> </w:t>
      </w:r>
      <w:r w:rsidRPr="005B2BE8">
        <w:t>четырем, пяти, шести годам» имеют условный характер, что предполагает широкий возрастной</w:t>
      </w:r>
      <w:r w:rsidRPr="005B2BE8">
        <w:rPr>
          <w:spacing w:val="1"/>
        </w:rPr>
        <w:t xml:space="preserve"> </w:t>
      </w:r>
      <w:r w:rsidRPr="005B2BE8">
        <w:t>диапазон для достижения ребенком планируемых результатов. Это связано с неустойчивостью,</w:t>
      </w:r>
      <w:r w:rsidRPr="005B2BE8">
        <w:rPr>
          <w:spacing w:val="1"/>
        </w:rPr>
        <w:t xml:space="preserve"> </w:t>
      </w:r>
      <w:r w:rsidRPr="005B2BE8">
        <w:t>гетерохронностью и индивидуальным темпом психического развития детей в дошкольном детстве,</w:t>
      </w:r>
      <w:r w:rsidRPr="005B2BE8">
        <w:rPr>
          <w:spacing w:val="-57"/>
        </w:rPr>
        <w:t xml:space="preserve"> </w:t>
      </w:r>
      <w:r w:rsidRPr="005B2BE8">
        <w:t>особенно</w:t>
      </w:r>
      <w:r w:rsidRPr="005B2BE8">
        <w:rPr>
          <w:spacing w:val="1"/>
        </w:rPr>
        <w:t xml:space="preserve"> </w:t>
      </w:r>
      <w:r w:rsidRPr="005B2BE8">
        <w:t>при</w:t>
      </w:r>
      <w:r w:rsidRPr="005B2BE8">
        <w:rPr>
          <w:spacing w:val="1"/>
        </w:rPr>
        <w:t xml:space="preserve"> </w:t>
      </w:r>
      <w:r w:rsidRPr="005B2BE8">
        <w:t>прохождении</w:t>
      </w:r>
      <w:r w:rsidRPr="005B2BE8">
        <w:rPr>
          <w:spacing w:val="1"/>
        </w:rPr>
        <w:t xml:space="preserve"> </w:t>
      </w:r>
      <w:r w:rsidRPr="005B2BE8">
        <w:t>критических</w:t>
      </w:r>
      <w:r w:rsidRPr="005B2BE8">
        <w:rPr>
          <w:spacing w:val="1"/>
        </w:rPr>
        <w:t xml:space="preserve"> </w:t>
      </w:r>
      <w:r w:rsidRPr="005B2BE8">
        <w:t>периодов.</w:t>
      </w:r>
      <w:r w:rsidRPr="005B2BE8">
        <w:rPr>
          <w:spacing w:val="1"/>
        </w:rPr>
        <w:t xml:space="preserve"> </w:t>
      </w:r>
      <w:r w:rsidRPr="005B2BE8">
        <w:t>По</w:t>
      </w:r>
      <w:r w:rsidRPr="005B2BE8">
        <w:rPr>
          <w:spacing w:val="1"/>
        </w:rPr>
        <w:t xml:space="preserve"> </w:t>
      </w:r>
      <w:r w:rsidRPr="005B2BE8">
        <w:t>этой</w:t>
      </w:r>
      <w:r w:rsidRPr="005B2BE8">
        <w:rPr>
          <w:spacing w:val="1"/>
        </w:rPr>
        <w:t xml:space="preserve"> </w:t>
      </w:r>
      <w:r w:rsidRPr="005B2BE8">
        <w:t>причине</w:t>
      </w:r>
      <w:r w:rsidRPr="005B2BE8">
        <w:rPr>
          <w:spacing w:val="1"/>
        </w:rPr>
        <w:t xml:space="preserve"> </w:t>
      </w:r>
      <w:r w:rsidRPr="005B2BE8">
        <w:t>ребенок</w:t>
      </w:r>
      <w:r w:rsidRPr="005B2BE8">
        <w:rPr>
          <w:spacing w:val="1"/>
        </w:rPr>
        <w:t xml:space="preserve"> </w:t>
      </w:r>
      <w:r w:rsidRPr="005B2BE8">
        <w:t>может</w:t>
      </w:r>
      <w:r w:rsidRPr="005B2BE8">
        <w:rPr>
          <w:spacing w:val="1"/>
        </w:rPr>
        <w:t xml:space="preserve"> </w:t>
      </w:r>
      <w:r w:rsidRPr="005B2BE8">
        <w:t>продемонстрировать</w:t>
      </w:r>
      <w:r w:rsidRPr="005B2BE8">
        <w:rPr>
          <w:spacing w:val="1"/>
        </w:rPr>
        <w:t xml:space="preserve"> </w:t>
      </w:r>
      <w:r w:rsidRPr="005B2BE8">
        <w:t>обозначенные</w:t>
      </w:r>
      <w:r w:rsidRPr="005B2BE8">
        <w:rPr>
          <w:spacing w:val="1"/>
        </w:rPr>
        <w:t xml:space="preserve"> </w:t>
      </w:r>
      <w:r w:rsidRPr="005B2BE8">
        <w:t>в</w:t>
      </w:r>
      <w:r w:rsidRPr="005B2BE8">
        <w:rPr>
          <w:spacing w:val="1"/>
        </w:rPr>
        <w:t xml:space="preserve"> </w:t>
      </w:r>
      <w:r w:rsidRPr="005B2BE8">
        <w:t>планируемых</w:t>
      </w:r>
      <w:r w:rsidRPr="005B2BE8">
        <w:rPr>
          <w:spacing w:val="1"/>
        </w:rPr>
        <w:t xml:space="preserve"> </w:t>
      </w:r>
      <w:r w:rsidRPr="005B2BE8">
        <w:t>результатах</w:t>
      </w:r>
      <w:r w:rsidRPr="005B2BE8">
        <w:rPr>
          <w:spacing w:val="1"/>
        </w:rPr>
        <w:t xml:space="preserve"> </w:t>
      </w:r>
      <w:r w:rsidRPr="005B2BE8">
        <w:t>возрастные</w:t>
      </w:r>
      <w:r w:rsidRPr="005B2BE8">
        <w:rPr>
          <w:spacing w:val="1"/>
        </w:rPr>
        <w:t xml:space="preserve"> </w:t>
      </w:r>
      <w:r w:rsidRPr="005B2BE8">
        <w:t>характеристики</w:t>
      </w:r>
      <w:r w:rsidRPr="005B2BE8">
        <w:rPr>
          <w:spacing w:val="1"/>
        </w:rPr>
        <w:t xml:space="preserve"> </w:t>
      </w:r>
      <w:r w:rsidRPr="005B2BE8">
        <w:t>развития</w:t>
      </w:r>
      <w:r w:rsidRPr="005B2BE8">
        <w:rPr>
          <w:spacing w:val="-1"/>
        </w:rPr>
        <w:t xml:space="preserve"> </w:t>
      </w:r>
      <w:r w:rsidRPr="005B2BE8">
        <w:t>раньше</w:t>
      </w:r>
      <w:r w:rsidRPr="005B2BE8">
        <w:rPr>
          <w:spacing w:val="-1"/>
        </w:rPr>
        <w:t xml:space="preserve"> </w:t>
      </w:r>
      <w:r w:rsidRPr="005B2BE8">
        <w:t>или</w:t>
      </w:r>
      <w:r w:rsidRPr="005B2BE8">
        <w:rPr>
          <w:spacing w:val="-2"/>
        </w:rPr>
        <w:t xml:space="preserve"> </w:t>
      </w:r>
      <w:r w:rsidRPr="005B2BE8">
        <w:t>позже</w:t>
      </w:r>
      <w:r w:rsidRPr="005B2BE8">
        <w:rPr>
          <w:spacing w:val="-3"/>
        </w:rPr>
        <w:t xml:space="preserve"> </w:t>
      </w:r>
      <w:r w:rsidRPr="005B2BE8">
        <w:t>заданных</w:t>
      </w:r>
      <w:r w:rsidRPr="005B2BE8">
        <w:rPr>
          <w:spacing w:val="2"/>
        </w:rPr>
        <w:t xml:space="preserve"> </w:t>
      </w:r>
      <w:r w:rsidRPr="005B2BE8">
        <w:t>возрастных</w:t>
      </w:r>
      <w:r w:rsidRPr="005B2BE8">
        <w:rPr>
          <w:spacing w:val="1"/>
        </w:rPr>
        <w:t xml:space="preserve"> </w:t>
      </w:r>
      <w:r w:rsidRPr="005B2BE8">
        <w:t>ориентиров.</w:t>
      </w:r>
    </w:p>
    <w:p w:rsidR="003373B3" w:rsidRDefault="003373B3" w:rsidP="002820A2">
      <w:pPr>
        <w:pStyle w:val="a8"/>
        <w:ind w:left="0" w:firstLine="709"/>
        <w:contextualSpacing/>
      </w:pPr>
      <w:r w:rsidRPr="005B2BE8">
        <w:t>Степень</w:t>
      </w:r>
      <w:r w:rsidRPr="005B2BE8">
        <w:rPr>
          <w:spacing w:val="1"/>
        </w:rPr>
        <w:t xml:space="preserve"> </w:t>
      </w:r>
      <w:r w:rsidRPr="005B2BE8">
        <w:t>выраженности</w:t>
      </w:r>
      <w:r w:rsidRPr="005B2BE8">
        <w:rPr>
          <w:spacing w:val="1"/>
        </w:rPr>
        <w:t xml:space="preserve"> </w:t>
      </w:r>
      <w:r w:rsidRPr="005B2BE8">
        <w:t>возрастных</w:t>
      </w:r>
      <w:r w:rsidRPr="005B2BE8">
        <w:rPr>
          <w:spacing w:val="1"/>
        </w:rPr>
        <w:t xml:space="preserve"> </w:t>
      </w:r>
      <w:r w:rsidRPr="005B2BE8">
        <w:t>характеристик</w:t>
      </w:r>
      <w:r w:rsidRPr="005B2BE8">
        <w:rPr>
          <w:spacing w:val="1"/>
        </w:rPr>
        <w:t xml:space="preserve"> </w:t>
      </w:r>
      <w:r w:rsidRPr="005B2BE8">
        <w:t>возможных</w:t>
      </w:r>
      <w:r w:rsidRPr="005B2BE8">
        <w:rPr>
          <w:spacing w:val="1"/>
        </w:rPr>
        <w:t xml:space="preserve"> </w:t>
      </w:r>
      <w:r w:rsidRPr="005B2BE8">
        <w:t>достижений</w:t>
      </w:r>
      <w:r w:rsidRPr="005B2BE8">
        <w:rPr>
          <w:spacing w:val="1"/>
        </w:rPr>
        <w:t xml:space="preserve"> </w:t>
      </w:r>
      <w:r w:rsidRPr="005B2BE8">
        <w:t>может</w:t>
      </w:r>
      <w:r w:rsidRPr="005B2BE8">
        <w:rPr>
          <w:spacing w:val="1"/>
        </w:rPr>
        <w:t xml:space="preserve"> </w:t>
      </w:r>
      <w:r w:rsidRPr="005B2BE8">
        <w:t>различаться у детей одного возраста по причине высокой индивидуализации их психического</w:t>
      </w:r>
      <w:r w:rsidRPr="005B2BE8">
        <w:rPr>
          <w:spacing w:val="1"/>
        </w:rPr>
        <w:t xml:space="preserve"> </w:t>
      </w:r>
      <w:r w:rsidRPr="005B2BE8">
        <w:t>развития</w:t>
      </w:r>
      <w:r w:rsidRPr="005B2BE8">
        <w:rPr>
          <w:spacing w:val="1"/>
        </w:rPr>
        <w:t xml:space="preserve"> </w:t>
      </w:r>
      <w:r w:rsidRPr="005B2BE8">
        <w:t>и</w:t>
      </w:r>
      <w:r w:rsidRPr="005B2BE8">
        <w:rPr>
          <w:spacing w:val="1"/>
        </w:rPr>
        <w:t xml:space="preserve"> </w:t>
      </w:r>
      <w:r w:rsidRPr="005B2BE8">
        <w:t>разных</w:t>
      </w:r>
      <w:r w:rsidRPr="005B2BE8">
        <w:rPr>
          <w:spacing w:val="1"/>
        </w:rPr>
        <w:t xml:space="preserve"> </w:t>
      </w:r>
      <w:r w:rsidRPr="005B2BE8">
        <w:t>стартовых</w:t>
      </w:r>
      <w:r w:rsidRPr="005B2BE8">
        <w:rPr>
          <w:spacing w:val="1"/>
        </w:rPr>
        <w:t xml:space="preserve"> </w:t>
      </w:r>
      <w:r w:rsidRPr="005B2BE8">
        <w:t>условий</w:t>
      </w:r>
      <w:r w:rsidRPr="005B2BE8">
        <w:rPr>
          <w:spacing w:val="1"/>
        </w:rPr>
        <w:t xml:space="preserve"> </w:t>
      </w:r>
      <w:r w:rsidRPr="005B2BE8">
        <w:t>освоения</w:t>
      </w:r>
      <w:r w:rsidRPr="005B2BE8">
        <w:rPr>
          <w:spacing w:val="1"/>
        </w:rPr>
        <w:t xml:space="preserve"> </w:t>
      </w:r>
      <w:r w:rsidRPr="005B2BE8">
        <w:t>образовательной</w:t>
      </w:r>
      <w:r w:rsidRPr="005B2BE8">
        <w:rPr>
          <w:spacing w:val="1"/>
        </w:rPr>
        <w:t xml:space="preserve"> </w:t>
      </w:r>
      <w:r w:rsidRPr="005B2BE8">
        <w:t>программы.</w:t>
      </w:r>
      <w:r w:rsidRPr="005B2BE8">
        <w:rPr>
          <w:spacing w:val="1"/>
        </w:rPr>
        <w:t xml:space="preserve"> </w:t>
      </w:r>
      <w:r w:rsidRPr="005B2BE8">
        <w:t>Обозначенные</w:t>
      </w:r>
      <w:r w:rsidRPr="005B2BE8">
        <w:rPr>
          <w:spacing w:val="1"/>
        </w:rPr>
        <w:t xml:space="preserve"> </w:t>
      </w:r>
      <w:r w:rsidRPr="005B2BE8">
        <w:t>различия</w:t>
      </w:r>
      <w:r w:rsidRPr="005B2BE8">
        <w:rPr>
          <w:spacing w:val="1"/>
        </w:rPr>
        <w:t xml:space="preserve"> </w:t>
      </w:r>
      <w:r w:rsidRPr="005B2BE8">
        <w:t>не</w:t>
      </w:r>
      <w:r w:rsidRPr="005B2BE8">
        <w:rPr>
          <w:spacing w:val="1"/>
        </w:rPr>
        <w:t xml:space="preserve"> </w:t>
      </w:r>
      <w:r w:rsidRPr="005B2BE8">
        <w:t>должны</w:t>
      </w:r>
      <w:r w:rsidRPr="005B2BE8">
        <w:rPr>
          <w:spacing w:val="1"/>
        </w:rPr>
        <w:t xml:space="preserve"> </w:t>
      </w:r>
      <w:r w:rsidRPr="005B2BE8">
        <w:t>быть</w:t>
      </w:r>
      <w:r w:rsidRPr="005B2BE8">
        <w:rPr>
          <w:spacing w:val="1"/>
        </w:rPr>
        <w:t xml:space="preserve"> </w:t>
      </w:r>
      <w:r w:rsidRPr="005B2BE8">
        <w:t>констатированы</w:t>
      </w:r>
      <w:r w:rsidRPr="005B2BE8">
        <w:rPr>
          <w:spacing w:val="1"/>
        </w:rPr>
        <w:t xml:space="preserve"> </w:t>
      </w:r>
      <w:r w:rsidRPr="005B2BE8">
        <w:t>как</w:t>
      </w:r>
      <w:r w:rsidRPr="005B2BE8">
        <w:rPr>
          <w:spacing w:val="1"/>
        </w:rPr>
        <w:t xml:space="preserve"> </w:t>
      </w:r>
      <w:r w:rsidRPr="005B2BE8">
        <w:t>трудности</w:t>
      </w:r>
      <w:r w:rsidRPr="005B2BE8">
        <w:rPr>
          <w:spacing w:val="1"/>
        </w:rPr>
        <w:t xml:space="preserve"> </w:t>
      </w:r>
      <w:r w:rsidRPr="005B2BE8">
        <w:t>ребенка</w:t>
      </w:r>
      <w:r w:rsidRPr="005B2BE8">
        <w:rPr>
          <w:spacing w:val="1"/>
        </w:rPr>
        <w:t xml:space="preserve"> </w:t>
      </w:r>
      <w:r w:rsidRPr="005B2BE8">
        <w:t>в</w:t>
      </w:r>
      <w:r w:rsidRPr="005B2BE8">
        <w:rPr>
          <w:spacing w:val="1"/>
        </w:rPr>
        <w:t xml:space="preserve"> </w:t>
      </w:r>
      <w:r w:rsidRPr="005B2BE8">
        <w:t>освоении</w:t>
      </w:r>
      <w:r w:rsidRPr="005B2BE8">
        <w:rPr>
          <w:spacing w:val="1"/>
        </w:rPr>
        <w:t xml:space="preserve"> </w:t>
      </w:r>
      <w:r w:rsidRPr="005B2BE8">
        <w:t>основной</w:t>
      </w:r>
      <w:r w:rsidRPr="005B2BE8">
        <w:rPr>
          <w:spacing w:val="-57"/>
        </w:rPr>
        <w:t xml:space="preserve"> </w:t>
      </w:r>
      <w:r w:rsidRPr="005B2BE8">
        <w:t>образовательной программы Организации и не подразумевают его включения в соответствующую</w:t>
      </w:r>
      <w:r w:rsidRPr="005B2BE8">
        <w:rPr>
          <w:spacing w:val="1"/>
        </w:rPr>
        <w:t xml:space="preserve"> </w:t>
      </w:r>
      <w:r w:rsidRPr="005B2BE8">
        <w:t>целевую</w:t>
      </w:r>
      <w:r w:rsidRPr="005B2BE8">
        <w:rPr>
          <w:spacing w:val="-1"/>
        </w:rPr>
        <w:t xml:space="preserve"> </w:t>
      </w:r>
      <w:r w:rsidRPr="005B2BE8">
        <w:t>группу.</w:t>
      </w:r>
    </w:p>
    <w:p w:rsidR="006C3854" w:rsidRDefault="006C3854" w:rsidP="002820A2">
      <w:pPr>
        <w:pStyle w:val="1"/>
        <w:tabs>
          <w:tab w:val="left" w:pos="1522"/>
        </w:tabs>
        <w:spacing w:before="0" w:after="0" w:line="240" w:lineRule="auto"/>
        <w:contextualSpacing/>
        <w:jc w:val="both"/>
        <w:rPr>
          <w:sz w:val="24"/>
          <w:szCs w:val="24"/>
        </w:rPr>
      </w:pPr>
    </w:p>
    <w:p w:rsidR="006C3854" w:rsidRDefault="00DB02FC" w:rsidP="002820A2">
      <w:pPr>
        <w:pStyle w:val="1"/>
        <w:numPr>
          <w:ilvl w:val="2"/>
          <w:numId w:val="37"/>
        </w:numPr>
        <w:spacing w:before="0" w:after="0" w:line="240" w:lineRule="auto"/>
        <w:ind w:left="0" w:firstLine="709"/>
        <w:contextualSpacing/>
        <w:jc w:val="both"/>
        <w:rPr>
          <w:caps w:val="0"/>
          <w:sz w:val="24"/>
          <w:szCs w:val="24"/>
        </w:rPr>
      </w:pPr>
      <w:r w:rsidRPr="005B2BE8">
        <w:rPr>
          <w:caps w:val="0"/>
          <w:sz w:val="24"/>
          <w:szCs w:val="24"/>
        </w:rPr>
        <w:t>Планируемые</w:t>
      </w:r>
      <w:r w:rsidR="003373B3" w:rsidRPr="005B2BE8">
        <w:rPr>
          <w:spacing w:val="-4"/>
          <w:sz w:val="24"/>
          <w:szCs w:val="24"/>
        </w:rPr>
        <w:t xml:space="preserve"> </w:t>
      </w:r>
      <w:r w:rsidRPr="005B2BE8">
        <w:rPr>
          <w:caps w:val="0"/>
          <w:sz w:val="24"/>
          <w:szCs w:val="24"/>
        </w:rPr>
        <w:t>результаты</w:t>
      </w:r>
      <w:r w:rsidR="003373B3" w:rsidRPr="005B2BE8">
        <w:rPr>
          <w:spacing w:val="-1"/>
          <w:sz w:val="24"/>
          <w:szCs w:val="24"/>
        </w:rPr>
        <w:t xml:space="preserve"> </w:t>
      </w:r>
      <w:r w:rsidRPr="005B2BE8">
        <w:rPr>
          <w:caps w:val="0"/>
          <w:sz w:val="24"/>
          <w:szCs w:val="24"/>
        </w:rPr>
        <w:t>в</w:t>
      </w:r>
      <w:r w:rsidR="003373B3" w:rsidRPr="005B2BE8">
        <w:rPr>
          <w:spacing w:val="-2"/>
          <w:sz w:val="24"/>
          <w:szCs w:val="24"/>
        </w:rPr>
        <w:t xml:space="preserve"> </w:t>
      </w:r>
      <w:r w:rsidRPr="005B2BE8">
        <w:rPr>
          <w:caps w:val="0"/>
          <w:sz w:val="24"/>
          <w:szCs w:val="24"/>
        </w:rPr>
        <w:t>раннем</w:t>
      </w:r>
      <w:r w:rsidR="003373B3" w:rsidRPr="005B2BE8">
        <w:rPr>
          <w:spacing w:val="-3"/>
          <w:sz w:val="24"/>
          <w:szCs w:val="24"/>
        </w:rPr>
        <w:t xml:space="preserve"> </w:t>
      </w:r>
      <w:r w:rsidRPr="005B2BE8">
        <w:rPr>
          <w:caps w:val="0"/>
          <w:sz w:val="24"/>
          <w:szCs w:val="24"/>
        </w:rPr>
        <w:t>возрасте</w:t>
      </w:r>
    </w:p>
    <w:p w:rsidR="006C3854" w:rsidRPr="006C3854" w:rsidRDefault="006C3854" w:rsidP="002820A2">
      <w:pPr>
        <w:pStyle w:val="1"/>
        <w:tabs>
          <w:tab w:val="left" w:pos="1522"/>
        </w:tabs>
        <w:spacing w:before="0" w:after="0" w:line="240" w:lineRule="auto"/>
        <w:ind w:left="1866"/>
        <w:contextualSpacing/>
        <w:jc w:val="both"/>
        <w:rPr>
          <w:caps w:val="0"/>
          <w:sz w:val="24"/>
          <w:szCs w:val="24"/>
        </w:rPr>
      </w:pPr>
    </w:p>
    <w:p w:rsidR="003373B3" w:rsidRPr="00863DE1" w:rsidRDefault="003373B3" w:rsidP="002820A2">
      <w:pPr>
        <w:pStyle w:val="2"/>
        <w:spacing w:before="0" w:line="240" w:lineRule="auto"/>
        <w:ind w:firstLine="709"/>
        <w:contextualSpacing/>
        <w:rPr>
          <w:rFonts w:ascii="Times New Roman" w:hAnsi="Times New Roman" w:cs="Times New Roman"/>
          <w:b/>
          <w:color w:val="auto"/>
          <w:sz w:val="24"/>
          <w:szCs w:val="24"/>
        </w:rPr>
      </w:pPr>
      <w:r w:rsidRPr="00863DE1">
        <w:rPr>
          <w:rFonts w:ascii="Times New Roman" w:hAnsi="Times New Roman" w:cs="Times New Roman"/>
          <w:b/>
          <w:color w:val="auto"/>
          <w:sz w:val="24"/>
          <w:szCs w:val="24"/>
        </w:rPr>
        <w:t>К</w:t>
      </w:r>
      <w:r w:rsidRPr="00863DE1">
        <w:rPr>
          <w:rFonts w:ascii="Times New Roman" w:hAnsi="Times New Roman" w:cs="Times New Roman"/>
          <w:b/>
          <w:color w:val="auto"/>
          <w:spacing w:val="-1"/>
          <w:sz w:val="24"/>
          <w:szCs w:val="24"/>
        </w:rPr>
        <w:t xml:space="preserve"> </w:t>
      </w:r>
      <w:r w:rsidRPr="00863DE1">
        <w:rPr>
          <w:rFonts w:ascii="Times New Roman" w:hAnsi="Times New Roman" w:cs="Times New Roman"/>
          <w:b/>
          <w:color w:val="auto"/>
          <w:sz w:val="24"/>
          <w:szCs w:val="24"/>
        </w:rPr>
        <w:t>трем</w:t>
      </w:r>
      <w:r w:rsidRPr="00863DE1">
        <w:rPr>
          <w:rFonts w:ascii="Times New Roman" w:hAnsi="Times New Roman" w:cs="Times New Roman"/>
          <w:b/>
          <w:color w:val="auto"/>
          <w:spacing w:val="-2"/>
          <w:sz w:val="24"/>
          <w:szCs w:val="24"/>
        </w:rPr>
        <w:t xml:space="preserve"> </w:t>
      </w:r>
      <w:r w:rsidRPr="00863DE1">
        <w:rPr>
          <w:rFonts w:ascii="Times New Roman" w:hAnsi="Times New Roman" w:cs="Times New Roman"/>
          <w:b/>
          <w:color w:val="auto"/>
          <w:sz w:val="24"/>
          <w:szCs w:val="24"/>
        </w:rPr>
        <w:t>годам</w:t>
      </w:r>
      <w:r w:rsidR="00BB7B0D" w:rsidRPr="00863DE1">
        <w:rPr>
          <w:rFonts w:ascii="Times New Roman" w:hAnsi="Times New Roman" w:cs="Times New Roman"/>
          <w:b/>
          <w:color w:val="auto"/>
          <w:sz w:val="24"/>
          <w:szCs w:val="24"/>
        </w:rPr>
        <w:t xml:space="preserve"> ребенок должен</w:t>
      </w:r>
      <w:r w:rsidRPr="00863DE1">
        <w:rPr>
          <w:rFonts w:ascii="Times New Roman" w:hAnsi="Times New Roman" w:cs="Times New Roman"/>
          <w:b/>
          <w:color w:val="auto"/>
          <w:sz w:val="24"/>
          <w:szCs w:val="24"/>
        </w:rPr>
        <w:t>:</w:t>
      </w:r>
    </w:p>
    <w:p w:rsidR="003373B3" w:rsidRPr="005B2BE8" w:rsidRDefault="003373B3" w:rsidP="002820A2">
      <w:pPr>
        <w:pStyle w:val="a8"/>
        <w:numPr>
          <w:ilvl w:val="0"/>
          <w:numId w:val="12"/>
        </w:numPr>
        <w:tabs>
          <w:tab w:val="left" w:pos="993"/>
        </w:tabs>
        <w:ind w:left="0" w:firstLine="709"/>
        <w:contextualSpacing/>
      </w:pPr>
      <w:r w:rsidRPr="005B2BE8">
        <w:t>у ребенка развита крупная моторика, он активно использует освоенные ранее движения,</w:t>
      </w:r>
      <w:r w:rsidRPr="005B2BE8">
        <w:rPr>
          <w:spacing w:val="1"/>
        </w:rPr>
        <w:t xml:space="preserve"> </w:t>
      </w:r>
      <w:r w:rsidRPr="005B2BE8">
        <w:t>начинает</w:t>
      </w:r>
      <w:r w:rsidRPr="005B2BE8">
        <w:rPr>
          <w:spacing w:val="1"/>
        </w:rPr>
        <w:t xml:space="preserve"> </w:t>
      </w:r>
      <w:r w:rsidRPr="005B2BE8">
        <w:t>осваивать</w:t>
      </w:r>
      <w:r w:rsidRPr="005B2BE8">
        <w:rPr>
          <w:spacing w:val="1"/>
        </w:rPr>
        <w:t xml:space="preserve"> </w:t>
      </w:r>
      <w:r w:rsidRPr="005B2BE8">
        <w:t>бег,</w:t>
      </w:r>
      <w:r w:rsidRPr="005B2BE8">
        <w:rPr>
          <w:spacing w:val="1"/>
        </w:rPr>
        <w:t xml:space="preserve"> </w:t>
      </w:r>
      <w:r w:rsidRPr="005B2BE8">
        <w:t>прыжки,</w:t>
      </w:r>
      <w:r w:rsidRPr="005B2BE8">
        <w:rPr>
          <w:spacing w:val="1"/>
        </w:rPr>
        <w:t xml:space="preserve"> </w:t>
      </w:r>
      <w:r w:rsidR="00BB7B0D" w:rsidRPr="005B2BE8">
        <w:t>повторя</w:t>
      </w:r>
      <w:r w:rsidRPr="005B2BE8">
        <w:t>т</w:t>
      </w:r>
      <w:r w:rsidR="00BB7B0D" w:rsidRPr="005B2BE8">
        <w:t>ь</w:t>
      </w:r>
      <w:r w:rsidRPr="005B2BE8">
        <w:rPr>
          <w:spacing w:val="1"/>
        </w:rPr>
        <w:t xml:space="preserve"> </w:t>
      </w:r>
      <w:r w:rsidRPr="005B2BE8">
        <w:t>за</w:t>
      </w:r>
      <w:r w:rsidRPr="005B2BE8">
        <w:rPr>
          <w:spacing w:val="1"/>
        </w:rPr>
        <w:t xml:space="preserve"> </w:t>
      </w:r>
      <w:r w:rsidRPr="005B2BE8">
        <w:t>взрослым</w:t>
      </w:r>
      <w:r w:rsidRPr="005B2BE8">
        <w:rPr>
          <w:spacing w:val="1"/>
        </w:rPr>
        <w:t xml:space="preserve"> </w:t>
      </w:r>
      <w:r w:rsidRPr="005B2BE8">
        <w:t>простые</w:t>
      </w:r>
      <w:r w:rsidRPr="005B2BE8">
        <w:rPr>
          <w:spacing w:val="1"/>
        </w:rPr>
        <w:t xml:space="preserve"> </w:t>
      </w:r>
      <w:r w:rsidRPr="005B2BE8">
        <w:t>имитационные</w:t>
      </w:r>
      <w:r w:rsidRPr="005B2BE8">
        <w:rPr>
          <w:spacing w:val="1"/>
        </w:rPr>
        <w:t xml:space="preserve"> </w:t>
      </w:r>
      <w:r w:rsidRPr="005B2BE8">
        <w:t>упражнения,</w:t>
      </w:r>
      <w:r w:rsidRPr="005B2BE8">
        <w:rPr>
          <w:spacing w:val="-57"/>
        </w:rPr>
        <w:t xml:space="preserve"> </w:t>
      </w:r>
      <w:r w:rsidR="00BB7B0D" w:rsidRPr="005B2BE8">
        <w:t>понима</w:t>
      </w:r>
      <w:r w:rsidRPr="005B2BE8">
        <w:t>т</w:t>
      </w:r>
      <w:r w:rsidR="00BB7B0D" w:rsidRPr="005B2BE8">
        <w:t>ь</w:t>
      </w:r>
      <w:r w:rsidRPr="005B2BE8">
        <w:t xml:space="preserve"> указания</w:t>
      </w:r>
      <w:r w:rsidRPr="005B2BE8">
        <w:rPr>
          <w:spacing w:val="-2"/>
        </w:rPr>
        <w:t xml:space="preserve"> </w:t>
      </w:r>
      <w:r w:rsidRPr="005B2BE8">
        <w:t>взрослого,</w:t>
      </w:r>
      <w:r w:rsidRPr="005B2BE8">
        <w:rPr>
          <w:spacing w:val="-2"/>
        </w:rPr>
        <w:t xml:space="preserve"> </w:t>
      </w:r>
      <w:r w:rsidR="00BB7B0D" w:rsidRPr="005B2BE8">
        <w:t>выполня</w:t>
      </w:r>
      <w:r w:rsidRPr="005B2BE8">
        <w:t>т</w:t>
      </w:r>
      <w:r w:rsidR="00BB7B0D" w:rsidRPr="005B2BE8">
        <w:t>ь</w:t>
      </w:r>
      <w:r w:rsidRPr="005B2BE8">
        <w:rPr>
          <w:spacing w:val="-2"/>
        </w:rPr>
        <w:t xml:space="preserve"> </w:t>
      </w:r>
      <w:r w:rsidRPr="005B2BE8">
        <w:t>движения</w:t>
      </w:r>
      <w:r w:rsidRPr="005B2BE8">
        <w:rPr>
          <w:spacing w:val="-2"/>
        </w:rPr>
        <w:t xml:space="preserve"> </w:t>
      </w:r>
      <w:r w:rsidRPr="005B2BE8">
        <w:t>по</w:t>
      </w:r>
      <w:r w:rsidRPr="005B2BE8">
        <w:rPr>
          <w:spacing w:val="-4"/>
        </w:rPr>
        <w:t xml:space="preserve"> </w:t>
      </w:r>
      <w:r w:rsidRPr="005B2BE8">
        <w:t>зрительному</w:t>
      </w:r>
      <w:r w:rsidRPr="005B2BE8">
        <w:rPr>
          <w:spacing w:val="-10"/>
        </w:rPr>
        <w:t xml:space="preserve"> </w:t>
      </w:r>
      <w:r w:rsidRPr="005B2BE8">
        <w:t>и</w:t>
      </w:r>
      <w:r w:rsidRPr="005B2BE8">
        <w:rPr>
          <w:spacing w:val="2"/>
        </w:rPr>
        <w:t xml:space="preserve"> </w:t>
      </w:r>
      <w:r w:rsidRPr="005B2BE8">
        <w:t>звуковому</w:t>
      </w:r>
      <w:r w:rsidRPr="005B2BE8">
        <w:rPr>
          <w:spacing w:val="-7"/>
        </w:rPr>
        <w:t xml:space="preserve"> </w:t>
      </w:r>
      <w:r w:rsidRPr="005B2BE8">
        <w:t>ориентирам;</w:t>
      </w:r>
    </w:p>
    <w:p w:rsidR="003373B3" w:rsidRPr="005B2BE8" w:rsidRDefault="00BB7B0D" w:rsidP="002820A2">
      <w:pPr>
        <w:pStyle w:val="21"/>
        <w:numPr>
          <w:ilvl w:val="0"/>
          <w:numId w:val="12"/>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 xml:space="preserve"> демонстрировать</w:t>
      </w:r>
      <w:r w:rsidR="003373B3" w:rsidRPr="005B2BE8">
        <w:rPr>
          <w:sz w:val="24"/>
          <w:szCs w:val="24"/>
        </w:rPr>
        <w:t xml:space="preserve"> элементарные культур</w:t>
      </w:r>
      <w:r w:rsidRPr="005B2BE8">
        <w:rPr>
          <w:sz w:val="24"/>
          <w:szCs w:val="24"/>
        </w:rPr>
        <w:t>но-гигиенические навыки, владеть</w:t>
      </w:r>
      <w:r w:rsidR="003373B3" w:rsidRPr="005B2BE8">
        <w:rPr>
          <w:sz w:val="24"/>
          <w:szCs w:val="24"/>
        </w:rPr>
        <w:t xml:space="preserve"> простейшими навыками самообслуживания (одевание, раздевание, самостоятельно ест и тому подобное);</w:t>
      </w:r>
    </w:p>
    <w:p w:rsidR="003373B3" w:rsidRPr="005B2BE8" w:rsidRDefault="003373B3" w:rsidP="002820A2">
      <w:pPr>
        <w:pStyle w:val="21"/>
        <w:numPr>
          <w:ilvl w:val="0"/>
          <w:numId w:val="12"/>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стремит</w:t>
      </w:r>
      <w:r w:rsidR="00BB7B0D" w:rsidRPr="005B2BE8">
        <w:rPr>
          <w:sz w:val="24"/>
          <w:szCs w:val="24"/>
        </w:rPr>
        <w:t>ь</w:t>
      </w:r>
      <w:r w:rsidRPr="005B2BE8">
        <w:rPr>
          <w:sz w:val="24"/>
          <w:szCs w:val="24"/>
        </w:rPr>
        <w:t>ся к</w:t>
      </w:r>
      <w:r w:rsidR="00BB7B0D" w:rsidRPr="005B2BE8">
        <w:rPr>
          <w:sz w:val="24"/>
          <w:szCs w:val="24"/>
        </w:rPr>
        <w:t xml:space="preserve"> общению </w:t>
      </w:r>
      <w:proofErr w:type="gramStart"/>
      <w:r w:rsidR="00BB7B0D" w:rsidRPr="005B2BE8">
        <w:rPr>
          <w:sz w:val="24"/>
          <w:szCs w:val="24"/>
        </w:rPr>
        <w:t>со</w:t>
      </w:r>
      <w:proofErr w:type="gramEnd"/>
      <w:r w:rsidR="00BB7B0D" w:rsidRPr="005B2BE8">
        <w:rPr>
          <w:sz w:val="24"/>
          <w:szCs w:val="24"/>
        </w:rPr>
        <w:t xml:space="preserve"> взрослыми, реагировать</w:t>
      </w:r>
      <w:r w:rsidRPr="005B2BE8">
        <w:rPr>
          <w:sz w:val="24"/>
          <w:szCs w:val="24"/>
        </w:rPr>
        <w:t xml:space="preserve"> на их настроение; </w:t>
      </w:r>
      <w:r w:rsidR="00BB7B0D" w:rsidRPr="005B2BE8">
        <w:rPr>
          <w:sz w:val="24"/>
          <w:szCs w:val="24"/>
        </w:rPr>
        <w:t>проявля</w:t>
      </w:r>
      <w:r w:rsidRPr="005B2BE8">
        <w:rPr>
          <w:sz w:val="24"/>
          <w:szCs w:val="24"/>
        </w:rPr>
        <w:t>т</w:t>
      </w:r>
      <w:r w:rsidR="00BB7B0D" w:rsidRPr="005B2BE8">
        <w:rPr>
          <w:sz w:val="24"/>
          <w:szCs w:val="24"/>
        </w:rPr>
        <w:t>ь  интерес к сверстникам; наблюда</w:t>
      </w:r>
      <w:r w:rsidRPr="005B2BE8">
        <w:rPr>
          <w:sz w:val="24"/>
          <w:szCs w:val="24"/>
        </w:rPr>
        <w:t>т</w:t>
      </w:r>
      <w:r w:rsidR="00BB7B0D" w:rsidRPr="005B2BE8">
        <w:rPr>
          <w:sz w:val="24"/>
          <w:szCs w:val="24"/>
        </w:rPr>
        <w:t>ь за их действиями и подража</w:t>
      </w:r>
      <w:r w:rsidRPr="005B2BE8">
        <w:rPr>
          <w:sz w:val="24"/>
          <w:szCs w:val="24"/>
        </w:rPr>
        <w:t>т</w:t>
      </w:r>
      <w:r w:rsidR="00BB7B0D" w:rsidRPr="005B2BE8">
        <w:rPr>
          <w:sz w:val="24"/>
          <w:szCs w:val="24"/>
        </w:rPr>
        <w:t>ь им; игра</w:t>
      </w:r>
      <w:r w:rsidRPr="005B2BE8">
        <w:rPr>
          <w:sz w:val="24"/>
          <w:szCs w:val="24"/>
        </w:rPr>
        <w:t>т</w:t>
      </w:r>
      <w:r w:rsidR="00BB7B0D" w:rsidRPr="005B2BE8">
        <w:rPr>
          <w:sz w:val="24"/>
          <w:szCs w:val="24"/>
        </w:rPr>
        <w:t>ь</w:t>
      </w:r>
      <w:r w:rsidRPr="005B2BE8">
        <w:rPr>
          <w:sz w:val="24"/>
          <w:szCs w:val="24"/>
        </w:rPr>
        <w:t xml:space="preserve"> рядом;</w:t>
      </w:r>
    </w:p>
    <w:p w:rsidR="003373B3" w:rsidRPr="005B2BE8" w:rsidRDefault="00BB7B0D" w:rsidP="002820A2">
      <w:pPr>
        <w:pStyle w:val="21"/>
        <w:numPr>
          <w:ilvl w:val="0"/>
          <w:numId w:val="12"/>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понима</w:t>
      </w:r>
      <w:r w:rsidR="003373B3" w:rsidRPr="005B2BE8">
        <w:rPr>
          <w:sz w:val="24"/>
          <w:szCs w:val="24"/>
        </w:rPr>
        <w:t>т</w:t>
      </w:r>
      <w:r w:rsidRPr="005B2BE8">
        <w:rPr>
          <w:sz w:val="24"/>
          <w:szCs w:val="24"/>
        </w:rPr>
        <w:t>ь и выполняь</w:t>
      </w:r>
      <w:r w:rsidR="003373B3" w:rsidRPr="005B2BE8">
        <w:rPr>
          <w:sz w:val="24"/>
          <w:szCs w:val="24"/>
        </w:rPr>
        <w:t>т прос</w:t>
      </w:r>
      <w:r w:rsidRPr="005B2BE8">
        <w:rPr>
          <w:sz w:val="24"/>
          <w:szCs w:val="24"/>
        </w:rPr>
        <w:t>тые поручения взрослого;</w:t>
      </w:r>
      <w:r w:rsidR="003373B3" w:rsidRPr="005B2BE8">
        <w:rPr>
          <w:sz w:val="24"/>
          <w:szCs w:val="24"/>
        </w:rPr>
        <w:t xml:space="preserve"> стремит</w:t>
      </w:r>
      <w:r w:rsidRPr="005B2BE8">
        <w:rPr>
          <w:sz w:val="24"/>
          <w:szCs w:val="24"/>
        </w:rPr>
        <w:t>ь</w:t>
      </w:r>
      <w:r w:rsidR="003373B3" w:rsidRPr="005B2BE8">
        <w:rPr>
          <w:sz w:val="24"/>
          <w:szCs w:val="24"/>
        </w:rPr>
        <w:t>ся проявлять самостоятельность в бытовом и игровом поведении;</w:t>
      </w:r>
    </w:p>
    <w:p w:rsidR="003373B3" w:rsidRPr="005B2BE8" w:rsidRDefault="003373B3" w:rsidP="002820A2">
      <w:pPr>
        <w:pStyle w:val="21"/>
        <w:numPr>
          <w:ilvl w:val="0"/>
          <w:numId w:val="12"/>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направлять свои действия на достижение простой, самост</w:t>
      </w:r>
      <w:r w:rsidR="00BB7B0D" w:rsidRPr="005B2BE8">
        <w:rPr>
          <w:sz w:val="24"/>
          <w:szCs w:val="24"/>
        </w:rPr>
        <w:t>оятельно поставленной цели; зна</w:t>
      </w:r>
      <w:r w:rsidRPr="005B2BE8">
        <w:rPr>
          <w:sz w:val="24"/>
          <w:szCs w:val="24"/>
        </w:rPr>
        <w:t>т</w:t>
      </w:r>
      <w:r w:rsidR="00BB7B0D" w:rsidRPr="005B2BE8">
        <w:rPr>
          <w:sz w:val="24"/>
          <w:szCs w:val="24"/>
        </w:rPr>
        <w:t>ь</w:t>
      </w:r>
      <w:r w:rsidRPr="005B2BE8">
        <w:rPr>
          <w:sz w:val="24"/>
          <w:szCs w:val="24"/>
        </w:rPr>
        <w:t>, с помощью каких средств и в какой последовательности продвигаться к цели;</w:t>
      </w:r>
    </w:p>
    <w:p w:rsidR="003373B3" w:rsidRPr="005B2BE8" w:rsidRDefault="00BB7B0D" w:rsidP="002820A2">
      <w:pPr>
        <w:pStyle w:val="21"/>
        <w:numPr>
          <w:ilvl w:val="0"/>
          <w:numId w:val="12"/>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владе</w:t>
      </w:r>
      <w:r w:rsidR="003373B3" w:rsidRPr="005B2BE8">
        <w:rPr>
          <w:sz w:val="24"/>
          <w:szCs w:val="24"/>
        </w:rPr>
        <w:t>т</w:t>
      </w:r>
      <w:r w:rsidRPr="005B2BE8">
        <w:rPr>
          <w:sz w:val="24"/>
          <w:szCs w:val="24"/>
        </w:rPr>
        <w:t>ь</w:t>
      </w:r>
      <w:r w:rsidR="003373B3" w:rsidRPr="005B2BE8">
        <w:rPr>
          <w:sz w:val="24"/>
          <w:szCs w:val="24"/>
        </w:rPr>
        <w:t xml:space="preserve"> активной речью, испол</w:t>
      </w:r>
      <w:r w:rsidRPr="005B2BE8">
        <w:rPr>
          <w:sz w:val="24"/>
          <w:szCs w:val="24"/>
        </w:rPr>
        <w:t>ьзова</w:t>
      </w:r>
      <w:r w:rsidR="003373B3" w:rsidRPr="005B2BE8">
        <w:rPr>
          <w:sz w:val="24"/>
          <w:szCs w:val="24"/>
        </w:rPr>
        <w:t>т</w:t>
      </w:r>
      <w:r w:rsidRPr="005B2BE8">
        <w:rPr>
          <w:sz w:val="24"/>
          <w:szCs w:val="24"/>
        </w:rPr>
        <w:t>ь</w:t>
      </w:r>
      <w:r w:rsidR="003373B3" w:rsidRPr="005B2BE8">
        <w:rPr>
          <w:sz w:val="24"/>
          <w:szCs w:val="24"/>
        </w:rPr>
        <w:t xml:space="preserve"> в общении разные части речи, простые предложения из 4-х слов и более, включенные в общение;  обращаться с вопросами и просьбами;</w:t>
      </w:r>
    </w:p>
    <w:p w:rsidR="003373B3" w:rsidRPr="005B2BE8" w:rsidRDefault="00BB7B0D" w:rsidP="002820A2">
      <w:pPr>
        <w:pStyle w:val="21"/>
        <w:numPr>
          <w:ilvl w:val="0"/>
          <w:numId w:val="12"/>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проявля</w:t>
      </w:r>
      <w:r w:rsidR="003373B3" w:rsidRPr="005B2BE8">
        <w:rPr>
          <w:sz w:val="24"/>
          <w:szCs w:val="24"/>
        </w:rPr>
        <w:t>т</w:t>
      </w:r>
      <w:r w:rsidRPr="005B2BE8">
        <w:rPr>
          <w:sz w:val="24"/>
          <w:szCs w:val="24"/>
        </w:rPr>
        <w:t>ь</w:t>
      </w:r>
      <w:r w:rsidR="003373B3" w:rsidRPr="005B2BE8">
        <w:rPr>
          <w:sz w:val="24"/>
          <w:szCs w:val="24"/>
        </w:rPr>
        <w:t xml:space="preserve"> инт</w:t>
      </w:r>
      <w:r w:rsidRPr="005B2BE8">
        <w:rPr>
          <w:sz w:val="24"/>
          <w:szCs w:val="24"/>
        </w:rPr>
        <w:t>ерес к стихам, сказкам, повторя</w:t>
      </w:r>
      <w:r w:rsidR="003373B3" w:rsidRPr="005B2BE8">
        <w:rPr>
          <w:sz w:val="24"/>
          <w:szCs w:val="24"/>
        </w:rPr>
        <w:t>т</w:t>
      </w:r>
      <w:r w:rsidRPr="005B2BE8">
        <w:rPr>
          <w:sz w:val="24"/>
          <w:szCs w:val="24"/>
        </w:rPr>
        <w:t>ь</w:t>
      </w:r>
      <w:r w:rsidR="003373B3" w:rsidRPr="005B2BE8">
        <w:rPr>
          <w:sz w:val="24"/>
          <w:szCs w:val="24"/>
        </w:rPr>
        <w:t xml:space="preserve"> отдельные слова и фразы за взрослым;</w:t>
      </w:r>
    </w:p>
    <w:p w:rsidR="003373B3" w:rsidRPr="005B2BE8" w:rsidRDefault="00BB7B0D" w:rsidP="002820A2">
      <w:pPr>
        <w:pStyle w:val="21"/>
        <w:numPr>
          <w:ilvl w:val="0"/>
          <w:numId w:val="12"/>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рассматрива</w:t>
      </w:r>
      <w:r w:rsidR="003373B3" w:rsidRPr="005B2BE8">
        <w:rPr>
          <w:sz w:val="24"/>
          <w:szCs w:val="24"/>
        </w:rPr>
        <w:t>т</w:t>
      </w:r>
      <w:r w:rsidRPr="005B2BE8">
        <w:rPr>
          <w:sz w:val="24"/>
          <w:szCs w:val="24"/>
        </w:rPr>
        <w:t>ь</w:t>
      </w:r>
      <w:r w:rsidR="003373B3" w:rsidRPr="005B2BE8">
        <w:rPr>
          <w:sz w:val="24"/>
          <w:szCs w:val="24"/>
        </w:rPr>
        <w:t xml:space="preserve"> ка</w:t>
      </w:r>
      <w:r w:rsidRPr="005B2BE8">
        <w:rPr>
          <w:sz w:val="24"/>
          <w:szCs w:val="24"/>
        </w:rPr>
        <w:t>ртинки, показыва</w:t>
      </w:r>
      <w:r w:rsidR="003373B3" w:rsidRPr="005B2BE8">
        <w:rPr>
          <w:sz w:val="24"/>
          <w:szCs w:val="24"/>
        </w:rPr>
        <w:t>т</w:t>
      </w:r>
      <w:r w:rsidRPr="005B2BE8">
        <w:rPr>
          <w:sz w:val="24"/>
          <w:szCs w:val="24"/>
        </w:rPr>
        <w:t>ь и называ</w:t>
      </w:r>
      <w:r w:rsidR="003373B3" w:rsidRPr="005B2BE8">
        <w:rPr>
          <w:sz w:val="24"/>
          <w:szCs w:val="24"/>
        </w:rPr>
        <w:t>т</w:t>
      </w:r>
      <w:r w:rsidRPr="005B2BE8">
        <w:rPr>
          <w:sz w:val="24"/>
          <w:szCs w:val="24"/>
        </w:rPr>
        <w:t>ь</w:t>
      </w:r>
      <w:r w:rsidR="003373B3" w:rsidRPr="005B2BE8">
        <w:rPr>
          <w:sz w:val="24"/>
          <w:szCs w:val="24"/>
        </w:rPr>
        <w:t xml:space="preserve"> предметы, изображенные на них;</w:t>
      </w:r>
    </w:p>
    <w:p w:rsidR="003373B3" w:rsidRPr="005B2BE8" w:rsidRDefault="00FB17A2" w:rsidP="002820A2">
      <w:pPr>
        <w:pStyle w:val="21"/>
        <w:numPr>
          <w:ilvl w:val="0"/>
          <w:numId w:val="12"/>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различа</w:t>
      </w:r>
      <w:r w:rsidR="003373B3" w:rsidRPr="005B2BE8">
        <w:rPr>
          <w:sz w:val="24"/>
          <w:szCs w:val="24"/>
        </w:rPr>
        <w:t>т</w:t>
      </w:r>
      <w:r w:rsidRPr="005B2BE8">
        <w:rPr>
          <w:sz w:val="24"/>
          <w:szCs w:val="24"/>
        </w:rPr>
        <w:t>ь и называ</w:t>
      </w:r>
      <w:r w:rsidR="003373B3" w:rsidRPr="005B2BE8">
        <w:rPr>
          <w:sz w:val="24"/>
          <w:szCs w:val="24"/>
        </w:rPr>
        <w:t>т</w:t>
      </w:r>
      <w:r w:rsidRPr="005B2BE8">
        <w:rPr>
          <w:sz w:val="24"/>
          <w:szCs w:val="24"/>
        </w:rPr>
        <w:t>ь</w:t>
      </w:r>
      <w:r w:rsidR="003373B3" w:rsidRPr="005B2BE8">
        <w:rPr>
          <w:sz w:val="24"/>
          <w:szCs w:val="24"/>
        </w:rPr>
        <w:t xml:space="preserve"> основные цв</w:t>
      </w:r>
      <w:r w:rsidRPr="005B2BE8">
        <w:rPr>
          <w:sz w:val="24"/>
          <w:szCs w:val="24"/>
        </w:rPr>
        <w:t>ета, формы предметов, ориентирова</w:t>
      </w:r>
      <w:r w:rsidR="003373B3" w:rsidRPr="005B2BE8">
        <w:rPr>
          <w:sz w:val="24"/>
          <w:szCs w:val="24"/>
        </w:rPr>
        <w:t>т</w:t>
      </w:r>
      <w:r w:rsidRPr="005B2BE8">
        <w:rPr>
          <w:sz w:val="24"/>
          <w:szCs w:val="24"/>
        </w:rPr>
        <w:t>ь</w:t>
      </w:r>
      <w:r w:rsidR="003373B3" w:rsidRPr="005B2BE8">
        <w:rPr>
          <w:sz w:val="24"/>
          <w:szCs w:val="24"/>
        </w:rPr>
        <w:t xml:space="preserve">ся в основных пространственных и временных отношениях; </w:t>
      </w:r>
      <w:r w:rsidRPr="005B2BE8">
        <w:rPr>
          <w:sz w:val="24"/>
          <w:szCs w:val="24"/>
        </w:rPr>
        <w:t>осуществля</w:t>
      </w:r>
      <w:r w:rsidR="003373B3" w:rsidRPr="005B2BE8">
        <w:rPr>
          <w:sz w:val="24"/>
          <w:szCs w:val="24"/>
        </w:rPr>
        <w:t>т</w:t>
      </w:r>
      <w:r w:rsidRPr="005B2BE8">
        <w:rPr>
          <w:sz w:val="24"/>
          <w:szCs w:val="24"/>
        </w:rPr>
        <w:t>ь</w:t>
      </w:r>
      <w:r w:rsidR="003373B3" w:rsidRPr="005B2BE8">
        <w:rPr>
          <w:sz w:val="24"/>
          <w:szCs w:val="24"/>
        </w:rPr>
        <w:t xml:space="preserve"> поисковые и обследовательские действия; </w:t>
      </w:r>
      <w:r w:rsidRPr="005B2BE8">
        <w:rPr>
          <w:sz w:val="24"/>
          <w:szCs w:val="24"/>
        </w:rPr>
        <w:t>зна</w:t>
      </w:r>
      <w:r w:rsidR="003373B3" w:rsidRPr="005B2BE8">
        <w:rPr>
          <w:sz w:val="24"/>
          <w:szCs w:val="24"/>
        </w:rPr>
        <w:t>т</w:t>
      </w:r>
      <w:r w:rsidRPr="005B2BE8">
        <w:rPr>
          <w:sz w:val="24"/>
          <w:szCs w:val="24"/>
        </w:rPr>
        <w:t>ь</w:t>
      </w:r>
      <w:r w:rsidR="003373B3" w:rsidRPr="005B2BE8">
        <w:rPr>
          <w:sz w:val="24"/>
          <w:szCs w:val="24"/>
        </w:rPr>
        <w:t xml:space="preserve"> основные особенности внешнего облика человека, его деятельности; свое и</w:t>
      </w:r>
      <w:r w:rsidRPr="005B2BE8">
        <w:rPr>
          <w:sz w:val="24"/>
          <w:szCs w:val="24"/>
        </w:rPr>
        <w:t xml:space="preserve">мя, имена близких; демонстрировать </w:t>
      </w:r>
      <w:r w:rsidR="003373B3" w:rsidRPr="005B2BE8">
        <w:rPr>
          <w:sz w:val="24"/>
          <w:szCs w:val="24"/>
        </w:rPr>
        <w:t xml:space="preserve"> первоначальные представления о населенном пункте, в котором живет (город, село и так далее);</w:t>
      </w:r>
    </w:p>
    <w:p w:rsidR="003373B3" w:rsidRPr="005B2BE8" w:rsidRDefault="00FB17A2" w:rsidP="002820A2">
      <w:pPr>
        <w:pStyle w:val="21"/>
        <w:numPr>
          <w:ilvl w:val="0"/>
          <w:numId w:val="12"/>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име</w:t>
      </w:r>
      <w:r w:rsidR="003373B3" w:rsidRPr="005B2BE8">
        <w:rPr>
          <w:sz w:val="24"/>
          <w:szCs w:val="24"/>
        </w:rPr>
        <w:t>т</w:t>
      </w:r>
      <w:r w:rsidRPr="005B2BE8">
        <w:rPr>
          <w:sz w:val="24"/>
          <w:szCs w:val="24"/>
        </w:rPr>
        <w:t>ь</w:t>
      </w:r>
      <w:r w:rsidR="003373B3" w:rsidRPr="005B2BE8">
        <w:rPr>
          <w:sz w:val="24"/>
          <w:szCs w:val="24"/>
        </w:rPr>
        <w:t xml:space="preserve"> представления об объектах живой и неживой природы ближайшего окруж</w:t>
      </w:r>
      <w:r w:rsidRPr="005B2BE8">
        <w:rPr>
          <w:sz w:val="24"/>
          <w:szCs w:val="24"/>
        </w:rPr>
        <w:t>ения и их особенностях, проявля</w:t>
      </w:r>
      <w:r w:rsidR="003373B3" w:rsidRPr="005B2BE8">
        <w:rPr>
          <w:sz w:val="24"/>
          <w:szCs w:val="24"/>
        </w:rPr>
        <w:t>т</w:t>
      </w:r>
      <w:r w:rsidRPr="005B2BE8">
        <w:rPr>
          <w:sz w:val="24"/>
          <w:szCs w:val="24"/>
        </w:rPr>
        <w:t>ю</w:t>
      </w:r>
      <w:r w:rsidR="003373B3" w:rsidRPr="005B2BE8">
        <w:rPr>
          <w:sz w:val="24"/>
          <w:szCs w:val="24"/>
        </w:rPr>
        <w:t xml:space="preserve"> положительное отношение и интерес к вза</w:t>
      </w:r>
      <w:r w:rsidRPr="005B2BE8">
        <w:rPr>
          <w:sz w:val="24"/>
          <w:szCs w:val="24"/>
        </w:rPr>
        <w:t>имодействию с природой, наблюда</w:t>
      </w:r>
      <w:r w:rsidR="003373B3" w:rsidRPr="005B2BE8">
        <w:rPr>
          <w:sz w:val="24"/>
          <w:szCs w:val="24"/>
        </w:rPr>
        <w:t>т</w:t>
      </w:r>
      <w:r w:rsidRPr="005B2BE8">
        <w:rPr>
          <w:sz w:val="24"/>
          <w:szCs w:val="24"/>
        </w:rPr>
        <w:t>ь за явлениями природы, стара</w:t>
      </w:r>
      <w:r w:rsidR="003373B3" w:rsidRPr="005B2BE8">
        <w:rPr>
          <w:sz w:val="24"/>
          <w:szCs w:val="24"/>
        </w:rPr>
        <w:t>т</w:t>
      </w:r>
      <w:r w:rsidRPr="005B2BE8">
        <w:rPr>
          <w:sz w:val="24"/>
          <w:szCs w:val="24"/>
        </w:rPr>
        <w:t>ь</w:t>
      </w:r>
      <w:r w:rsidR="003373B3" w:rsidRPr="005B2BE8">
        <w:rPr>
          <w:sz w:val="24"/>
          <w:szCs w:val="24"/>
        </w:rPr>
        <w:t>ся не причинять вред живым объектам;</w:t>
      </w:r>
    </w:p>
    <w:p w:rsidR="003373B3" w:rsidRPr="005B2BE8" w:rsidRDefault="00FB17A2" w:rsidP="002820A2">
      <w:pPr>
        <w:pStyle w:val="21"/>
        <w:numPr>
          <w:ilvl w:val="0"/>
          <w:numId w:val="12"/>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 xml:space="preserve"> с удовольствием слуша</w:t>
      </w:r>
      <w:r w:rsidR="003373B3" w:rsidRPr="005B2BE8">
        <w:rPr>
          <w:sz w:val="24"/>
          <w:szCs w:val="24"/>
        </w:rPr>
        <w:t>т</w:t>
      </w:r>
      <w:r w:rsidRPr="005B2BE8">
        <w:rPr>
          <w:sz w:val="24"/>
          <w:szCs w:val="24"/>
        </w:rPr>
        <w:t>ь музыку, подпева</w:t>
      </w:r>
      <w:r w:rsidR="003373B3" w:rsidRPr="005B2BE8">
        <w:rPr>
          <w:sz w:val="24"/>
          <w:szCs w:val="24"/>
        </w:rPr>
        <w:t>т</w:t>
      </w:r>
      <w:r w:rsidRPr="005B2BE8">
        <w:rPr>
          <w:sz w:val="24"/>
          <w:szCs w:val="24"/>
        </w:rPr>
        <w:t>ь</w:t>
      </w:r>
      <w:r w:rsidR="003373B3" w:rsidRPr="005B2BE8">
        <w:rPr>
          <w:sz w:val="24"/>
          <w:szCs w:val="24"/>
        </w:rPr>
        <w:t>, вып</w:t>
      </w:r>
      <w:r w:rsidRPr="005B2BE8">
        <w:rPr>
          <w:sz w:val="24"/>
          <w:szCs w:val="24"/>
        </w:rPr>
        <w:t>олня</w:t>
      </w:r>
      <w:r w:rsidR="003373B3" w:rsidRPr="005B2BE8">
        <w:rPr>
          <w:sz w:val="24"/>
          <w:szCs w:val="24"/>
        </w:rPr>
        <w:t>т</w:t>
      </w:r>
      <w:r w:rsidRPr="005B2BE8">
        <w:rPr>
          <w:sz w:val="24"/>
          <w:szCs w:val="24"/>
        </w:rPr>
        <w:t>ь</w:t>
      </w:r>
      <w:r w:rsidR="003373B3" w:rsidRPr="005B2BE8">
        <w:rPr>
          <w:sz w:val="24"/>
          <w:szCs w:val="24"/>
        </w:rPr>
        <w:t xml:space="preserve"> простые танцевальные движения;</w:t>
      </w:r>
    </w:p>
    <w:p w:rsidR="003373B3" w:rsidRPr="005B2BE8" w:rsidRDefault="00FB17A2" w:rsidP="002820A2">
      <w:pPr>
        <w:pStyle w:val="21"/>
        <w:numPr>
          <w:ilvl w:val="0"/>
          <w:numId w:val="12"/>
        </w:numPr>
        <w:shd w:val="clear" w:color="auto" w:fill="auto"/>
        <w:tabs>
          <w:tab w:val="left" w:pos="993"/>
        </w:tabs>
        <w:spacing w:before="0" w:after="0" w:line="240" w:lineRule="auto"/>
        <w:ind w:left="0" w:firstLine="709"/>
        <w:contextualSpacing/>
        <w:jc w:val="both"/>
        <w:rPr>
          <w:sz w:val="24"/>
          <w:szCs w:val="24"/>
        </w:rPr>
      </w:pPr>
      <w:r w:rsidRPr="005B2BE8">
        <w:rPr>
          <w:sz w:val="24"/>
          <w:szCs w:val="24"/>
        </w:rPr>
        <w:lastRenderedPageBreak/>
        <w:t>эмоционально отклика</w:t>
      </w:r>
      <w:r w:rsidR="003373B3" w:rsidRPr="005B2BE8">
        <w:rPr>
          <w:sz w:val="24"/>
          <w:szCs w:val="24"/>
        </w:rPr>
        <w:t>т</w:t>
      </w:r>
      <w:r w:rsidRPr="005B2BE8">
        <w:rPr>
          <w:sz w:val="24"/>
          <w:szCs w:val="24"/>
        </w:rPr>
        <w:t>ь</w:t>
      </w:r>
      <w:r w:rsidR="003373B3" w:rsidRPr="005B2BE8">
        <w:rPr>
          <w:sz w:val="24"/>
          <w:szCs w:val="24"/>
        </w:rPr>
        <w:t>ся на красоту природы и произведения искусства;</w:t>
      </w:r>
    </w:p>
    <w:p w:rsidR="003373B3" w:rsidRPr="005B2BE8" w:rsidRDefault="00FB17A2" w:rsidP="002820A2">
      <w:pPr>
        <w:pStyle w:val="21"/>
        <w:numPr>
          <w:ilvl w:val="0"/>
          <w:numId w:val="12"/>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 xml:space="preserve"> </w:t>
      </w:r>
      <w:proofErr w:type="gramStart"/>
      <w:r w:rsidRPr="005B2BE8">
        <w:rPr>
          <w:sz w:val="24"/>
          <w:szCs w:val="24"/>
        </w:rPr>
        <w:t>осваива</w:t>
      </w:r>
      <w:r w:rsidR="003373B3" w:rsidRPr="005B2BE8">
        <w:rPr>
          <w:sz w:val="24"/>
          <w:szCs w:val="24"/>
        </w:rPr>
        <w:t>т</w:t>
      </w:r>
      <w:r w:rsidRPr="005B2BE8">
        <w:rPr>
          <w:sz w:val="24"/>
          <w:szCs w:val="24"/>
        </w:rPr>
        <w:t>ь</w:t>
      </w:r>
      <w:r w:rsidR="003373B3" w:rsidRPr="005B2BE8">
        <w:rPr>
          <w:sz w:val="24"/>
          <w:szCs w:val="24"/>
        </w:rPr>
        <w:t xml:space="preserve"> основы изобразительной деятельности (леп</w:t>
      </w:r>
      <w:r w:rsidRPr="005B2BE8">
        <w:rPr>
          <w:sz w:val="24"/>
          <w:szCs w:val="24"/>
        </w:rPr>
        <w:t>ка, рисование) и конструирование</w:t>
      </w:r>
      <w:r w:rsidR="003373B3" w:rsidRPr="005B2BE8">
        <w:rPr>
          <w:sz w:val="24"/>
          <w:szCs w:val="24"/>
        </w:rPr>
        <w:t>: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roofErr w:type="gramEnd"/>
    </w:p>
    <w:p w:rsidR="003373B3" w:rsidRPr="005B2BE8" w:rsidRDefault="00FB17A2" w:rsidP="002820A2">
      <w:pPr>
        <w:pStyle w:val="21"/>
        <w:numPr>
          <w:ilvl w:val="0"/>
          <w:numId w:val="12"/>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активно действова</w:t>
      </w:r>
      <w:r w:rsidR="003373B3" w:rsidRPr="005B2BE8">
        <w:rPr>
          <w:sz w:val="24"/>
          <w:szCs w:val="24"/>
        </w:rPr>
        <w:t>т</w:t>
      </w:r>
      <w:r w:rsidRPr="005B2BE8">
        <w:rPr>
          <w:sz w:val="24"/>
          <w:szCs w:val="24"/>
        </w:rPr>
        <w:t>ь</w:t>
      </w:r>
      <w:r w:rsidR="003373B3" w:rsidRPr="005B2BE8">
        <w:rPr>
          <w:sz w:val="24"/>
          <w:szCs w:val="24"/>
        </w:rPr>
        <w:t xml:space="preserve"> с </w:t>
      </w:r>
      <w:r w:rsidRPr="005B2BE8">
        <w:rPr>
          <w:sz w:val="24"/>
          <w:szCs w:val="24"/>
        </w:rPr>
        <w:t>окружающими его предметами, зна</w:t>
      </w:r>
      <w:r w:rsidR="003373B3" w:rsidRPr="005B2BE8">
        <w:rPr>
          <w:sz w:val="24"/>
          <w:szCs w:val="24"/>
        </w:rPr>
        <w:t>т</w:t>
      </w:r>
      <w:r w:rsidRPr="005B2BE8">
        <w:rPr>
          <w:sz w:val="24"/>
          <w:szCs w:val="24"/>
        </w:rPr>
        <w:t>ь</w:t>
      </w:r>
      <w:r w:rsidR="003373B3" w:rsidRPr="005B2BE8">
        <w:rPr>
          <w:sz w:val="24"/>
          <w:szCs w:val="24"/>
        </w:rPr>
        <w:t xml:space="preserve"> названия, свойства и назначение многих предметов, находящихся в его повседневном обиходе;</w:t>
      </w:r>
    </w:p>
    <w:p w:rsidR="006C3854" w:rsidRPr="00372A91" w:rsidRDefault="00FB17A2" w:rsidP="00372A91">
      <w:pPr>
        <w:pStyle w:val="21"/>
        <w:numPr>
          <w:ilvl w:val="0"/>
          <w:numId w:val="12"/>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в играх отобража</w:t>
      </w:r>
      <w:r w:rsidR="003373B3" w:rsidRPr="005B2BE8">
        <w:rPr>
          <w:sz w:val="24"/>
          <w:szCs w:val="24"/>
        </w:rPr>
        <w:t>т</w:t>
      </w:r>
      <w:r w:rsidRPr="005B2BE8">
        <w:rPr>
          <w:sz w:val="24"/>
          <w:szCs w:val="24"/>
        </w:rPr>
        <w:t>ь</w:t>
      </w:r>
      <w:r w:rsidR="003373B3" w:rsidRPr="005B2BE8">
        <w:rPr>
          <w:sz w:val="24"/>
          <w:szCs w:val="24"/>
        </w:rPr>
        <w:t xml:space="preserve"> действия окружающих («готовит обед», «ухаживает за больным» и другое), воспроизводит</w:t>
      </w:r>
      <w:r w:rsidRPr="005B2BE8">
        <w:rPr>
          <w:sz w:val="24"/>
          <w:szCs w:val="24"/>
        </w:rPr>
        <w:t>ь</w:t>
      </w:r>
      <w:r w:rsidR="003373B3" w:rsidRPr="005B2BE8">
        <w:rPr>
          <w:sz w:val="24"/>
          <w:szCs w:val="24"/>
        </w:rPr>
        <w:t xml:space="preserve"> не только их последовательность и взаимосвязь, но и социальные отношения (ласково обращается с куклой, делает ей замечания), заранее опре</w:t>
      </w:r>
      <w:r w:rsidRPr="005B2BE8">
        <w:rPr>
          <w:sz w:val="24"/>
          <w:szCs w:val="24"/>
        </w:rPr>
        <w:t>деля</w:t>
      </w:r>
      <w:r w:rsidR="003373B3" w:rsidRPr="005B2BE8">
        <w:rPr>
          <w:sz w:val="24"/>
          <w:szCs w:val="24"/>
        </w:rPr>
        <w:t>т</w:t>
      </w:r>
      <w:r w:rsidRPr="005B2BE8">
        <w:rPr>
          <w:sz w:val="24"/>
          <w:szCs w:val="24"/>
        </w:rPr>
        <w:t>ь</w:t>
      </w:r>
      <w:r w:rsidR="00372A91">
        <w:rPr>
          <w:sz w:val="24"/>
          <w:szCs w:val="24"/>
        </w:rPr>
        <w:t xml:space="preserve"> цель («Я буду лечить куклу»).</w:t>
      </w:r>
    </w:p>
    <w:p w:rsidR="003373B3" w:rsidRDefault="00E9419F" w:rsidP="002820A2">
      <w:pPr>
        <w:pStyle w:val="1"/>
        <w:tabs>
          <w:tab w:val="left" w:pos="1522"/>
        </w:tabs>
        <w:spacing w:before="0" w:after="0" w:line="240" w:lineRule="auto"/>
        <w:ind w:firstLine="709"/>
        <w:contextualSpacing/>
        <w:jc w:val="both"/>
        <w:rPr>
          <w:caps w:val="0"/>
          <w:sz w:val="24"/>
          <w:szCs w:val="24"/>
        </w:rPr>
      </w:pPr>
      <w:r>
        <w:rPr>
          <w:sz w:val="24"/>
          <w:szCs w:val="24"/>
        </w:rPr>
        <w:t>1.5</w:t>
      </w:r>
      <w:r w:rsidR="00BF1683" w:rsidRPr="005B2BE8">
        <w:rPr>
          <w:sz w:val="24"/>
          <w:szCs w:val="24"/>
        </w:rPr>
        <w:t>.2</w:t>
      </w:r>
      <w:r w:rsidR="003373B3" w:rsidRPr="005B2BE8">
        <w:rPr>
          <w:sz w:val="24"/>
          <w:szCs w:val="24"/>
        </w:rPr>
        <w:t xml:space="preserve">. </w:t>
      </w:r>
      <w:r w:rsidR="00DB02FC" w:rsidRPr="005B2BE8">
        <w:rPr>
          <w:caps w:val="0"/>
          <w:sz w:val="24"/>
          <w:szCs w:val="24"/>
        </w:rPr>
        <w:t>Планируемые</w:t>
      </w:r>
      <w:r w:rsidR="003373B3" w:rsidRPr="005B2BE8">
        <w:rPr>
          <w:spacing w:val="-4"/>
          <w:sz w:val="24"/>
          <w:szCs w:val="24"/>
        </w:rPr>
        <w:t xml:space="preserve"> </w:t>
      </w:r>
      <w:r w:rsidR="00DB02FC" w:rsidRPr="005B2BE8">
        <w:rPr>
          <w:caps w:val="0"/>
          <w:sz w:val="24"/>
          <w:szCs w:val="24"/>
        </w:rPr>
        <w:t>результаты</w:t>
      </w:r>
      <w:r w:rsidR="003373B3" w:rsidRPr="005B2BE8">
        <w:rPr>
          <w:spacing w:val="-1"/>
          <w:sz w:val="24"/>
          <w:szCs w:val="24"/>
        </w:rPr>
        <w:t xml:space="preserve"> </w:t>
      </w:r>
      <w:r w:rsidR="00DB02FC" w:rsidRPr="005B2BE8">
        <w:rPr>
          <w:caps w:val="0"/>
          <w:sz w:val="24"/>
          <w:szCs w:val="24"/>
        </w:rPr>
        <w:t>в</w:t>
      </w:r>
      <w:r w:rsidR="003373B3" w:rsidRPr="005B2BE8">
        <w:rPr>
          <w:spacing w:val="-3"/>
          <w:sz w:val="24"/>
          <w:szCs w:val="24"/>
        </w:rPr>
        <w:t xml:space="preserve"> </w:t>
      </w:r>
      <w:r w:rsidR="00DB02FC" w:rsidRPr="005B2BE8">
        <w:rPr>
          <w:caps w:val="0"/>
          <w:sz w:val="24"/>
          <w:szCs w:val="24"/>
        </w:rPr>
        <w:t>дошкольном</w:t>
      </w:r>
      <w:r w:rsidR="003373B3" w:rsidRPr="005B2BE8">
        <w:rPr>
          <w:spacing w:val="-1"/>
          <w:sz w:val="24"/>
          <w:szCs w:val="24"/>
        </w:rPr>
        <w:t xml:space="preserve"> </w:t>
      </w:r>
      <w:r w:rsidR="00DB02FC" w:rsidRPr="005B2BE8">
        <w:rPr>
          <w:caps w:val="0"/>
          <w:sz w:val="24"/>
          <w:szCs w:val="24"/>
        </w:rPr>
        <w:t>возрасте</w:t>
      </w:r>
    </w:p>
    <w:p w:rsidR="006C3854" w:rsidRPr="005B2BE8" w:rsidRDefault="006C3854" w:rsidP="002820A2">
      <w:pPr>
        <w:pStyle w:val="1"/>
        <w:tabs>
          <w:tab w:val="left" w:pos="1522"/>
        </w:tabs>
        <w:spacing w:before="0" w:after="0" w:line="240" w:lineRule="auto"/>
        <w:ind w:firstLine="709"/>
        <w:contextualSpacing/>
        <w:jc w:val="both"/>
        <w:rPr>
          <w:sz w:val="24"/>
          <w:szCs w:val="24"/>
        </w:rPr>
      </w:pPr>
    </w:p>
    <w:p w:rsidR="003373B3" w:rsidRPr="00863DE1" w:rsidRDefault="003373B3" w:rsidP="002820A2">
      <w:pPr>
        <w:pStyle w:val="2"/>
        <w:spacing w:before="0" w:line="240" w:lineRule="auto"/>
        <w:ind w:firstLine="709"/>
        <w:contextualSpacing/>
        <w:rPr>
          <w:rFonts w:ascii="Times New Roman" w:hAnsi="Times New Roman" w:cs="Times New Roman"/>
          <w:b/>
          <w:color w:val="auto"/>
          <w:sz w:val="24"/>
          <w:szCs w:val="24"/>
        </w:rPr>
      </w:pPr>
      <w:r w:rsidRPr="00863DE1">
        <w:rPr>
          <w:rFonts w:ascii="Times New Roman" w:hAnsi="Times New Roman" w:cs="Times New Roman"/>
          <w:b/>
          <w:color w:val="auto"/>
          <w:sz w:val="24"/>
          <w:szCs w:val="24"/>
        </w:rPr>
        <w:t>К</w:t>
      </w:r>
      <w:r w:rsidRPr="00863DE1">
        <w:rPr>
          <w:rFonts w:ascii="Times New Roman" w:hAnsi="Times New Roman" w:cs="Times New Roman"/>
          <w:b/>
          <w:color w:val="auto"/>
          <w:spacing w:val="-3"/>
          <w:sz w:val="24"/>
          <w:szCs w:val="24"/>
        </w:rPr>
        <w:t xml:space="preserve"> </w:t>
      </w:r>
      <w:r w:rsidRPr="00863DE1">
        <w:rPr>
          <w:rFonts w:ascii="Times New Roman" w:hAnsi="Times New Roman" w:cs="Times New Roman"/>
          <w:b/>
          <w:color w:val="auto"/>
          <w:sz w:val="24"/>
          <w:szCs w:val="24"/>
        </w:rPr>
        <w:t>четырем</w:t>
      </w:r>
      <w:r w:rsidRPr="00863DE1">
        <w:rPr>
          <w:rFonts w:ascii="Times New Roman" w:hAnsi="Times New Roman" w:cs="Times New Roman"/>
          <w:b/>
          <w:color w:val="auto"/>
          <w:spacing w:val="-1"/>
          <w:sz w:val="24"/>
          <w:szCs w:val="24"/>
        </w:rPr>
        <w:t xml:space="preserve"> </w:t>
      </w:r>
      <w:r w:rsidRPr="00863DE1">
        <w:rPr>
          <w:rFonts w:ascii="Times New Roman" w:hAnsi="Times New Roman" w:cs="Times New Roman"/>
          <w:b/>
          <w:color w:val="auto"/>
          <w:sz w:val="24"/>
          <w:szCs w:val="24"/>
        </w:rPr>
        <w:t>годам</w:t>
      </w:r>
      <w:r w:rsidR="0030195B" w:rsidRPr="00863DE1">
        <w:rPr>
          <w:rFonts w:ascii="Times New Roman" w:hAnsi="Times New Roman" w:cs="Times New Roman"/>
          <w:b/>
          <w:color w:val="auto"/>
          <w:sz w:val="24"/>
          <w:szCs w:val="24"/>
        </w:rPr>
        <w:t xml:space="preserve"> ребенок </w:t>
      </w:r>
      <w:r w:rsidR="00FB17A2" w:rsidRPr="00863DE1">
        <w:rPr>
          <w:rFonts w:ascii="Times New Roman" w:hAnsi="Times New Roman" w:cs="Times New Roman"/>
          <w:b/>
          <w:color w:val="auto"/>
          <w:sz w:val="24"/>
          <w:szCs w:val="24"/>
        </w:rPr>
        <w:t xml:space="preserve"> должен уметь</w:t>
      </w:r>
      <w:r w:rsidRPr="00863DE1">
        <w:rPr>
          <w:rFonts w:ascii="Times New Roman" w:hAnsi="Times New Roman" w:cs="Times New Roman"/>
          <w:b/>
          <w:color w:val="auto"/>
          <w:sz w:val="24"/>
          <w:szCs w:val="24"/>
        </w:rPr>
        <w:t>:</w:t>
      </w:r>
    </w:p>
    <w:p w:rsidR="003373B3" w:rsidRPr="005B2BE8" w:rsidRDefault="00FB17A2" w:rsidP="002820A2">
      <w:pPr>
        <w:pStyle w:val="a8"/>
        <w:numPr>
          <w:ilvl w:val="0"/>
          <w:numId w:val="13"/>
        </w:numPr>
        <w:tabs>
          <w:tab w:val="left" w:pos="993"/>
        </w:tabs>
        <w:ind w:left="0" w:firstLine="709"/>
        <w:contextualSpacing/>
      </w:pPr>
      <w:r w:rsidRPr="005B2BE8">
        <w:t>демонстрировать</w:t>
      </w:r>
      <w:r w:rsidR="003373B3" w:rsidRPr="005B2BE8">
        <w:rPr>
          <w:spacing w:val="1"/>
        </w:rPr>
        <w:t xml:space="preserve"> </w:t>
      </w:r>
      <w:r w:rsidR="003373B3" w:rsidRPr="005B2BE8">
        <w:t>положительное</w:t>
      </w:r>
      <w:r w:rsidR="003373B3" w:rsidRPr="005B2BE8">
        <w:rPr>
          <w:spacing w:val="1"/>
        </w:rPr>
        <w:t xml:space="preserve"> </w:t>
      </w:r>
      <w:r w:rsidR="003373B3" w:rsidRPr="005B2BE8">
        <w:t>отношение</w:t>
      </w:r>
      <w:r w:rsidR="003373B3" w:rsidRPr="005B2BE8">
        <w:rPr>
          <w:spacing w:val="1"/>
        </w:rPr>
        <w:t xml:space="preserve"> </w:t>
      </w:r>
      <w:r w:rsidR="003373B3" w:rsidRPr="005B2BE8">
        <w:t>к</w:t>
      </w:r>
      <w:r w:rsidR="003373B3" w:rsidRPr="005B2BE8">
        <w:rPr>
          <w:spacing w:val="1"/>
        </w:rPr>
        <w:t xml:space="preserve"> </w:t>
      </w:r>
      <w:r w:rsidR="003373B3" w:rsidRPr="005B2BE8">
        <w:t>разнообразным</w:t>
      </w:r>
      <w:r w:rsidR="003373B3" w:rsidRPr="005B2BE8">
        <w:rPr>
          <w:spacing w:val="1"/>
        </w:rPr>
        <w:t xml:space="preserve"> </w:t>
      </w:r>
      <w:r w:rsidR="003373B3" w:rsidRPr="005B2BE8">
        <w:t>физическим</w:t>
      </w:r>
      <w:r w:rsidR="003373B3" w:rsidRPr="005B2BE8">
        <w:rPr>
          <w:spacing w:val="1"/>
        </w:rPr>
        <w:t xml:space="preserve"> </w:t>
      </w:r>
      <w:r w:rsidRPr="005B2BE8">
        <w:t>упражнениям, проявля</w:t>
      </w:r>
      <w:r w:rsidR="003373B3" w:rsidRPr="005B2BE8">
        <w:t>т</w:t>
      </w:r>
      <w:r w:rsidRPr="005B2BE8">
        <w:t>ь</w:t>
      </w:r>
      <w:r w:rsidR="003373B3" w:rsidRPr="005B2BE8">
        <w:t xml:space="preserve"> избирательный интерес к отдельным двигательным действиям (бросание</w:t>
      </w:r>
      <w:r w:rsidR="003373B3" w:rsidRPr="005B2BE8">
        <w:rPr>
          <w:spacing w:val="1"/>
        </w:rPr>
        <w:t xml:space="preserve"> </w:t>
      </w:r>
      <w:r w:rsidR="003373B3" w:rsidRPr="005B2BE8">
        <w:t>и</w:t>
      </w:r>
      <w:r w:rsidR="003373B3" w:rsidRPr="005B2BE8">
        <w:rPr>
          <w:spacing w:val="-1"/>
        </w:rPr>
        <w:t xml:space="preserve"> </w:t>
      </w:r>
      <w:r w:rsidR="003373B3" w:rsidRPr="005B2BE8">
        <w:t>ловля,</w:t>
      </w:r>
      <w:r w:rsidR="003373B3" w:rsidRPr="005B2BE8">
        <w:rPr>
          <w:spacing w:val="-1"/>
        </w:rPr>
        <w:t xml:space="preserve"> </w:t>
      </w:r>
      <w:r w:rsidR="003373B3" w:rsidRPr="005B2BE8">
        <w:t>ходьба, бег,</w:t>
      </w:r>
      <w:r w:rsidR="003373B3" w:rsidRPr="005B2BE8">
        <w:rPr>
          <w:spacing w:val="-1"/>
        </w:rPr>
        <w:t xml:space="preserve"> </w:t>
      </w:r>
      <w:r w:rsidR="003373B3" w:rsidRPr="005B2BE8">
        <w:t>прыжки) и</w:t>
      </w:r>
      <w:r w:rsidR="003373B3" w:rsidRPr="005B2BE8">
        <w:rPr>
          <w:spacing w:val="-2"/>
        </w:rPr>
        <w:t xml:space="preserve"> </w:t>
      </w:r>
      <w:r w:rsidR="003373B3" w:rsidRPr="005B2BE8">
        <w:t>подвижным</w:t>
      </w:r>
      <w:r w:rsidR="003373B3" w:rsidRPr="005B2BE8">
        <w:rPr>
          <w:spacing w:val="-2"/>
        </w:rPr>
        <w:t xml:space="preserve"> </w:t>
      </w:r>
      <w:r w:rsidR="003373B3" w:rsidRPr="005B2BE8">
        <w:t>играм;</w:t>
      </w:r>
    </w:p>
    <w:p w:rsidR="003373B3" w:rsidRPr="005B2BE8" w:rsidRDefault="00FB17A2" w:rsidP="002820A2">
      <w:pPr>
        <w:pStyle w:val="21"/>
        <w:numPr>
          <w:ilvl w:val="0"/>
          <w:numId w:val="13"/>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проявля</w:t>
      </w:r>
      <w:r w:rsidR="003373B3" w:rsidRPr="005B2BE8">
        <w:rPr>
          <w:sz w:val="24"/>
          <w:szCs w:val="24"/>
        </w:rPr>
        <w:t>т</w:t>
      </w:r>
      <w:r w:rsidRPr="005B2BE8">
        <w:rPr>
          <w:sz w:val="24"/>
          <w:szCs w:val="24"/>
        </w:rPr>
        <w:t>ь</w:t>
      </w:r>
      <w:r w:rsidR="003373B3" w:rsidRPr="005B2BE8">
        <w:rPr>
          <w:sz w:val="24"/>
          <w:szCs w:val="24"/>
        </w:rPr>
        <w:t xml:space="preserve"> элементы самостоятельности в двигательной д</w:t>
      </w:r>
      <w:r w:rsidRPr="005B2BE8">
        <w:rPr>
          <w:sz w:val="24"/>
          <w:szCs w:val="24"/>
        </w:rPr>
        <w:t>еятельности, с интересом включа</w:t>
      </w:r>
      <w:r w:rsidR="003373B3" w:rsidRPr="005B2BE8">
        <w:rPr>
          <w:sz w:val="24"/>
          <w:szCs w:val="24"/>
        </w:rPr>
        <w:t>т</w:t>
      </w:r>
      <w:r w:rsidRPr="005B2BE8">
        <w:rPr>
          <w:sz w:val="24"/>
          <w:szCs w:val="24"/>
        </w:rPr>
        <w:t>ь</w:t>
      </w:r>
      <w:r w:rsidR="003373B3" w:rsidRPr="005B2BE8">
        <w:rPr>
          <w:sz w:val="24"/>
          <w:szCs w:val="24"/>
        </w:rPr>
        <w:t>ся в подвижные игры, стремит</w:t>
      </w:r>
      <w:r w:rsidRPr="005B2BE8">
        <w:rPr>
          <w:sz w:val="24"/>
          <w:szCs w:val="24"/>
        </w:rPr>
        <w:t>ь</w:t>
      </w:r>
      <w:r w:rsidR="003373B3" w:rsidRPr="005B2BE8">
        <w:rPr>
          <w:sz w:val="24"/>
          <w:szCs w:val="24"/>
        </w:rPr>
        <w:t>ся к выполнению правил и</w:t>
      </w:r>
      <w:r w:rsidRPr="005B2BE8">
        <w:rPr>
          <w:sz w:val="24"/>
          <w:szCs w:val="24"/>
        </w:rPr>
        <w:t xml:space="preserve"> основных ролей в игре, выполня</w:t>
      </w:r>
      <w:r w:rsidR="003373B3" w:rsidRPr="005B2BE8">
        <w:rPr>
          <w:sz w:val="24"/>
          <w:szCs w:val="24"/>
        </w:rPr>
        <w:t>т</w:t>
      </w:r>
      <w:r w:rsidRPr="005B2BE8">
        <w:rPr>
          <w:sz w:val="24"/>
          <w:szCs w:val="24"/>
        </w:rPr>
        <w:t>ь</w:t>
      </w:r>
      <w:r w:rsidR="003373B3" w:rsidRPr="005B2BE8">
        <w:rPr>
          <w:sz w:val="24"/>
          <w:szCs w:val="24"/>
        </w:rPr>
        <w:t xml:space="preserve"> простейшие правила пос</w:t>
      </w:r>
      <w:r w:rsidRPr="005B2BE8">
        <w:rPr>
          <w:sz w:val="24"/>
          <w:szCs w:val="24"/>
        </w:rPr>
        <w:t>троения и перестроения, выполня</w:t>
      </w:r>
      <w:r w:rsidR="003373B3" w:rsidRPr="005B2BE8">
        <w:rPr>
          <w:sz w:val="24"/>
          <w:szCs w:val="24"/>
        </w:rPr>
        <w:t>т</w:t>
      </w:r>
      <w:r w:rsidRPr="005B2BE8">
        <w:rPr>
          <w:sz w:val="24"/>
          <w:szCs w:val="24"/>
        </w:rPr>
        <w:t xml:space="preserve">ь </w:t>
      </w:r>
      <w:r w:rsidR="003373B3" w:rsidRPr="005B2BE8">
        <w:rPr>
          <w:sz w:val="24"/>
          <w:szCs w:val="24"/>
        </w:rPr>
        <w:t xml:space="preserve"> </w:t>
      </w:r>
      <w:proofErr w:type="gramStart"/>
      <w:r w:rsidR="003373B3" w:rsidRPr="005B2BE8">
        <w:rPr>
          <w:sz w:val="24"/>
          <w:szCs w:val="24"/>
        </w:rPr>
        <w:t>ритмические упражнения</w:t>
      </w:r>
      <w:proofErr w:type="gramEnd"/>
      <w:r w:rsidR="003373B3" w:rsidRPr="005B2BE8">
        <w:rPr>
          <w:sz w:val="24"/>
          <w:szCs w:val="24"/>
        </w:rPr>
        <w:t xml:space="preserve"> под музыку;</w:t>
      </w:r>
    </w:p>
    <w:p w:rsidR="003373B3" w:rsidRPr="005B2BE8" w:rsidRDefault="00C14355" w:rsidP="002820A2">
      <w:pPr>
        <w:pStyle w:val="21"/>
        <w:numPr>
          <w:ilvl w:val="0"/>
          <w:numId w:val="13"/>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демонстрировать</w:t>
      </w:r>
      <w:r w:rsidR="003373B3" w:rsidRPr="005B2BE8">
        <w:rPr>
          <w:sz w:val="24"/>
          <w:szCs w:val="24"/>
        </w:rPr>
        <w:t xml:space="preserve"> координацию движений при</w:t>
      </w:r>
      <w:r w:rsidRPr="005B2BE8">
        <w:rPr>
          <w:sz w:val="24"/>
          <w:szCs w:val="24"/>
        </w:rPr>
        <w:t xml:space="preserve"> выполнении упражнений, сохраня</w:t>
      </w:r>
      <w:r w:rsidR="003373B3" w:rsidRPr="005B2BE8">
        <w:rPr>
          <w:sz w:val="24"/>
          <w:szCs w:val="24"/>
        </w:rPr>
        <w:t>т</w:t>
      </w:r>
      <w:r w:rsidRPr="005B2BE8">
        <w:rPr>
          <w:sz w:val="24"/>
          <w:szCs w:val="24"/>
        </w:rPr>
        <w:t>ь</w:t>
      </w:r>
      <w:r w:rsidR="003373B3" w:rsidRPr="005B2BE8">
        <w:rPr>
          <w:sz w:val="24"/>
          <w:szCs w:val="24"/>
        </w:rPr>
        <w:t xml:space="preserve"> равновесие при ходьбе, беге, прыжках, реагировать на сигналы, переключаться с одного движения на другое, выполнять </w:t>
      </w:r>
      <w:proofErr w:type="gramStart"/>
      <w:r w:rsidR="003373B3" w:rsidRPr="005B2BE8">
        <w:rPr>
          <w:sz w:val="24"/>
          <w:szCs w:val="24"/>
        </w:rPr>
        <w:t>движения</w:t>
      </w:r>
      <w:proofErr w:type="gramEnd"/>
      <w:r w:rsidR="003373B3" w:rsidRPr="005B2BE8">
        <w:rPr>
          <w:sz w:val="24"/>
          <w:szCs w:val="24"/>
        </w:rPr>
        <w:t xml:space="preserve"> в общем для всех темпе;</w:t>
      </w:r>
    </w:p>
    <w:p w:rsidR="003373B3" w:rsidRPr="005B2BE8" w:rsidRDefault="00C14355" w:rsidP="002820A2">
      <w:pPr>
        <w:pStyle w:val="21"/>
        <w:numPr>
          <w:ilvl w:val="0"/>
          <w:numId w:val="13"/>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владе</w:t>
      </w:r>
      <w:r w:rsidR="003373B3" w:rsidRPr="005B2BE8">
        <w:rPr>
          <w:sz w:val="24"/>
          <w:szCs w:val="24"/>
        </w:rPr>
        <w:t>т</w:t>
      </w:r>
      <w:r w:rsidRPr="005B2BE8">
        <w:rPr>
          <w:sz w:val="24"/>
          <w:szCs w:val="24"/>
        </w:rPr>
        <w:t>ь</w:t>
      </w:r>
      <w:r w:rsidR="003373B3" w:rsidRPr="005B2BE8">
        <w:rPr>
          <w:sz w:val="24"/>
          <w:szCs w:val="24"/>
        </w:rPr>
        <w:t xml:space="preserve"> культурно-гигиеническими навыками: умывание, од</w:t>
      </w:r>
      <w:r w:rsidRPr="005B2BE8">
        <w:rPr>
          <w:sz w:val="24"/>
          <w:szCs w:val="24"/>
        </w:rPr>
        <w:t>евание и тому подобное, соблюдать требования гигиены, иметь</w:t>
      </w:r>
      <w:r w:rsidR="003373B3" w:rsidRPr="005B2BE8">
        <w:rPr>
          <w:sz w:val="24"/>
          <w:szCs w:val="24"/>
        </w:rPr>
        <w:t xml:space="preserve"> первичные представления о факторах, положительно влияющих на здоровье;</w:t>
      </w:r>
    </w:p>
    <w:p w:rsidR="003373B3" w:rsidRPr="005B2BE8" w:rsidRDefault="00C14355" w:rsidP="002820A2">
      <w:pPr>
        <w:pStyle w:val="21"/>
        <w:numPr>
          <w:ilvl w:val="0"/>
          <w:numId w:val="13"/>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проявлять</w:t>
      </w:r>
      <w:r w:rsidR="003373B3" w:rsidRPr="005B2BE8">
        <w:rPr>
          <w:sz w:val="24"/>
          <w:szCs w:val="24"/>
        </w:rPr>
        <w:t xml:space="preserve"> довери</w:t>
      </w:r>
      <w:r w:rsidRPr="005B2BE8">
        <w:rPr>
          <w:sz w:val="24"/>
          <w:szCs w:val="24"/>
        </w:rPr>
        <w:t>е к миру, положительно оценивать</w:t>
      </w:r>
      <w:r w:rsidR="003373B3" w:rsidRPr="005B2BE8">
        <w:rPr>
          <w:sz w:val="24"/>
          <w:szCs w:val="24"/>
        </w:rPr>
        <w:t xml:space="preserve"> себя, говорит</w:t>
      </w:r>
      <w:r w:rsidRPr="005B2BE8">
        <w:rPr>
          <w:sz w:val="24"/>
          <w:szCs w:val="24"/>
        </w:rPr>
        <w:t>ь</w:t>
      </w:r>
      <w:r w:rsidR="003373B3" w:rsidRPr="005B2BE8">
        <w:rPr>
          <w:sz w:val="24"/>
          <w:szCs w:val="24"/>
        </w:rPr>
        <w:t xml:space="preserve"> о себе в первом лице;</w:t>
      </w:r>
    </w:p>
    <w:p w:rsidR="003373B3" w:rsidRPr="005B2BE8" w:rsidRDefault="00C14355" w:rsidP="002820A2">
      <w:pPr>
        <w:pStyle w:val="21"/>
        <w:numPr>
          <w:ilvl w:val="0"/>
          <w:numId w:val="13"/>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отклика</w:t>
      </w:r>
      <w:r w:rsidR="003373B3" w:rsidRPr="005B2BE8">
        <w:rPr>
          <w:sz w:val="24"/>
          <w:szCs w:val="24"/>
        </w:rPr>
        <w:t>т</w:t>
      </w:r>
      <w:r w:rsidRPr="005B2BE8">
        <w:rPr>
          <w:sz w:val="24"/>
          <w:szCs w:val="24"/>
        </w:rPr>
        <w:t>ь</w:t>
      </w:r>
      <w:r w:rsidR="003373B3" w:rsidRPr="005B2BE8">
        <w:rPr>
          <w:sz w:val="24"/>
          <w:szCs w:val="24"/>
        </w:rPr>
        <w:t xml:space="preserve">ся эмоционально на ярко выраженное состояние близких и сверстников по показу и побуждению взрослых; дружелюбно </w:t>
      </w:r>
      <w:proofErr w:type="gramStart"/>
      <w:r w:rsidR="003373B3" w:rsidRPr="005B2BE8">
        <w:rPr>
          <w:sz w:val="24"/>
          <w:szCs w:val="24"/>
        </w:rPr>
        <w:t>настроен</w:t>
      </w:r>
      <w:proofErr w:type="gramEnd"/>
      <w:r w:rsidR="003373B3" w:rsidRPr="005B2BE8">
        <w:rPr>
          <w:sz w:val="24"/>
          <w:szCs w:val="24"/>
        </w:rPr>
        <w:t xml:space="preserve"> в отношении других детей;</w:t>
      </w:r>
    </w:p>
    <w:p w:rsidR="003373B3" w:rsidRPr="005B2BE8" w:rsidRDefault="00C14355" w:rsidP="002820A2">
      <w:pPr>
        <w:pStyle w:val="21"/>
        <w:numPr>
          <w:ilvl w:val="0"/>
          <w:numId w:val="13"/>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владеь</w:t>
      </w:r>
      <w:r w:rsidR="003373B3" w:rsidRPr="005B2BE8">
        <w:rPr>
          <w:sz w:val="24"/>
          <w:szCs w:val="24"/>
        </w:rPr>
        <w:t xml:space="preserve"> элементарными нормами и правилами поведения, связанными с определенными разрешениями и запретами («</w:t>
      </w:r>
      <w:r w:rsidRPr="005B2BE8">
        <w:rPr>
          <w:sz w:val="24"/>
          <w:szCs w:val="24"/>
        </w:rPr>
        <w:t>можно», «нельзя»), демонстрировать</w:t>
      </w:r>
      <w:r w:rsidR="003373B3" w:rsidRPr="005B2BE8">
        <w:rPr>
          <w:sz w:val="24"/>
          <w:szCs w:val="24"/>
        </w:rPr>
        <w:t xml:space="preserve"> стремление к положительным поступкам;</w:t>
      </w:r>
    </w:p>
    <w:p w:rsidR="003373B3" w:rsidRPr="005B2BE8" w:rsidRDefault="00C14355" w:rsidP="002820A2">
      <w:pPr>
        <w:pStyle w:val="21"/>
        <w:numPr>
          <w:ilvl w:val="0"/>
          <w:numId w:val="13"/>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демонстрировать</w:t>
      </w:r>
      <w:r w:rsidR="003373B3" w:rsidRPr="005B2BE8">
        <w:rPr>
          <w:sz w:val="24"/>
          <w:szCs w:val="24"/>
        </w:rPr>
        <w:t xml:space="preserve"> интерес к сверстникам в повседневном общени</w:t>
      </w:r>
      <w:r w:rsidRPr="005B2BE8">
        <w:rPr>
          <w:sz w:val="24"/>
          <w:szCs w:val="24"/>
        </w:rPr>
        <w:t>и и бытовой деятельности, владе</w:t>
      </w:r>
      <w:r w:rsidR="003373B3" w:rsidRPr="005B2BE8">
        <w:rPr>
          <w:sz w:val="24"/>
          <w:szCs w:val="24"/>
        </w:rPr>
        <w:t>т</w:t>
      </w:r>
      <w:r w:rsidRPr="005B2BE8">
        <w:rPr>
          <w:sz w:val="24"/>
          <w:szCs w:val="24"/>
        </w:rPr>
        <w:t>ь</w:t>
      </w:r>
      <w:r w:rsidR="003373B3" w:rsidRPr="005B2BE8">
        <w:rPr>
          <w:sz w:val="24"/>
          <w:szCs w:val="24"/>
        </w:rPr>
        <w:t xml:space="preserve"> элементарными средствами общения в процессе взаимодействия со сверстниками;</w:t>
      </w:r>
    </w:p>
    <w:p w:rsidR="003373B3" w:rsidRPr="005B2BE8" w:rsidRDefault="003373B3" w:rsidP="002820A2">
      <w:pPr>
        <w:pStyle w:val="21"/>
        <w:numPr>
          <w:ilvl w:val="0"/>
          <w:numId w:val="13"/>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проявляет</w:t>
      </w:r>
      <w:r w:rsidR="00C14355" w:rsidRPr="005B2BE8">
        <w:rPr>
          <w:sz w:val="24"/>
          <w:szCs w:val="24"/>
        </w:rPr>
        <w:t>ь</w:t>
      </w:r>
      <w:r w:rsidRPr="005B2BE8">
        <w:rPr>
          <w:sz w:val="24"/>
          <w:szCs w:val="24"/>
        </w:rPr>
        <w:t xml:space="preserve"> интерес к правилам</w:t>
      </w:r>
      <w:r w:rsidR="00C14355" w:rsidRPr="005B2BE8">
        <w:rPr>
          <w:sz w:val="24"/>
          <w:szCs w:val="24"/>
        </w:rPr>
        <w:t xml:space="preserve"> безопасного поведения; осваива</w:t>
      </w:r>
      <w:r w:rsidRPr="005B2BE8">
        <w:rPr>
          <w:sz w:val="24"/>
          <w:szCs w:val="24"/>
        </w:rPr>
        <w:t>т</w:t>
      </w:r>
      <w:r w:rsidR="00C14355" w:rsidRPr="005B2BE8">
        <w:rPr>
          <w:sz w:val="24"/>
          <w:szCs w:val="24"/>
        </w:rPr>
        <w:t>ь</w:t>
      </w:r>
      <w:r w:rsidRPr="005B2BE8">
        <w:rPr>
          <w:sz w:val="24"/>
          <w:szCs w:val="24"/>
        </w:rPr>
        <w:t xml:space="preserve"> безопасные способы обращения со знакомыми предметами ближайшего окружения;</w:t>
      </w:r>
    </w:p>
    <w:p w:rsidR="003373B3" w:rsidRPr="005B2BE8" w:rsidRDefault="00C14355" w:rsidP="002820A2">
      <w:pPr>
        <w:pStyle w:val="21"/>
        <w:numPr>
          <w:ilvl w:val="0"/>
          <w:numId w:val="13"/>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охотно включа</w:t>
      </w:r>
      <w:r w:rsidR="003373B3" w:rsidRPr="005B2BE8">
        <w:rPr>
          <w:sz w:val="24"/>
          <w:szCs w:val="24"/>
        </w:rPr>
        <w:t>т</w:t>
      </w:r>
      <w:r w:rsidRPr="005B2BE8">
        <w:rPr>
          <w:sz w:val="24"/>
          <w:szCs w:val="24"/>
        </w:rPr>
        <w:t>ь</w:t>
      </w:r>
      <w:r w:rsidR="003373B3" w:rsidRPr="005B2BE8">
        <w:rPr>
          <w:sz w:val="24"/>
          <w:szCs w:val="24"/>
        </w:rPr>
        <w:t>ся в совместную де</w:t>
      </w:r>
      <w:r w:rsidRPr="005B2BE8">
        <w:rPr>
          <w:sz w:val="24"/>
          <w:szCs w:val="24"/>
        </w:rPr>
        <w:t xml:space="preserve">ятельность </w:t>
      </w:r>
      <w:proofErr w:type="gramStart"/>
      <w:r w:rsidRPr="005B2BE8">
        <w:rPr>
          <w:sz w:val="24"/>
          <w:szCs w:val="24"/>
        </w:rPr>
        <w:t>со</w:t>
      </w:r>
      <w:proofErr w:type="gramEnd"/>
      <w:r w:rsidRPr="005B2BE8">
        <w:rPr>
          <w:sz w:val="24"/>
          <w:szCs w:val="24"/>
        </w:rPr>
        <w:t xml:space="preserve"> взрослым, подража</w:t>
      </w:r>
      <w:r w:rsidR="003373B3" w:rsidRPr="005B2BE8">
        <w:rPr>
          <w:sz w:val="24"/>
          <w:szCs w:val="24"/>
        </w:rPr>
        <w:t>т</w:t>
      </w:r>
      <w:r w:rsidRPr="005B2BE8">
        <w:rPr>
          <w:sz w:val="24"/>
          <w:szCs w:val="24"/>
        </w:rPr>
        <w:t>ь его действиям, отвеча</w:t>
      </w:r>
      <w:r w:rsidR="003373B3" w:rsidRPr="005B2BE8">
        <w:rPr>
          <w:sz w:val="24"/>
          <w:szCs w:val="24"/>
        </w:rPr>
        <w:t>т</w:t>
      </w:r>
      <w:r w:rsidRPr="005B2BE8">
        <w:rPr>
          <w:sz w:val="24"/>
          <w:szCs w:val="24"/>
        </w:rPr>
        <w:t>ь</w:t>
      </w:r>
      <w:r w:rsidR="003373B3" w:rsidRPr="005B2BE8">
        <w:rPr>
          <w:sz w:val="24"/>
          <w:szCs w:val="24"/>
        </w:rPr>
        <w:t xml:space="preserve"> на </w:t>
      </w:r>
      <w:r w:rsidRPr="005B2BE8">
        <w:rPr>
          <w:sz w:val="24"/>
          <w:szCs w:val="24"/>
        </w:rPr>
        <w:t>вопросы взрослого и комментировать</w:t>
      </w:r>
      <w:r w:rsidR="003373B3" w:rsidRPr="005B2BE8">
        <w:rPr>
          <w:sz w:val="24"/>
          <w:szCs w:val="24"/>
        </w:rPr>
        <w:t xml:space="preserve"> его действия в процессе совместной деятельности;</w:t>
      </w:r>
    </w:p>
    <w:p w:rsidR="003373B3" w:rsidRPr="005B2BE8" w:rsidRDefault="003373B3" w:rsidP="002820A2">
      <w:pPr>
        <w:pStyle w:val="21"/>
        <w:numPr>
          <w:ilvl w:val="0"/>
          <w:numId w:val="13"/>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произносит</w:t>
      </w:r>
      <w:r w:rsidR="00C14355" w:rsidRPr="005B2BE8">
        <w:rPr>
          <w:sz w:val="24"/>
          <w:szCs w:val="24"/>
        </w:rPr>
        <w:t>ь</w:t>
      </w:r>
      <w:r w:rsidRPr="005B2BE8">
        <w:rPr>
          <w:sz w:val="24"/>
          <w:szCs w:val="24"/>
        </w:rPr>
        <w:t xml:space="preserve"> правильно в словах все гласные и согласные звуки, кроме </w:t>
      </w:r>
      <w:r w:rsidR="00C14355" w:rsidRPr="005B2BE8">
        <w:rPr>
          <w:sz w:val="24"/>
          <w:szCs w:val="24"/>
        </w:rPr>
        <w:t>шипящих и сонорных, согласовыва</w:t>
      </w:r>
      <w:r w:rsidRPr="005B2BE8">
        <w:rPr>
          <w:sz w:val="24"/>
          <w:szCs w:val="24"/>
        </w:rPr>
        <w:t>т</w:t>
      </w:r>
      <w:r w:rsidR="00C14355" w:rsidRPr="005B2BE8">
        <w:rPr>
          <w:sz w:val="24"/>
          <w:szCs w:val="24"/>
        </w:rPr>
        <w:t>ь</w:t>
      </w:r>
      <w:r w:rsidRPr="005B2BE8">
        <w:rPr>
          <w:sz w:val="24"/>
          <w:szCs w:val="24"/>
        </w:rPr>
        <w:t xml:space="preserve"> слова в предложении </w:t>
      </w:r>
      <w:r w:rsidR="00C14355" w:rsidRPr="005B2BE8">
        <w:rPr>
          <w:sz w:val="24"/>
          <w:szCs w:val="24"/>
        </w:rPr>
        <w:t>в роде, числе и падеже, повторя</w:t>
      </w:r>
      <w:r w:rsidRPr="005B2BE8">
        <w:rPr>
          <w:sz w:val="24"/>
          <w:szCs w:val="24"/>
        </w:rPr>
        <w:t>т</w:t>
      </w:r>
      <w:r w:rsidR="00C14355" w:rsidRPr="005B2BE8">
        <w:rPr>
          <w:sz w:val="24"/>
          <w:szCs w:val="24"/>
        </w:rPr>
        <w:t>ь</w:t>
      </w:r>
      <w:r w:rsidRPr="005B2BE8">
        <w:rPr>
          <w:sz w:val="24"/>
          <w:szCs w:val="24"/>
        </w:rPr>
        <w:t xml:space="preserve"> за педагогическим работником (далее - педагог) рассказы </w:t>
      </w:r>
      <w:r w:rsidR="00C14355" w:rsidRPr="005B2BE8">
        <w:rPr>
          <w:sz w:val="24"/>
          <w:szCs w:val="24"/>
        </w:rPr>
        <w:t>из 3-4 предложений, пересказыва</w:t>
      </w:r>
      <w:r w:rsidRPr="005B2BE8">
        <w:rPr>
          <w:sz w:val="24"/>
          <w:szCs w:val="24"/>
        </w:rPr>
        <w:t>т</w:t>
      </w:r>
      <w:r w:rsidR="00C14355" w:rsidRPr="005B2BE8">
        <w:rPr>
          <w:sz w:val="24"/>
          <w:szCs w:val="24"/>
        </w:rPr>
        <w:t>ь</w:t>
      </w:r>
      <w:r w:rsidRPr="005B2BE8">
        <w:rPr>
          <w:sz w:val="24"/>
          <w:szCs w:val="24"/>
        </w:rPr>
        <w:t xml:space="preserve"> знакомые литер</w:t>
      </w:r>
      <w:r w:rsidR="00C14355" w:rsidRPr="005B2BE8">
        <w:rPr>
          <w:sz w:val="24"/>
          <w:szCs w:val="24"/>
        </w:rPr>
        <w:t xml:space="preserve">атурные произведения, использовать </w:t>
      </w:r>
      <w:r w:rsidRPr="005B2BE8">
        <w:rPr>
          <w:sz w:val="24"/>
          <w:szCs w:val="24"/>
        </w:rPr>
        <w:t xml:space="preserve"> речевые формы вежливого общения;</w:t>
      </w:r>
    </w:p>
    <w:p w:rsidR="003373B3" w:rsidRPr="005B2BE8" w:rsidRDefault="00C14355" w:rsidP="002820A2">
      <w:pPr>
        <w:pStyle w:val="21"/>
        <w:numPr>
          <w:ilvl w:val="0"/>
          <w:numId w:val="13"/>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понима</w:t>
      </w:r>
      <w:r w:rsidR="003373B3" w:rsidRPr="005B2BE8">
        <w:rPr>
          <w:sz w:val="24"/>
          <w:szCs w:val="24"/>
        </w:rPr>
        <w:t>т</w:t>
      </w:r>
      <w:r w:rsidRPr="005B2BE8">
        <w:rPr>
          <w:sz w:val="24"/>
          <w:szCs w:val="24"/>
        </w:rPr>
        <w:t>ь</w:t>
      </w:r>
      <w:r w:rsidR="003373B3" w:rsidRPr="005B2BE8">
        <w:rPr>
          <w:sz w:val="24"/>
          <w:szCs w:val="24"/>
        </w:rPr>
        <w:t xml:space="preserve"> содержание литер</w:t>
      </w:r>
      <w:r w:rsidRPr="005B2BE8">
        <w:rPr>
          <w:sz w:val="24"/>
          <w:szCs w:val="24"/>
        </w:rPr>
        <w:t>атурных произведений и участвовать</w:t>
      </w:r>
      <w:r w:rsidR="003373B3" w:rsidRPr="005B2BE8">
        <w:rPr>
          <w:sz w:val="24"/>
          <w:szCs w:val="24"/>
        </w:rPr>
        <w:t xml:space="preserve"> </w:t>
      </w:r>
      <w:r w:rsidRPr="005B2BE8">
        <w:rPr>
          <w:sz w:val="24"/>
          <w:szCs w:val="24"/>
        </w:rPr>
        <w:t>в их драматизации, рассматривать иллюстрации в книгах, запомина</w:t>
      </w:r>
      <w:r w:rsidR="003373B3" w:rsidRPr="005B2BE8">
        <w:rPr>
          <w:sz w:val="24"/>
          <w:szCs w:val="24"/>
        </w:rPr>
        <w:t>т</w:t>
      </w:r>
      <w:r w:rsidRPr="005B2BE8">
        <w:rPr>
          <w:sz w:val="24"/>
          <w:szCs w:val="24"/>
        </w:rPr>
        <w:t>ь</w:t>
      </w:r>
      <w:r w:rsidR="003373B3" w:rsidRPr="005B2BE8">
        <w:rPr>
          <w:sz w:val="24"/>
          <w:szCs w:val="24"/>
        </w:rPr>
        <w:t xml:space="preserve"> небольшие потешки, стих</w:t>
      </w:r>
      <w:r w:rsidRPr="005B2BE8">
        <w:rPr>
          <w:sz w:val="24"/>
          <w:szCs w:val="24"/>
        </w:rPr>
        <w:t>отворения, эмоционально отклика</w:t>
      </w:r>
      <w:r w:rsidR="003373B3" w:rsidRPr="005B2BE8">
        <w:rPr>
          <w:sz w:val="24"/>
          <w:szCs w:val="24"/>
        </w:rPr>
        <w:t>т</w:t>
      </w:r>
      <w:r w:rsidRPr="005B2BE8">
        <w:rPr>
          <w:sz w:val="24"/>
          <w:szCs w:val="24"/>
        </w:rPr>
        <w:t>ь</w:t>
      </w:r>
      <w:r w:rsidR="003373B3" w:rsidRPr="005B2BE8">
        <w:rPr>
          <w:sz w:val="24"/>
          <w:szCs w:val="24"/>
        </w:rPr>
        <w:t>ся на них;</w:t>
      </w:r>
    </w:p>
    <w:p w:rsidR="003373B3" w:rsidRPr="005B2BE8" w:rsidRDefault="00C14355" w:rsidP="002820A2">
      <w:pPr>
        <w:pStyle w:val="21"/>
        <w:numPr>
          <w:ilvl w:val="0"/>
          <w:numId w:val="13"/>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демонстрировать</w:t>
      </w:r>
      <w:r w:rsidR="003373B3" w:rsidRPr="005B2BE8">
        <w:rPr>
          <w:sz w:val="24"/>
          <w:szCs w:val="24"/>
        </w:rPr>
        <w:t xml:space="preserve"> умения вступать в речевое общение </w:t>
      </w:r>
      <w:r w:rsidRPr="005B2BE8">
        <w:rPr>
          <w:sz w:val="24"/>
          <w:szCs w:val="24"/>
        </w:rPr>
        <w:t>со знакомыми взрослыми: понимать</w:t>
      </w:r>
      <w:r w:rsidR="003373B3" w:rsidRPr="005B2BE8">
        <w:rPr>
          <w:sz w:val="24"/>
          <w:szCs w:val="24"/>
        </w:rPr>
        <w:t xml:space="preserve"> </w:t>
      </w:r>
      <w:r w:rsidRPr="005B2BE8">
        <w:rPr>
          <w:sz w:val="24"/>
          <w:szCs w:val="24"/>
        </w:rPr>
        <w:t>обращенную к нему речь, отвечать на вопросы, использовать</w:t>
      </w:r>
      <w:r w:rsidR="003373B3" w:rsidRPr="005B2BE8">
        <w:rPr>
          <w:sz w:val="24"/>
          <w:szCs w:val="24"/>
        </w:rPr>
        <w:t xml:space="preserve"> простые распрос</w:t>
      </w:r>
      <w:r w:rsidRPr="005B2BE8">
        <w:rPr>
          <w:sz w:val="24"/>
          <w:szCs w:val="24"/>
        </w:rPr>
        <w:t>траненные предложения; проявлять</w:t>
      </w:r>
      <w:r w:rsidR="003373B3" w:rsidRPr="005B2BE8">
        <w:rPr>
          <w:sz w:val="24"/>
          <w:szCs w:val="24"/>
        </w:rPr>
        <w:t xml:space="preserve"> речевую активность в общении со сверстником;</w:t>
      </w:r>
    </w:p>
    <w:p w:rsidR="003373B3" w:rsidRPr="005B2BE8" w:rsidRDefault="003373B3" w:rsidP="002820A2">
      <w:pPr>
        <w:pStyle w:val="21"/>
        <w:numPr>
          <w:ilvl w:val="0"/>
          <w:numId w:val="13"/>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сов</w:t>
      </w:r>
      <w:r w:rsidR="00C14355" w:rsidRPr="005B2BE8">
        <w:rPr>
          <w:sz w:val="24"/>
          <w:szCs w:val="24"/>
        </w:rPr>
        <w:t xml:space="preserve">местно </w:t>
      </w:r>
      <w:proofErr w:type="gramStart"/>
      <w:r w:rsidR="00C14355" w:rsidRPr="005B2BE8">
        <w:rPr>
          <w:sz w:val="24"/>
          <w:szCs w:val="24"/>
        </w:rPr>
        <w:t>со</w:t>
      </w:r>
      <w:proofErr w:type="gramEnd"/>
      <w:r w:rsidR="00C14355" w:rsidRPr="005B2BE8">
        <w:rPr>
          <w:sz w:val="24"/>
          <w:szCs w:val="24"/>
        </w:rPr>
        <w:t xml:space="preserve"> взрослым пересказывать</w:t>
      </w:r>
      <w:r w:rsidRPr="005B2BE8">
        <w:rPr>
          <w:sz w:val="24"/>
          <w:szCs w:val="24"/>
        </w:rPr>
        <w:t xml:space="preserve"> знакомые сказки, короткие стихи;</w:t>
      </w:r>
    </w:p>
    <w:p w:rsidR="003373B3" w:rsidRPr="005B2BE8" w:rsidRDefault="00C14355" w:rsidP="002820A2">
      <w:pPr>
        <w:pStyle w:val="21"/>
        <w:numPr>
          <w:ilvl w:val="0"/>
          <w:numId w:val="13"/>
        </w:numPr>
        <w:shd w:val="clear" w:color="auto" w:fill="auto"/>
        <w:tabs>
          <w:tab w:val="left" w:pos="993"/>
        </w:tabs>
        <w:spacing w:before="0" w:after="0" w:line="240" w:lineRule="auto"/>
        <w:ind w:left="0" w:firstLine="709"/>
        <w:contextualSpacing/>
        <w:jc w:val="both"/>
        <w:rPr>
          <w:sz w:val="24"/>
          <w:szCs w:val="24"/>
        </w:rPr>
      </w:pPr>
      <w:r w:rsidRPr="005B2BE8">
        <w:rPr>
          <w:sz w:val="24"/>
          <w:szCs w:val="24"/>
        </w:rPr>
        <w:lastRenderedPageBreak/>
        <w:t>демонстрировать</w:t>
      </w:r>
      <w:r w:rsidR="003373B3" w:rsidRPr="005B2BE8">
        <w:rPr>
          <w:sz w:val="24"/>
          <w:szCs w:val="24"/>
        </w:rPr>
        <w:t xml:space="preserve"> познавательную акти</w:t>
      </w:r>
      <w:r w:rsidRPr="005B2BE8">
        <w:rPr>
          <w:sz w:val="24"/>
          <w:szCs w:val="24"/>
        </w:rPr>
        <w:t>вность в деятельности, проявлять</w:t>
      </w:r>
      <w:r w:rsidR="003373B3" w:rsidRPr="005B2BE8">
        <w:rPr>
          <w:sz w:val="24"/>
          <w:szCs w:val="24"/>
        </w:rPr>
        <w:t xml:space="preserve"> эмоции удивлен</w:t>
      </w:r>
      <w:r w:rsidR="00AD599E" w:rsidRPr="005B2BE8">
        <w:rPr>
          <w:sz w:val="24"/>
          <w:szCs w:val="24"/>
        </w:rPr>
        <w:t>ия в процессе познания, отражать</w:t>
      </w:r>
      <w:r w:rsidR="003373B3" w:rsidRPr="005B2BE8">
        <w:rPr>
          <w:sz w:val="24"/>
          <w:szCs w:val="24"/>
        </w:rPr>
        <w:t xml:space="preserve"> в общении и совместной деятельности </w:t>
      </w:r>
      <w:proofErr w:type="gramStart"/>
      <w:r w:rsidR="003373B3" w:rsidRPr="005B2BE8">
        <w:rPr>
          <w:sz w:val="24"/>
          <w:szCs w:val="24"/>
        </w:rPr>
        <w:t>со</w:t>
      </w:r>
      <w:proofErr w:type="gramEnd"/>
      <w:r w:rsidR="003373B3" w:rsidRPr="005B2BE8">
        <w:rPr>
          <w:sz w:val="24"/>
          <w:szCs w:val="24"/>
        </w:rPr>
        <w:t xml:space="preserve"> взрослыми и сверстниками полученные представления о предметах и объектах ближайшего окружен</w:t>
      </w:r>
      <w:r w:rsidR="00AD599E" w:rsidRPr="005B2BE8">
        <w:rPr>
          <w:sz w:val="24"/>
          <w:szCs w:val="24"/>
        </w:rPr>
        <w:t>ия, задавать</w:t>
      </w:r>
      <w:r w:rsidR="003373B3" w:rsidRPr="005B2BE8">
        <w:rPr>
          <w:sz w:val="24"/>
          <w:szCs w:val="24"/>
        </w:rPr>
        <w:t xml:space="preserve"> вопросы констатирующего и проблемного характера;</w:t>
      </w:r>
    </w:p>
    <w:p w:rsidR="003373B3" w:rsidRPr="005B2BE8" w:rsidRDefault="00AD599E" w:rsidP="002820A2">
      <w:pPr>
        <w:pStyle w:val="21"/>
        <w:numPr>
          <w:ilvl w:val="0"/>
          <w:numId w:val="13"/>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проявлять</w:t>
      </w:r>
      <w:r w:rsidR="003373B3" w:rsidRPr="005B2BE8">
        <w:rPr>
          <w:sz w:val="24"/>
          <w:szCs w:val="24"/>
        </w:rPr>
        <w:t xml:space="preserve"> потребность в познавательном общ</w:t>
      </w:r>
      <w:r w:rsidRPr="005B2BE8">
        <w:rPr>
          <w:sz w:val="24"/>
          <w:szCs w:val="24"/>
        </w:rPr>
        <w:t xml:space="preserve">ении </w:t>
      </w:r>
      <w:proofErr w:type="gramStart"/>
      <w:r w:rsidRPr="005B2BE8">
        <w:rPr>
          <w:sz w:val="24"/>
          <w:szCs w:val="24"/>
        </w:rPr>
        <w:t>со</w:t>
      </w:r>
      <w:proofErr w:type="gramEnd"/>
      <w:r w:rsidRPr="005B2BE8">
        <w:rPr>
          <w:sz w:val="24"/>
          <w:szCs w:val="24"/>
        </w:rPr>
        <w:t xml:space="preserve"> взрослыми; демонстрировать</w:t>
      </w:r>
      <w:r w:rsidR="003373B3" w:rsidRPr="005B2BE8">
        <w:rPr>
          <w:sz w:val="24"/>
          <w:szCs w:val="24"/>
        </w:rPr>
        <w:t xml:space="preserve"> ст</w:t>
      </w:r>
      <w:r w:rsidRPr="005B2BE8">
        <w:rPr>
          <w:sz w:val="24"/>
          <w:szCs w:val="24"/>
        </w:rPr>
        <w:t>ремление к наблюдению, сравнению, обследовать</w:t>
      </w:r>
      <w:r w:rsidR="003373B3" w:rsidRPr="005B2BE8">
        <w:rPr>
          <w:sz w:val="24"/>
          <w:szCs w:val="24"/>
        </w:rPr>
        <w:t xml:space="preserve"> свойств и качеств предметов, к простейшему экспериментированию с пре</w:t>
      </w:r>
      <w:r w:rsidRPr="005B2BE8">
        <w:rPr>
          <w:sz w:val="24"/>
          <w:szCs w:val="24"/>
        </w:rPr>
        <w:t>дметами и материалами: проявлять</w:t>
      </w:r>
      <w:r w:rsidR="003373B3" w:rsidRPr="005B2BE8">
        <w:rPr>
          <w:sz w:val="24"/>
          <w:szCs w:val="24"/>
        </w:rPr>
        <w:t xml:space="preserve"> элементарные представления о величине, форме</w:t>
      </w:r>
      <w:r w:rsidRPr="005B2BE8">
        <w:rPr>
          <w:sz w:val="24"/>
          <w:szCs w:val="24"/>
        </w:rPr>
        <w:t xml:space="preserve"> и количестве предметов и уметь</w:t>
      </w:r>
      <w:r w:rsidR="003373B3" w:rsidRPr="005B2BE8">
        <w:rPr>
          <w:sz w:val="24"/>
          <w:szCs w:val="24"/>
        </w:rPr>
        <w:t xml:space="preserve"> сравнивать предметы по этим характеристикам; </w:t>
      </w:r>
      <w:r w:rsidRPr="005B2BE8">
        <w:rPr>
          <w:sz w:val="24"/>
          <w:szCs w:val="24"/>
        </w:rPr>
        <w:t>проявлять</w:t>
      </w:r>
      <w:r w:rsidR="003373B3" w:rsidRPr="005B2BE8">
        <w:rPr>
          <w:sz w:val="24"/>
          <w:szCs w:val="24"/>
        </w:rPr>
        <w:t xml:space="preserve"> интерес к миру, к себе и окружающим людям;</w:t>
      </w:r>
    </w:p>
    <w:p w:rsidR="003373B3" w:rsidRPr="005B2BE8" w:rsidRDefault="00AD599E" w:rsidP="002820A2">
      <w:pPr>
        <w:pStyle w:val="21"/>
        <w:numPr>
          <w:ilvl w:val="0"/>
          <w:numId w:val="13"/>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знать</w:t>
      </w:r>
      <w:r w:rsidR="003373B3" w:rsidRPr="005B2BE8">
        <w:rPr>
          <w:sz w:val="24"/>
          <w:szCs w:val="24"/>
        </w:rPr>
        <w:t xml:space="preserve"> об объектах ближайшего окружения: о родном населенном пункте, его названии, достопримечательностях и традициях;</w:t>
      </w:r>
    </w:p>
    <w:p w:rsidR="003373B3" w:rsidRPr="005B2BE8" w:rsidRDefault="00AD599E" w:rsidP="002820A2">
      <w:pPr>
        <w:pStyle w:val="21"/>
        <w:numPr>
          <w:ilvl w:val="0"/>
          <w:numId w:val="13"/>
        </w:numPr>
        <w:shd w:val="clear" w:color="auto" w:fill="auto"/>
        <w:tabs>
          <w:tab w:val="left" w:pos="993"/>
        </w:tabs>
        <w:spacing w:before="0" w:after="0" w:line="240" w:lineRule="auto"/>
        <w:ind w:left="0" w:firstLine="709"/>
        <w:contextualSpacing/>
        <w:jc w:val="both"/>
        <w:rPr>
          <w:sz w:val="24"/>
          <w:szCs w:val="24"/>
        </w:rPr>
      </w:pPr>
      <w:proofErr w:type="gramStart"/>
      <w:r w:rsidRPr="005B2BE8">
        <w:rPr>
          <w:sz w:val="24"/>
          <w:szCs w:val="24"/>
        </w:rPr>
        <w:t>иметь</w:t>
      </w:r>
      <w:r w:rsidR="003373B3" w:rsidRPr="005B2BE8">
        <w:rPr>
          <w:sz w:val="24"/>
          <w:szCs w:val="24"/>
        </w:rPr>
        <w:t xml:space="preserve"> представление о разнообразных объектах живой и неживой природ</w:t>
      </w:r>
      <w:r w:rsidRPr="005B2BE8">
        <w:rPr>
          <w:sz w:val="24"/>
          <w:szCs w:val="24"/>
        </w:rPr>
        <w:t xml:space="preserve">ы ближайшего окружения, выделять </w:t>
      </w:r>
      <w:r w:rsidR="003373B3" w:rsidRPr="005B2BE8">
        <w:rPr>
          <w:sz w:val="24"/>
          <w:szCs w:val="24"/>
        </w:rPr>
        <w:t xml:space="preserve"> их отличительные о</w:t>
      </w:r>
      <w:r w:rsidRPr="005B2BE8">
        <w:rPr>
          <w:sz w:val="24"/>
          <w:szCs w:val="24"/>
        </w:rPr>
        <w:t>собенности и свойства, различать</w:t>
      </w:r>
      <w:r w:rsidR="003373B3" w:rsidRPr="005B2BE8">
        <w:rPr>
          <w:sz w:val="24"/>
          <w:szCs w:val="24"/>
        </w:rPr>
        <w:t xml:space="preserve"> времена года и характерны</w:t>
      </w:r>
      <w:r w:rsidRPr="005B2BE8">
        <w:rPr>
          <w:sz w:val="24"/>
          <w:szCs w:val="24"/>
        </w:rPr>
        <w:t>е для них явления природы, иметь</w:t>
      </w:r>
      <w:r w:rsidR="003373B3" w:rsidRPr="005B2BE8">
        <w:rPr>
          <w:sz w:val="24"/>
          <w:szCs w:val="24"/>
        </w:rPr>
        <w:t xml:space="preserve"> представление о сезонных изменениях в жизни животных, растений и человека, интересуется природой, положительно относит</w:t>
      </w:r>
      <w:r w:rsidRPr="005B2BE8">
        <w:rPr>
          <w:sz w:val="24"/>
          <w:szCs w:val="24"/>
        </w:rPr>
        <w:t>ь</w:t>
      </w:r>
      <w:r w:rsidR="003373B3" w:rsidRPr="005B2BE8">
        <w:rPr>
          <w:sz w:val="24"/>
          <w:szCs w:val="24"/>
        </w:rPr>
        <w:t>с</w:t>
      </w:r>
      <w:r w:rsidRPr="005B2BE8">
        <w:rPr>
          <w:sz w:val="24"/>
          <w:szCs w:val="24"/>
        </w:rPr>
        <w:t>я ко всем живым существам, знать</w:t>
      </w:r>
      <w:r w:rsidR="003373B3" w:rsidRPr="005B2BE8">
        <w:rPr>
          <w:sz w:val="24"/>
          <w:szCs w:val="24"/>
        </w:rPr>
        <w:t xml:space="preserve"> о правилах поведения в природе, заботит</w:t>
      </w:r>
      <w:r w:rsidRPr="005B2BE8">
        <w:rPr>
          <w:sz w:val="24"/>
          <w:szCs w:val="24"/>
        </w:rPr>
        <w:t>ь</w:t>
      </w:r>
      <w:r w:rsidR="003373B3" w:rsidRPr="005B2BE8">
        <w:rPr>
          <w:sz w:val="24"/>
          <w:szCs w:val="24"/>
        </w:rPr>
        <w:t xml:space="preserve">ся о животных </w:t>
      </w:r>
      <w:r w:rsidRPr="005B2BE8">
        <w:rPr>
          <w:sz w:val="24"/>
          <w:szCs w:val="24"/>
        </w:rPr>
        <w:t>и растениях, не причинять</w:t>
      </w:r>
      <w:r w:rsidR="003373B3" w:rsidRPr="005B2BE8">
        <w:rPr>
          <w:sz w:val="24"/>
          <w:szCs w:val="24"/>
        </w:rPr>
        <w:t xml:space="preserve"> им вред;</w:t>
      </w:r>
      <w:proofErr w:type="gramEnd"/>
    </w:p>
    <w:p w:rsidR="003373B3" w:rsidRPr="005B2BE8" w:rsidRDefault="003373B3" w:rsidP="002820A2">
      <w:pPr>
        <w:pStyle w:val="21"/>
        <w:numPr>
          <w:ilvl w:val="0"/>
          <w:numId w:val="13"/>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3373B3" w:rsidRPr="005B2BE8" w:rsidRDefault="00AD599E" w:rsidP="002820A2">
      <w:pPr>
        <w:pStyle w:val="21"/>
        <w:numPr>
          <w:ilvl w:val="0"/>
          <w:numId w:val="13"/>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с интересом вслушиваться в музыку, запоминать и узнавать знакомые произведения, проявля</w:t>
      </w:r>
      <w:r w:rsidR="003373B3" w:rsidRPr="005B2BE8">
        <w:rPr>
          <w:sz w:val="24"/>
          <w:szCs w:val="24"/>
        </w:rPr>
        <w:t>т</w:t>
      </w:r>
      <w:r w:rsidRPr="005B2BE8">
        <w:rPr>
          <w:sz w:val="24"/>
          <w:szCs w:val="24"/>
        </w:rPr>
        <w:t>ь</w:t>
      </w:r>
      <w:r w:rsidR="003373B3" w:rsidRPr="005B2BE8">
        <w:rPr>
          <w:sz w:val="24"/>
          <w:szCs w:val="24"/>
        </w:rPr>
        <w:t xml:space="preserve"> эмоци</w:t>
      </w:r>
      <w:r w:rsidRPr="005B2BE8">
        <w:rPr>
          <w:sz w:val="24"/>
          <w:szCs w:val="24"/>
        </w:rPr>
        <w:t>ональную отзывчивость, различать музыкальные ритмы, передать</w:t>
      </w:r>
      <w:r w:rsidR="003373B3" w:rsidRPr="005B2BE8">
        <w:rPr>
          <w:sz w:val="24"/>
          <w:szCs w:val="24"/>
        </w:rPr>
        <w:t xml:space="preserve"> их в движении;</w:t>
      </w:r>
    </w:p>
    <w:p w:rsidR="003373B3" w:rsidRPr="005B2BE8" w:rsidRDefault="003373B3" w:rsidP="002820A2">
      <w:pPr>
        <w:pStyle w:val="21"/>
        <w:numPr>
          <w:ilvl w:val="0"/>
          <w:numId w:val="13"/>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 xml:space="preserve"> активно </w:t>
      </w:r>
      <w:r w:rsidR="00AD599E" w:rsidRPr="005B2BE8">
        <w:rPr>
          <w:sz w:val="24"/>
          <w:szCs w:val="24"/>
        </w:rPr>
        <w:t>взаимодействовать</w:t>
      </w:r>
      <w:r w:rsidRPr="005B2BE8">
        <w:rPr>
          <w:sz w:val="24"/>
          <w:szCs w:val="24"/>
        </w:rPr>
        <w:t xml:space="preserve"> </w:t>
      </w:r>
      <w:r w:rsidR="00AD599E" w:rsidRPr="005B2BE8">
        <w:rPr>
          <w:sz w:val="24"/>
          <w:szCs w:val="24"/>
        </w:rPr>
        <w:t>со сверстниками в игре, принима</w:t>
      </w:r>
      <w:r w:rsidRPr="005B2BE8">
        <w:rPr>
          <w:sz w:val="24"/>
          <w:szCs w:val="24"/>
        </w:rPr>
        <w:t>т</w:t>
      </w:r>
      <w:r w:rsidR="00AD599E" w:rsidRPr="005B2BE8">
        <w:rPr>
          <w:sz w:val="24"/>
          <w:szCs w:val="24"/>
        </w:rPr>
        <w:t>ь на себя роль и действовать</w:t>
      </w:r>
      <w:r w:rsidRPr="005B2BE8">
        <w:rPr>
          <w:sz w:val="24"/>
          <w:szCs w:val="24"/>
        </w:rPr>
        <w:t xml:space="preserve"> от имени героя, строит</w:t>
      </w:r>
      <w:r w:rsidR="00AD599E" w:rsidRPr="005B2BE8">
        <w:rPr>
          <w:sz w:val="24"/>
          <w:szCs w:val="24"/>
        </w:rPr>
        <w:t>ь</w:t>
      </w:r>
      <w:r w:rsidRPr="005B2BE8">
        <w:rPr>
          <w:sz w:val="24"/>
          <w:szCs w:val="24"/>
        </w:rPr>
        <w:t xml:space="preserve"> </w:t>
      </w:r>
      <w:r w:rsidR="00AD599E" w:rsidRPr="005B2BE8">
        <w:rPr>
          <w:sz w:val="24"/>
          <w:szCs w:val="24"/>
        </w:rPr>
        <w:t>ролевые высказывания, использовать</w:t>
      </w:r>
      <w:r w:rsidRPr="005B2BE8">
        <w:rPr>
          <w:sz w:val="24"/>
          <w:szCs w:val="24"/>
        </w:rPr>
        <w:t xml:space="preserve"> пре</w:t>
      </w:r>
      <w:r w:rsidR="00AD599E" w:rsidRPr="005B2BE8">
        <w:rPr>
          <w:sz w:val="24"/>
          <w:szCs w:val="24"/>
        </w:rPr>
        <w:t>дметы-заместители, разворачивать</w:t>
      </w:r>
      <w:r w:rsidRPr="005B2BE8">
        <w:rPr>
          <w:sz w:val="24"/>
          <w:szCs w:val="24"/>
        </w:rPr>
        <w:t xml:space="preserve"> несложный игровой сюжет из нескольких эпизодов;</w:t>
      </w:r>
    </w:p>
    <w:p w:rsidR="003373B3" w:rsidRPr="005B2BE8" w:rsidRDefault="003373B3" w:rsidP="002820A2">
      <w:pPr>
        <w:pStyle w:val="21"/>
        <w:numPr>
          <w:ilvl w:val="0"/>
          <w:numId w:val="13"/>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в дидактических играх д</w:t>
      </w:r>
      <w:r w:rsidR="00AD599E" w:rsidRPr="005B2BE8">
        <w:rPr>
          <w:sz w:val="24"/>
          <w:szCs w:val="24"/>
        </w:rPr>
        <w:t>ействовать</w:t>
      </w:r>
      <w:r w:rsidRPr="005B2BE8">
        <w:rPr>
          <w:sz w:val="24"/>
          <w:szCs w:val="24"/>
        </w:rPr>
        <w:t xml:space="preserve"> в рамках правил, в те</w:t>
      </w:r>
      <w:r w:rsidR="00AD599E" w:rsidRPr="005B2BE8">
        <w:rPr>
          <w:sz w:val="24"/>
          <w:szCs w:val="24"/>
        </w:rPr>
        <w:t>атрализованных играх разыгрывать</w:t>
      </w:r>
      <w:r w:rsidRPr="005B2BE8">
        <w:rPr>
          <w:sz w:val="24"/>
          <w:szCs w:val="24"/>
        </w:rPr>
        <w:t xml:space="preserve"> отрывки из знакомых сказок, рассказов, передает интонацию и мимические движения.</w:t>
      </w:r>
    </w:p>
    <w:p w:rsidR="003373B3" w:rsidRPr="00863DE1" w:rsidRDefault="003373B3" w:rsidP="002820A2">
      <w:pPr>
        <w:pStyle w:val="2"/>
        <w:spacing w:before="0" w:line="240" w:lineRule="auto"/>
        <w:ind w:firstLine="709"/>
        <w:contextualSpacing/>
        <w:rPr>
          <w:rFonts w:ascii="Times New Roman" w:hAnsi="Times New Roman" w:cs="Times New Roman"/>
          <w:b/>
          <w:color w:val="auto"/>
          <w:sz w:val="24"/>
          <w:szCs w:val="24"/>
        </w:rPr>
      </w:pPr>
      <w:r w:rsidRPr="00863DE1">
        <w:rPr>
          <w:rFonts w:ascii="Times New Roman" w:hAnsi="Times New Roman" w:cs="Times New Roman"/>
          <w:b/>
          <w:color w:val="auto"/>
          <w:sz w:val="24"/>
          <w:szCs w:val="24"/>
        </w:rPr>
        <w:t>К</w:t>
      </w:r>
      <w:r w:rsidRPr="00863DE1">
        <w:rPr>
          <w:rFonts w:ascii="Times New Roman" w:hAnsi="Times New Roman" w:cs="Times New Roman"/>
          <w:b/>
          <w:color w:val="auto"/>
          <w:spacing w:val="-3"/>
          <w:sz w:val="24"/>
          <w:szCs w:val="24"/>
        </w:rPr>
        <w:t xml:space="preserve"> </w:t>
      </w:r>
      <w:r w:rsidRPr="00863DE1">
        <w:rPr>
          <w:rFonts w:ascii="Times New Roman" w:hAnsi="Times New Roman" w:cs="Times New Roman"/>
          <w:b/>
          <w:color w:val="auto"/>
          <w:sz w:val="24"/>
          <w:szCs w:val="24"/>
        </w:rPr>
        <w:t>пяти</w:t>
      </w:r>
      <w:r w:rsidRPr="00863DE1">
        <w:rPr>
          <w:rFonts w:ascii="Times New Roman" w:hAnsi="Times New Roman" w:cs="Times New Roman"/>
          <w:b/>
          <w:color w:val="auto"/>
          <w:spacing w:val="-1"/>
          <w:sz w:val="24"/>
          <w:szCs w:val="24"/>
        </w:rPr>
        <w:t xml:space="preserve"> </w:t>
      </w:r>
      <w:r w:rsidRPr="00863DE1">
        <w:rPr>
          <w:rFonts w:ascii="Times New Roman" w:hAnsi="Times New Roman" w:cs="Times New Roman"/>
          <w:b/>
          <w:color w:val="auto"/>
          <w:sz w:val="24"/>
          <w:szCs w:val="24"/>
        </w:rPr>
        <w:t>годам</w:t>
      </w:r>
      <w:r w:rsidR="00C578F4" w:rsidRPr="00863DE1">
        <w:rPr>
          <w:rFonts w:ascii="Times New Roman" w:hAnsi="Times New Roman" w:cs="Times New Roman"/>
          <w:b/>
          <w:color w:val="auto"/>
          <w:sz w:val="24"/>
          <w:szCs w:val="24"/>
        </w:rPr>
        <w:t xml:space="preserve"> </w:t>
      </w:r>
      <w:r w:rsidR="0030195B" w:rsidRPr="00863DE1">
        <w:rPr>
          <w:rFonts w:ascii="Times New Roman" w:hAnsi="Times New Roman" w:cs="Times New Roman"/>
          <w:b/>
          <w:color w:val="auto"/>
          <w:sz w:val="24"/>
          <w:szCs w:val="24"/>
        </w:rPr>
        <w:t>ребенок должен уметь</w:t>
      </w:r>
      <w:r w:rsidRPr="00863DE1">
        <w:rPr>
          <w:rFonts w:ascii="Times New Roman" w:hAnsi="Times New Roman" w:cs="Times New Roman"/>
          <w:b/>
          <w:color w:val="auto"/>
          <w:sz w:val="24"/>
          <w:szCs w:val="24"/>
        </w:rPr>
        <w:t>:</w:t>
      </w:r>
    </w:p>
    <w:p w:rsidR="003373B3" w:rsidRPr="005B2BE8" w:rsidRDefault="0030195B" w:rsidP="002820A2">
      <w:pPr>
        <w:pStyle w:val="21"/>
        <w:numPr>
          <w:ilvl w:val="0"/>
          <w:numId w:val="14"/>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 xml:space="preserve"> проявлять</w:t>
      </w:r>
      <w:r w:rsidR="003373B3" w:rsidRPr="005B2BE8">
        <w:rPr>
          <w:sz w:val="24"/>
          <w:szCs w:val="24"/>
        </w:rPr>
        <w:t xml:space="preserve"> интерес к разнообразным физическим упражнениям, действиям с физкультурными пособиями,</w:t>
      </w:r>
      <w:r w:rsidRPr="005B2BE8">
        <w:rPr>
          <w:sz w:val="24"/>
          <w:szCs w:val="24"/>
        </w:rPr>
        <w:t xml:space="preserve"> проявлять</w:t>
      </w:r>
      <w:r w:rsidR="003373B3" w:rsidRPr="005B2BE8">
        <w:rPr>
          <w:sz w:val="24"/>
          <w:szCs w:val="24"/>
        </w:rPr>
        <w:t xml:space="preserve"> настойчивость для д</w:t>
      </w:r>
      <w:r w:rsidRPr="005B2BE8">
        <w:rPr>
          <w:sz w:val="24"/>
          <w:szCs w:val="24"/>
        </w:rPr>
        <w:t>остижения результата, испытывать</w:t>
      </w:r>
      <w:r w:rsidR="003373B3" w:rsidRPr="005B2BE8">
        <w:rPr>
          <w:sz w:val="24"/>
          <w:szCs w:val="24"/>
        </w:rPr>
        <w:t xml:space="preserve"> потребность в двигательной активности;</w:t>
      </w:r>
    </w:p>
    <w:p w:rsidR="003373B3" w:rsidRPr="005B2BE8" w:rsidRDefault="0030195B" w:rsidP="002820A2">
      <w:pPr>
        <w:pStyle w:val="21"/>
        <w:numPr>
          <w:ilvl w:val="0"/>
          <w:numId w:val="14"/>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демонстрировать</w:t>
      </w:r>
      <w:r w:rsidR="003373B3" w:rsidRPr="005B2BE8">
        <w:rPr>
          <w:sz w:val="24"/>
          <w:szCs w:val="24"/>
        </w:rPr>
        <w:t xml:space="preserve"> координацию, быстроту, силу, выносливос</w:t>
      </w:r>
      <w:r w:rsidRPr="005B2BE8">
        <w:rPr>
          <w:sz w:val="24"/>
          <w:szCs w:val="24"/>
        </w:rPr>
        <w:t>ть, гибкость, ловкость, развивать крупную и мелкую моторику</w:t>
      </w:r>
      <w:r w:rsidR="003373B3" w:rsidRPr="005B2BE8">
        <w:rPr>
          <w:sz w:val="24"/>
          <w:szCs w:val="24"/>
        </w:rPr>
        <w:t>, активно и с интересом выполня</w:t>
      </w:r>
      <w:r w:rsidRPr="005B2BE8">
        <w:rPr>
          <w:sz w:val="24"/>
          <w:szCs w:val="24"/>
        </w:rPr>
        <w:t>ть</w:t>
      </w:r>
      <w:r w:rsidR="003373B3" w:rsidRPr="005B2BE8">
        <w:rPr>
          <w:sz w:val="24"/>
          <w:szCs w:val="24"/>
        </w:rPr>
        <w:t xml:space="preserve"> основные движения, общеразвивающие упражнения и элементы спортивн</w:t>
      </w:r>
      <w:r w:rsidRPr="005B2BE8">
        <w:rPr>
          <w:sz w:val="24"/>
          <w:szCs w:val="24"/>
        </w:rPr>
        <w:t>ых упражнений, с желанием играть в подвижные игры, ориентироваться</w:t>
      </w:r>
      <w:r w:rsidR="003373B3" w:rsidRPr="005B2BE8">
        <w:rPr>
          <w:sz w:val="24"/>
          <w:szCs w:val="24"/>
        </w:rPr>
        <w:t xml:space="preserve"> в пространстве, переносит</w:t>
      </w:r>
      <w:r w:rsidRPr="005B2BE8">
        <w:rPr>
          <w:sz w:val="24"/>
          <w:szCs w:val="24"/>
        </w:rPr>
        <w:t>ь</w:t>
      </w:r>
      <w:r w:rsidR="003373B3" w:rsidRPr="005B2BE8">
        <w:rPr>
          <w:sz w:val="24"/>
          <w:szCs w:val="24"/>
        </w:rPr>
        <w:t xml:space="preserve"> освоенные движения в самостоятельную деятельность;</w:t>
      </w:r>
    </w:p>
    <w:p w:rsidR="003373B3" w:rsidRPr="005B2BE8" w:rsidRDefault="003373B3" w:rsidP="002820A2">
      <w:pPr>
        <w:pStyle w:val="21"/>
        <w:numPr>
          <w:ilvl w:val="0"/>
          <w:numId w:val="14"/>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стремит</w:t>
      </w:r>
      <w:r w:rsidR="0030195B" w:rsidRPr="005B2BE8">
        <w:rPr>
          <w:sz w:val="24"/>
          <w:szCs w:val="24"/>
        </w:rPr>
        <w:t>ь</w:t>
      </w:r>
      <w:r w:rsidRPr="005B2BE8">
        <w:rPr>
          <w:sz w:val="24"/>
          <w:szCs w:val="24"/>
        </w:rPr>
        <w:t xml:space="preserve">ся узнать о правилах здорового </w:t>
      </w:r>
      <w:r w:rsidR="0030195B" w:rsidRPr="005B2BE8">
        <w:rPr>
          <w:sz w:val="24"/>
          <w:szCs w:val="24"/>
        </w:rPr>
        <w:t xml:space="preserve">образа жизни, </w:t>
      </w:r>
      <w:r w:rsidRPr="005B2BE8">
        <w:rPr>
          <w:sz w:val="24"/>
          <w:szCs w:val="24"/>
        </w:rPr>
        <w:t xml:space="preserve"> элементарно охарактеризовать свое самочувствие, привлечь внимание взрослого в случае недомогания;</w:t>
      </w:r>
    </w:p>
    <w:p w:rsidR="003373B3" w:rsidRPr="005B2BE8" w:rsidRDefault="003373B3" w:rsidP="002820A2">
      <w:pPr>
        <w:pStyle w:val="21"/>
        <w:numPr>
          <w:ilvl w:val="0"/>
          <w:numId w:val="14"/>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стремит</w:t>
      </w:r>
      <w:r w:rsidR="0030195B" w:rsidRPr="005B2BE8">
        <w:rPr>
          <w:sz w:val="24"/>
          <w:szCs w:val="24"/>
        </w:rPr>
        <w:t>ь</w:t>
      </w:r>
      <w:r w:rsidRPr="005B2BE8">
        <w:rPr>
          <w:sz w:val="24"/>
          <w:szCs w:val="24"/>
        </w:rPr>
        <w:t>ся к самостоятельному осуществлению процессов личной гигиены, их правильной организации;</w:t>
      </w:r>
    </w:p>
    <w:p w:rsidR="003373B3" w:rsidRPr="005B2BE8" w:rsidRDefault="0030195B" w:rsidP="002820A2">
      <w:pPr>
        <w:pStyle w:val="21"/>
        <w:numPr>
          <w:ilvl w:val="0"/>
          <w:numId w:val="14"/>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выполнять</w:t>
      </w:r>
      <w:r w:rsidR="003373B3" w:rsidRPr="005B2BE8">
        <w:rPr>
          <w:sz w:val="24"/>
          <w:szCs w:val="24"/>
        </w:rPr>
        <w:t xml:space="preserve"> самостоятельно правила</w:t>
      </w:r>
      <w:r w:rsidRPr="005B2BE8">
        <w:rPr>
          <w:sz w:val="24"/>
          <w:szCs w:val="24"/>
        </w:rPr>
        <w:t xml:space="preserve"> общения </w:t>
      </w:r>
      <w:proofErr w:type="gramStart"/>
      <w:r w:rsidRPr="005B2BE8">
        <w:rPr>
          <w:sz w:val="24"/>
          <w:szCs w:val="24"/>
        </w:rPr>
        <w:t>со</w:t>
      </w:r>
      <w:proofErr w:type="gramEnd"/>
      <w:r w:rsidRPr="005B2BE8">
        <w:rPr>
          <w:sz w:val="24"/>
          <w:szCs w:val="24"/>
        </w:rPr>
        <w:t xml:space="preserve"> взрослым, проявлять внимательность к их </w:t>
      </w:r>
      <w:r w:rsidR="003373B3" w:rsidRPr="005B2BE8">
        <w:rPr>
          <w:sz w:val="24"/>
          <w:szCs w:val="24"/>
        </w:rPr>
        <w:t>словам и мнению, стремит</w:t>
      </w:r>
      <w:r w:rsidRPr="005B2BE8">
        <w:rPr>
          <w:sz w:val="24"/>
          <w:szCs w:val="24"/>
        </w:rPr>
        <w:t>ь</w:t>
      </w:r>
      <w:r w:rsidR="003373B3" w:rsidRPr="005B2BE8">
        <w:rPr>
          <w:sz w:val="24"/>
          <w:szCs w:val="24"/>
        </w:rPr>
        <w:t>ся к познавательному, интеллектуальн</w:t>
      </w:r>
      <w:r w:rsidRPr="005B2BE8">
        <w:rPr>
          <w:sz w:val="24"/>
          <w:szCs w:val="24"/>
        </w:rPr>
        <w:t>ому общению со взрослыми: задавать</w:t>
      </w:r>
      <w:r w:rsidR="003373B3" w:rsidRPr="005B2BE8">
        <w:rPr>
          <w:sz w:val="24"/>
          <w:szCs w:val="24"/>
        </w:rPr>
        <w:t xml:space="preserve"> много вопросов поискового характера, стремит</w:t>
      </w:r>
      <w:r w:rsidRPr="005B2BE8">
        <w:rPr>
          <w:sz w:val="24"/>
          <w:szCs w:val="24"/>
        </w:rPr>
        <w:t>ь</w:t>
      </w:r>
      <w:r w:rsidR="003373B3" w:rsidRPr="005B2BE8">
        <w:rPr>
          <w:sz w:val="24"/>
          <w:szCs w:val="24"/>
        </w:rPr>
        <w:t>ся к одобр</w:t>
      </w:r>
      <w:r w:rsidRPr="005B2BE8">
        <w:rPr>
          <w:sz w:val="24"/>
          <w:szCs w:val="24"/>
        </w:rPr>
        <w:t>яемым формам поведения, замечать</w:t>
      </w:r>
      <w:r w:rsidR="003373B3" w:rsidRPr="005B2BE8">
        <w:rPr>
          <w:sz w:val="24"/>
          <w:szCs w:val="24"/>
        </w:rPr>
        <w:t xml:space="preserve"> ярко выраженное эмоциональное состояние окружающих люде</w:t>
      </w:r>
      <w:r w:rsidRPr="005B2BE8">
        <w:rPr>
          <w:sz w:val="24"/>
          <w:szCs w:val="24"/>
        </w:rPr>
        <w:t>й, по примеру педагога проявлять</w:t>
      </w:r>
      <w:r w:rsidR="003373B3" w:rsidRPr="005B2BE8">
        <w:rPr>
          <w:sz w:val="24"/>
          <w:szCs w:val="24"/>
        </w:rPr>
        <w:t xml:space="preserve"> сочувствие;</w:t>
      </w:r>
    </w:p>
    <w:p w:rsidR="003373B3" w:rsidRPr="005B2BE8" w:rsidRDefault="003373B3" w:rsidP="002820A2">
      <w:pPr>
        <w:pStyle w:val="21"/>
        <w:numPr>
          <w:ilvl w:val="0"/>
          <w:numId w:val="14"/>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без</w:t>
      </w:r>
      <w:r w:rsidR="0030195B" w:rsidRPr="005B2BE8">
        <w:rPr>
          <w:sz w:val="24"/>
          <w:szCs w:val="24"/>
        </w:rPr>
        <w:t xml:space="preserve"> напоминания взрослого здороваться и проща</w:t>
      </w:r>
      <w:r w:rsidRPr="005B2BE8">
        <w:rPr>
          <w:sz w:val="24"/>
          <w:szCs w:val="24"/>
        </w:rPr>
        <w:t>т</w:t>
      </w:r>
      <w:r w:rsidR="0030195B" w:rsidRPr="005B2BE8">
        <w:rPr>
          <w:sz w:val="24"/>
          <w:szCs w:val="24"/>
        </w:rPr>
        <w:t>ь</w:t>
      </w:r>
      <w:r w:rsidRPr="005B2BE8">
        <w:rPr>
          <w:sz w:val="24"/>
          <w:szCs w:val="24"/>
        </w:rPr>
        <w:t>ся, говорит «спасибо» и «пожалуйста»;</w:t>
      </w:r>
    </w:p>
    <w:p w:rsidR="003373B3" w:rsidRPr="005B2BE8" w:rsidRDefault="0030195B" w:rsidP="002820A2">
      <w:pPr>
        <w:pStyle w:val="21"/>
        <w:numPr>
          <w:ilvl w:val="0"/>
          <w:numId w:val="14"/>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 xml:space="preserve"> демонстрировать</w:t>
      </w:r>
      <w:r w:rsidR="003373B3" w:rsidRPr="005B2BE8">
        <w:rPr>
          <w:sz w:val="24"/>
          <w:szCs w:val="24"/>
        </w:rPr>
        <w:t xml:space="preserve"> стремление к общению со сверстниками, по предложению педагога может договориться с детьми, стремит</w:t>
      </w:r>
      <w:r w:rsidRPr="005B2BE8">
        <w:rPr>
          <w:sz w:val="24"/>
          <w:szCs w:val="24"/>
        </w:rPr>
        <w:t>ь</w:t>
      </w:r>
      <w:r w:rsidR="003373B3" w:rsidRPr="005B2BE8">
        <w:rPr>
          <w:sz w:val="24"/>
          <w:szCs w:val="24"/>
        </w:rPr>
        <w:t xml:space="preserve">ся к самовыражению в деятельности, к признанию и </w:t>
      </w:r>
      <w:r w:rsidR="003373B3" w:rsidRPr="005B2BE8">
        <w:rPr>
          <w:sz w:val="24"/>
          <w:szCs w:val="24"/>
        </w:rPr>
        <w:lastRenderedPageBreak/>
        <w:t>уважению сверстников;</w:t>
      </w:r>
    </w:p>
    <w:p w:rsidR="003373B3" w:rsidRPr="005B2BE8" w:rsidRDefault="0030195B" w:rsidP="002820A2">
      <w:pPr>
        <w:pStyle w:val="21"/>
        <w:numPr>
          <w:ilvl w:val="0"/>
          <w:numId w:val="14"/>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 xml:space="preserve"> познавать</w:t>
      </w:r>
      <w:r w:rsidR="003373B3" w:rsidRPr="005B2BE8">
        <w:rPr>
          <w:sz w:val="24"/>
          <w:szCs w:val="24"/>
        </w:rPr>
        <w:t xml:space="preserve"> правила безопасного поведения и стремит</w:t>
      </w:r>
      <w:r w:rsidRPr="005B2BE8">
        <w:rPr>
          <w:sz w:val="24"/>
          <w:szCs w:val="24"/>
        </w:rPr>
        <w:t>ь</w:t>
      </w:r>
      <w:r w:rsidR="003373B3" w:rsidRPr="005B2BE8">
        <w:rPr>
          <w:sz w:val="24"/>
          <w:szCs w:val="24"/>
        </w:rPr>
        <w:t>ся их выполнять в повседневной жизни;</w:t>
      </w:r>
    </w:p>
    <w:p w:rsidR="003373B3" w:rsidRPr="005B2BE8" w:rsidRDefault="0030195B" w:rsidP="002820A2">
      <w:pPr>
        <w:pStyle w:val="21"/>
        <w:numPr>
          <w:ilvl w:val="0"/>
          <w:numId w:val="14"/>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 xml:space="preserve"> самостоятельность</w:t>
      </w:r>
      <w:r w:rsidR="003373B3" w:rsidRPr="005B2BE8">
        <w:rPr>
          <w:sz w:val="24"/>
          <w:szCs w:val="24"/>
        </w:rPr>
        <w:t xml:space="preserve"> в самообслуживании;</w:t>
      </w:r>
    </w:p>
    <w:p w:rsidR="003373B3" w:rsidRPr="005B2BE8" w:rsidRDefault="006C5D75" w:rsidP="002820A2">
      <w:pPr>
        <w:pStyle w:val="21"/>
        <w:numPr>
          <w:ilvl w:val="0"/>
          <w:numId w:val="14"/>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 xml:space="preserve"> </w:t>
      </w:r>
      <w:r w:rsidR="0030195B" w:rsidRPr="005B2BE8">
        <w:rPr>
          <w:sz w:val="24"/>
          <w:szCs w:val="24"/>
        </w:rPr>
        <w:t xml:space="preserve"> проявлять</w:t>
      </w:r>
      <w:r w:rsidR="003373B3" w:rsidRPr="005B2BE8">
        <w:rPr>
          <w:sz w:val="24"/>
          <w:szCs w:val="24"/>
        </w:rPr>
        <w:t xml:space="preserve"> познавательный интерес к труду взросл</w:t>
      </w:r>
      <w:r w:rsidR="0030195B" w:rsidRPr="005B2BE8">
        <w:rPr>
          <w:sz w:val="24"/>
          <w:szCs w:val="24"/>
        </w:rPr>
        <w:t>ых, профессиям, технике; отража</w:t>
      </w:r>
      <w:r w:rsidR="003373B3" w:rsidRPr="005B2BE8">
        <w:rPr>
          <w:sz w:val="24"/>
          <w:szCs w:val="24"/>
        </w:rPr>
        <w:t>т</w:t>
      </w:r>
      <w:r w:rsidR="0030195B" w:rsidRPr="005B2BE8">
        <w:rPr>
          <w:sz w:val="24"/>
          <w:szCs w:val="24"/>
        </w:rPr>
        <w:t>ь</w:t>
      </w:r>
      <w:r w:rsidR="003373B3" w:rsidRPr="005B2BE8">
        <w:rPr>
          <w:sz w:val="24"/>
          <w:szCs w:val="24"/>
        </w:rPr>
        <w:t xml:space="preserve"> эти представления в играх;</w:t>
      </w:r>
    </w:p>
    <w:p w:rsidR="003373B3" w:rsidRPr="005B2BE8" w:rsidRDefault="003373B3" w:rsidP="002820A2">
      <w:pPr>
        <w:pStyle w:val="21"/>
        <w:numPr>
          <w:ilvl w:val="0"/>
          <w:numId w:val="14"/>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стремит</w:t>
      </w:r>
      <w:r w:rsidR="0030195B" w:rsidRPr="005B2BE8">
        <w:rPr>
          <w:sz w:val="24"/>
          <w:szCs w:val="24"/>
        </w:rPr>
        <w:t>ь</w:t>
      </w:r>
      <w:r w:rsidRPr="005B2BE8">
        <w:rPr>
          <w:sz w:val="24"/>
          <w:szCs w:val="24"/>
        </w:rPr>
        <w:t>ся к выполнению трудо</w:t>
      </w:r>
      <w:r w:rsidR="0030195B" w:rsidRPr="005B2BE8">
        <w:rPr>
          <w:sz w:val="24"/>
          <w:szCs w:val="24"/>
        </w:rPr>
        <w:t>вых обязанностей, охотно включа</w:t>
      </w:r>
      <w:r w:rsidRPr="005B2BE8">
        <w:rPr>
          <w:sz w:val="24"/>
          <w:szCs w:val="24"/>
        </w:rPr>
        <w:t>т</w:t>
      </w:r>
      <w:r w:rsidR="0030195B" w:rsidRPr="005B2BE8">
        <w:rPr>
          <w:sz w:val="24"/>
          <w:szCs w:val="24"/>
        </w:rPr>
        <w:t>ь</w:t>
      </w:r>
      <w:r w:rsidRPr="005B2BE8">
        <w:rPr>
          <w:sz w:val="24"/>
          <w:szCs w:val="24"/>
        </w:rPr>
        <w:t xml:space="preserve">ся в совместный труд </w:t>
      </w:r>
      <w:proofErr w:type="gramStart"/>
      <w:r w:rsidRPr="005B2BE8">
        <w:rPr>
          <w:sz w:val="24"/>
          <w:szCs w:val="24"/>
        </w:rPr>
        <w:t>со</w:t>
      </w:r>
      <w:proofErr w:type="gramEnd"/>
      <w:r w:rsidRPr="005B2BE8">
        <w:rPr>
          <w:sz w:val="24"/>
          <w:szCs w:val="24"/>
        </w:rPr>
        <w:t xml:space="preserve"> взрослыми или сверстниками;</w:t>
      </w:r>
    </w:p>
    <w:p w:rsidR="003373B3" w:rsidRPr="005B2BE8" w:rsidRDefault="0030195B" w:rsidP="002820A2">
      <w:pPr>
        <w:pStyle w:val="21"/>
        <w:numPr>
          <w:ilvl w:val="0"/>
          <w:numId w:val="14"/>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проявлять инициативность в разговоре, использовать</w:t>
      </w:r>
      <w:r w:rsidR="003373B3" w:rsidRPr="005B2BE8">
        <w:rPr>
          <w:sz w:val="24"/>
          <w:szCs w:val="24"/>
        </w:rPr>
        <w:t xml:space="preserve"> разные типы реплик и простые формы объяснительной речи, речевые контакты становятся более длительными и активными;</w:t>
      </w:r>
    </w:p>
    <w:p w:rsidR="003373B3" w:rsidRPr="005B2BE8" w:rsidRDefault="0007715F" w:rsidP="002820A2">
      <w:pPr>
        <w:pStyle w:val="21"/>
        <w:numPr>
          <w:ilvl w:val="0"/>
          <w:numId w:val="14"/>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 xml:space="preserve">произносить правильно </w:t>
      </w:r>
      <w:r w:rsidR="003373B3" w:rsidRPr="005B2BE8">
        <w:rPr>
          <w:sz w:val="24"/>
          <w:szCs w:val="24"/>
        </w:rPr>
        <w:t>большинство звуков</w:t>
      </w:r>
      <w:r w:rsidRPr="005B2BE8">
        <w:rPr>
          <w:sz w:val="24"/>
          <w:szCs w:val="24"/>
        </w:rPr>
        <w:t>, пользоваться</w:t>
      </w:r>
      <w:r w:rsidR="003373B3" w:rsidRPr="005B2BE8">
        <w:rPr>
          <w:sz w:val="24"/>
          <w:szCs w:val="24"/>
        </w:rPr>
        <w:t xml:space="preserve"> средствами эмоциональной и речевой выразительности;</w:t>
      </w:r>
    </w:p>
    <w:p w:rsidR="0007715F" w:rsidRPr="005B2BE8" w:rsidRDefault="003373B3" w:rsidP="002820A2">
      <w:pPr>
        <w:pStyle w:val="21"/>
        <w:numPr>
          <w:ilvl w:val="0"/>
          <w:numId w:val="14"/>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самостоятельно перес</w:t>
      </w:r>
      <w:r w:rsidR="0007715F" w:rsidRPr="005B2BE8">
        <w:rPr>
          <w:sz w:val="24"/>
          <w:szCs w:val="24"/>
        </w:rPr>
        <w:t>казывать</w:t>
      </w:r>
      <w:r w:rsidRPr="005B2BE8">
        <w:rPr>
          <w:sz w:val="24"/>
          <w:szCs w:val="24"/>
        </w:rPr>
        <w:t xml:space="preserve"> знакомые сказки, с небольшой помощью взрослого</w:t>
      </w:r>
      <w:r w:rsidR="0007715F" w:rsidRPr="005B2BE8">
        <w:rPr>
          <w:sz w:val="24"/>
          <w:szCs w:val="24"/>
        </w:rPr>
        <w:t>,</w:t>
      </w:r>
    </w:p>
    <w:p w:rsidR="003373B3" w:rsidRPr="005B2BE8" w:rsidRDefault="0007715F" w:rsidP="002820A2">
      <w:pPr>
        <w:pStyle w:val="21"/>
        <w:shd w:val="clear" w:color="auto" w:fill="auto"/>
        <w:tabs>
          <w:tab w:val="left" w:pos="993"/>
        </w:tabs>
        <w:spacing w:before="0" w:after="0" w:line="240" w:lineRule="auto"/>
        <w:ind w:firstLine="709"/>
        <w:contextualSpacing/>
        <w:jc w:val="both"/>
        <w:rPr>
          <w:sz w:val="24"/>
          <w:szCs w:val="24"/>
        </w:rPr>
      </w:pPr>
      <w:r w:rsidRPr="005B2BE8">
        <w:rPr>
          <w:sz w:val="24"/>
          <w:szCs w:val="24"/>
        </w:rPr>
        <w:t xml:space="preserve"> составлять</w:t>
      </w:r>
      <w:r w:rsidR="003373B3" w:rsidRPr="005B2BE8">
        <w:rPr>
          <w:sz w:val="24"/>
          <w:szCs w:val="24"/>
        </w:rPr>
        <w:t xml:space="preserve"> описательные рассказы и загадки;</w:t>
      </w:r>
    </w:p>
    <w:p w:rsidR="003373B3" w:rsidRPr="005B2BE8" w:rsidRDefault="0007715F" w:rsidP="002820A2">
      <w:pPr>
        <w:pStyle w:val="21"/>
        <w:numPr>
          <w:ilvl w:val="0"/>
          <w:numId w:val="14"/>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проявлять</w:t>
      </w:r>
      <w:r w:rsidR="003373B3" w:rsidRPr="005B2BE8">
        <w:rPr>
          <w:sz w:val="24"/>
          <w:szCs w:val="24"/>
        </w:rPr>
        <w:t xml:space="preserve"> словотворчество, инте</w:t>
      </w:r>
      <w:r w:rsidRPr="005B2BE8">
        <w:rPr>
          <w:sz w:val="24"/>
          <w:szCs w:val="24"/>
        </w:rPr>
        <w:t>рес к языку, с интересом слушать</w:t>
      </w:r>
      <w:r w:rsidR="003373B3" w:rsidRPr="005B2BE8">
        <w:rPr>
          <w:sz w:val="24"/>
          <w:szCs w:val="24"/>
        </w:rPr>
        <w:t xml:space="preserve"> литературные тексты, воспроизводит</w:t>
      </w:r>
      <w:r w:rsidRPr="005B2BE8">
        <w:rPr>
          <w:sz w:val="24"/>
          <w:szCs w:val="24"/>
        </w:rPr>
        <w:t>ь</w:t>
      </w:r>
      <w:r w:rsidR="003373B3" w:rsidRPr="005B2BE8">
        <w:rPr>
          <w:sz w:val="24"/>
          <w:szCs w:val="24"/>
        </w:rPr>
        <w:t xml:space="preserve"> текст;</w:t>
      </w:r>
    </w:p>
    <w:p w:rsidR="003373B3" w:rsidRPr="005B2BE8" w:rsidRDefault="003373B3" w:rsidP="002820A2">
      <w:pPr>
        <w:pStyle w:val="21"/>
        <w:numPr>
          <w:ilvl w:val="0"/>
          <w:numId w:val="14"/>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рассказать о предмете, его назначении и особенностях, о том, как он был создан;</w:t>
      </w:r>
    </w:p>
    <w:p w:rsidR="003373B3" w:rsidRPr="005B2BE8" w:rsidRDefault="0007715F" w:rsidP="002820A2">
      <w:pPr>
        <w:pStyle w:val="21"/>
        <w:numPr>
          <w:ilvl w:val="0"/>
          <w:numId w:val="14"/>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проявлять</w:t>
      </w:r>
      <w:r w:rsidR="003373B3" w:rsidRPr="005B2BE8">
        <w:rPr>
          <w:sz w:val="24"/>
          <w:szCs w:val="24"/>
        </w:rPr>
        <w:t xml:space="preserve"> стремление к общению со сверстниками в процессе познавате</w:t>
      </w:r>
      <w:r w:rsidRPr="005B2BE8">
        <w:rPr>
          <w:sz w:val="24"/>
          <w:szCs w:val="24"/>
        </w:rPr>
        <w:t>льной деятельности, осуществлять</w:t>
      </w:r>
      <w:r w:rsidR="003373B3" w:rsidRPr="005B2BE8">
        <w:rPr>
          <w:sz w:val="24"/>
          <w:szCs w:val="24"/>
        </w:rPr>
        <w:t xml:space="preserve"> обмен </w:t>
      </w:r>
      <w:r w:rsidRPr="005B2BE8">
        <w:rPr>
          <w:sz w:val="24"/>
          <w:szCs w:val="24"/>
        </w:rPr>
        <w:t>информацией; охотно сотрудничать</w:t>
      </w:r>
      <w:r w:rsidR="003373B3" w:rsidRPr="005B2BE8">
        <w:rPr>
          <w:sz w:val="24"/>
          <w:szCs w:val="24"/>
        </w:rPr>
        <w:t xml:space="preserve"> </w:t>
      </w:r>
      <w:proofErr w:type="gramStart"/>
      <w:r w:rsidR="003373B3" w:rsidRPr="005B2BE8">
        <w:rPr>
          <w:sz w:val="24"/>
          <w:szCs w:val="24"/>
        </w:rPr>
        <w:t>со</w:t>
      </w:r>
      <w:proofErr w:type="gramEnd"/>
      <w:r w:rsidR="003373B3" w:rsidRPr="005B2BE8">
        <w:rPr>
          <w:sz w:val="24"/>
          <w:szCs w:val="24"/>
        </w:rPr>
        <w:t xml:space="preserve"> взрослыми не только в совместной деятельности, но и в свобо</w:t>
      </w:r>
      <w:r w:rsidRPr="005B2BE8">
        <w:rPr>
          <w:sz w:val="24"/>
          <w:szCs w:val="24"/>
        </w:rPr>
        <w:t>дной самостоятельной; отличаться</w:t>
      </w:r>
      <w:r w:rsidR="003373B3" w:rsidRPr="005B2BE8">
        <w:rPr>
          <w:sz w:val="24"/>
          <w:szCs w:val="24"/>
        </w:rPr>
        <w:t xml:space="preserve"> высокой активностью и любознательностью;</w:t>
      </w:r>
    </w:p>
    <w:p w:rsidR="003373B3" w:rsidRPr="005B2BE8" w:rsidRDefault="0007715F" w:rsidP="002820A2">
      <w:pPr>
        <w:pStyle w:val="21"/>
        <w:numPr>
          <w:ilvl w:val="0"/>
          <w:numId w:val="14"/>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активно познавать и называть</w:t>
      </w:r>
      <w:r w:rsidR="003373B3" w:rsidRPr="005B2BE8">
        <w:rPr>
          <w:sz w:val="24"/>
          <w:szCs w:val="24"/>
        </w:rPr>
        <w:t xml:space="preserve"> свойства и качества предметов, особенности объектов природы, обслед</w:t>
      </w:r>
      <w:r w:rsidRPr="005B2BE8">
        <w:rPr>
          <w:sz w:val="24"/>
          <w:szCs w:val="24"/>
        </w:rPr>
        <w:t>овательские действия; объединять</w:t>
      </w:r>
      <w:r w:rsidR="003373B3" w:rsidRPr="005B2BE8">
        <w:rPr>
          <w:sz w:val="24"/>
          <w:szCs w:val="24"/>
        </w:rPr>
        <w:t xml:space="preserve"> предметы и объекты в видовые категории с указанием характерных признаков;</w:t>
      </w:r>
    </w:p>
    <w:p w:rsidR="003373B3" w:rsidRPr="005B2BE8" w:rsidRDefault="0007715F" w:rsidP="002820A2">
      <w:pPr>
        <w:pStyle w:val="21"/>
        <w:numPr>
          <w:ilvl w:val="0"/>
          <w:numId w:val="14"/>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задавать</w:t>
      </w:r>
      <w:r w:rsidR="003373B3" w:rsidRPr="005B2BE8">
        <w:rPr>
          <w:sz w:val="24"/>
          <w:szCs w:val="24"/>
        </w:rPr>
        <w:t xml:space="preserve"> много вопросо</w:t>
      </w:r>
      <w:r w:rsidRPr="005B2BE8">
        <w:rPr>
          <w:sz w:val="24"/>
          <w:szCs w:val="24"/>
        </w:rPr>
        <w:t>в поискового характера, включать</w:t>
      </w:r>
      <w:r w:rsidR="003373B3" w:rsidRPr="005B2BE8">
        <w:rPr>
          <w:sz w:val="24"/>
          <w:szCs w:val="24"/>
        </w:rPr>
        <w:t>ся в деятельность</w:t>
      </w:r>
      <w:r w:rsidRPr="005B2BE8">
        <w:rPr>
          <w:sz w:val="24"/>
          <w:szCs w:val="24"/>
        </w:rPr>
        <w:t xml:space="preserve"> экспериментирования, использовать</w:t>
      </w:r>
      <w:r w:rsidR="003373B3" w:rsidRPr="005B2BE8">
        <w:rPr>
          <w:sz w:val="24"/>
          <w:szCs w:val="24"/>
        </w:rPr>
        <w:t xml:space="preserve"> исследова</w:t>
      </w:r>
      <w:r w:rsidRPr="005B2BE8">
        <w:rPr>
          <w:sz w:val="24"/>
          <w:szCs w:val="24"/>
        </w:rPr>
        <w:t>тельские действия, предпринимать</w:t>
      </w:r>
      <w:r w:rsidR="003373B3" w:rsidRPr="005B2BE8">
        <w:rPr>
          <w:sz w:val="24"/>
          <w:szCs w:val="24"/>
        </w:rPr>
        <w:t xml:space="preserve"> попытки сделать логические выводы;</w:t>
      </w:r>
    </w:p>
    <w:p w:rsidR="003373B3" w:rsidRPr="005B2BE8" w:rsidRDefault="003373B3" w:rsidP="002820A2">
      <w:pPr>
        <w:pStyle w:val="21"/>
        <w:numPr>
          <w:ilvl w:val="0"/>
          <w:numId w:val="14"/>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с удовольствием рассказыва</w:t>
      </w:r>
      <w:r w:rsidR="0007715F" w:rsidRPr="005B2BE8">
        <w:rPr>
          <w:sz w:val="24"/>
          <w:szCs w:val="24"/>
        </w:rPr>
        <w:t>ть</w:t>
      </w:r>
      <w:r w:rsidRPr="005B2BE8">
        <w:rPr>
          <w:sz w:val="24"/>
          <w:szCs w:val="24"/>
        </w:rPr>
        <w:t xml:space="preserve"> о себе, своих желаниях, достижениях, семье, семейном бы</w:t>
      </w:r>
      <w:r w:rsidR="0007715F" w:rsidRPr="005B2BE8">
        <w:rPr>
          <w:sz w:val="24"/>
          <w:szCs w:val="24"/>
        </w:rPr>
        <w:t>те, традициях; активно участвовать</w:t>
      </w:r>
      <w:r w:rsidRPr="005B2BE8">
        <w:rPr>
          <w:sz w:val="24"/>
          <w:szCs w:val="24"/>
        </w:rPr>
        <w:t xml:space="preserve"> в мероприятиях и праздниках, готовящихся в группе, в ДОО, имеет</w:t>
      </w:r>
      <w:r w:rsidR="0007715F" w:rsidRPr="005B2BE8">
        <w:rPr>
          <w:sz w:val="24"/>
          <w:szCs w:val="24"/>
        </w:rPr>
        <w:t>ь</w:t>
      </w:r>
      <w:r w:rsidRPr="005B2BE8">
        <w:rPr>
          <w:sz w:val="24"/>
          <w:szCs w:val="24"/>
        </w:rPr>
        <w:t xml:space="preserve"> представления о малой родине, названии населенного пункта, улицы, некоторых памятных местах;</w:t>
      </w:r>
    </w:p>
    <w:p w:rsidR="003373B3" w:rsidRPr="005B2BE8" w:rsidRDefault="003373B3" w:rsidP="002820A2">
      <w:pPr>
        <w:pStyle w:val="21"/>
        <w:numPr>
          <w:ilvl w:val="0"/>
          <w:numId w:val="14"/>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имеет</w:t>
      </w:r>
      <w:r w:rsidR="0007715F" w:rsidRPr="005B2BE8">
        <w:rPr>
          <w:sz w:val="24"/>
          <w:szCs w:val="24"/>
        </w:rPr>
        <w:t>ь</w:t>
      </w:r>
      <w:r w:rsidRPr="005B2BE8">
        <w:rPr>
          <w:sz w:val="24"/>
          <w:szCs w:val="24"/>
        </w:rPr>
        <w:t xml:space="preserve">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w:t>
      </w:r>
      <w:r w:rsidR="0007715F" w:rsidRPr="005B2BE8">
        <w:rPr>
          <w:sz w:val="24"/>
          <w:szCs w:val="24"/>
        </w:rPr>
        <w:t>, явлениях природы, интересоваться природой, экспериментировать</w:t>
      </w:r>
      <w:r w:rsidRPr="005B2BE8">
        <w:rPr>
          <w:sz w:val="24"/>
          <w:szCs w:val="24"/>
        </w:rPr>
        <w:t>, положительно относит</w:t>
      </w:r>
      <w:r w:rsidR="0007715F" w:rsidRPr="005B2BE8">
        <w:rPr>
          <w:sz w:val="24"/>
          <w:szCs w:val="24"/>
        </w:rPr>
        <w:t>ь</w:t>
      </w:r>
      <w:r w:rsidRPr="005B2BE8">
        <w:rPr>
          <w:sz w:val="24"/>
          <w:szCs w:val="24"/>
        </w:rPr>
        <w:t>ся ко всем живым существам, знает</w:t>
      </w:r>
      <w:r w:rsidR="0007715F" w:rsidRPr="005B2BE8">
        <w:rPr>
          <w:sz w:val="24"/>
          <w:szCs w:val="24"/>
        </w:rPr>
        <w:t>ь</w:t>
      </w:r>
      <w:r w:rsidRPr="005B2BE8">
        <w:rPr>
          <w:sz w:val="24"/>
          <w:szCs w:val="24"/>
        </w:rPr>
        <w:t xml:space="preserve"> правила поведения в природе, стремит</w:t>
      </w:r>
      <w:r w:rsidR="0007715F" w:rsidRPr="005B2BE8">
        <w:rPr>
          <w:sz w:val="24"/>
          <w:szCs w:val="24"/>
        </w:rPr>
        <w:t>ь</w:t>
      </w:r>
      <w:r w:rsidRPr="005B2BE8">
        <w:rPr>
          <w:sz w:val="24"/>
          <w:szCs w:val="24"/>
        </w:rPr>
        <w:t xml:space="preserve">ся </w:t>
      </w:r>
      <w:proofErr w:type="gramStart"/>
      <w:r w:rsidRPr="005B2BE8">
        <w:rPr>
          <w:sz w:val="24"/>
          <w:szCs w:val="24"/>
        </w:rPr>
        <w:t>самостоятельно</w:t>
      </w:r>
      <w:proofErr w:type="gramEnd"/>
      <w:r w:rsidRPr="005B2BE8">
        <w:rPr>
          <w:sz w:val="24"/>
          <w:szCs w:val="24"/>
        </w:rPr>
        <w:t xml:space="preserve"> ухаживать за растениями и животными, беречь их;</w:t>
      </w:r>
    </w:p>
    <w:p w:rsidR="003373B3" w:rsidRPr="005B2BE8" w:rsidRDefault="0007715F" w:rsidP="002820A2">
      <w:pPr>
        <w:pStyle w:val="21"/>
        <w:numPr>
          <w:ilvl w:val="0"/>
          <w:numId w:val="14"/>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владеть</w:t>
      </w:r>
      <w:r w:rsidR="003373B3" w:rsidRPr="005B2BE8">
        <w:rPr>
          <w:sz w:val="24"/>
          <w:szCs w:val="24"/>
        </w:rPr>
        <w:t xml:space="preserve"> количественным и порядковым счетом в пределах пяти, умением непосредственно сравнивать предметы по форме и велич</w:t>
      </w:r>
      <w:r w:rsidRPr="005B2BE8">
        <w:rPr>
          <w:sz w:val="24"/>
          <w:szCs w:val="24"/>
        </w:rPr>
        <w:t>ине, различать части суток, знать их последовательность, понимать</w:t>
      </w:r>
      <w:r w:rsidR="003373B3" w:rsidRPr="005B2BE8">
        <w:rPr>
          <w:sz w:val="24"/>
          <w:szCs w:val="24"/>
        </w:rPr>
        <w:t xml:space="preserve"> временную последовательность «вчера,</w:t>
      </w:r>
      <w:r w:rsidRPr="005B2BE8">
        <w:rPr>
          <w:sz w:val="24"/>
          <w:szCs w:val="24"/>
        </w:rPr>
        <w:t xml:space="preserve"> сегодня, завтра», ориентироваться от себя в движении; использовать</w:t>
      </w:r>
      <w:r w:rsidR="003373B3" w:rsidRPr="005B2BE8">
        <w:rPr>
          <w:sz w:val="24"/>
          <w:szCs w:val="24"/>
        </w:rPr>
        <w:t xml:space="preserve"> математические представления для познания окружающей действительности;</w:t>
      </w:r>
    </w:p>
    <w:p w:rsidR="003373B3" w:rsidRPr="005B2BE8" w:rsidRDefault="0007715F" w:rsidP="002820A2">
      <w:pPr>
        <w:pStyle w:val="21"/>
        <w:numPr>
          <w:ilvl w:val="0"/>
          <w:numId w:val="14"/>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проявлять</w:t>
      </w:r>
      <w:r w:rsidR="003373B3" w:rsidRPr="005B2BE8">
        <w:rPr>
          <w:sz w:val="24"/>
          <w:szCs w:val="24"/>
        </w:rPr>
        <w:t xml:space="preserve"> интерес к различным видам и</w:t>
      </w:r>
      <w:r w:rsidRPr="005B2BE8">
        <w:rPr>
          <w:sz w:val="24"/>
          <w:szCs w:val="24"/>
        </w:rPr>
        <w:t>скусства, эмоционально откликать</w:t>
      </w:r>
      <w:r w:rsidR="003373B3" w:rsidRPr="005B2BE8">
        <w:rPr>
          <w:sz w:val="24"/>
          <w:szCs w:val="24"/>
        </w:rPr>
        <w:t>ся на отраженные в произведениях искусства действия, поступки, события;</w:t>
      </w:r>
    </w:p>
    <w:p w:rsidR="003373B3" w:rsidRPr="005B2BE8" w:rsidRDefault="0007715F" w:rsidP="002820A2">
      <w:pPr>
        <w:pStyle w:val="21"/>
        <w:numPr>
          <w:ilvl w:val="0"/>
          <w:numId w:val="14"/>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проявля</w:t>
      </w:r>
      <w:r w:rsidR="003373B3" w:rsidRPr="005B2BE8">
        <w:rPr>
          <w:sz w:val="24"/>
          <w:szCs w:val="24"/>
        </w:rPr>
        <w:t>т</w:t>
      </w:r>
      <w:r w:rsidRPr="005B2BE8">
        <w:rPr>
          <w:sz w:val="24"/>
          <w:szCs w:val="24"/>
        </w:rPr>
        <w:t>ь</w:t>
      </w:r>
      <w:r w:rsidR="003373B3" w:rsidRPr="005B2BE8">
        <w:rPr>
          <w:sz w:val="24"/>
          <w:szCs w:val="24"/>
        </w:rPr>
        <w:t xml:space="preserve"> себя в разных видах музыкальной, изобразительной, театрализованной деятельности, используя выразительные и изобразительные средства;</w:t>
      </w:r>
    </w:p>
    <w:p w:rsidR="003373B3" w:rsidRPr="005B2BE8" w:rsidRDefault="0007715F" w:rsidP="002820A2">
      <w:pPr>
        <w:pStyle w:val="21"/>
        <w:numPr>
          <w:ilvl w:val="0"/>
          <w:numId w:val="14"/>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 xml:space="preserve"> </w:t>
      </w:r>
      <w:proofErr w:type="gramStart"/>
      <w:r w:rsidRPr="005B2BE8">
        <w:rPr>
          <w:sz w:val="24"/>
          <w:szCs w:val="24"/>
        </w:rPr>
        <w:t>использовать</w:t>
      </w:r>
      <w:r w:rsidR="003373B3" w:rsidRPr="005B2BE8">
        <w:rPr>
          <w:sz w:val="24"/>
          <w:szCs w:val="24"/>
        </w:rPr>
        <w:t xml:space="preserve"> накопленный художественно-творческой опыт в самостоятельной де</w:t>
      </w:r>
      <w:r w:rsidRPr="005B2BE8">
        <w:rPr>
          <w:sz w:val="24"/>
          <w:szCs w:val="24"/>
        </w:rPr>
        <w:t>ятельности, с желанием участвовать</w:t>
      </w:r>
      <w:r w:rsidR="003373B3" w:rsidRPr="005B2BE8">
        <w:rPr>
          <w:sz w:val="24"/>
          <w:szCs w:val="24"/>
        </w:rPr>
        <w:t xml:space="preserve"> в культурно-досуговой деятельности (праздниках, развлечениях и других видах культурно-досуговой деятельности);</w:t>
      </w:r>
      <w:proofErr w:type="gramEnd"/>
    </w:p>
    <w:p w:rsidR="003373B3" w:rsidRPr="005B2BE8" w:rsidRDefault="003373B3" w:rsidP="002820A2">
      <w:pPr>
        <w:pStyle w:val="21"/>
        <w:numPr>
          <w:ilvl w:val="0"/>
          <w:numId w:val="14"/>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 xml:space="preserve">создает изображения и постройки в соответствии с темой, используя </w:t>
      </w:r>
      <w:r w:rsidR="0007715F" w:rsidRPr="005B2BE8">
        <w:rPr>
          <w:sz w:val="24"/>
          <w:szCs w:val="24"/>
        </w:rPr>
        <w:t>разнообразные материалы, владеть</w:t>
      </w:r>
      <w:r w:rsidRPr="005B2BE8">
        <w:rPr>
          <w:sz w:val="24"/>
          <w:szCs w:val="24"/>
        </w:rPr>
        <w:t xml:space="preserve"> техническими и изобразительными умениями;</w:t>
      </w:r>
    </w:p>
    <w:p w:rsidR="003373B3" w:rsidRPr="005B2BE8" w:rsidRDefault="00C578F4" w:rsidP="002820A2">
      <w:pPr>
        <w:pStyle w:val="21"/>
        <w:numPr>
          <w:ilvl w:val="0"/>
          <w:numId w:val="14"/>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называть роль до начала игры, обозначать</w:t>
      </w:r>
      <w:r w:rsidR="003373B3" w:rsidRPr="005B2BE8">
        <w:rPr>
          <w:sz w:val="24"/>
          <w:szCs w:val="24"/>
        </w:rPr>
        <w:t xml:space="preserve"> новую роль </w:t>
      </w:r>
      <w:r w:rsidRPr="005B2BE8">
        <w:rPr>
          <w:sz w:val="24"/>
          <w:szCs w:val="24"/>
        </w:rPr>
        <w:t>по ходу игры, активно использовать</w:t>
      </w:r>
      <w:r w:rsidR="003373B3" w:rsidRPr="005B2BE8">
        <w:rPr>
          <w:sz w:val="24"/>
          <w:szCs w:val="24"/>
        </w:rPr>
        <w:t xml:space="preserve"> предметы-заместители</w:t>
      </w:r>
      <w:r w:rsidRPr="005B2BE8">
        <w:rPr>
          <w:sz w:val="24"/>
          <w:szCs w:val="24"/>
        </w:rPr>
        <w:t>, предлагать игровой замысел и проявлять</w:t>
      </w:r>
      <w:r w:rsidR="003373B3" w:rsidRPr="005B2BE8">
        <w:rPr>
          <w:sz w:val="24"/>
          <w:szCs w:val="24"/>
        </w:rPr>
        <w:t xml:space="preserve"> инициативу в </w:t>
      </w:r>
      <w:r w:rsidR="003373B3" w:rsidRPr="005B2BE8">
        <w:rPr>
          <w:sz w:val="24"/>
          <w:szCs w:val="24"/>
        </w:rPr>
        <w:lastRenderedPageBreak/>
        <w:t>р</w:t>
      </w:r>
      <w:r w:rsidRPr="005B2BE8">
        <w:rPr>
          <w:sz w:val="24"/>
          <w:szCs w:val="24"/>
        </w:rPr>
        <w:t>азвитии сюжета, активно включаться в ролевой диалог, проявлять</w:t>
      </w:r>
      <w:r w:rsidR="003373B3" w:rsidRPr="005B2BE8">
        <w:rPr>
          <w:sz w:val="24"/>
          <w:szCs w:val="24"/>
        </w:rPr>
        <w:t xml:space="preserve"> творчество в создании игровой обстановки;</w:t>
      </w:r>
    </w:p>
    <w:p w:rsidR="003373B3" w:rsidRPr="005B2BE8" w:rsidRDefault="00C578F4" w:rsidP="002820A2">
      <w:pPr>
        <w:pStyle w:val="21"/>
        <w:numPr>
          <w:ilvl w:val="0"/>
          <w:numId w:val="14"/>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принимать поставленную</w:t>
      </w:r>
      <w:r w:rsidR="003373B3" w:rsidRPr="005B2BE8">
        <w:rPr>
          <w:sz w:val="24"/>
          <w:szCs w:val="24"/>
        </w:rPr>
        <w:t xml:space="preserve"> задач</w:t>
      </w:r>
      <w:r w:rsidRPr="005B2BE8">
        <w:rPr>
          <w:sz w:val="24"/>
          <w:szCs w:val="24"/>
        </w:rPr>
        <w:t>у в играх с правилами, проявлять</w:t>
      </w:r>
      <w:r w:rsidR="003373B3" w:rsidRPr="005B2BE8">
        <w:rPr>
          <w:sz w:val="24"/>
          <w:szCs w:val="24"/>
        </w:rPr>
        <w:t xml:space="preserve"> интерес к результату, выигрышу; </w:t>
      </w:r>
      <w:r w:rsidRPr="005B2BE8">
        <w:rPr>
          <w:sz w:val="24"/>
          <w:szCs w:val="24"/>
        </w:rPr>
        <w:t>вести</w:t>
      </w:r>
      <w:r w:rsidR="003373B3" w:rsidRPr="005B2BE8">
        <w:rPr>
          <w:sz w:val="24"/>
          <w:szCs w:val="24"/>
        </w:rPr>
        <w:t xml:space="preserve"> негромкий </w:t>
      </w:r>
      <w:r w:rsidRPr="005B2BE8">
        <w:rPr>
          <w:sz w:val="24"/>
          <w:szCs w:val="24"/>
        </w:rPr>
        <w:t>диалог с игрушками, комментировать</w:t>
      </w:r>
      <w:r w:rsidR="003373B3" w:rsidRPr="005B2BE8">
        <w:rPr>
          <w:sz w:val="24"/>
          <w:szCs w:val="24"/>
        </w:rPr>
        <w:t xml:space="preserve"> их «действия» в режиссерских играх.</w:t>
      </w:r>
    </w:p>
    <w:p w:rsidR="003373B3" w:rsidRPr="00863DE1" w:rsidRDefault="003373B3" w:rsidP="002820A2">
      <w:pPr>
        <w:pStyle w:val="2"/>
        <w:spacing w:before="0" w:line="240" w:lineRule="auto"/>
        <w:ind w:firstLine="709"/>
        <w:contextualSpacing/>
        <w:rPr>
          <w:rFonts w:ascii="Times New Roman" w:hAnsi="Times New Roman" w:cs="Times New Roman"/>
          <w:b/>
          <w:color w:val="auto"/>
          <w:sz w:val="24"/>
          <w:szCs w:val="24"/>
        </w:rPr>
      </w:pPr>
      <w:r w:rsidRPr="00863DE1">
        <w:rPr>
          <w:rFonts w:ascii="Times New Roman" w:hAnsi="Times New Roman" w:cs="Times New Roman"/>
          <w:b/>
          <w:color w:val="auto"/>
          <w:sz w:val="24"/>
          <w:szCs w:val="24"/>
        </w:rPr>
        <w:t>К</w:t>
      </w:r>
      <w:r w:rsidRPr="00863DE1">
        <w:rPr>
          <w:rFonts w:ascii="Times New Roman" w:hAnsi="Times New Roman" w:cs="Times New Roman"/>
          <w:b/>
          <w:color w:val="auto"/>
          <w:spacing w:val="-3"/>
          <w:sz w:val="24"/>
          <w:szCs w:val="24"/>
        </w:rPr>
        <w:t xml:space="preserve"> </w:t>
      </w:r>
      <w:r w:rsidRPr="00863DE1">
        <w:rPr>
          <w:rFonts w:ascii="Times New Roman" w:hAnsi="Times New Roman" w:cs="Times New Roman"/>
          <w:b/>
          <w:color w:val="auto"/>
          <w:sz w:val="24"/>
          <w:szCs w:val="24"/>
        </w:rPr>
        <w:t>шести</w:t>
      </w:r>
      <w:r w:rsidRPr="00863DE1">
        <w:rPr>
          <w:rFonts w:ascii="Times New Roman" w:hAnsi="Times New Roman" w:cs="Times New Roman"/>
          <w:b/>
          <w:color w:val="auto"/>
          <w:spacing w:val="-1"/>
          <w:sz w:val="24"/>
          <w:szCs w:val="24"/>
        </w:rPr>
        <w:t xml:space="preserve"> </w:t>
      </w:r>
      <w:r w:rsidRPr="00863DE1">
        <w:rPr>
          <w:rFonts w:ascii="Times New Roman" w:hAnsi="Times New Roman" w:cs="Times New Roman"/>
          <w:b/>
          <w:color w:val="auto"/>
          <w:sz w:val="24"/>
          <w:szCs w:val="24"/>
        </w:rPr>
        <w:t>годам</w:t>
      </w:r>
      <w:r w:rsidR="00C578F4" w:rsidRPr="00863DE1">
        <w:rPr>
          <w:rFonts w:ascii="Times New Roman" w:hAnsi="Times New Roman" w:cs="Times New Roman"/>
          <w:b/>
          <w:color w:val="auto"/>
          <w:sz w:val="24"/>
          <w:szCs w:val="24"/>
        </w:rPr>
        <w:t xml:space="preserve"> ребенок должен уметь</w:t>
      </w:r>
      <w:r w:rsidRPr="00863DE1">
        <w:rPr>
          <w:rFonts w:ascii="Times New Roman" w:hAnsi="Times New Roman" w:cs="Times New Roman"/>
          <w:b/>
          <w:color w:val="auto"/>
          <w:sz w:val="24"/>
          <w:szCs w:val="24"/>
        </w:rPr>
        <w:t>:</w:t>
      </w:r>
    </w:p>
    <w:p w:rsidR="003373B3" w:rsidRPr="005B2BE8" w:rsidRDefault="00C578F4" w:rsidP="002820A2">
      <w:pPr>
        <w:pStyle w:val="a8"/>
        <w:numPr>
          <w:ilvl w:val="0"/>
          <w:numId w:val="15"/>
        </w:numPr>
        <w:tabs>
          <w:tab w:val="left" w:pos="993"/>
        </w:tabs>
        <w:ind w:left="0" w:firstLine="709"/>
        <w:contextualSpacing/>
      </w:pPr>
      <w:r w:rsidRPr="005B2BE8">
        <w:t>демонстровать</w:t>
      </w:r>
      <w:r w:rsidR="003373B3" w:rsidRPr="005B2BE8">
        <w:rPr>
          <w:spacing w:val="1"/>
        </w:rPr>
        <w:t xml:space="preserve"> </w:t>
      </w:r>
      <w:r w:rsidR="003373B3" w:rsidRPr="005B2BE8">
        <w:t>ярко</w:t>
      </w:r>
      <w:r w:rsidR="003373B3" w:rsidRPr="005B2BE8">
        <w:rPr>
          <w:spacing w:val="1"/>
        </w:rPr>
        <w:t xml:space="preserve"> </w:t>
      </w:r>
      <w:r w:rsidR="003373B3" w:rsidRPr="005B2BE8">
        <w:t>выраженную</w:t>
      </w:r>
      <w:r w:rsidR="003373B3" w:rsidRPr="005B2BE8">
        <w:rPr>
          <w:spacing w:val="1"/>
        </w:rPr>
        <w:t xml:space="preserve"> </w:t>
      </w:r>
      <w:r w:rsidR="003373B3" w:rsidRPr="005B2BE8">
        <w:t>потребность</w:t>
      </w:r>
      <w:r w:rsidR="003373B3" w:rsidRPr="005B2BE8">
        <w:rPr>
          <w:spacing w:val="1"/>
        </w:rPr>
        <w:t xml:space="preserve"> </w:t>
      </w:r>
      <w:r w:rsidR="003373B3" w:rsidRPr="005B2BE8">
        <w:t>в</w:t>
      </w:r>
      <w:r w:rsidR="003373B3" w:rsidRPr="005B2BE8">
        <w:rPr>
          <w:spacing w:val="1"/>
        </w:rPr>
        <w:t xml:space="preserve"> </w:t>
      </w:r>
      <w:r w:rsidR="003373B3" w:rsidRPr="005B2BE8">
        <w:t>двигательной</w:t>
      </w:r>
      <w:r w:rsidR="003373B3" w:rsidRPr="005B2BE8">
        <w:rPr>
          <w:spacing w:val="1"/>
        </w:rPr>
        <w:t xml:space="preserve"> </w:t>
      </w:r>
      <w:r w:rsidR="003373B3" w:rsidRPr="005B2BE8">
        <w:t>активности,</w:t>
      </w:r>
      <w:r w:rsidR="003373B3" w:rsidRPr="005B2BE8">
        <w:rPr>
          <w:spacing w:val="1"/>
        </w:rPr>
        <w:t xml:space="preserve"> </w:t>
      </w:r>
      <w:r w:rsidRPr="005B2BE8">
        <w:t>проявлять</w:t>
      </w:r>
      <w:r w:rsidR="003373B3" w:rsidRPr="005B2BE8">
        <w:t xml:space="preserve"> интерес к новым и знакомым физическим упражнениям, пешим прог</w:t>
      </w:r>
      <w:r w:rsidRPr="005B2BE8">
        <w:t>улкам, показывать</w:t>
      </w:r>
      <w:r w:rsidR="003373B3" w:rsidRPr="005B2BE8">
        <w:rPr>
          <w:spacing w:val="1"/>
        </w:rPr>
        <w:t xml:space="preserve"> </w:t>
      </w:r>
      <w:r w:rsidR="003373B3" w:rsidRPr="005B2BE8">
        <w:t xml:space="preserve">избирательность и инициативу </w:t>
      </w:r>
      <w:r w:rsidRPr="005B2BE8">
        <w:t>при выполнении упражнений, иметь</w:t>
      </w:r>
      <w:r w:rsidR="003373B3" w:rsidRPr="005B2BE8">
        <w:t xml:space="preserve"> представления о некоторых</w:t>
      </w:r>
      <w:r w:rsidR="003373B3" w:rsidRPr="005B2BE8">
        <w:rPr>
          <w:spacing w:val="1"/>
        </w:rPr>
        <w:t xml:space="preserve"> </w:t>
      </w:r>
      <w:r w:rsidR="003373B3" w:rsidRPr="005B2BE8">
        <w:t>видах</w:t>
      </w:r>
      <w:r w:rsidR="003373B3" w:rsidRPr="005B2BE8">
        <w:rPr>
          <w:spacing w:val="1"/>
        </w:rPr>
        <w:t xml:space="preserve"> </w:t>
      </w:r>
      <w:r w:rsidR="003373B3" w:rsidRPr="005B2BE8">
        <w:t>спорта, туризме, как форме</w:t>
      </w:r>
      <w:r w:rsidR="003373B3" w:rsidRPr="005B2BE8">
        <w:rPr>
          <w:spacing w:val="-2"/>
        </w:rPr>
        <w:t xml:space="preserve"> </w:t>
      </w:r>
      <w:r w:rsidR="003373B3" w:rsidRPr="005B2BE8">
        <w:t>активного</w:t>
      </w:r>
      <w:r w:rsidR="003373B3" w:rsidRPr="005B2BE8">
        <w:rPr>
          <w:spacing w:val="-1"/>
        </w:rPr>
        <w:t xml:space="preserve"> </w:t>
      </w:r>
      <w:r w:rsidR="003373B3" w:rsidRPr="005B2BE8">
        <w:t>отдыха;</w:t>
      </w:r>
    </w:p>
    <w:p w:rsidR="003373B3" w:rsidRPr="005B2BE8" w:rsidRDefault="00C578F4" w:rsidP="002820A2">
      <w:pPr>
        <w:pStyle w:val="21"/>
        <w:numPr>
          <w:ilvl w:val="0"/>
          <w:numId w:val="15"/>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 xml:space="preserve"> проявлять</w:t>
      </w:r>
      <w:r w:rsidR="003373B3" w:rsidRPr="005B2BE8">
        <w:rPr>
          <w:sz w:val="24"/>
          <w:szCs w:val="24"/>
        </w:rPr>
        <w:t xml:space="preserve"> осознанность во время занятий физ</w:t>
      </w:r>
      <w:r w:rsidRPr="005B2BE8">
        <w:rPr>
          <w:sz w:val="24"/>
          <w:szCs w:val="24"/>
        </w:rPr>
        <w:t>ической культурой, демонстрировать</w:t>
      </w:r>
      <w:r w:rsidR="003373B3" w:rsidRPr="005B2BE8">
        <w:rPr>
          <w:sz w:val="24"/>
          <w:szCs w:val="24"/>
        </w:rPr>
        <w:t xml:space="preserve"> выносливость, быстроту, силу, гибкость, </w:t>
      </w:r>
      <w:r w:rsidRPr="005B2BE8">
        <w:rPr>
          <w:sz w:val="24"/>
          <w:szCs w:val="24"/>
        </w:rPr>
        <w:t>ловкость, координацию, выполнять</w:t>
      </w:r>
      <w:r w:rsidR="003373B3" w:rsidRPr="005B2BE8">
        <w:rPr>
          <w:sz w:val="24"/>
          <w:szCs w:val="24"/>
        </w:rPr>
        <w:t xml:space="preserve"> упражнения в </w:t>
      </w:r>
      <w:r w:rsidRPr="005B2BE8">
        <w:rPr>
          <w:sz w:val="24"/>
          <w:szCs w:val="24"/>
        </w:rPr>
        <w:t>заданном ритме и темпе,</w:t>
      </w:r>
      <w:r w:rsidR="003373B3" w:rsidRPr="005B2BE8">
        <w:rPr>
          <w:sz w:val="24"/>
          <w:szCs w:val="24"/>
        </w:rPr>
        <w:t xml:space="preserve"> проявить творчество при составлении несложных комбинаций из знакомых упражнений;</w:t>
      </w:r>
    </w:p>
    <w:p w:rsidR="003373B3" w:rsidRPr="005B2BE8" w:rsidRDefault="00C578F4" w:rsidP="002820A2">
      <w:pPr>
        <w:pStyle w:val="21"/>
        <w:numPr>
          <w:ilvl w:val="0"/>
          <w:numId w:val="15"/>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проявлять</w:t>
      </w:r>
      <w:r w:rsidR="003373B3" w:rsidRPr="005B2BE8">
        <w:rPr>
          <w:sz w:val="24"/>
          <w:szCs w:val="24"/>
        </w:rPr>
        <w:t xml:space="preserve"> доступный</w:t>
      </w:r>
      <w:r w:rsidRPr="005B2BE8">
        <w:rPr>
          <w:sz w:val="24"/>
          <w:szCs w:val="24"/>
        </w:rPr>
        <w:t xml:space="preserve"> возрасту самоконтроль,</w:t>
      </w:r>
      <w:r w:rsidR="003373B3" w:rsidRPr="005B2BE8">
        <w:rPr>
          <w:sz w:val="24"/>
          <w:szCs w:val="24"/>
        </w:rPr>
        <w:t xml:space="preserve"> привлечь внимание других детей и организовать знакомую подвижную игру;</w:t>
      </w:r>
    </w:p>
    <w:p w:rsidR="003373B3" w:rsidRPr="005B2BE8" w:rsidRDefault="00C578F4" w:rsidP="002820A2">
      <w:pPr>
        <w:pStyle w:val="21"/>
        <w:numPr>
          <w:ilvl w:val="0"/>
          <w:numId w:val="15"/>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проявлять</w:t>
      </w:r>
      <w:r w:rsidR="003373B3" w:rsidRPr="005B2BE8">
        <w:rPr>
          <w:sz w:val="24"/>
          <w:szCs w:val="24"/>
        </w:rPr>
        <w:t xml:space="preserve"> духовно-нравственные качества и основы патриотизма в процессе ознакомления с видами спорта и достижениями российских спортсменов;</w:t>
      </w:r>
    </w:p>
    <w:p w:rsidR="003373B3" w:rsidRPr="005B2BE8" w:rsidRDefault="00C578F4" w:rsidP="002820A2">
      <w:pPr>
        <w:pStyle w:val="21"/>
        <w:numPr>
          <w:ilvl w:val="0"/>
          <w:numId w:val="15"/>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владеть</w:t>
      </w:r>
      <w:r w:rsidR="003373B3" w:rsidRPr="005B2BE8">
        <w:rPr>
          <w:sz w:val="24"/>
          <w:szCs w:val="24"/>
        </w:rPr>
        <w:t xml:space="preserve"> основными способами укрепления здоровья (закаливание, утренняя гимнастика, соблюдение личной гигиены, безопасное поведение и другие); </w:t>
      </w:r>
      <w:proofErr w:type="gramStart"/>
      <w:r w:rsidR="003373B3" w:rsidRPr="005B2BE8">
        <w:rPr>
          <w:sz w:val="24"/>
          <w:szCs w:val="24"/>
        </w:rPr>
        <w:t>мотивирован</w:t>
      </w:r>
      <w:proofErr w:type="gramEnd"/>
      <w:r w:rsidR="003373B3" w:rsidRPr="005B2BE8">
        <w:rPr>
          <w:sz w:val="24"/>
          <w:szCs w:val="24"/>
        </w:rPr>
        <w:t xml:space="preserve"> на сбережение и укрепление собственного здоровья и здоровья окружающих;</w:t>
      </w:r>
    </w:p>
    <w:p w:rsidR="003373B3" w:rsidRPr="005B2BE8" w:rsidRDefault="00C578F4" w:rsidP="002820A2">
      <w:pPr>
        <w:pStyle w:val="21"/>
        <w:numPr>
          <w:ilvl w:val="0"/>
          <w:numId w:val="15"/>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 xml:space="preserve">должен быть </w:t>
      </w:r>
      <w:r w:rsidR="003373B3" w:rsidRPr="005B2BE8">
        <w:rPr>
          <w:sz w:val="24"/>
          <w:szCs w:val="24"/>
        </w:rPr>
        <w:t>настроен положительно по отношению к окружающим, охотно вступа</w:t>
      </w:r>
      <w:r w:rsidRPr="005B2BE8">
        <w:rPr>
          <w:sz w:val="24"/>
          <w:szCs w:val="24"/>
        </w:rPr>
        <w:t>ть</w:t>
      </w:r>
      <w:r w:rsidR="003373B3" w:rsidRPr="005B2BE8">
        <w:rPr>
          <w:sz w:val="24"/>
          <w:szCs w:val="24"/>
        </w:rPr>
        <w:t xml:space="preserve"> в общение </w:t>
      </w:r>
      <w:proofErr w:type="gramStart"/>
      <w:r w:rsidR="003373B3" w:rsidRPr="005B2BE8">
        <w:rPr>
          <w:sz w:val="24"/>
          <w:szCs w:val="24"/>
        </w:rPr>
        <w:t>со</w:t>
      </w:r>
      <w:proofErr w:type="gramEnd"/>
      <w:r w:rsidR="003373B3" w:rsidRPr="005B2BE8">
        <w:rPr>
          <w:sz w:val="24"/>
          <w:szCs w:val="24"/>
        </w:rPr>
        <w:t xml:space="preserve"> взр</w:t>
      </w:r>
      <w:r w:rsidRPr="005B2BE8">
        <w:rPr>
          <w:sz w:val="24"/>
          <w:szCs w:val="24"/>
        </w:rPr>
        <w:t>ослыми и сверстниками, проявлять</w:t>
      </w:r>
      <w:r w:rsidR="003373B3" w:rsidRPr="005B2BE8">
        <w:rPr>
          <w:sz w:val="24"/>
          <w:szCs w:val="24"/>
        </w:rPr>
        <w:t xml:space="preserve"> сдержанность по отношению к незнакомым людям, при общении со взросл</w:t>
      </w:r>
      <w:r w:rsidRPr="005B2BE8">
        <w:rPr>
          <w:sz w:val="24"/>
          <w:szCs w:val="24"/>
        </w:rPr>
        <w:t xml:space="preserve">ыми и сверстниками ориентироваться </w:t>
      </w:r>
      <w:r w:rsidR="003373B3" w:rsidRPr="005B2BE8">
        <w:rPr>
          <w:sz w:val="24"/>
          <w:szCs w:val="24"/>
        </w:rPr>
        <w:t xml:space="preserve"> на общепринятые нормы и прави</w:t>
      </w:r>
      <w:r w:rsidRPr="005B2BE8">
        <w:rPr>
          <w:sz w:val="24"/>
          <w:szCs w:val="24"/>
        </w:rPr>
        <w:t>ла культуры поведения, проявлять</w:t>
      </w:r>
      <w:r w:rsidR="003373B3" w:rsidRPr="005B2BE8">
        <w:rPr>
          <w:sz w:val="24"/>
          <w:szCs w:val="24"/>
        </w:rPr>
        <w:t xml:space="preserve"> в поведении уважение и привязанность к родителям (законны</w:t>
      </w:r>
      <w:r w:rsidRPr="005B2BE8">
        <w:rPr>
          <w:sz w:val="24"/>
          <w:szCs w:val="24"/>
        </w:rPr>
        <w:t>м представителям), демонстрировать</w:t>
      </w:r>
      <w:r w:rsidR="003373B3" w:rsidRPr="005B2BE8">
        <w:rPr>
          <w:sz w:val="24"/>
          <w:szCs w:val="24"/>
        </w:rPr>
        <w:t xml:space="preserve"> ув</w:t>
      </w:r>
      <w:r w:rsidRPr="005B2BE8">
        <w:rPr>
          <w:sz w:val="24"/>
          <w:szCs w:val="24"/>
        </w:rPr>
        <w:t>ажение к педагогам, интересоваться</w:t>
      </w:r>
      <w:r w:rsidR="003373B3" w:rsidRPr="005B2BE8">
        <w:rPr>
          <w:sz w:val="24"/>
          <w:szCs w:val="24"/>
        </w:rPr>
        <w:t xml:space="preserve"> жизнью семьи и ДОО;</w:t>
      </w:r>
    </w:p>
    <w:p w:rsidR="003373B3" w:rsidRPr="005B2BE8" w:rsidRDefault="003373B3" w:rsidP="002820A2">
      <w:pPr>
        <w:pStyle w:val="21"/>
        <w:numPr>
          <w:ilvl w:val="0"/>
          <w:numId w:val="15"/>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различать разные эмоциональные состояния в</w:t>
      </w:r>
      <w:r w:rsidR="00C578F4" w:rsidRPr="005B2BE8">
        <w:rPr>
          <w:sz w:val="24"/>
          <w:szCs w:val="24"/>
        </w:rPr>
        <w:t>зрослых и сверстников, учитывать их в своем поведении, откликать</w:t>
      </w:r>
      <w:r w:rsidRPr="005B2BE8">
        <w:rPr>
          <w:sz w:val="24"/>
          <w:szCs w:val="24"/>
        </w:rPr>
        <w:t>ся на просьбу помочь, в оценке</w:t>
      </w:r>
      <w:r w:rsidR="00C578F4" w:rsidRPr="005B2BE8">
        <w:rPr>
          <w:sz w:val="24"/>
          <w:szCs w:val="24"/>
        </w:rPr>
        <w:t xml:space="preserve"> поступков опирать</w:t>
      </w:r>
      <w:r w:rsidRPr="005B2BE8">
        <w:rPr>
          <w:sz w:val="24"/>
          <w:szCs w:val="24"/>
        </w:rPr>
        <w:t>ся на нравственные представления;</w:t>
      </w:r>
    </w:p>
    <w:p w:rsidR="003373B3" w:rsidRPr="005B2BE8" w:rsidRDefault="00C578F4" w:rsidP="002820A2">
      <w:pPr>
        <w:pStyle w:val="21"/>
        <w:numPr>
          <w:ilvl w:val="0"/>
          <w:numId w:val="15"/>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проявлять</w:t>
      </w:r>
      <w:r w:rsidR="003373B3" w:rsidRPr="005B2BE8">
        <w:rPr>
          <w:sz w:val="24"/>
          <w:szCs w:val="24"/>
        </w:rPr>
        <w:t xml:space="preserve"> активность в стремлении к познанию разных видов труда и профессий, бережно относит</w:t>
      </w:r>
      <w:r w:rsidRPr="005B2BE8">
        <w:rPr>
          <w:sz w:val="24"/>
          <w:szCs w:val="24"/>
        </w:rPr>
        <w:t>ь</w:t>
      </w:r>
      <w:r w:rsidR="003373B3" w:rsidRPr="005B2BE8">
        <w:rPr>
          <w:sz w:val="24"/>
          <w:szCs w:val="24"/>
        </w:rPr>
        <w:t>ся к предметному миру как результату труда взрослых, стремит</w:t>
      </w:r>
      <w:r w:rsidRPr="005B2BE8">
        <w:rPr>
          <w:sz w:val="24"/>
          <w:szCs w:val="24"/>
        </w:rPr>
        <w:t>ь</w:t>
      </w:r>
      <w:r w:rsidR="003373B3" w:rsidRPr="005B2BE8">
        <w:rPr>
          <w:sz w:val="24"/>
          <w:szCs w:val="24"/>
        </w:rPr>
        <w:t xml:space="preserve">ся участвовать в труде взрослых, </w:t>
      </w:r>
      <w:proofErr w:type="gramStart"/>
      <w:r w:rsidR="003373B3" w:rsidRPr="005B2BE8">
        <w:rPr>
          <w:sz w:val="24"/>
          <w:szCs w:val="24"/>
        </w:rPr>
        <w:t>самостоятелен</w:t>
      </w:r>
      <w:proofErr w:type="gramEnd"/>
      <w:r w:rsidR="003373B3" w:rsidRPr="005B2BE8">
        <w:rPr>
          <w:sz w:val="24"/>
          <w:szCs w:val="24"/>
        </w:rPr>
        <w:t>, инициатив</w:t>
      </w:r>
      <w:r w:rsidR="007D671E" w:rsidRPr="005B2BE8">
        <w:rPr>
          <w:sz w:val="24"/>
          <w:szCs w:val="24"/>
        </w:rPr>
        <w:t>ен в самообслуживании, участвовать</w:t>
      </w:r>
      <w:r w:rsidR="003373B3" w:rsidRPr="005B2BE8">
        <w:rPr>
          <w:sz w:val="24"/>
          <w:szCs w:val="24"/>
        </w:rPr>
        <w:t xml:space="preserve"> со сверстниками в разных видах повседневного и ручного труда;</w:t>
      </w:r>
    </w:p>
    <w:p w:rsidR="003373B3" w:rsidRPr="005B2BE8" w:rsidRDefault="007D671E" w:rsidP="002820A2">
      <w:pPr>
        <w:pStyle w:val="21"/>
        <w:numPr>
          <w:ilvl w:val="0"/>
          <w:numId w:val="15"/>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владеть</w:t>
      </w:r>
      <w:r w:rsidR="003373B3" w:rsidRPr="005B2BE8">
        <w:rPr>
          <w:sz w:val="24"/>
          <w:szCs w:val="24"/>
        </w:rPr>
        <w:t xml:space="preserve"> представлениями о</w:t>
      </w:r>
      <w:r w:rsidRPr="005B2BE8">
        <w:rPr>
          <w:sz w:val="24"/>
          <w:szCs w:val="24"/>
        </w:rPr>
        <w:t xml:space="preserve"> безопасном поведении, соблюдать</w:t>
      </w:r>
      <w:r w:rsidR="003373B3" w:rsidRPr="005B2BE8">
        <w:rPr>
          <w:sz w:val="24"/>
          <w:szCs w:val="24"/>
        </w:rPr>
        <w:t xml:space="preserve"> правила безопасного поведения в разных в</w:t>
      </w:r>
      <w:r w:rsidRPr="005B2BE8">
        <w:rPr>
          <w:sz w:val="24"/>
          <w:szCs w:val="24"/>
        </w:rPr>
        <w:t>идах деятельности, демонстрировать</w:t>
      </w:r>
      <w:r w:rsidR="003373B3" w:rsidRPr="005B2BE8">
        <w:rPr>
          <w:sz w:val="24"/>
          <w:szCs w:val="24"/>
        </w:rPr>
        <w:t xml:space="preserve"> умения правильно и безопасно пользоваться под присмотром взрослого бытовыми предметами и приборами, безопасного общения </w:t>
      </w:r>
      <w:r w:rsidRPr="005B2BE8">
        <w:rPr>
          <w:sz w:val="24"/>
          <w:szCs w:val="24"/>
        </w:rPr>
        <w:t>с незнакомыми животными, владеть</w:t>
      </w:r>
      <w:r w:rsidR="003373B3" w:rsidRPr="005B2BE8">
        <w:rPr>
          <w:sz w:val="24"/>
          <w:szCs w:val="24"/>
        </w:rPr>
        <w:t xml:space="preserve"> основными правилами безопасного поведения на улице;</w:t>
      </w:r>
    </w:p>
    <w:p w:rsidR="003373B3" w:rsidRPr="005B2BE8" w:rsidRDefault="007D671E" w:rsidP="002820A2">
      <w:pPr>
        <w:pStyle w:val="21"/>
        <w:numPr>
          <w:ilvl w:val="0"/>
          <w:numId w:val="15"/>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регулировать</w:t>
      </w:r>
      <w:r w:rsidR="003373B3" w:rsidRPr="005B2BE8">
        <w:rPr>
          <w:sz w:val="24"/>
          <w:szCs w:val="24"/>
        </w:rPr>
        <w:t xml:space="preserve"> свою </w:t>
      </w:r>
      <w:r w:rsidRPr="005B2BE8">
        <w:rPr>
          <w:sz w:val="24"/>
          <w:szCs w:val="24"/>
        </w:rPr>
        <w:t>активность в деятельности, уметь</w:t>
      </w:r>
      <w:r w:rsidR="003373B3" w:rsidRPr="005B2BE8">
        <w:rPr>
          <w:sz w:val="24"/>
          <w:szCs w:val="24"/>
        </w:rPr>
        <w:t xml:space="preserve"> соблюдать очередность и учитыва</w:t>
      </w:r>
      <w:r w:rsidRPr="005B2BE8">
        <w:rPr>
          <w:sz w:val="24"/>
          <w:szCs w:val="24"/>
        </w:rPr>
        <w:t>ть права других людей, проявлять</w:t>
      </w:r>
      <w:r w:rsidR="003373B3" w:rsidRPr="005B2BE8">
        <w:rPr>
          <w:sz w:val="24"/>
          <w:szCs w:val="24"/>
        </w:rPr>
        <w:t xml:space="preserve"> инициативу </w:t>
      </w:r>
      <w:r w:rsidRPr="005B2BE8">
        <w:rPr>
          <w:sz w:val="24"/>
          <w:szCs w:val="24"/>
        </w:rPr>
        <w:t>в общении и деятельности, задавать</w:t>
      </w:r>
      <w:r w:rsidR="003373B3" w:rsidRPr="005B2BE8">
        <w:rPr>
          <w:sz w:val="24"/>
          <w:szCs w:val="24"/>
        </w:rPr>
        <w:t xml:space="preserve"> вопросы р</w:t>
      </w:r>
      <w:r w:rsidRPr="005B2BE8">
        <w:rPr>
          <w:sz w:val="24"/>
          <w:szCs w:val="24"/>
        </w:rPr>
        <w:t>азличной направленности, слушать и понимать взрослого, действовать</w:t>
      </w:r>
      <w:r w:rsidR="003373B3" w:rsidRPr="005B2BE8">
        <w:rPr>
          <w:sz w:val="24"/>
          <w:szCs w:val="24"/>
        </w:rPr>
        <w:t xml:space="preserve"> по правилу или образцу в раз</w:t>
      </w:r>
      <w:r w:rsidRPr="005B2BE8">
        <w:rPr>
          <w:sz w:val="24"/>
          <w:szCs w:val="24"/>
        </w:rPr>
        <w:t>ных видах деятельности, способность</w:t>
      </w:r>
      <w:r w:rsidR="003373B3" w:rsidRPr="005B2BE8">
        <w:rPr>
          <w:sz w:val="24"/>
          <w:szCs w:val="24"/>
        </w:rPr>
        <w:t xml:space="preserve"> к произвольным действиям;</w:t>
      </w:r>
    </w:p>
    <w:p w:rsidR="003373B3" w:rsidRPr="005B2BE8" w:rsidRDefault="007D671E" w:rsidP="002820A2">
      <w:pPr>
        <w:pStyle w:val="21"/>
        <w:numPr>
          <w:ilvl w:val="0"/>
          <w:numId w:val="15"/>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 xml:space="preserve"> проявлять</w:t>
      </w:r>
      <w:r w:rsidR="003373B3" w:rsidRPr="005B2BE8">
        <w:rPr>
          <w:sz w:val="24"/>
          <w:szCs w:val="24"/>
        </w:rPr>
        <w:t xml:space="preserve"> инициативу и самостоятельность в процессе придумывания заг</w:t>
      </w:r>
      <w:r w:rsidRPr="005B2BE8">
        <w:rPr>
          <w:sz w:val="24"/>
          <w:szCs w:val="24"/>
        </w:rPr>
        <w:t>адок, сказок, рассказов, владеть</w:t>
      </w:r>
      <w:r w:rsidR="003373B3" w:rsidRPr="005B2BE8">
        <w:rPr>
          <w:sz w:val="24"/>
          <w:szCs w:val="24"/>
        </w:rPr>
        <w:t xml:space="preserve"> первичными приемами аргументации</w:t>
      </w:r>
      <w:r w:rsidRPr="005B2BE8">
        <w:rPr>
          <w:sz w:val="24"/>
          <w:szCs w:val="24"/>
        </w:rPr>
        <w:t xml:space="preserve"> и доказательства, демонстрировать</w:t>
      </w:r>
      <w:r w:rsidR="003373B3" w:rsidRPr="005B2BE8">
        <w:rPr>
          <w:sz w:val="24"/>
          <w:szCs w:val="24"/>
        </w:rPr>
        <w:t xml:space="preserve"> богатый словарн</w:t>
      </w:r>
      <w:r w:rsidRPr="005B2BE8">
        <w:rPr>
          <w:sz w:val="24"/>
          <w:szCs w:val="24"/>
        </w:rPr>
        <w:t>ый запас, безошибочно пользоваться</w:t>
      </w:r>
      <w:r w:rsidR="003373B3" w:rsidRPr="005B2BE8">
        <w:rPr>
          <w:sz w:val="24"/>
          <w:szCs w:val="24"/>
        </w:rPr>
        <w:t xml:space="preserve"> обобщающими словами и понятия</w:t>
      </w:r>
      <w:r w:rsidRPr="005B2BE8">
        <w:rPr>
          <w:sz w:val="24"/>
          <w:szCs w:val="24"/>
        </w:rPr>
        <w:t>ми, самостоятельно пересказывать рассказы и сказки, проявлять</w:t>
      </w:r>
      <w:r w:rsidR="003373B3" w:rsidRPr="005B2BE8">
        <w:rPr>
          <w:sz w:val="24"/>
          <w:szCs w:val="24"/>
        </w:rPr>
        <w:t xml:space="preserve"> избирательное отношение к произведениям определенной тематики и жанра;</w:t>
      </w:r>
    </w:p>
    <w:p w:rsidR="003373B3" w:rsidRPr="005B2BE8" w:rsidRDefault="007D671E" w:rsidP="002820A2">
      <w:pPr>
        <w:pStyle w:val="21"/>
        <w:numPr>
          <w:ilvl w:val="0"/>
          <w:numId w:val="15"/>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испытывать</w:t>
      </w:r>
      <w:r w:rsidR="003373B3" w:rsidRPr="005B2BE8">
        <w:rPr>
          <w:sz w:val="24"/>
          <w:szCs w:val="24"/>
        </w:rPr>
        <w:t xml:space="preserve"> познавательный интерес к событиям, находящимся за ра</w:t>
      </w:r>
      <w:r w:rsidRPr="005B2BE8">
        <w:rPr>
          <w:sz w:val="24"/>
          <w:szCs w:val="24"/>
        </w:rPr>
        <w:t>мками личного опыта, фантазировать, предлагать</w:t>
      </w:r>
      <w:r w:rsidR="003373B3" w:rsidRPr="005B2BE8">
        <w:rPr>
          <w:sz w:val="24"/>
          <w:szCs w:val="24"/>
        </w:rPr>
        <w:t xml:space="preserve"> пу</w:t>
      </w:r>
      <w:r w:rsidRPr="005B2BE8">
        <w:rPr>
          <w:sz w:val="24"/>
          <w:szCs w:val="24"/>
        </w:rPr>
        <w:t>ти решения проблем, иметь</w:t>
      </w:r>
      <w:r w:rsidR="003373B3" w:rsidRPr="005B2BE8">
        <w:rPr>
          <w:sz w:val="24"/>
          <w:szCs w:val="24"/>
        </w:rPr>
        <w:t xml:space="preserve"> представления о социальном, предметном и природном мире; </w:t>
      </w:r>
      <w:r w:rsidRPr="005B2BE8">
        <w:rPr>
          <w:sz w:val="24"/>
          <w:szCs w:val="24"/>
        </w:rPr>
        <w:t>устанавливать</w:t>
      </w:r>
      <w:r w:rsidR="003373B3" w:rsidRPr="005B2BE8">
        <w:rPr>
          <w:sz w:val="24"/>
          <w:szCs w:val="24"/>
        </w:rPr>
        <w:t xml:space="preserve"> закономерности причинно-следственного характера, приводит</w:t>
      </w:r>
      <w:r w:rsidRPr="005B2BE8">
        <w:rPr>
          <w:sz w:val="24"/>
          <w:szCs w:val="24"/>
        </w:rPr>
        <w:t>ь</w:t>
      </w:r>
      <w:r w:rsidR="003373B3" w:rsidRPr="005B2BE8">
        <w:rPr>
          <w:sz w:val="24"/>
          <w:szCs w:val="24"/>
        </w:rPr>
        <w:t xml:space="preserve"> ло</w:t>
      </w:r>
      <w:r w:rsidRPr="005B2BE8">
        <w:rPr>
          <w:sz w:val="24"/>
          <w:szCs w:val="24"/>
        </w:rPr>
        <w:t>гические высказывания; проявлять</w:t>
      </w:r>
      <w:r w:rsidR="003373B3" w:rsidRPr="005B2BE8">
        <w:rPr>
          <w:sz w:val="24"/>
          <w:szCs w:val="24"/>
        </w:rPr>
        <w:t xml:space="preserve"> любознательность;</w:t>
      </w:r>
    </w:p>
    <w:p w:rsidR="003373B3" w:rsidRPr="005B2BE8" w:rsidRDefault="007D671E" w:rsidP="002820A2">
      <w:pPr>
        <w:pStyle w:val="21"/>
        <w:numPr>
          <w:ilvl w:val="0"/>
          <w:numId w:val="15"/>
        </w:numPr>
        <w:shd w:val="clear" w:color="auto" w:fill="auto"/>
        <w:tabs>
          <w:tab w:val="left" w:pos="993"/>
        </w:tabs>
        <w:spacing w:before="0" w:after="0" w:line="240" w:lineRule="auto"/>
        <w:ind w:left="0" w:firstLine="709"/>
        <w:contextualSpacing/>
        <w:jc w:val="both"/>
        <w:rPr>
          <w:sz w:val="24"/>
          <w:szCs w:val="24"/>
        </w:rPr>
      </w:pPr>
      <w:r w:rsidRPr="005B2BE8">
        <w:rPr>
          <w:sz w:val="24"/>
          <w:szCs w:val="24"/>
        </w:rPr>
        <w:lastRenderedPageBreak/>
        <w:t xml:space="preserve"> использова</w:t>
      </w:r>
      <w:r w:rsidR="003373B3" w:rsidRPr="005B2BE8">
        <w:rPr>
          <w:sz w:val="24"/>
          <w:szCs w:val="24"/>
        </w:rPr>
        <w:t>т</w:t>
      </w:r>
      <w:r w:rsidRPr="005B2BE8">
        <w:rPr>
          <w:sz w:val="24"/>
          <w:szCs w:val="24"/>
        </w:rPr>
        <w:t>ь</w:t>
      </w:r>
      <w:r w:rsidR="003373B3" w:rsidRPr="005B2BE8">
        <w:rPr>
          <w:sz w:val="24"/>
          <w:szCs w:val="24"/>
        </w:rPr>
        <w:t xml:space="preserve"> математические знания, способы и средства для поз</w:t>
      </w:r>
      <w:r w:rsidRPr="005B2BE8">
        <w:rPr>
          <w:sz w:val="24"/>
          <w:szCs w:val="24"/>
        </w:rPr>
        <w:t>нания окружающего мира; проявлять способность</w:t>
      </w:r>
      <w:r w:rsidR="003373B3" w:rsidRPr="005B2BE8">
        <w:rPr>
          <w:sz w:val="24"/>
          <w:szCs w:val="24"/>
        </w:rPr>
        <w:t xml:space="preserve">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3373B3" w:rsidRPr="005B2BE8" w:rsidRDefault="007D671E" w:rsidP="002820A2">
      <w:pPr>
        <w:pStyle w:val="21"/>
        <w:numPr>
          <w:ilvl w:val="0"/>
          <w:numId w:val="15"/>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знать</w:t>
      </w:r>
      <w:r w:rsidR="003373B3" w:rsidRPr="005B2BE8">
        <w:rPr>
          <w:sz w:val="24"/>
          <w:szCs w:val="24"/>
        </w:rPr>
        <w:t xml:space="preserve"> о цифровых средствах познания окружаю</w:t>
      </w:r>
      <w:r w:rsidRPr="005B2BE8">
        <w:rPr>
          <w:sz w:val="24"/>
          <w:szCs w:val="24"/>
        </w:rPr>
        <w:t>щей действительности, использовать</w:t>
      </w:r>
      <w:r w:rsidR="003373B3" w:rsidRPr="005B2BE8">
        <w:rPr>
          <w:sz w:val="24"/>
          <w:szCs w:val="24"/>
        </w:rPr>
        <w:t xml:space="preserve"> некоторые из них, </w:t>
      </w:r>
      <w:proofErr w:type="gramStart"/>
      <w:r w:rsidR="003373B3" w:rsidRPr="005B2BE8">
        <w:rPr>
          <w:sz w:val="24"/>
          <w:szCs w:val="24"/>
        </w:rPr>
        <w:t>придерживаясь</w:t>
      </w:r>
      <w:proofErr w:type="gramEnd"/>
      <w:r w:rsidR="003373B3" w:rsidRPr="005B2BE8">
        <w:rPr>
          <w:sz w:val="24"/>
          <w:szCs w:val="24"/>
        </w:rPr>
        <w:t xml:space="preserve"> правил безопасного обращения с ними;</w:t>
      </w:r>
    </w:p>
    <w:p w:rsidR="003373B3" w:rsidRPr="005B2BE8" w:rsidRDefault="007D671E" w:rsidP="002820A2">
      <w:pPr>
        <w:pStyle w:val="21"/>
        <w:numPr>
          <w:ilvl w:val="0"/>
          <w:numId w:val="15"/>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проявлять</w:t>
      </w:r>
      <w:r w:rsidR="003373B3" w:rsidRPr="005B2BE8">
        <w:rPr>
          <w:sz w:val="24"/>
          <w:szCs w:val="24"/>
        </w:rPr>
        <w:t xml:space="preserve"> познавательный интерес к населенном</w:t>
      </w:r>
      <w:r w:rsidRPr="005B2BE8">
        <w:rPr>
          <w:sz w:val="24"/>
          <w:szCs w:val="24"/>
        </w:rPr>
        <w:t>у пункту, в котором живет, знать</w:t>
      </w:r>
      <w:r w:rsidR="003373B3" w:rsidRPr="005B2BE8">
        <w:rPr>
          <w:sz w:val="24"/>
          <w:szCs w:val="24"/>
        </w:rPr>
        <w:t xml:space="preserve"> некоторые сведения о его достопримечательностях, событиях г</w:t>
      </w:r>
      <w:r w:rsidRPr="005B2BE8">
        <w:rPr>
          <w:sz w:val="24"/>
          <w:szCs w:val="24"/>
        </w:rPr>
        <w:t>ородской и сельской жизни; знать</w:t>
      </w:r>
      <w:r w:rsidR="003373B3" w:rsidRPr="005B2BE8">
        <w:rPr>
          <w:sz w:val="24"/>
          <w:szCs w:val="24"/>
        </w:rPr>
        <w:t xml:space="preserve"> название своей страны, её государственные символы;</w:t>
      </w:r>
    </w:p>
    <w:p w:rsidR="003373B3" w:rsidRPr="005B2BE8" w:rsidRDefault="007D671E" w:rsidP="002820A2">
      <w:pPr>
        <w:pStyle w:val="21"/>
        <w:numPr>
          <w:ilvl w:val="0"/>
          <w:numId w:val="15"/>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иметь</w:t>
      </w:r>
      <w:r w:rsidR="003373B3" w:rsidRPr="005B2BE8">
        <w:rPr>
          <w:sz w:val="24"/>
          <w:szCs w:val="24"/>
        </w:rPr>
        <w:t xml:space="preserve"> представление о живой природе разных регионов России, классифицировать об</w:t>
      </w:r>
      <w:r w:rsidRPr="005B2BE8">
        <w:rPr>
          <w:sz w:val="24"/>
          <w:szCs w:val="24"/>
        </w:rPr>
        <w:t>ъекты по разным признакам; иметь</w:t>
      </w:r>
      <w:r w:rsidR="003373B3" w:rsidRPr="005B2BE8">
        <w:rPr>
          <w:sz w:val="24"/>
          <w:szCs w:val="24"/>
        </w:rPr>
        <w:t xml:space="preserve"> представление об особенностях и потребностях живого организма, изменениях в жизни природы</w:t>
      </w:r>
      <w:r w:rsidRPr="005B2BE8">
        <w:rPr>
          <w:sz w:val="24"/>
          <w:szCs w:val="24"/>
        </w:rPr>
        <w:t xml:space="preserve"> в разные сезоны года, соблюдать</w:t>
      </w:r>
      <w:r w:rsidR="003373B3" w:rsidRPr="005B2BE8">
        <w:rPr>
          <w:sz w:val="24"/>
          <w:szCs w:val="24"/>
        </w:rPr>
        <w:t xml:space="preserve"> правил</w:t>
      </w:r>
      <w:r w:rsidRPr="005B2BE8">
        <w:rPr>
          <w:sz w:val="24"/>
          <w:szCs w:val="24"/>
        </w:rPr>
        <w:t>а поведения в природе, ухаживать</w:t>
      </w:r>
      <w:r w:rsidR="003373B3" w:rsidRPr="005B2BE8">
        <w:rPr>
          <w:sz w:val="24"/>
          <w:szCs w:val="24"/>
        </w:rPr>
        <w:t xml:space="preserve"> за растениями и животными, бережно относит</w:t>
      </w:r>
      <w:r w:rsidRPr="005B2BE8">
        <w:rPr>
          <w:sz w:val="24"/>
          <w:szCs w:val="24"/>
        </w:rPr>
        <w:t>ь</w:t>
      </w:r>
      <w:r w:rsidR="003373B3" w:rsidRPr="005B2BE8">
        <w:rPr>
          <w:sz w:val="24"/>
          <w:szCs w:val="24"/>
        </w:rPr>
        <w:t>ся к ним;</w:t>
      </w:r>
    </w:p>
    <w:p w:rsidR="003373B3" w:rsidRPr="005B2BE8" w:rsidRDefault="007D671E" w:rsidP="002820A2">
      <w:pPr>
        <w:pStyle w:val="21"/>
        <w:numPr>
          <w:ilvl w:val="0"/>
          <w:numId w:val="15"/>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проявлять</w:t>
      </w:r>
      <w:r w:rsidR="003373B3" w:rsidRPr="005B2BE8">
        <w:rPr>
          <w:sz w:val="24"/>
          <w:szCs w:val="24"/>
        </w:rPr>
        <w:t xml:space="preserve"> инт</w:t>
      </w:r>
      <w:r w:rsidRPr="005B2BE8">
        <w:rPr>
          <w:sz w:val="24"/>
          <w:szCs w:val="24"/>
        </w:rPr>
        <w:t>ерес и (или) с желанием занимать</w:t>
      </w:r>
      <w:r w:rsidR="003373B3" w:rsidRPr="005B2BE8">
        <w:rPr>
          <w:sz w:val="24"/>
          <w:szCs w:val="24"/>
        </w:rPr>
        <w:t>ся музыкальной, изобразительной, театрализ</w:t>
      </w:r>
      <w:r w:rsidRPr="005B2BE8">
        <w:rPr>
          <w:sz w:val="24"/>
          <w:szCs w:val="24"/>
        </w:rPr>
        <w:t>ованной деятельностью; различать</w:t>
      </w:r>
      <w:r w:rsidR="003373B3" w:rsidRPr="005B2BE8">
        <w:rPr>
          <w:sz w:val="24"/>
          <w:szCs w:val="24"/>
        </w:rPr>
        <w:t xml:space="preserve"> виды, жанры, формы в музыке, изобразительном и </w:t>
      </w:r>
      <w:r w:rsidRPr="005B2BE8">
        <w:rPr>
          <w:sz w:val="24"/>
          <w:szCs w:val="24"/>
        </w:rPr>
        <w:t>театральном искусстве; проявлять</w:t>
      </w:r>
      <w:r w:rsidR="003373B3" w:rsidRPr="005B2BE8">
        <w:rPr>
          <w:sz w:val="24"/>
          <w:szCs w:val="24"/>
        </w:rPr>
        <w:t xml:space="preserve"> музыкальные и художественно-творческие способности;</w:t>
      </w:r>
    </w:p>
    <w:p w:rsidR="003373B3" w:rsidRPr="005B2BE8" w:rsidRDefault="007D671E" w:rsidP="002820A2">
      <w:pPr>
        <w:pStyle w:val="21"/>
        <w:numPr>
          <w:ilvl w:val="0"/>
          <w:numId w:val="15"/>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принимать</w:t>
      </w:r>
      <w:r w:rsidR="003373B3" w:rsidRPr="005B2BE8">
        <w:rPr>
          <w:sz w:val="24"/>
          <w:szCs w:val="24"/>
        </w:rPr>
        <w:t xml:space="preserve"> активное участие в праздничных программах </w:t>
      </w:r>
      <w:r w:rsidRPr="005B2BE8">
        <w:rPr>
          <w:sz w:val="24"/>
          <w:szCs w:val="24"/>
        </w:rPr>
        <w:t>и их подготовке; взаимодействовать</w:t>
      </w:r>
      <w:r w:rsidR="003373B3" w:rsidRPr="005B2BE8">
        <w:rPr>
          <w:sz w:val="24"/>
          <w:szCs w:val="24"/>
        </w:rPr>
        <w:t xml:space="preserve"> со всеми участниками культурно-досуговых мероприятий;</w:t>
      </w:r>
    </w:p>
    <w:p w:rsidR="003373B3" w:rsidRPr="005B2BE8" w:rsidRDefault="007D671E" w:rsidP="002820A2">
      <w:pPr>
        <w:pStyle w:val="21"/>
        <w:numPr>
          <w:ilvl w:val="0"/>
          <w:numId w:val="15"/>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самостоятельно определять</w:t>
      </w:r>
      <w:r w:rsidR="003373B3" w:rsidRPr="005B2BE8">
        <w:rPr>
          <w:sz w:val="24"/>
          <w:szCs w:val="24"/>
        </w:rPr>
        <w:t xml:space="preserve"> замысел рисунка, аппли</w:t>
      </w:r>
      <w:r w:rsidR="00484346" w:rsidRPr="005B2BE8">
        <w:rPr>
          <w:sz w:val="24"/>
          <w:szCs w:val="24"/>
        </w:rPr>
        <w:t>кации, лепки, постройки, создавать</w:t>
      </w:r>
      <w:r w:rsidR="003373B3" w:rsidRPr="005B2BE8">
        <w:rPr>
          <w:sz w:val="24"/>
          <w:szCs w:val="24"/>
        </w:rPr>
        <w:t xml:space="preserve"> образы и композиционные изображения, интегрируя освоенные техники и сред</w:t>
      </w:r>
      <w:r w:rsidR="00484346" w:rsidRPr="005B2BE8">
        <w:rPr>
          <w:sz w:val="24"/>
          <w:szCs w:val="24"/>
        </w:rPr>
        <w:t>ства выразительности, использовать</w:t>
      </w:r>
      <w:r w:rsidR="003373B3" w:rsidRPr="005B2BE8">
        <w:rPr>
          <w:sz w:val="24"/>
          <w:szCs w:val="24"/>
        </w:rPr>
        <w:t xml:space="preserve"> разнообразные материалы;</w:t>
      </w:r>
    </w:p>
    <w:p w:rsidR="003373B3" w:rsidRPr="005B2BE8" w:rsidRDefault="00484346" w:rsidP="002820A2">
      <w:pPr>
        <w:pStyle w:val="21"/>
        <w:numPr>
          <w:ilvl w:val="0"/>
          <w:numId w:val="15"/>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согласовывать</w:t>
      </w:r>
      <w:r w:rsidR="003373B3" w:rsidRPr="005B2BE8">
        <w:rPr>
          <w:sz w:val="24"/>
          <w:szCs w:val="24"/>
        </w:rPr>
        <w:t xml:space="preserve"> свои интересы с интересами партнер</w:t>
      </w:r>
      <w:r w:rsidRPr="005B2BE8">
        <w:rPr>
          <w:sz w:val="24"/>
          <w:szCs w:val="24"/>
        </w:rPr>
        <w:t>ов в игровой деятельности, уметь</w:t>
      </w:r>
      <w:r w:rsidR="003373B3" w:rsidRPr="005B2BE8">
        <w:rPr>
          <w:sz w:val="24"/>
          <w:szCs w:val="24"/>
        </w:rPr>
        <w:t xml:space="preserve">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C578F4" w:rsidRDefault="00484346" w:rsidP="002820A2">
      <w:pPr>
        <w:pStyle w:val="21"/>
        <w:numPr>
          <w:ilvl w:val="0"/>
          <w:numId w:val="15"/>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проявлять</w:t>
      </w:r>
      <w:r w:rsidR="003373B3" w:rsidRPr="005B2BE8">
        <w:rPr>
          <w:sz w:val="24"/>
          <w:szCs w:val="24"/>
        </w:rPr>
        <w:t xml:space="preserve"> интерес к игровому экспериментированию, развивающим и познавательным играм, в играх с готовым с</w:t>
      </w:r>
      <w:r w:rsidRPr="005B2BE8">
        <w:rPr>
          <w:sz w:val="24"/>
          <w:szCs w:val="24"/>
        </w:rPr>
        <w:t>одержанием и правилами действовать</w:t>
      </w:r>
      <w:r w:rsidR="003373B3" w:rsidRPr="005B2BE8">
        <w:rPr>
          <w:sz w:val="24"/>
          <w:szCs w:val="24"/>
        </w:rPr>
        <w:t xml:space="preserve"> в точном соответствии с игровой задачей и правилами.</w:t>
      </w:r>
    </w:p>
    <w:p w:rsidR="00026BF1" w:rsidRPr="005B2BE8" w:rsidRDefault="00026BF1" w:rsidP="00026BF1">
      <w:pPr>
        <w:pStyle w:val="21"/>
        <w:shd w:val="clear" w:color="auto" w:fill="auto"/>
        <w:tabs>
          <w:tab w:val="left" w:pos="993"/>
        </w:tabs>
        <w:spacing w:before="0" w:after="0" w:line="240" w:lineRule="auto"/>
        <w:ind w:left="709"/>
        <w:contextualSpacing/>
        <w:jc w:val="both"/>
        <w:rPr>
          <w:sz w:val="24"/>
          <w:szCs w:val="24"/>
        </w:rPr>
      </w:pPr>
    </w:p>
    <w:p w:rsidR="003373B3" w:rsidRPr="005B2BE8" w:rsidRDefault="00E9419F" w:rsidP="002820A2">
      <w:pPr>
        <w:pStyle w:val="1"/>
        <w:tabs>
          <w:tab w:val="left" w:pos="1686"/>
          <w:tab w:val="left" w:pos="1687"/>
          <w:tab w:val="left" w:pos="3444"/>
          <w:tab w:val="left" w:pos="4929"/>
          <w:tab w:val="left" w:pos="5414"/>
          <w:tab w:val="left" w:pos="6222"/>
          <w:tab w:val="left" w:pos="7747"/>
          <w:tab w:val="left" w:pos="8961"/>
        </w:tabs>
        <w:spacing w:before="0" w:after="0" w:line="240" w:lineRule="auto"/>
        <w:ind w:firstLine="709"/>
        <w:contextualSpacing/>
        <w:jc w:val="both"/>
        <w:rPr>
          <w:sz w:val="24"/>
          <w:szCs w:val="24"/>
        </w:rPr>
      </w:pPr>
      <w:r>
        <w:rPr>
          <w:sz w:val="24"/>
          <w:szCs w:val="24"/>
        </w:rPr>
        <w:t>1.5</w:t>
      </w:r>
      <w:r w:rsidR="00BF1683" w:rsidRPr="005B2BE8">
        <w:rPr>
          <w:sz w:val="24"/>
          <w:szCs w:val="24"/>
        </w:rPr>
        <w:t>.3</w:t>
      </w:r>
      <w:r w:rsidR="003373B3" w:rsidRPr="005B2BE8">
        <w:rPr>
          <w:sz w:val="24"/>
          <w:szCs w:val="24"/>
        </w:rPr>
        <w:t xml:space="preserve">. </w:t>
      </w:r>
      <w:r w:rsidR="00863DE1" w:rsidRPr="005B2BE8">
        <w:rPr>
          <w:caps w:val="0"/>
          <w:sz w:val="24"/>
          <w:szCs w:val="24"/>
        </w:rPr>
        <w:t>Планируемые результаты на этапе завершения освоения программы</w:t>
      </w:r>
    </w:p>
    <w:p w:rsidR="00026BF1" w:rsidRDefault="00026BF1" w:rsidP="002820A2">
      <w:pPr>
        <w:pStyle w:val="2"/>
        <w:spacing w:before="0" w:line="240" w:lineRule="auto"/>
        <w:ind w:firstLine="709"/>
        <w:contextualSpacing/>
        <w:rPr>
          <w:rFonts w:ascii="Times New Roman" w:hAnsi="Times New Roman" w:cs="Times New Roman"/>
          <w:b/>
          <w:color w:val="auto"/>
          <w:sz w:val="24"/>
          <w:szCs w:val="24"/>
        </w:rPr>
      </w:pPr>
    </w:p>
    <w:p w:rsidR="003373B3" w:rsidRPr="00863DE1" w:rsidRDefault="003373B3" w:rsidP="002820A2">
      <w:pPr>
        <w:pStyle w:val="2"/>
        <w:spacing w:before="0" w:line="240" w:lineRule="auto"/>
        <w:ind w:firstLine="709"/>
        <w:contextualSpacing/>
        <w:rPr>
          <w:rFonts w:ascii="Times New Roman" w:hAnsi="Times New Roman" w:cs="Times New Roman"/>
          <w:b/>
          <w:color w:val="auto"/>
          <w:sz w:val="24"/>
          <w:szCs w:val="24"/>
        </w:rPr>
      </w:pPr>
      <w:r w:rsidRPr="00863DE1">
        <w:rPr>
          <w:rFonts w:ascii="Times New Roman" w:hAnsi="Times New Roman" w:cs="Times New Roman"/>
          <w:b/>
          <w:color w:val="auto"/>
          <w:sz w:val="24"/>
          <w:szCs w:val="24"/>
        </w:rPr>
        <w:t>К</w:t>
      </w:r>
      <w:r w:rsidRPr="00863DE1">
        <w:rPr>
          <w:rFonts w:ascii="Times New Roman" w:hAnsi="Times New Roman" w:cs="Times New Roman"/>
          <w:b/>
          <w:color w:val="auto"/>
          <w:spacing w:val="-2"/>
          <w:sz w:val="24"/>
          <w:szCs w:val="24"/>
        </w:rPr>
        <w:t xml:space="preserve"> </w:t>
      </w:r>
      <w:r w:rsidRPr="00863DE1">
        <w:rPr>
          <w:rFonts w:ascii="Times New Roman" w:hAnsi="Times New Roman" w:cs="Times New Roman"/>
          <w:b/>
          <w:color w:val="auto"/>
          <w:sz w:val="24"/>
          <w:szCs w:val="24"/>
        </w:rPr>
        <w:t>концу</w:t>
      </w:r>
      <w:r w:rsidRPr="00863DE1">
        <w:rPr>
          <w:rFonts w:ascii="Times New Roman" w:hAnsi="Times New Roman" w:cs="Times New Roman"/>
          <w:b/>
          <w:color w:val="auto"/>
          <w:spacing w:val="-2"/>
          <w:sz w:val="24"/>
          <w:szCs w:val="24"/>
        </w:rPr>
        <w:t xml:space="preserve"> </w:t>
      </w:r>
      <w:r w:rsidRPr="00863DE1">
        <w:rPr>
          <w:rFonts w:ascii="Times New Roman" w:hAnsi="Times New Roman" w:cs="Times New Roman"/>
          <w:b/>
          <w:color w:val="auto"/>
          <w:sz w:val="24"/>
          <w:szCs w:val="24"/>
        </w:rPr>
        <w:t>дошкольного</w:t>
      </w:r>
      <w:r w:rsidRPr="00863DE1">
        <w:rPr>
          <w:rFonts w:ascii="Times New Roman" w:hAnsi="Times New Roman" w:cs="Times New Roman"/>
          <w:b/>
          <w:color w:val="auto"/>
          <w:spacing w:val="-1"/>
          <w:sz w:val="24"/>
          <w:szCs w:val="24"/>
        </w:rPr>
        <w:t xml:space="preserve"> </w:t>
      </w:r>
      <w:r w:rsidRPr="00863DE1">
        <w:rPr>
          <w:rFonts w:ascii="Times New Roman" w:hAnsi="Times New Roman" w:cs="Times New Roman"/>
          <w:b/>
          <w:color w:val="auto"/>
          <w:sz w:val="24"/>
          <w:szCs w:val="24"/>
        </w:rPr>
        <w:t>возраста:</w:t>
      </w:r>
    </w:p>
    <w:p w:rsidR="003373B3" w:rsidRPr="005B2BE8" w:rsidRDefault="003373B3" w:rsidP="002820A2">
      <w:pPr>
        <w:pStyle w:val="a8"/>
        <w:numPr>
          <w:ilvl w:val="0"/>
          <w:numId w:val="16"/>
        </w:numPr>
        <w:tabs>
          <w:tab w:val="left" w:pos="993"/>
        </w:tabs>
        <w:ind w:left="0" w:firstLine="709"/>
        <w:contextualSpacing/>
      </w:pPr>
      <w:r w:rsidRPr="005B2BE8">
        <w:t>сформированы</w:t>
      </w:r>
      <w:r w:rsidRPr="005B2BE8">
        <w:rPr>
          <w:spacing w:val="-2"/>
        </w:rPr>
        <w:t xml:space="preserve"> </w:t>
      </w:r>
      <w:r w:rsidRPr="005B2BE8">
        <w:t>основные</w:t>
      </w:r>
      <w:r w:rsidRPr="005B2BE8">
        <w:rPr>
          <w:spacing w:val="-5"/>
        </w:rPr>
        <w:t xml:space="preserve"> </w:t>
      </w:r>
      <w:r w:rsidRPr="005B2BE8">
        <w:t>физические</w:t>
      </w:r>
      <w:r w:rsidRPr="005B2BE8">
        <w:rPr>
          <w:spacing w:val="-3"/>
        </w:rPr>
        <w:t xml:space="preserve"> </w:t>
      </w:r>
      <w:r w:rsidRPr="005B2BE8">
        <w:t>и</w:t>
      </w:r>
      <w:r w:rsidRPr="005B2BE8">
        <w:rPr>
          <w:spacing w:val="-2"/>
        </w:rPr>
        <w:t xml:space="preserve"> </w:t>
      </w:r>
      <w:r w:rsidRPr="005B2BE8">
        <w:t>нравственно-волевые</w:t>
      </w:r>
      <w:r w:rsidRPr="005B2BE8">
        <w:rPr>
          <w:spacing w:val="-3"/>
        </w:rPr>
        <w:t xml:space="preserve"> </w:t>
      </w:r>
      <w:r w:rsidRPr="005B2BE8">
        <w:t>качества;</w:t>
      </w:r>
    </w:p>
    <w:p w:rsidR="003373B3" w:rsidRPr="005B2BE8" w:rsidRDefault="003373B3" w:rsidP="002820A2">
      <w:pPr>
        <w:pStyle w:val="21"/>
        <w:numPr>
          <w:ilvl w:val="0"/>
          <w:numId w:val="16"/>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 xml:space="preserve">владеет основными движениями и элементами спортивных игр, может контролировать </w:t>
      </w:r>
      <w:proofErr w:type="gramStart"/>
      <w:r w:rsidRPr="005B2BE8">
        <w:rPr>
          <w:sz w:val="24"/>
          <w:szCs w:val="24"/>
        </w:rPr>
        <w:t>свои</w:t>
      </w:r>
      <w:proofErr w:type="gramEnd"/>
      <w:r w:rsidRPr="005B2BE8">
        <w:rPr>
          <w:sz w:val="24"/>
          <w:szCs w:val="24"/>
        </w:rPr>
        <w:t xml:space="preserve"> движение и управлять ими;</w:t>
      </w:r>
    </w:p>
    <w:p w:rsidR="003373B3" w:rsidRPr="005B2BE8" w:rsidRDefault="003373B3" w:rsidP="002820A2">
      <w:pPr>
        <w:pStyle w:val="21"/>
        <w:numPr>
          <w:ilvl w:val="0"/>
          <w:numId w:val="16"/>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соблюдает элементарные правила здорового образа жизни и личной гигиены;</w:t>
      </w:r>
    </w:p>
    <w:p w:rsidR="003373B3" w:rsidRPr="005B2BE8" w:rsidRDefault="003373B3" w:rsidP="002820A2">
      <w:pPr>
        <w:pStyle w:val="21"/>
        <w:numPr>
          <w:ilvl w:val="0"/>
          <w:numId w:val="16"/>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3373B3" w:rsidRPr="005B2BE8" w:rsidRDefault="003373B3" w:rsidP="002820A2">
      <w:pPr>
        <w:pStyle w:val="21"/>
        <w:numPr>
          <w:ilvl w:val="0"/>
          <w:numId w:val="16"/>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 xml:space="preserve"> проявляет элементы творчества в дв</w:t>
      </w:r>
      <w:r w:rsidR="00484346" w:rsidRPr="005B2BE8">
        <w:rPr>
          <w:sz w:val="24"/>
          <w:szCs w:val="24"/>
        </w:rPr>
        <w:t xml:space="preserve">игательной деятельности; </w:t>
      </w:r>
      <w:r w:rsidRPr="005B2BE8">
        <w:rPr>
          <w:sz w:val="24"/>
          <w:szCs w:val="24"/>
        </w:rPr>
        <w:t xml:space="preserve"> проявляет нравственно-волевые качества, самоконтроль и может осуществлять анализ своей двигательной деятельности;</w:t>
      </w:r>
    </w:p>
    <w:p w:rsidR="003373B3" w:rsidRPr="005B2BE8" w:rsidRDefault="003373B3" w:rsidP="002820A2">
      <w:pPr>
        <w:pStyle w:val="21"/>
        <w:numPr>
          <w:ilvl w:val="0"/>
          <w:numId w:val="16"/>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3373B3" w:rsidRPr="005B2BE8" w:rsidRDefault="003373B3" w:rsidP="002820A2">
      <w:pPr>
        <w:pStyle w:val="21"/>
        <w:numPr>
          <w:ilvl w:val="0"/>
          <w:numId w:val="16"/>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3373B3" w:rsidRPr="005B2BE8" w:rsidRDefault="003373B3" w:rsidP="002820A2">
      <w:pPr>
        <w:pStyle w:val="21"/>
        <w:numPr>
          <w:ilvl w:val="0"/>
          <w:numId w:val="16"/>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3373B3" w:rsidRPr="005B2BE8" w:rsidRDefault="003373B3" w:rsidP="002820A2">
      <w:pPr>
        <w:pStyle w:val="21"/>
        <w:numPr>
          <w:ilvl w:val="0"/>
          <w:numId w:val="16"/>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 xml:space="preserve">ребёнок соблюдает элементарные социальные нормы и правила поведения в различных видах деятельности, взаимоотношениях </w:t>
      </w:r>
      <w:proofErr w:type="gramStart"/>
      <w:r w:rsidRPr="005B2BE8">
        <w:rPr>
          <w:sz w:val="24"/>
          <w:szCs w:val="24"/>
        </w:rPr>
        <w:t>со</w:t>
      </w:r>
      <w:proofErr w:type="gramEnd"/>
      <w:r w:rsidRPr="005B2BE8">
        <w:rPr>
          <w:sz w:val="24"/>
          <w:szCs w:val="24"/>
        </w:rPr>
        <w:t xml:space="preserve"> взрослыми и сверстниками;</w:t>
      </w:r>
    </w:p>
    <w:p w:rsidR="003373B3" w:rsidRPr="005B2BE8" w:rsidRDefault="003373B3" w:rsidP="002820A2">
      <w:pPr>
        <w:pStyle w:val="21"/>
        <w:numPr>
          <w:ilvl w:val="0"/>
          <w:numId w:val="16"/>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 xml:space="preserve">владеет средствами общения и способами взаимодействия </w:t>
      </w:r>
      <w:proofErr w:type="gramStart"/>
      <w:r w:rsidRPr="005B2BE8">
        <w:rPr>
          <w:sz w:val="24"/>
          <w:szCs w:val="24"/>
        </w:rPr>
        <w:t>со</w:t>
      </w:r>
      <w:proofErr w:type="gramEnd"/>
      <w:r w:rsidRPr="005B2BE8">
        <w:rPr>
          <w:sz w:val="24"/>
          <w:szCs w:val="24"/>
        </w:rPr>
        <w:t xml:space="preserve">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w:t>
      </w:r>
      <w:r w:rsidRPr="005B2BE8">
        <w:rPr>
          <w:sz w:val="24"/>
          <w:szCs w:val="24"/>
        </w:rPr>
        <w:lastRenderedPageBreak/>
        <w:t>способами;</w:t>
      </w:r>
    </w:p>
    <w:p w:rsidR="003373B3" w:rsidRPr="005B2BE8" w:rsidRDefault="003373B3" w:rsidP="002820A2">
      <w:pPr>
        <w:pStyle w:val="21"/>
        <w:numPr>
          <w:ilvl w:val="0"/>
          <w:numId w:val="16"/>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стремится сохранять позитивную самооценку;</w:t>
      </w:r>
    </w:p>
    <w:p w:rsidR="003373B3" w:rsidRPr="005B2BE8" w:rsidRDefault="003373B3" w:rsidP="002820A2">
      <w:pPr>
        <w:pStyle w:val="21"/>
        <w:numPr>
          <w:ilvl w:val="0"/>
          <w:numId w:val="16"/>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 xml:space="preserve"> проявляет положительное отношение к миру, разным видам труда, другим людям и самому себе;</w:t>
      </w:r>
    </w:p>
    <w:p w:rsidR="003373B3" w:rsidRPr="005B2BE8" w:rsidRDefault="003373B3" w:rsidP="002820A2">
      <w:pPr>
        <w:pStyle w:val="21"/>
        <w:numPr>
          <w:ilvl w:val="0"/>
          <w:numId w:val="16"/>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выражено стремление заниматься социально значимой деятельностью;</w:t>
      </w:r>
    </w:p>
    <w:p w:rsidR="003373B3" w:rsidRPr="005B2BE8" w:rsidRDefault="003373B3" w:rsidP="002820A2">
      <w:pPr>
        <w:pStyle w:val="21"/>
        <w:numPr>
          <w:ilvl w:val="0"/>
          <w:numId w:val="16"/>
        </w:numPr>
        <w:shd w:val="clear" w:color="auto" w:fill="auto"/>
        <w:tabs>
          <w:tab w:val="left" w:pos="993"/>
        </w:tabs>
        <w:spacing w:before="0" w:after="0" w:line="240" w:lineRule="auto"/>
        <w:ind w:left="0" w:firstLine="709"/>
        <w:contextualSpacing/>
        <w:jc w:val="both"/>
        <w:rPr>
          <w:sz w:val="24"/>
          <w:szCs w:val="24"/>
        </w:rPr>
      </w:pPr>
      <w:proofErr w:type="gramStart"/>
      <w:r w:rsidRPr="005B2BE8">
        <w:rPr>
          <w:sz w:val="24"/>
          <w:szCs w:val="24"/>
        </w:rPr>
        <w:t>способен</w:t>
      </w:r>
      <w:proofErr w:type="gramEnd"/>
      <w:r w:rsidRPr="005B2BE8">
        <w:rPr>
          <w:sz w:val="24"/>
          <w:szCs w:val="24"/>
        </w:rPr>
        <w:t xml:space="preserve"> откликаться на эмоции близких людей, проявлять эмпатию (сочувствие, сопереживание, содействие);</w:t>
      </w:r>
    </w:p>
    <w:p w:rsidR="003373B3" w:rsidRPr="005B2BE8" w:rsidRDefault="003373B3" w:rsidP="002820A2">
      <w:pPr>
        <w:pStyle w:val="21"/>
        <w:numPr>
          <w:ilvl w:val="0"/>
          <w:numId w:val="16"/>
        </w:numPr>
        <w:shd w:val="clear" w:color="auto" w:fill="auto"/>
        <w:tabs>
          <w:tab w:val="left" w:pos="993"/>
        </w:tabs>
        <w:spacing w:before="0" w:after="0" w:line="240" w:lineRule="auto"/>
        <w:ind w:left="0" w:firstLine="709"/>
        <w:contextualSpacing/>
        <w:jc w:val="both"/>
        <w:rPr>
          <w:sz w:val="24"/>
          <w:szCs w:val="24"/>
        </w:rPr>
      </w:pPr>
      <w:proofErr w:type="gramStart"/>
      <w:r w:rsidRPr="005B2BE8">
        <w:rPr>
          <w:sz w:val="24"/>
          <w:szCs w:val="24"/>
        </w:rPr>
        <w:t>способен</w:t>
      </w:r>
      <w:proofErr w:type="gramEnd"/>
      <w:r w:rsidRPr="005B2BE8">
        <w:rPr>
          <w:sz w:val="24"/>
          <w:szCs w:val="24"/>
        </w:rPr>
        <w:t xml:space="preserve"> к осуществлению социальной навигации как ориентации в социуме и соблюдению правил безопасности в реальном и цифровом взаимодействии;</w:t>
      </w:r>
    </w:p>
    <w:p w:rsidR="003373B3" w:rsidRPr="005B2BE8" w:rsidRDefault="003373B3" w:rsidP="002820A2">
      <w:pPr>
        <w:pStyle w:val="21"/>
        <w:numPr>
          <w:ilvl w:val="0"/>
          <w:numId w:val="16"/>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3373B3" w:rsidRPr="005B2BE8" w:rsidRDefault="003373B3" w:rsidP="002820A2">
      <w:pPr>
        <w:pStyle w:val="21"/>
        <w:numPr>
          <w:ilvl w:val="0"/>
          <w:numId w:val="16"/>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 xml:space="preserve">владеет речью как средством коммуникации, ведет диалог </w:t>
      </w:r>
      <w:proofErr w:type="gramStart"/>
      <w:r w:rsidRPr="005B2BE8">
        <w:rPr>
          <w:sz w:val="24"/>
          <w:szCs w:val="24"/>
        </w:rPr>
        <w:t>со</w:t>
      </w:r>
      <w:proofErr w:type="gramEnd"/>
      <w:r w:rsidRPr="005B2BE8">
        <w:rPr>
          <w:sz w:val="24"/>
          <w:szCs w:val="24"/>
        </w:rPr>
        <w:t xml:space="preserve"> взрослыми и сверстниками, использует формулы речевого этикета в соответствии с ситуацией общения, владеет коммуникативно-речевыми умениями;</w:t>
      </w:r>
    </w:p>
    <w:p w:rsidR="003373B3" w:rsidRPr="005B2BE8" w:rsidRDefault="003373B3" w:rsidP="002820A2">
      <w:pPr>
        <w:pStyle w:val="21"/>
        <w:numPr>
          <w:ilvl w:val="0"/>
          <w:numId w:val="16"/>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 xml:space="preserve">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3373B3" w:rsidRPr="005B2BE8" w:rsidRDefault="003373B3" w:rsidP="002820A2">
      <w:pPr>
        <w:pStyle w:val="21"/>
        <w:numPr>
          <w:ilvl w:val="0"/>
          <w:numId w:val="16"/>
        </w:numPr>
        <w:shd w:val="clear" w:color="auto" w:fill="auto"/>
        <w:tabs>
          <w:tab w:val="left" w:pos="993"/>
        </w:tabs>
        <w:spacing w:before="0" w:after="0" w:line="240" w:lineRule="auto"/>
        <w:ind w:left="0" w:firstLine="709"/>
        <w:contextualSpacing/>
        <w:jc w:val="both"/>
        <w:rPr>
          <w:sz w:val="24"/>
          <w:szCs w:val="24"/>
        </w:rPr>
      </w:pPr>
      <w:proofErr w:type="gramStart"/>
      <w:r w:rsidRPr="005B2BE8">
        <w:rPr>
          <w:sz w:val="24"/>
          <w:szCs w:val="24"/>
        </w:rPr>
        <w:t>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w:t>
      </w:r>
      <w:proofErr w:type="gramEnd"/>
      <w:r w:rsidRPr="005B2BE8">
        <w:rPr>
          <w:sz w:val="24"/>
          <w:szCs w:val="24"/>
        </w:rPr>
        <w:t xml:space="preserve"> </w:t>
      </w:r>
      <w:proofErr w:type="gramStart"/>
      <w:r w:rsidRPr="005B2BE8">
        <w:rPr>
          <w:sz w:val="24"/>
          <w:szCs w:val="24"/>
        </w:rPr>
        <w:t>государстве</w:t>
      </w:r>
      <w:proofErr w:type="gramEnd"/>
      <w:r w:rsidRPr="005B2BE8">
        <w:rPr>
          <w:sz w:val="24"/>
          <w:szCs w:val="24"/>
        </w:rPr>
        <w:t xml:space="preserve"> и принадлежности к нему;</w:t>
      </w:r>
    </w:p>
    <w:p w:rsidR="003373B3" w:rsidRPr="005B2BE8" w:rsidRDefault="003373B3" w:rsidP="002820A2">
      <w:pPr>
        <w:pStyle w:val="21"/>
        <w:numPr>
          <w:ilvl w:val="0"/>
          <w:numId w:val="16"/>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3373B3" w:rsidRPr="005B2BE8" w:rsidRDefault="003373B3" w:rsidP="002820A2">
      <w:pPr>
        <w:pStyle w:val="21"/>
        <w:numPr>
          <w:ilvl w:val="0"/>
          <w:numId w:val="16"/>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3373B3" w:rsidRPr="005B2BE8" w:rsidRDefault="003373B3" w:rsidP="002820A2">
      <w:pPr>
        <w:pStyle w:val="21"/>
        <w:numPr>
          <w:ilvl w:val="0"/>
          <w:numId w:val="16"/>
        </w:numPr>
        <w:shd w:val="clear" w:color="auto" w:fill="auto"/>
        <w:tabs>
          <w:tab w:val="left" w:pos="993"/>
        </w:tabs>
        <w:spacing w:before="0" w:after="0" w:line="240" w:lineRule="auto"/>
        <w:ind w:left="0" w:firstLine="709"/>
        <w:contextualSpacing/>
        <w:jc w:val="both"/>
        <w:rPr>
          <w:sz w:val="24"/>
          <w:szCs w:val="24"/>
        </w:rPr>
      </w:pPr>
      <w:proofErr w:type="gramStart"/>
      <w:r w:rsidRPr="005B2BE8">
        <w:rPr>
          <w:sz w:val="24"/>
          <w:szCs w:val="24"/>
        </w:rPr>
        <w:t>способен</w:t>
      </w:r>
      <w:proofErr w:type="gramEnd"/>
      <w:r w:rsidRPr="005B2BE8">
        <w:rPr>
          <w:sz w:val="24"/>
          <w:szCs w:val="24"/>
        </w:rPr>
        <w:t xml:space="preserve">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3373B3" w:rsidRPr="005B2BE8" w:rsidRDefault="003373B3" w:rsidP="002820A2">
      <w:pPr>
        <w:pStyle w:val="21"/>
        <w:numPr>
          <w:ilvl w:val="0"/>
          <w:numId w:val="16"/>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 xml:space="preserve">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3373B3" w:rsidRPr="005B2BE8" w:rsidRDefault="003373B3" w:rsidP="002820A2">
      <w:pPr>
        <w:pStyle w:val="21"/>
        <w:numPr>
          <w:ilvl w:val="0"/>
          <w:numId w:val="16"/>
        </w:numPr>
        <w:shd w:val="clear" w:color="auto" w:fill="auto"/>
        <w:tabs>
          <w:tab w:val="left" w:pos="993"/>
        </w:tabs>
        <w:spacing w:before="0" w:after="0" w:line="240" w:lineRule="auto"/>
        <w:ind w:left="0" w:firstLine="709"/>
        <w:contextualSpacing/>
        <w:jc w:val="both"/>
        <w:rPr>
          <w:sz w:val="24"/>
          <w:szCs w:val="24"/>
        </w:rPr>
      </w:pPr>
      <w:proofErr w:type="gramStart"/>
      <w:r w:rsidRPr="005B2BE8">
        <w:rPr>
          <w:sz w:val="24"/>
          <w:szCs w:val="24"/>
        </w:rPr>
        <w:t>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roofErr w:type="gramEnd"/>
    </w:p>
    <w:p w:rsidR="003373B3" w:rsidRPr="005B2BE8" w:rsidRDefault="003373B3" w:rsidP="002820A2">
      <w:pPr>
        <w:pStyle w:val="21"/>
        <w:numPr>
          <w:ilvl w:val="0"/>
          <w:numId w:val="16"/>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 xml:space="preserve"> </w:t>
      </w:r>
      <w:proofErr w:type="gramStart"/>
      <w:r w:rsidRPr="005B2BE8">
        <w:rPr>
          <w:sz w:val="24"/>
          <w:szCs w:val="24"/>
        </w:rPr>
        <w:t>способен</w:t>
      </w:r>
      <w:proofErr w:type="gramEnd"/>
      <w:r w:rsidRPr="005B2BE8">
        <w:rPr>
          <w:sz w:val="24"/>
          <w:szCs w:val="24"/>
        </w:rPr>
        <w:t xml:space="preserve">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3373B3" w:rsidRPr="005B2BE8" w:rsidRDefault="003373B3" w:rsidP="002820A2">
      <w:pPr>
        <w:pStyle w:val="21"/>
        <w:numPr>
          <w:ilvl w:val="0"/>
          <w:numId w:val="16"/>
        </w:numPr>
        <w:shd w:val="clear" w:color="auto" w:fill="auto"/>
        <w:tabs>
          <w:tab w:val="left" w:pos="993"/>
        </w:tabs>
        <w:spacing w:before="0" w:after="0" w:line="240" w:lineRule="auto"/>
        <w:ind w:left="0" w:firstLine="709"/>
        <w:contextualSpacing/>
        <w:jc w:val="both"/>
        <w:rPr>
          <w:sz w:val="24"/>
          <w:szCs w:val="24"/>
        </w:rPr>
      </w:pPr>
      <w:proofErr w:type="gramStart"/>
      <w:r w:rsidRPr="005B2BE8">
        <w:rPr>
          <w:sz w:val="24"/>
          <w:szCs w:val="24"/>
        </w:rPr>
        <w:t>выражает интерес</w:t>
      </w:r>
      <w:proofErr w:type="gramEnd"/>
      <w:r w:rsidRPr="005B2BE8">
        <w:rPr>
          <w:sz w:val="24"/>
          <w:szCs w:val="24"/>
        </w:rPr>
        <w:t xml:space="preserve"> к культурным традициям народа в процессе знакомства с различными видами и жанрами искусства; обладает начальными знаниями об искусстве;</w:t>
      </w:r>
    </w:p>
    <w:p w:rsidR="003373B3" w:rsidRPr="005B2BE8" w:rsidRDefault="003373B3" w:rsidP="002820A2">
      <w:pPr>
        <w:pStyle w:val="21"/>
        <w:numPr>
          <w:ilvl w:val="0"/>
          <w:numId w:val="16"/>
        </w:numPr>
        <w:shd w:val="clear" w:color="auto" w:fill="auto"/>
        <w:tabs>
          <w:tab w:val="left" w:pos="993"/>
        </w:tabs>
        <w:spacing w:before="0" w:after="0" w:line="240" w:lineRule="auto"/>
        <w:ind w:left="0" w:firstLine="709"/>
        <w:contextualSpacing/>
        <w:jc w:val="both"/>
        <w:rPr>
          <w:sz w:val="24"/>
          <w:szCs w:val="24"/>
        </w:rPr>
      </w:pPr>
      <w:r w:rsidRPr="005B2BE8">
        <w:rPr>
          <w:sz w:val="24"/>
          <w:szCs w:val="24"/>
        </w:rPr>
        <w:lastRenderedPageBreak/>
        <w:t>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3373B3" w:rsidRPr="005B2BE8" w:rsidRDefault="003373B3" w:rsidP="002820A2">
      <w:pPr>
        <w:pStyle w:val="21"/>
        <w:numPr>
          <w:ilvl w:val="0"/>
          <w:numId w:val="16"/>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3373B3" w:rsidRPr="005B2BE8" w:rsidRDefault="003373B3" w:rsidP="002820A2">
      <w:pPr>
        <w:pStyle w:val="21"/>
        <w:numPr>
          <w:ilvl w:val="0"/>
          <w:numId w:val="16"/>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 xml:space="preserve">самостоятельно выбирает технику и выразительные средства для наиболее точной передачи образа и своего замысла, </w:t>
      </w:r>
      <w:proofErr w:type="gramStart"/>
      <w:r w:rsidRPr="005B2BE8">
        <w:rPr>
          <w:sz w:val="24"/>
          <w:szCs w:val="24"/>
        </w:rPr>
        <w:t>способен</w:t>
      </w:r>
      <w:proofErr w:type="gramEnd"/>
      <w:r w:rsidRPr="005B2BE8">
        <w:rPr>
          <w:sz w:val="24"/>
          <w:szCs w:val="24"/>
        </w:rPr>
        <w:t xml:space="preserve"> создавать сложные объекты и композиции, преобразовывать и использовать с учётом игровой ситуации;</w:t>
      </w:r>
    </w:p>
    <w:p w:rsidR="003373B3" w:rsidRPr="005B2BE8" w:rsidRDefault="003373B3" w:rsidP="002820A2">
      <w:pPr>
        <w:pStyle w:val="21"/>
        <w:numPr>
          <w:ilvl w:val="0"/>
          <w:numId w:val="16"/>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3373B3" w:rsidRPr="005B2BE8" w:rsidRDefault="003373B3" w:rsidP="002820A2">
      <w:pPr>
        <w:pStyle w:val="21"/>
        <w:numPr>
          <w:ilvl w:val="0"/>
          <w:numId w:val="16"/>
        </w:numPr>
        <w:shd w:val="clear" w:color="auto" w:fill="auto"/>
        <w:tabs>
          <w:tab w:val="left" w:pos="993"/>
        </w:tabs>
        <w:spacing w:before="0" w:after="0" w:line="240" w:lineRule="auto"/>
        <w:ind w:left="0" w:firstLine="709"/>
        <w:contextualSpacing/>
        <w:jc w:val="both"/>
        <w:rPr>
          <w:sz w:val="24"/>
          <w:szCs w:val="24"/>
        </w:rPr>
      </w:pPr>
      <w:r w:rsidRPr="005B2BE8">
        <w:rPr>
          <w:sz w:val="24"/>
          <w:szCs w:val="24"/>
        </w:rPr>
        <w:t>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38567A" w:rsidRPr="00DB02FC" w:rsidRDefault="003373B3" w:rsidP="002820A2">
      <w:pPr>
        <w:pStyle w:val="21"/>
        <w:numPr>
          <w:ilvl w:val="0"/>
          <w:numId w:val="16"/>
        </w:numPr>
        <w:shd w:val="clear" w:color="auto" w:fill="auto"/>
        <w:tabs>
          <w:tab w:val="left" w:pos="993"/>
        </w:tabs>
        <w:spacing w:before="0" w:after="0" w:line="240" w:lineRule="auto"/>
        <w:ind w:left="0" w:firstLine="709"/>
        <w:contextualSpacing/>
        <w:jc w:val="both"/>
        <w:rPr>
          <w:sz w:val="24"/>
          <w:szCs w:val="24"/>
        </w:rPr>
      </w:pPr>
      <w:proofErr w:type="gramStart"/>
      <w:r w:rsidRPr="005B2BE8">
        <w:rPr>
          <w:sz w:val="24"/>
          <w:szCs w:val="24"/>
        </w:rPr>
        <w:t>способен</w:t>
      </w:r>
      <w:proofErr w:type="gramEnd"/>
      <w:r w:rsidRPr="005B2BE8">
        <w:rPr>
          <w:sz w:val="24"/>
          <w:szCs w:val="24"/>
        </w:rPr>
        <w:t xml:space="preserve">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DB02FC" w:rsidRDefault="00DB02FC" w:rsidP="002820A2">
      <w:pPr>
        <w:pStyle w:val="21"/>
        <w:shd w:val="clear" w:color="auto" w:fill="auto"/>
        <w:tabs>
          <w:tab w:val="left" w:pos="993"/>
        </w:tabs>
        <w:spacing w:before="0" w:after="0" w:line="240" w:lineRule="auto"/>
        <w:contextualSpacing/>
        <w:jc w:val="both"/>
        <w:rPr>
          <w:sz w:val="24"/>
          <w:szCs w:val="24"/>
        </w:rPr>
      </w:pPr>
    </w:p>
    <w:p w:rsidR="001F59CE" w:rsidRDefault="001F59CE" w:rsidP="001F59CE">
      <w:pPr>
        <w:pStyle w:val="21"/>
        <w:numPr>
          <w:ilvl w:val="2"/>
          <w:numId w:val="38"/>
        </w:numPr>
        <w:shd w:val="clear" w:color="auto" w:fill="auto"/>
        <w:tabs>
          <w:tab w:val="left" w:pos="0"/>
        </w:tabs>
        <w:spacing w:before="0" w:after="0" w:line="240" w:lineRule="auto"/>
        <w:ind w:left="0" w:firstLine="709"/>
        <w:contextualSpacing/>
        <w:jc w:val="both"/>
        <w:rPr>
          <w:b/>
          <w:sz w:val="24"/>
          <w:szCs w:val="24"/>
        </w:rPr>
      </w:pPr>
      <w:r>
        <w:rPr>
          <w:sz w:val="24"/>
          <w:szCs w:val="24"/>
        </w:rPr>
        <w:t xml:space="preserve"> </w:t>
      </w:r>
      <w:r w:rsidRPr="001F59CE">
        <w:rPr>
          <w:b/>
          <w:sz w:val="24"/>
          <w:szCs w:val="24"/>
        </w:rPr>
        <w:t>Планируемые результаты в части, формируемой участниками образовательных отношений</w:t>
      </w:r>
    </w:p>
    <w:p w:rsidR="00F058CB" w:rsidRDefault="00F058CB" w:rsidP="00F058CB">
      <w:pPr>
        <w:pStyle w:val="21"/>
        <w:shd w:val="clear" w:color="auto" w:fill="auto"/>
        <w:tabs>
          <w:tab w:val="left" w:pos="0"/>
        </w:tabs>
        <w:spacing w:before="0" w:after="0" w:line="240" w:lineRule="auto"/>
        <w:ind w:left="709"/>
        <w:contextualSpacing/>
        <w:jc w:val="both"/>
        <w:rPr>
          <w:b/>
          <w:sz w:val="24"/>
          <w:szCs w:val="24"/>
        </w:rPr>
      </w:pPr>
    </w:p>
    <w:tbl>
      <w:tblPr>
        <w:tblStyle w:val="34"/>
        <w:tblW w:w="5000" w:type="pct"/>
        <w:tblLook w:val="04A0" w:firstRow="1" w:lastRow="0" w:firstColumn="1" w:lastColumn="0" w:noHBand="0" w:noVBand="1"/>
      </w:tblPr>
      <w:tblGrid>
        <w:gridCol w:w="2235"/>
        <w:gridCol w:w="8044"/>
      </w:tblGrid>
      <w:tr w:rsidR="00F058CB" w:rsidRPr="00F058CB" w:rsidTr="00582896">
        <w:tc>
          <w:tcPr>
            <w:tcW w:w="1087" w:type="pct"/>
            <w:vAlign w:val="center"/>
          </w:tcPr>
          <w:p w:rsidR="00F058CB" w:rsidRPr="00372A91" w:rsidRDefault="004B6FF3" w:rsidP="00F058CB">
            <w:pPr>
              <w:autoSpaceDE w:val="0"/>
              <w:autoSpaceDN w:val="0"/>
              <w:adjustRightInd w:val="0"/>
              <w:spacing w:line="240" w:lineRule="auto"/>
              <w:contextualSpacing/>
              <w:jc w:val="center"/>
              <w:rPr>
                <w:rFonts w:eastAsiaTheme="minorHAnsi"/>
                <w:sz w:val="24"/>
                <w:szCs w:val="24"/>
                <w:lang w:eastAsia="en-US"/>
              </w:rPr>
            </w:pPr>
            <w:r w:rsidRPr="007C3469">
              <w:rPr>
                <w:rFonts w:eastAsiaTheme="minorHAnsi"/>
                <w:bCs/>
                <w:sz w:val="24"/>
                <w:szCs w:val="24"/>
                <w:lang w:eastAsia="en-US"/>
              </w:rPr>
              <w:t xml:space="preserve">Программы </w:t>
            </w:r>
            <w:r>
              <w:rPr>
                <w:rFonts w:eastAsiaTheme="minorHAnsi"/>
                <w:bCs/>
                <w:sz w:val="24"/>
                <w:szCs w:val="24"/>
                <w:lang w:eastAsia="en-US"/>
              </w:rPr>
              <w:t>по художественно-эстетическому воспитанию</w:t>
            </w:r>
          </w:p>
        </w:tc>
        <w:tc>
          <w:tcPr>
            <w:tcW w:w="3913" w:type="pct"/>
            <w:vAlign w:val="center"/>
          </w:tcPr>
          <w:p w:rsidR="00F058CB" w:rsidRPr="00F058CB" w:rsidRDefault="00F058CB" w:rsidP="00F058CB">
            <w:pPr>
              <w:autoSpaceDE w:val="0"/>
              <w:autoSpaceDN w:val="0"/>
              <w:adjustRightInd w:val="0"/>
              <w:spacing w:line="240" w:lineRule="auto"/>
              <w:contextualSpacing/>
              <w:rPr>
                <w:rFonts w:eastAsiaTheme="minorHAnsi"/>
                <w:sz w:val="24"/>
                <w:szCs w:val="24"/>
                <w:lang w:eastAsia="en-US"/>
              </w:rPr>
            </w:pPr>
            <w:r>
              <w:rPr>
                <w:rFonts w:eastAsiaTheme="minorHAnsi"/>
                <w:sz w:val="24"/>
                <w:szCs w:val="24"/>
                <w:lang w:eastAsia="en-US"/>
              </w:rPr>
              <w:t>-</w:t>
            </w:r>
            <w:r w:rsidRPr="00F058CB">
              <w:rPr>
                <w:rFonts w:eastAsiaTheme="minorHAnsi"/>
                <w:sz w:val="24"/>
                <w:szCs w:val="24"/>
                <w:lang w:eastAsia="en-US"/>
              </w:rPr>
              <w:t xml:space="preserve"> У ребенка развита культура слушательского восприятия;</w:t>
            </w:r>
          </w:p>
          <w:p w:rsidR="00F058CB" w:rsidRPr="00F058CB" w:rsidRDefault="00F058CB" w:rsidP="00F058CB">
            <w:pPr>
              <w:autoSpaceDE w:val="0"/>
              <w:autoSpaceDN w:val="0"/>
              <w:adjustRightInd w:val="0"/>
              <w:spacing w:line="240" w:lineRule="auto"/>
              <w:contextualSpacing/>
              <w:rPr>
                <w:rFonts w:eastAsiaTheme="minorHAnsi"/>
                <w:sz w:val="24"/>
                <w:szCs w:val="24"/>
                <w:lang w:eastAsia="en-US"/>
              </w:rPr>
            </w:pPr>
            <w:r w:rsidRPr="00F058CB">
              <w:rPr>
                <w:rFonts w:ascii="Symbol" w:eastAsiaTheme="minorHAnsi" w:hAnsi="Symbol" w:cs="Symbol"/>
                <w:sz w:val="24"/>
                <w:szCs w:val="24"/>
                <w:lang w:eastAsia="en-US"/>
              </w:rPr>
              <w:t></w:t>
            </w:r>
            <w:r w:rsidRPr="00F058CB">
              <w:rPr>
                <w:rFonts w:ascii="Symbol" w:eastAsiaTheme="minorHAnsi" w:hAnsi="Symbol" w:cs="Symbol"/>
                <w:sz w:val="24"/>
                <w:szCs w:val="24"/>
                <w:lang w:eastAsia="en-US"/>
              </w:rPr>
              <w:t></w:t>
            </w:r>
            <w:r w:rsidRPr="00F058CB">
              <w:rPr>
                <w:rFonts w:eastAsiaTheme="minorHAnsi"/>
                <w:sz w:val="24"/>
                <w:szCs w:val="24"/>
                <w:lang w:eastAsia="en-US"/>
              </w:rPr>
              <w:t>Любит посещать концерты, музыкальный театр, делится полученными впечатлениями;</w:t>
            </w:r>
          </w:p>
          <w:p w:rsidR="00F058CB" w:rsidRPr="00F058CB" w:rsidRDefault="00F058CB" w:rsidP="00F058CB">
            <w:pPr>
              <w:autoSpaceDE w:val="0"/>
              <w:autoSpaceDN w:val="0"/>
              <w:adjustRightInd w:val="0"/>
              <w:spacing w:line="240" w:lineRule="auto"/>
              <w:contextualSpacing/>
              <w:rPr>
                <w:rFonts w:eastAsiaTheme="minorHAnsi"/>
                <w:sz w:val="24"/>
                <w:szCs w:val="24"/>
                <w:lang w:eastAsia="en-US"/>
              </w:rPr>
            </w:pPr>
            <w:r w:rsidRPr="00F058CB">
              <w:rPr>
                <w:rFonts w:ascii="Symbol" w:eastAsiaTheme="minorHAnsi" w:hAnsi="Symbol" w:cs="Symbol"/>
                <w:sz w:val="24"/>
                <w:szCs w:val="24"/>
                <w:lang w:eastAsia="en-US"/>
              </w:rPr>
              <w:t></w:t>
            </w:r>
            <w:r w:rsidRPr="00F058CB">
              <w:rPr>
                <w:rFonts w:ascii="Symbol" w:eastAsiaTheme="minorHAnsi" w:hAnsi="Symbol" w:cs="Symbol"/>
                <w:sz w:val="24"/>
                <w:szCs w:val="24"/>
                <w:lang w:eastAsia="en-US"/>
              </w:rPr>
              <w:t></w:t>
            </w:r>
            <w:r w:rsidRPr="00F058CB">
              <w:rPr>
                <w:rFonts w:eastAsiaTheme="minorHAnsi"/>
                <w:sz w:val="24"/>
                <w:szCs w:val="24"/>
                <w:lang w:eastAsia="en-US"/>
              </w:rPr>
              <w:t xml:space="preserve">Музыкально </w:t>
            </w:r>
            <w:proofErr w:type="gramStart"/>
            <w:r w:rsidRPr="00F058CB">
              <w:rPr>
                <w:rFonts w:eastAsiaTheme="minorHAnsi"/>
                <w:sz w:val="24"/>
                <w:szCs w:val="24"/>
                <w:lang w:eastAsia="en-US"/>
              </w:rPr>
              <w:t>эрудирован</w:t>
            </w:r>
            <w:proofErr w:type="gramEnd"/>
            <w:r w:rsidRPr="00F058CB">
              <w:rPr>
                <w:rFonts w:eastAsiaTheme="minorHAnsi"/>
                <w:sz w:val="24"/>
                <w:szCs w:val="24"/>
                <w:lang w:eastAsia="en-US"/>
              </w:rPr>
              <w:t>, имеет представления о жанрах и направлениях классической и</w:t>
            </w:r>
            <w:r>
              <w:rPr>
                <w:rFonts w:eastAsiaTheme="minorHAnsi"/>
                <w:sz w:val="24"/>
                <w:szCs w:val="24"/>
                <w:lang w:eastAsia="en-US"/>
              </w:rPr>
              <w:t xml:space="preserve"> </w:t>
            </w:r>
            <w:r w:rsidRPr="00F058CB">
              <w:rPr>
                <w:rFonts w:eastAsiaTheme="minorHAnsi"/>
                <w:sz w:val="24"/>
                <w:szCs w:val="24"/>
                <w:lang w:eastAsia="en-US"/>
              </w:rPr>
              <w:t>народной музыки, творчестве разных композиторов.</w:t>
            </w:r>
          </w:p>
          <w:p w:rsidR="00F058CB" w:rsidRPr="00F058CB" w:rsidRDefault="00F058CB" w:rsidP="00F058CB">
            <w:pPr>
              <w:autoSpaceDE w:val="0"/>
              <w:autoSpaceDN w:val="0"/>
              <w:adjustRightInd w:val="0"/>
              <w:spacing w:line="240" w:lineRule="auto"/>
              <w:contextualSpacing/>
              <w:rPr>
                <w:rFonts w:eastAsiaTheme="minorHAnsi"/>
                <w:sz w:val="24"/>
                <w:szCs w:val="24"/>
                <w:lang w:eastAsia="en-US"/>
              </w:rPr>
            </w:pPr>
            <w:r w:rsidRPr="00F058CB">
              <w:rPr>
                <w:rFonts w:ascii="Symbol" w:eastAsiaTheme="minorHAnsi" w:hAnsi="Symbol" w:cs="Symbol"/>
                <w:sz w:val="24"/>
                <w:szCs w:val="24"/>
                <w:lang w:eastAsia="en-US"/>
              </w:rPr>
              <w:t></w:t>
            </w:r>
            <w:r w:rsidRPr="00F058CB">
              <w:rPr>
                <w:rFonts w:ascii="Symbol" w:eastAsiaTheme="minorHAnsi" w:hAnsi="Symbol" w:cs="Symbol"/>
                <w:sz w:val="24"/>
                <w:szCs w:val="24"/>
                <w:lang w:eastAsia="en-US"/>
              </w:rPr>
              <w:t></w:t>
            </w:r>
            <w:r w:rsidRPr="00F058CB">
              <w:rPr>
                <w:rFonts w:eastAsiaTheme="minorHAnsi"/>
                <w:sz w:val="24"/>
                <w:szCs w:val="24"/>
                <w:lang w:eastAsia="en-US"/>
              </w:rPr>
              <w:t>Проявляет себя во всех видах музыкально-исполнительской деятельности, на праздниках;</w:t>
            </w:r>
          </w:p>
          <w:p w:rsidR="00F058CB" w:rsidRPr="00F058CB" w:rsidRDefault="00F058CB" w:rsidP="00F058CB">
            <w:pPr>
              <w:autoSpaceDE w:val="0"/>
              <w:autoSpaceDN w:val="0"/>
              <w:adjustRightInd w:val="0"/>
              <w:spacing w:line="240" w:lineRule="auto"/>
              <w:contextualSpacing/>
              <w:rPr>
                <w:rFonts w:eastAsiaTheme="minorHAnsi"/>
                <w:sz w:val="24"/>
                <w:szCs w:val="24"/>
                <w:lang w:eastAsia="en-US"/>
              </w:rPr>
            </w:pPr>
            <w:r w:rsidRPr="00F058CB">
              <w:rPr>
                <w:rFonts w:ascii="Symbol" w:eastAsiaTheme="minorHAnsi" w:hAnsi="Symbol" w:cs="Symbol"/>
                <w:sz w:val="24"/>
                <w:szCs w:val="24"/>
                <w:lang w:eastAsia="en-US"/>
              </w:rPr>
              <w:t></w:t>
            </w:r>
            <w:r w:rsidRPr="00F058CB">
              <w:rPr>
                <w:rFonts w:ascii="Symbol" w:eastAsiaTheme="minorHAnsi" w:hAnsi="Symbol" w:cs="Symbol"/>
                <w:sz w:val="24"/>
                <w:szCs w:val="24"/>
                <w:lang w:eastAsia="en-US"/>
              </w:rPr>
              <w:t></w:t>
            </w:r>
            <w:proofErr w:type="gramStart"/>
            <w:r w:rsidRPr="00F058CB">
              <w:rPr>
                <w:rFonts w:eastAsiaTheme="minorHAnsi"/>
                <w:sz w:val="24"/>
                <w:szCs w:val="24"/>
                <w:lang w:eastAsia="en-US"/>
              </w:rPr>
              <w:t>Активен</w:t>
            </w:r>
            <w:proofErr w:type="gramEnd"/>
            <w:r w:rsidRPr="00F058CB">
              <w:rPr>
                <w:rFonts w:eastAsiaTheme="minorHAnsi"/>
                <w:sz w:val="24"/>
                <w:szCs w:val="24"/>
                <w:lang w:eastAsia="en-US"/>
              </w:rPr>
              <w:t xml:space="preserve"> в театрализации, где включается в ритмо-интонационные игры, помогающие</w:t>
            </w:r>
            <w:r>
              <w:rPr>
                <w:rFonts w:eastAsiaTheme="minorHAnsi"/>
                <w:sz w:val="24"/>
                <w:szCs w:val="24"/>
                <w:lang w:eastAsia="en-US"/>
              </w:rPr>
              <w:t xml:space="preserve"> </w:t>
            </w:r>
            <w:r w:rsidRPr="00F058CB">
              <w:rPr>
                <w:rFonts w:eastAsiaTheme="minorHAnsi"/>
                <w:sz w:val="24"/>
                <w:szCs w:val="24"/>
                <w:lang w:eastAsia="en-US"/>
              </w:rPr>
              <w:t>почувствовать выразительность и ритмичность интонаций;</w:t>
            </w:r>
          </w:p>
          <w:p w:rsidR="00F058CB" w:rsidRPr="00F058CB" w:rsidRDefault="00F058CB" w:rsidP="00F058CB">
            <w:pPr>
              <w:autoSpaceDE w:val="0"/>
              <w:autoSpaceDN w:val="0"/>
              <w:adjustRightInd w:val="0"/>
              <w:spacing w:line="240" w:lineRule="auto"/>
              <w:contextualSpacing/>
              <w:rPr>
                <w:rFonts w:eastAsiaTheme="minorHAnsi"/>
                <w:sz w:val="24"/>
                <w:szCs w:val="24"/>
                <w:lang w:eastAsia="en-US"/>
              </w:rPr>
            </w:pPr>
            <w:r w:rsidRPr="00F058CB">
              <w:rPr>
                <w:rFonts w:ascii="Symbol" w:eastAsiaTheme="minorHAnsi" w:hAnsi="Symbol" w:cs="Symbol"/>
                <w:sz w:val="24"/>
                <w:szCs w:val="24"/>
                <w:lang w:eastAsia="en-US"/>
              </w:rPr>
              <w:t></w:t>
            </w:r>
            <w:r w:rsidRPr="00F058CB">
              <w:rPr>
                <w:rFonts w:ascii="Symbol" w:eastAsiaTheme="minorHAnsi" w:hAnsi="Symbol" w:cs="Symbol"/>
                <w:sz w:val="24"/>
                <w:szCs w:val="24"/>
                <w:lang w:eastAsia="en-US"/>
              </w:rPr>
              <w:t></w:t>
            </w:r>
            <w:r w:rsidRPr="00F058CB">
              <w:rPr>
                <w:rFonts w:eastAsiaTheme="minorHAnsi"/>
                <w:sz w:val="24"/>
                <w:szCs w:val="24"/>
                <w:lang w:eastAsia="en-US"/>
              </w:rPr>
              <w:t>Проговаривает ритмизованно стихи и импровизирует мелодии на заданную тему, участвует в инструментальных импровизациях.</w:t>
            </w:r>
          </w:p>
        </w:tc>
      </w:tr>
      <w:tr w:rsidR="00F058CB" w:rsidRPr="00F058CB" w:rsidTr="00582896">
        <w:tc>
          <w:tcPr>
            <w:tcW w:w="1087" w:type="pct"/>
            <w:vAlign w:val="center"/>
          </w:tcPr>
          <w:p w:rsidR="00F058CB" w:rsidRPr="00F058CB" w:rsidRDefault="00F058CB" w:rsidP="00F058CB">
            <w:pPr>
              <w:autoSpaceDE w:val="0"/>
              <w:autoSpaceDN w:val="0"/>
              <w:adjustRightInd w:val="0"/>
              <w:spacing w:line="240" w:lineRule="auto"/>
              <w:contextualSpacing/>
              <w:jc w:val="center"/>
              <w:rPr>
                <w:rFonts w:eastAsiaTheme="minorHAnsi"/>
                <w:sz w:val="24"/>
                <w:szCs w:val="24"/>
                <w:lang w:eastAsia="en-US"/>
              </w:rPr>
            </w:pPr>
            <w:r w:rsidRPr="00F058CB">
              <w:rPr>
                <w:rFonts w:eastAsiaTheme="minorHAnsi"/>
                <w:sz w:val="24"/>
                <w:szCs w:val="24"/>
                <w:lang w:eastAsia="en-US"/>
              </w:rPr>
              <w:t xml:space="preserve">Программа </w:t>
            </w:r>
          </w:p>
          <w:p w:rsidR="00F058CB" w:rsidRPr="00F058CB" w:rsidRDefault="00F058CB" w:rsidP="00F058CB">
            <w:pPr>
              <w:autoSpaceDE w:val="0"/>
              <w:autoSpaceDN w:val="0"/>
              <w:adjustRightInd w:val="0"/>
              <w:spacing w:line="240" w:lineRule="auto"/>
              <w:contextualSpacing/>
              <w:jc w:val="center"/>
              <w:rPr>
                <w:rFonts w:eastAsiaTheme="minorHAnsi"/>
                <w:sz w:val="24"/>
                <w:szCs w:val="24"/>
                <w:lang w:eastAsia="en-US"/>
              </w:rPr>
            </w:pPr>
            <w:r w:rsidRPr="00F058CB">
              <w:rPr>
                <w:rFonts w:eastAsiaTheme="minorHAnsi"/>
                <w:sz w:val="24"/>
                <w:szCs w:val="24"/>
                <w:lang w:eastAsia="en-US"/>
              </w:rPr>
              <w:t xml:space="preserve">«Цветные ладошки» </w:t>
            </w:r>
          </w:p>
          <w:p w:rsidR="00F058CB" w:rsidRPr="00372A91" w:rsidRDefault="00F058CB" w:rsidP="00F058CB">
            <w:pPr>
              <w:autoSpaceDE w:val="0"/>
              <w:autoSpaceDN w:val="0"/>
              <w:adjustRightInd w:val="0"/>
              <w:spacing w:line="240" w:lineRule="auto"/>
              <w:contextualSpacing/>
              <w:jc w:val="center"/>
              <w:rPr>
                <w:rFonts w:eastAsiaTheme="minorHAnsi"/>
                <w:sz w:val="24"/>
                <w:szCs w:val="24"/>
                <w:lang w:eastAsia="en-US"/>
              </w:rPr>
            </w:pPr>
            <w:r w:rsidRPr="00372A91">
              <w:rPr>
                <w:rFonts w:eastAsiaTheme="minorHAnsi"/>
                <w:sz w:val="24"/>
                <w:szCs w:val="24"/>
                <w:lang w:eastAsia="en-US"/>
              </w:rPr>
              <w:t>И.А.Лыковой</w:t>
            </w:r>
          </w:p>
        </w:tc>
        <w:tc>
          <w:tcPr>
            <w:tcW w:w="3913" w:type="pct"/>
            <w:vAlign w:val="center"/>
          </w:tcPr>
          <w:p w:rsidR="00F058CB" w:rsidRPr="00F058CB" w:rsidRDefault="00F058CB" w:rsidP="00F058CB">
            <w:pPr>
              <w:autoSpaceDE w:val="0"/>
              <w:autoSpaceDN w:val="0"/>
              <w:adjustRightInd w:val="0"/>
              <w:spacing w:line="240" w:lineRule="auto"/>
              <w:contextualSpacing/>
              <w:rPr>
                <w:rFonts w:eastAsiaTheme="minorHAnsi"/>
                <w:sz w:val="24"/>
                <w:szCs w:val="24"/>
                <w:lang w:eastAsia="en-US"/>
              </w:rPr>
            </w:pPr>
            <w:r w:rsidRPr="00F058CB">
              <w:rPr>
                <w:rFonts w:eastAsiaTheme="minorHAnsi"/>
                <w:sz w:val="24"/>
                <w:szCs w:val="24"/>
                <w:lang w:eastAsia="en-US"/>
              </w:rPr>
              <w:t>К 7 годам ребенок самостоятельно, свободно, увлеченно, с ярко выраженным и</w:t>
            </w:r>
            <w:r>
              <w:rPr>
                <w:rFonts w:eastAsiaTheme="minorHAnsi"/>
                <w:sz w:val="24"/>
                <w:szCs w:val="24"/>
                <w:lang w:eastAsia="en-US"/>
              </w:rPr>
              <w:t xml:space="preserve"> </w:t>
            </w:r>
            <w:r w:rsidRPr="00F058CB">
              <w:rPr>
                <w:rFonts w:eastAsiaTheme="minorHAnsi"/>
                <w:sz w:val="24"/>
                <w:szCs w:val="24"/>
                <w:lang w:eastAsia="en-US"/>
              </w:rPr>
              <w:t>устойчивым интересом создает оригинальные образы и сюжетные композиции различной тематики из близкого окружения (семья, детский сад, бытовые общественные и природные явления, флора</w:t>
            </w:r>
            <w:proofErr w:type="gramStart"/>
            <w:r w:rsidRPr="00F058CB">
              <w:rPr>
                <w:rFonts w:eastAsiaTheme="minorHAnsi"/>
                <w:sz w:val="24"/>
                <w:szCs w:val="24"/>
                <w:lang w:eastAsia="en-US"/>
              </w:rPr>
              <w:t>,ф</w:t>
            </w:r>
            <w:proofErr w:type="gramEnd"/>
            <w:r w:rsidRPr="00F058CB">
              <w:rPr>
                <w:rFonts w:eastAsiaTheme="minorHAnsi"/>
                <w:sz w:val="24"/>
                <w:szCs w:val="24"/>
                <w:lang w:eastAsia="en-US"/>
              </w:rPr>
              <w:t>ауна, деревня, город, праздники), а также на основе своего представления о «далеком» (природа и культура на других континентах, путешествия, космос), «прошлом» и «будущем» (приключения).</w:t>
            </w:r>
          </w:p>
          <w:p w:rsidR="00F058CB" w:rsidRPr="00F058CB" w:rsidRDefault="00F058CB" w:rsidP="00F058CB">
            <w:pPr>
              <w:autoSpaceDE w:val="0"/>
              <w:autoSpaceDN w:val="0"/>
              <w:adjustRightInd w:val="0"/>
              <w:spacing w:line="240" w:lineRule="auto"/>
              <w:contextualSpacing/>
              <w:rPr>
                <w:rFonts w:eastAsiaTheme="minorHAnsi"/>
                <w:sz w:val="24"/>
                <w:szCs w:val="24"/>
                <w:lang w:eastAsia="en-US"/>
              </w:rPr>
            </w:pPr>
            <w:r w:rsidRPr="00F058CB">
              <w:rPr>
                <w:rFonts w:eastAsiaTheme="minorHAnsi"/>
                <w:sz w:val="24"/>
                <w:szCs w:val="24"/>
                <w:lang w:eastAsia="en-US"/>
              </w:rPr>
              <w:t>- В творческих работах передает различными изобразительно-выразительными</w:t>
            </w:r>
            <w:r>
              <w:rPr>
                <w:rFonts w:eastAsiaTheme="minorHAnsi"/>
                <w:sz w:val="24"/>
                <w:szCs w:val="24"/>
                <w:lang w:eastAsia="en-US"/>
              </w:rPr>
              <w:t xml:space="preserve"> </w:t>
            </w:r>
            <w:r w:rsidRPr="00F058CB">
              <w:rPr>
                <w:rFonts w:eastAsiaTheme="minorHAnsi"/>
                <w:sz w:val="24"/>
                <w:szCs w:val="24"/>
                <w:lang w:eastAsia="en-US"/>
              </w:rPr>
              <w:t>средствами свои личные впечатления об окружающем мире (грустный или веселый</w:t>
            </w:r>
            <w:r>
              <w:rPr>
                <w:rFonts w:eastAsiaTheme="minorHAnsi"/>
                <w:sz w:val="24"/>
                <w:szCs w:val="24"/>
                <w:lang w:eastAsia="en-US"/>
              </w:rPr>
              <w:t xml:space="preserve"> </w:t>
            </w:r>
            <w:r w:rsidRPr="00F058CB">
              <w:rPr>
                <w:rFonts w:eastAsiaTheme="minorHAnsi"/>
                <w:sz w:val="24"/>
                <w:szCs w:val="24"/>
                <w:lang w:eastAsia="en-US"/>
              </w:rPr>
              <w:t>человечек, добрый или злой сказочный персонаж) и выражает свое эмоционально-ценностное отношение.</w:t>
            </w:r>
          </w:p>
          <w:p w:rsidR="00F058CB" w:rsidRPr="00F058CB" w:rsidRDefault="00F058CB" w:rsidP="00F058CB">
            <w:pPr>
              <w:autoSpaceDE w:val="0"/>
              <w:autoSpaceDN w:val="0"/>
              <w:adjustRightInd w:val="0"/>
              <w:spacing w:line="240" w:lineRule="auto"/>
              <w:contextualSpacing/>
              <w:rPr>
                <w:rFonts w:eastAsiaTheme="minorHAnsi"/>
                <w:sz w:val="24"/>
                <w:szCs w:val="24"/>
                <w:lang w:eastAsia="en-US"/>
              </w:rPr>
            </w:pPr>
            <w:r w:rsidRPr="00F058CB">
              <w:rPr>
                <w:rFonts w:eastAsiaTheme="minorHAnsi"/>
                <w:sz w:val="24"/>
                <w:szCs w:val="24"/>
                <w:lang w:eastAsia="en-US"/>
              </w:rPr>
              <w:t>- Успешно реализует творческие замыслы, свободно сочетает разные виды художественно-продуктивной деятельности; веренно использует освоенные художественные техники и изобразительно-выразительные средства как особый «язык искусства»; с интересом осваивает новые способы создания образа и изобретает свои в процессе художественного</w:t>
            </w:r>
            <w:r>
              <w:rPr>
                <w:rFonts w:eastAsiaTheme="minorHAnsi"/>
                <w:sz w:val="24"/>
                <w:szCs w:val="24"/>
                <w:lang w:eastAsia="en-US"/>
              </w:rPr>
              <w:t xml:space="preserve"> </w:t>
            </w:r>
            <w:r w:rsidRPr="00F058CB">
              <w:rPr>
                <w:rFonts w:eastAsiaTheme="minorHAnsi"/>
                <w:sz w:val="24"/>
                <w:szCs w:val="24"/>
                <w:lang w:eastAsia="en-US"/>
              </w:rPr>
              <w:t xml:space="preserve">экспериментирования; умеет планировать работу; охотно сотрудничает с </w:t>
            </w:r>
            <w:r w:rsidRPr="00F058CB">
              <w:rPr>
                <w:rFonts w:eastAsiaTheme="minorHAnsi"/>
                <w:sz w:val="24"/>
                <w:szCs w:val="24"/>
                <w:lang w:eastAsia="en-US"/>
              </w:rPr>
              <w:lastRenderedPageBreak/>
              <w:t>другими</w:t>
            </w:r>
            <w:r>
              <w:rPr>
                <w:rFonts w:eastAsiaTheme="minorHAnsi"/>
                <w:sz w:val="24"/>
                <w:szCs w:val="24"/>
                <w:lang w:eastAsia="en-US"/>
              </w:rPr>
              <w:t xml:space="preserve"> </w:t>
            </w:r>
            <w:r w:rsidRPr="00F058CB">
              <w:rPr>
                <w:rFonts w:eastAsiaTheme="minorHAnsi"/>
                <w:sz w:val="24"/>
                <w:szCs w:val="24"/>
                <w:lang w:eastAsia="en-US"/>
              </w:rPr>
              <w:t>детьми в процессе создания коллективной композиции;</w:t>
            </w:r>
          </w:p>
          <w:p w:rsidR="00F058CB" w:rsidRPr="00F058CB" w:rsidRDefault="00F058CB" w:rsidP="00F058CB">
            <w:pPr>
              <w:autoSpaceDE w:val="0"/>
              <w:autoSpaceDN w:val="0"/>
              <w:adjustRightInd w:val="0"/>
              <w:spacing w:line="240" w:lineRule="auto"/>
              <w:contextualSpacing/>
              <w:rPr>
                <w:rFonts w:eastAsiaTheme="minorHAnsi"/>
                <w:sz w:val="24"/>
                <w:szCs w:val="24"/>
                <w:lang w:eastAsia="en-US"/>
              </w:rPr>
            </w:pPr>
            <w:r w:rsidRPr="00F058CB">
              <w:rPr>
                <w:rFonts w:eastAsiaTheme="minorHAnsi"/>
                <w:sz w:val="24"/>
                <w:szCs w:val="24"/>
                <w:lang w:eastAsia="en-US"/>
              </w:rPr>
              <w:t>- Интересуется изобразительным и декоративно-прикладным искусством; выражает свое отношение к эстетическим объектам и явлениям (красиво, нравится, любуюсь); имеет опыт «зрителя» в художественном музее и на арт-выставке.</w:t>
            </w:r>
          </w:p>
        </w:tc>
      </w:tr>
      <w:tr w:rsidR="00F058CB" w:rsidRPr="00F058CB" w:rsidTr="00582896">
        <w:trPr>
          <w:trHeight w:val="2041"/>
        </w:trPr>
        <w:tc>
          <w:tcPr>
            <w:tcW w:w="1087" w:type="pct"/>
            <w:vAlign w:val="center"/>
          </w:tcPr>
          <w:p w:rsidR="00F058CB" w:rsidRPr="00F058CB" w:rsidRDefault="00F058CB" w:rsidP="00F058CB">
            <w:pPr>
              <w:spacing w:line="240" w:lineRule="auto"/>
              <w:ind w:right="107"/>
              <w:contextualSpacing/>
              <w:jc w:val="center"/>
              <w:rPr>
                <w:sz w:val="24"/>
                <w:szCs w:val="24"/>
              </w:rPr>
            </w:pPr>
            <w:r w:rsidRPr="00F058CB">
              <w:rPr>
                <w:sz w:val="24"/>
                <w:szCs w:val="24"/>
              </w:rPr>
              <w:lastRenderedPageBreak/>
              <w:t>Программа</w:t>
            </w:r>
          </w:p>
          <w:p w:rsidR="00F058CB" w:rsidRPr="00372A91" w:rsidRDefault="00F058CB" w:rsidP="00F058CB">
            <w:pPr>
              <w:autoSpaceDE w:val="0"/>
              <w:autoSpaceDN w:val="0"/>
              <w:adjustRightInd w:val="0"/>
              <w:spacing w:line="240" w:lineRule="auto"/>
              <w:contextualSpacing/>
              <w:jc w:val="center"/>
              <w:rPr>
                <w:sz w:val="24"/>
                <w:szCs w:val="24"/>
              </w:rPr>
            </w:pPr>
            <w:r w:rsidRPr="00372A91">
              <w:rPr>
                <w:sz w:val="24"/>
                <w:szCs w:val="24"/>
              </w:rPr>
              <w:t xml:space="preserve">«Приобщение детей  к истокам  русской народной  культуры» </w:t>
            </w:r>
          </w:p>
          <w:p w:rsidR="00F058CB" w:rsidRPr="00372A91" w:rsidRDefault="00F058CB" w:rsidP="00F058CB">
            <w:pPr>
              <w:autoSpaceDE w:val="0"/>
              <w:autoSpaceDN w:val="0"/>
              <w:adjustRightInd w:val="0"/>
              <w:spacing w:line="240" w:lineRule="auto"/>
              <w:contextualSpacing/>
              <w:jc w:val="center"/>
              <w:rPr>
                <w:rFonts w:eastAsiaTheme="minorHAnsi"/>
                <w:bCs/>
                <w:sz w:val="24"/>
                <w:szCs w:val="24"/>
                <w:lang w:eastAsia="en-US"/>
              </w:rPr>
            </w:pPr>
            <w:r w:rsidRPr="00372A91">
              <w:rPr>
                <w:sz w:val="24"/>
                <w:szCs w:val="24"/>
              </w:rPr>
              <w:t>О.Л.  Князевой.  М.Д. Маханёвой</w:t>
            </w:r>
          </w:p>
        </w:tc>
        <w:tc>
          <w:tcPr>
            <w:tcW w:w="3913" w:type="pct"/>
            <w:vAlign w:val="center"/>
          </w:tcPr>
          <w:p w:rsidR="00F058CB" w:rsidRPr="00F058CB" w:rsidRDefault="00F058CB" w:rsidP="00F058CB">
            <w:pPr>
              <w:autoSpaceDE w:val="0"/>
              <w:autoSpaceDN w:val="0"/>
              <w:adjustRightInd w:val="0"/>
              <w:spacing w:line="240" w:lineRule="auto"/>
              <w:contextualSpacing/>
              <w:rPr>
                <w:rFonts w:eastAsiaTheme="minorHAnsi"/>
                <w:bCs/>
                <w:sz w:val="24"/>
                <w:szCs w:val="24"/>
                <w:lang w:eastAsia="en-US"/>
              </w:rPr>
            </w:pPr>
            <w:r w:rsidRPr="00F058CB">
              <w:rPr>
                <w:rFonts w:eastAsiaTheme="minorHAnsi"/>
                <w:bCs/>
                <w:sz w:val="24"/>
                <w:szCs w:val="24"/>
                <w:lang w:eastAsia="en-US"/>
              </w:rPr>
              <w:t>-Наличие у детей знаний об истории своей родной страны, её природных богатствах; социально-экономической значимости;</w:t>
            </w:r>
          </w:p>
          <w:p w:rsidR="00F058CB" w:rsidRPr="00F058CB" w:rsidRDefault="00F058CB" w:rsidP="00F058CB">
            <w:pPr>
              <w:autoSpaceDE w:val="0"/>
              <w:autoSpaceDN w:val="0"/>
              <w:adjustRightInd w:val="0"/>
              <w:spacing w:line="240" w:lineRule="auto"/>
              <w:contextualSpacing/>
              <w:rPr>
                <w:rFonts w:eastAsiaTheme="minorHAnsi"/>
                <w:bCs/>
                <w:sz w:val="24"/>
                <w:szCs w:val="24"/>
                <w:lang w:eastAsia="en-US"/>
              </w:rPr>
            </w:pPr>
            <w:r w:rsidRPr="00F058CB">
              <w:rPr>
                <w:rFonts w:eastAsiaTheme="minorHAnsi"/>
                <w:bCs/>
                <w:sz w:val="24"/>
                <w:szCs w:val="24"/>
                <w:lang w:eastAsia="en-US"/>
              </w:rPr>
              <w:t>- Возникновение стойкого интереса к русской народной культуре, традициями обычаям русского народа.</w:t>
            </w:r>
          </w:p>
          <w:p w:rsidR="00F058CB" w:rsidRPr="00F058CB" w:rsidRDefault="00F058CB" w:rsidP="00F058CB">
            <w:pPr>
              <w:autoSpaceDE w:val="0"/>
              <w:autoSpaceDN w:val="0"/>
              <w:adjustRightInd w:val="0"/>
              <w:spacing w:line="240" w:lineRule="auto"/>
              <w:contextualSpacing/>
              <w:rPr>
                <w:rFonts w:eastAsiaTheme="minorHAnsi"/>
                <w:bCs/>
                <w:sz w:val="24"/>
                <w:szCs w:val="24"/>
                <w:lang w:eastAsia="en-US"/>
              </w:rPr>
            </w:pPr>
            <w:r w:rsidRPr="00F058CB">
              <w:rPr>
                <w:rFonts w:eastAsiaTheme="minorHAnsi"/>
                <w:bCs/>
                <w:sz w:val="24"/>
                <w:szCs w:val="24"/>
                <w:lang w:eastAsia="en-US"/>
              </w:rPr>
              <w:t>Осознанное употребление в активной речи русского фольклора (пословиц, поговорок, поговорок, потешек)</w:t>
            </w:r>
          </w:p>
          <w:p w:rsidR="00F058CB" w:rsidRPr="00F058CB" w:rsidRDefault="00F058CB" w:rsidP="00F058CB">
            <w:pPr>
              <w:autoSpaceDE w:val="0"/>
              <w:autoSpaceDN w:val="0"/>
              <w:adjustRightInd w:val="0"/>
              <w:spacing w:line="240" w:lineRule="auto"/>
              <w:contextualSpacing/>
              <w:rPr>
                <w:rFonts w:eastAsiaTheme="minorHAnsi"/>
                <w:bCs/>
                <w:sz w:val="24"/>
                <w:szCs w:val="24"/>
                <w:lang w:eastAsia="en-US"/>
              </w:rPr>
            </w:pPr>
            <w:r w:rsidRPr="00F058CB">
              <w:rPr>
                <w:rFonts w:eastAsiaTheme="minorHAnsi"/>
                <w:bCs/>
                <w:sz w:val="24"/>
                <w:szCs w:val="24"/>
                <w:lang w:eastAsia="en-US"/>
              </w:rPr>
              <w:t>-Воспитание патриотических чувств через изучение государственной символики России привлечение семьи к нравственно-патриотическому воспитанию детей.</w:t>
            </w:r>
          </w:p>
          <w:p w:rsidR="00F058CB" w:rsidRPr="00F058CB" w:rsidRDefault="00F058CB" w:rsidP="00F058CB">
            <w:pPr>
              <w:autoSpaceDE w:val="0"/>
              <w:autoSpaceDN w:val="0"/>
              <w:adjustRightInd w:val="0"/>
              <w:spacing w:line="240" w:lineRule="auto"/>
              <w:contextualSpacing/>
              <w:rPr>
                <w:rFonts w:eastAsiaTheme="minorHAnsi"/>
                <w:bCs/>
                <w:sz w:val="24"/>
                <w:szCs w:val="24"/>
                <w:lang w:eastAsia="en-US"/>
              </w:rPr>
            </w:pPr>
            <w:r w:rsidRPr="00F058CB">
              <w:rPr>
                <w:rFonts w:eastAsiaTheme="minorHAnsi"/>
                <w:bCs/>
                <w:sz w:val="24"/>
                <w:szCs w:val="24"/>
                <w:lang w:eastAsia="en-US"/>
              </w:rPr>
              <w:t>Итоговая работа по выявлению уровня освоения детьми содержания программы проводится по серии игровых заданий по данной тематике с детьми старшего дошкольного возраста.</w:t>
            </w:r>
          </w:p>
        </w:tc>
      </w:tr>
      <w:tr w:rsidR="00F058CB" w:rsidRPr="00F058CB" w:rsidTr="00582896">
        <w:tc>
          <w:tcPr>
            <w:tcW w:w="1087" w:type="pct"/>
            <w:vAlign w:val="center"/>
          </w:tcPr>
          <w:p w:rsidR="00F058CB" w:rsidRPr="00F058CB" w:rsidRDefault="00F058CB" w:rsidP="00F058CB">
            <w:pPr>
              <w:spacing w:line="240" w:lineRule="auto"/>
              <w:ind w:right="45"/>
              <w:contextualSpacing/>
              <w:jc w:val="center"/>
              <w:rPr>
                <w:sz w:val="24"/>
                <w:szCs w:val="24"/>
              </w:rPr>
            </w:pPr>
            <w:r w:rsidRPr="00F058CB">
              <w:rPr>
                <w:sz w:val="24"/>
                <w:szCs w:val="24"/>
              </w:rPr>
              <w:t>Программа</w:t>
            </w:r>
          </w:p>
          <w:p w:rsidR="00F058CB" w:rsidRPr="00F058CB" w:rsidRDefault="00F058CB" w:rsidP="00F058CB">
            <w:pPr>
              <w:spacing w:line="240" w:lineRule="auto"/>
              <w:ind w:right="45"/>
              <w:contextualSpacing/>
              <w:jc w:val="center"/>
              <w:rPr>
                <w:sz w:val="24"/>
                <w:szCs w:val="24"/>
              </w:rPr>
            </w:pPr>
            <w:r w:rsidRPr="00F058CB">
              <w:rPr>
                <w:sz w:val="24"/>
                <w:szCs w:val="24"/>
              </w:rPr>
              <w:t>«Юный эколог»</w:t>
            </w:r>
          </w:p>
          <w:p w:rsidR="00F058CB" w:rsidRPr="00372A91" w:rsidRDefault="00F058CB" w:rsidP="00F058CB">
            <w:pPr>
              <w:autoSpaceDE w:val="0"/>
              <w:autoSpaceDN w:val="0"/>
              <w:adjustRightInd w:val="0"/>
              <w:spacing w:line="240" w:lineRule="auto"/>
              <w:contextualSpacing/>
              <w:rPr>
                <w:color w:val="000000"/>
                <w:sz w:val="24"/>
                <w:szCs w:val="24"/>
              </w:rPr>
            </w:pPr>
            <w:r w:rsidRPr="00372A91">
              <w:rPr>
                <w:sz w:val="24"/>
                <w:szCs w:val="24"/>
              </w:rPr>
              <w:t>С.Н.Николаевой</w:t>
            </w:r>
          </w:p>
        </w:tc>
        <w:tc>
          <w:tcPr>
            <w:tcW w:w="3913" w:type="pct"/>
            <w:vAlign w:val="center"/>
          </w:tcPr>
          <w:p w:rsidR="00F058CB" w:rsidRPr="00F058CB" w:rsidRDefault="00F058CB" w:rsidP="00F058CB">
            <w:pPr>
              <w:autoSpaceDE w:val="0"/>
              <w:autoSpaceDN w:val="0"/>
              <w:adjustRightInd w:val="0"/>
              <w:spacing w:line="240" w:lineRule="auto"/>
              <w:contextualSpacing/>
              <w:rPr>
                <w:color w:val="000000"/>
                <w:sz w:val="24"/>
                <w:szCs w:val="24"/>
              </w:rPr>
            </w:pPr>
            <w:r w:rsidRPr="00F058CB">
              <w:rPr>
                <w:color w:val="000000"/>
                <w:sz w:val="24"/>
                <w:szCs w:val="24"/>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w:t>
            </w:r>
          </w:p>
          <w:p w:rsidR="00F058CB" w:rsidRPr="00F058CB" w:rsidRDefault="00F058CB" w:rsidP="00F058CB">
            <w:pPr>
              <w:autoSpaceDE w:val="0"/>
              <w:autoSpaceDN w:val="0"/>
              <w:adjustRightInd w:val="0"/>
              <w:spacing w:line="240" w:lineRule="auto"/>
              <w:contextualSpacing/>
              <w:rPr>
                <w:color w:val="000000"/>
                <w:sz w:val="24"/>
                <w:szCs w:val="24"/>
              </w:rPr>
            </w:pPr>
            <w:r w:rsidRPr="00F058CB">
              <w:rPr>
                <w:color w:val="000000"/>
                <w:sz w:val="24"/>
                <w:szCs w:val="24"/>
              </w:rPr>
              <w:t xml:space="preserve">-ребенок склонен наблюдать, экспериментировать; </w:t>
            </w:r>
          </w:p>
          <w:p w:rsidR="00F058CB" w:rsidRPr="00F058CB" w:rsidRDefault="00F058CB" w:rsidP="00F058CB">
            <w:pPr>
              <w:autoSpaceDE w:val="0"/>
              <w:autoSpaceDN w:val="0"/>
              <w:adjustRightInd w:val="0"/>
              <w:spacing w:line="240" w:lineRule="auto"/>
              <w:contextualSpacing/>
              <w:rPr>
                <w:color w:val="000000"/>
                <w:sz w:val="24"/>
                <w:szCs w:val="24"/>
              </w:rPr>
            </w:pPr>
            <w:r w:rsidRPr="00F058CB">
              <w:rPr>
                <w:color w:val="000000"/>
                <w:sz w:val="24"/>
                <w:szCs w:val="24"/>
              </w:rPr>
              <w:t xml:space="preserve">-обладает начальными знаниями о себе, о природном и социальном мире, в котором он живет; </w:t>
            </w:r>
          </w:p>
          <w:p w:rsidR="00F058CB" w:rsidRPr="00F058CB" w:rsidRDefault="00F058CB" w:rsidP="00F058CB">
            <w:pPr>
              <w:autoSpaceDE w:val="0"/>
              <w:autoSpaceDN w:val="0"/>
              <w:adjustRightInd w:val="0"/>
              <w:spacing w:line="240" w:lineRule="auto"/>
              <w:contextualSpacing/>
              <w:rPr>
                <w:color w:val="000000"/>
                <w:sz w:val="24"/>
                <w:szCs w:val="24"/>
              </w:rPr>
            </w:pPr>
            <w:r w:rsidRPr="00F058CB">
              <w:rPr>
                <w:color w:val="000000"/>
                <w:sz w:val="24"/>
                <w:szCs w:val="24"/>
              </w:rPr>
              <w:t xml:space="preserve">- знаком с произведениями детской литературы, обладает элементарными представлениями из области живой природы, естествознания, математики, истории и т.п. </w:t>
            </w:r>
          </w:p>
          <w:p w:rsidR="00F058CB" w:rsidRPr="00F058CB" w:rsidRDefault="00F058CB" w:rsidP="00F058CB">
            <w:pPr>
              <w:autoSpaceDE w:val="0"/>
              <w:autoSpaceDN w:val="0"/>
              <w:adjustRightInd w:val="0"/>
              <w:spacing w:line="240" w:lineRule="auto"/>
              <w:contextualSpacing/>
              <w:rPr>
                <w:color w:val="000000"/>
                <w:sz w:val="24"/>
                <w:szCs w:val="24"/>
              </w:rPr>
            </w:pPr>
            <w:r w:rsidRPr="00F058CB">
              <w:rPr>
                <w:b/>
                <w:bCs/>
                <w:color w:val="000000"/>
                <w:sz w:val="24"/>
                <w:szCs w:val="24"/>
              </w:rPr>
              <w:t xml:space="preserve">Дети будут знать: </w:t>
            </w:r>
          </w:p>
          <w:p w:rsidR="00F058CB" w:rsidRPr="00F058CB" w:rsidRDefault="00F058CB" w:rsidP="00F058CB">
            <w:pPr>
              <w:autoSpaceDE w:val="0"/>
              <w:autoSpaceDN w:val="0"/>
              <w:adjustRightInd w:val="0"/>
              <w:spacing w:line="240" w:lineRule="auto"/>
              <w:contextualSpacing/>
              <w:rPr>
                <w:color w:val="000000"/>
                <w:sz w:val="24"/>
                <w:szCs w:val="24"/>
              </w:rPr>
            </w:pPr>
            <w:r w:rsidRPr="00F058CB">
              <w:rPr>
                <w:color w:val="000000"/>
                <w:sz w:val="24"/>
                <w:szCs w:val="24"/>
              </w:rPr>
              <w:t xml:space="preserve">Об экологических системах (лес, река, пруд, село). </w:t>
            </w:r>
          </w:p>
          <w:p w:rsidR="00F058CB" w:rsidRPr="00F058CB" w:rsidRDefault="00F058CB" w:rsidP="00F058CB">
            <w:pPr>
              <w:autoSpaceDE w:val="0"/>
              <w:autoSpaceDN w:val="0"/>
              <w:adjustRightInd w:val="0"/>
              <w:spacing w:line="240" w:lineRule="auto"/>
              <w:contextualSpacing/>
              <w:rPr>
                <w:color w:val="000000"/>
                <w:sz w:val="24"/>
                <w:szCs w:val="24"/>
              </w:rPr>
            </w:pPr>
            <w:r w:rsidRPr="00F058CB">
              <w:rPr>
                <w:color w:val="000000"/>
                <w:sz w:val="24"/>
                <w:szCs w:val="24"/>
              </w:rPr>
              <w:t xml:space="preserve">О стадиях развития живых организмов. </w:t>
            </w:r>
          </w:p>
          <w:p w:rsidR="00F058CB" w:rsidRPr="00F058CB" w:rsidRDefault="00F058CB" w:rsidP="00F058CB">
            <w:pPr>
              <w:autoSpaceDE w:val="0"/>
              <w:autoSpaceDN w:val="0"/>
              <w:adjustRightInd w:val="0"/>
              <w:spacing w:line="240" w:lineRule="auto"/>
              <w:contextualSpacing/>
              <w:rPr>
                <w:sz w:val="24"/>
                <w:szCs w:val="24"/>
              </w:rPr>
            </w:pPr>
            <w:r w:rsidRPr="00F058CB">
              <w:rPr>
                <w:sz w:val="24"/>
                <w:szCs w:val="24"/>
              </w:rPr>
              <w:t>О природно-климатических зонах Земли и родного края.</w:t>
            </w:r>
          </w:p>
          <w:p w:rsidR="00F058CB" w:rsidRPr="00F058CB" w:rsidRDefault="00F058CB" w:rsidP="00F058CB">
            <w:pPr>
              <w:autoSpaceDE w:val="0"/>
              <w:autoSpaceDN w:val="0"/>
              <w:adjustRightInd w:val="0"/>
              <w:spacing w:line="240" w:lineRule="auto"/>
              <w:contextualSpacing/>
              <w:rPr>
                <w:color w:val="000000"/>
                <w:sz w:val="24"/>
                <w:szCs w:val="24"/>
              </w:rPr>
            </w:pPr>
            <w:r w:rsidRPr="00F058CB">
              <w:rPr>
                <w:color w:val="000000"/>
                <w:sz w:val="24"/>
                <w:szCs w:val="24"/>
              </w:rPr>
              <w:t xml:space="preserve">Об особенностях внешнего вида растений и животных в зависимости от среды обитания. </w:t>
            </w:r>
          </w:p>
          <w:p w:rsidR="00F058CB" w:rsidRPr="00F058CB" w:rsidRDefault="00F058CB" w:rsidP="00F058CB">
            <w:pPr>
              <w:autoSpaceDE w:val="0"/>
              <w:autoSpaceDN w:val="0"/>
              <w:adjustRightInd w:val="0"/>
              <w:spacing w:line="240" w:lineRule="auto"/>
              <w:contextualSpacing/>
              <w:rPr>
                <w:color w:val="000000"/>
                <w:sz w:val="24"/>
                <w:szCs w:val="24"/>
              </w:rPr>
            </w:pPr>
            <w:r w:rsidRPr="00F058CB">
              <w:rPr>
                <w:color w:val="000000"/>
                <w:sz w:val="24"/>
                <w:szCs w:val="24"/>
              </w:rPr>
              <w:t xml:space="preserve">О приспособляемости растений и животных к условиям жизни. </w:t>
            </w:r>
          </w:p>
          <w:p w:rsidR="00F058CB" w:rsidRPr="00F058CB" w:rsidRDefault="00F058CB" w:rsidP="00F058CB">
            <w:pPr>
              <w:autoSpaceDE w:val="0"/>
              <w:autoSpaceDN w:val="0"/>
              <w:adjustRightInd w:val="0"/>
              <w:spacing w:line="240" w:lineRule="auto"/>
              <w:contextualSpacing/>
              <w:rPr>
                <w:color w:val="000000"/>
                <w:sz w:val="24"/>
                <w:szCs w:val="24"/>
              </w:rPr>
            </w:pPr>
            <w:r w:rsidRPr="00F058CB">
              <w:rPr>
                <w:color w:val="000000"/>
                <w:sz w:val="24"/>
                <w:szCs w:val="24"/>
              </w:rPr>
              <w:t xml:space="preserve">О роли человека в сохранении взаимосвязей в природе. </w:t>
            </w:r>
          </w:p>
          <w:p w:rsidR="00F058CB" w:rsidRPr="00F058CB" w:rsidRDefault="00F058CB" w:rsidP="00F058CB">
            <w:pPr>
              <w:autoSpaceDE w:val="0"/>
              <w:autoSpaceDN w:val="0"/>
              <w:adjustRightInd w:val="0"/>
              <w:spacing w:line="240" w:lineRule="auto"/>
              <w:contextualSpacing/>
              <w:rPr>
                <w:color w:val="000000"/>
                <w:sz w:val="24"/>
                <w:szCs w:val="24"/>
              </w:rPr>
            </w:pPr>
            <w:r w:rsidRPr="00F058CB">
              <w:rPr>
                <w:b/>
                <w:bCs/>
                <w:color w:val="000000"/>
                <w:sz w:val="24"/>
                <w:szCs w:val="24"/>
              </w:rPr>
              <w:t>Дети будут иметь представления</w:t>
            </w:r>
            <w:r w:rsidRPr="00F058CB">
              <w:rPr>
                <w:color w:val="000000"/>
                <w:sz w:val="24"/>
                <w:szCs w:val="24"/>
              </w:rPr>
              <w:t xml:space="preserve">: </w:t>
            </w:r>
          </w:p>
          <w:p w:rsidR="00F058CB" w:rsidRPr="00F058CB" w:rsidRDefault="00F058CB" w:rsidP="00F058CB">
            <w:pPr>
              <w:autoSpaceDE w:val="0"/>
              <w:autoSpaceDN w:val="0"/>
              <w:adjustRightInd w:val="0"/>
              <w:spacing w:line="240" w:lineRule="auto"/>
              <w:contextualSpacing/>
              <w:rPr>
                <w:color w:val="000000"/>
                <w:sz w:val="24"/>
                <w:szCs w:val="24"/>
              </w:rPr>
            </w:pPr>
            <w:r w:rsidRPr="00F058CB">
              <w:rPr>
                <w:color w:val="000000"/>
                <w:sz w:val="24"/>
                <w:szCs w:val="24"/>
              </w:rPr>
              <w:t xml:space="preserve">О соотношении воздуха, воды и суши на Земле. </w:t>
            </w:r>
          </w:p>
          <w:p w:rsidR="00F058CB" w:rsidRPr="00F058CB" w:rsidRDefault="00F058CB" w:rsidP="00F058CB">
            <w:pPr>
              <w:autoSpaceDE w:val="0"/>
              <w:autoSpaceDN w:val="0"/>
              <w:adjustRightInd w:val="0"/>
              <w:spacing w:line="240" w:lineRule="auto"/>
              <w:contextualSpacing/>
              <w:rPr>
                <w:color w:val="000000"/>
                <w:sz w:val="24"/>
                <w:szCs w:val="24"/>
              </w:rPr>
            </w:pPr>
            <w:r w:rsidRPr="00F058CB">
              <w:rPr>
                <w:color w:val="000000"/>
                <w:sz w:val="24"/>
                <w:szCs w:val="24"/>
              </w:rPr>
              <w:t xml:space="preserve">О солнечной системе и её планетах. </w:t>
            </w:r>
          </w:p>
          <w:p w:rsidR="00F058CB" w:rsidRPr="00F058CB" w:rsidRDefault="00F058CB" w:rsidP="00F058CB">
            <w:pPr>
              <w:autoSpaceDE w:val="0"/>
              <w:autoSpaceDN w:val="0"/>
              <w:adjustRightInd w:val="0"/>
              <w:spacing w:line="240" w:lineRule="auto"/>
              <w:contextualSpacing/>
              <w:rPr>
                <w:color w:val="000000"/>
                <w:sz w:val="24"/>
                <w:szCs w:val="24"/>
              </w:rPr>
            </w:pPr>
            <w:r w:rsidRPr="00F058CB">
              <w:rPr>
                <w:color w:val="000000"/>
                <w:sz w:val="24"/>
                <w:szCs w:val="24"/>
              </w:rPr>
              <w:t xml:space="preserve">Об особенностях внешнего вида растений и животных, обитающих в разных природных зонах. </w:t>
            </w:r>
          </w:p>
          <w:p w:rsidR="00F058CB" w:rsidRPr="00F058CB" w:rsidRDefault="00F058CB" w:rsidP="00F058CB">
            <w:pPr>
              <w:autoSpaceDE w:val="0"/>
              <w:autoSpaceDN w:val="0"/>
              <w:adjustRightInd w:val="0"/>
              <w:spacing w:line="240" w:lineRule="auto"/>
              <w:contextualSpacing/>
              <w:rPr>
                <w:color w:val="000000"/>
                <w:sz w:val="24"/>
                <w:szCs w:val="24"/>
              </w:rPr>
            </w:pPr>
            <w:r w:rsidRPr="00F058CB">
              <w:rPr>
                <w:color w:val="000000"/>
                <w:sz w:val="24"/>
                <w:szCs w:val="24"/>
              </w:rPr>
              <w:t xml:space="preserve">О возникновении жизни на Земле. </w:t>
            </w:r>
          </w:p>
          <w:p w:rsidR="00F058CB" w:rsidRPr="00F058CB" w:rsidRDefault="00F058CB" w:rsidP="00F058CB">
            <w:pPr>
              <w:autoSpaceDE w:val="0"/>
              <w:autoSpaceDN w:val="0"/>
              <w:adjustRightInd w:val="0"/>
              <w:spacing w:line="240" w:lineRule="auto"/>
              <w:contextualSpacing/>
              <w:rPr>
                <w:color w:val="000000"/>
                <w:sz w:val="24"/>
                <w:szCs w:val="24"/>
              </w:rPr>
            </w:pPr>
            <w:r w:rsidRPr="00F058CB">
              <w:rPr>
                <w:b/>
                <w:bCs/>
                <w:color w:val="000000"/>
                <w:sz w:val="24"/>
                <w:szCs w:val="24"/>
              </w:rPr>
              <w:t xml:space="preserve">Дети будут уметь: </w:t>
            </w:r>
          </w:p>
          <w:p w:rsidR="00F058CB" w:rsidRPr="00F058CB" w:rsidRDefault="00F058CB" w:rsidP="00F058CB">
            <w:pPr>
              <w:autoSpaceDE w:val="0"/>
              <w:autoSpaceDN w:val="0"/>
              <w:adjustRightInd w:val="0"/>
              <w:spacing w:line="240" w:lineRule="auto"/>
              <w:contextualSpacing/>
              <w:rPr>
                <w:color w:val="000000"/>
                <w:sz w:val="24"/>
                <w:szCs w:val="24"/>
              </w:rPr>
            </w:pPr>
            <w:r w:rsidRPr="00F058CB">
              <w:rPr>
                <w:color w:val="000000"/>
                <w:sz w:val="24"/>
                <w:szCs w:val="24"/>
              </w:rPr>
              <w:t xml:space="preserve">С помощью моделей устанавливать взаимосвязи растений и животных: с условиями жизни в разных природных зонах. </w:t>
            </w:r>
          </w:p>
          <w:p w:rsidR="00F058CB" w:rsidRPr="00F058CB" w:rsidRDefault="00F058CB" w:rsidP="00F058CB">
            <w:pPr>
              <w:autoSpaceDE w:val="0"/>
              <w:autoSpaceDN w:val="0"/>
              <w:adjustRightInd w:val="0"/>
              <w:spacing w:line="240" w:lineRule="auto"/>
              <w:contextualSpacing/>
              <w:rPr>
                <w:color w:val="000000"/>
                <w:sz w:val="24"/>
                <w:szCs w:val="24"/>
              </w:rPr>
            </w:pPr>
            <w:r w:rsidRPr="00F058CB">
              <w:rPr>
                <w:color w:val="000000"/>
                <w:sz w:val="24"/>
                <w:szCs w:val="24"/>
              </w:rPr>
              <w:t xml:space="preserve">Проводить самостоятельно и с помощью взрослого опыты и эксперименты и делать выводы. </w:t>
            </w:r>
          </w:p>
          <w:p w:rsidR="00F058CB" w:rsidRPr="00F058CB" w:rsidRDefault="00F058CB" w:rsidP="00F058CB">
            <w:pPr>
              <w:autoSpaceDE w:val="0"/>
              <w:autoSpaceDN w:val="0"/>
              <w:adjustRightInd w:val="0"/>
              <w:spacing w:line="240" w:lineRule="auto"/>
              <w:contextualSpacing/>
              <w:rPr>
                <w:color w:val="000000"/>
                <w:sz w:val="24"/>
                <w:szCs w:val="24"/>
              </w:rPr>
            </w:pPr>
            <w:r w:rsidRPr="00F058CB">
              <w:rPr>
                <w:color w:val="000000"/>
                <w:sz w:val="24"/>
                <w:szCs w:val="24"/>
              </w:rPr>
              <w:t xml:space="preserve">Объяснять экологические зависимости. </w:t>
            </w:r>
          </w:p>
          <w:p w:rsidR="00F058CB" w:rsidRPr="00F058CB" w:rsidRDefault="00F058CB" w:rsidP="00F058CB">
            <w:pPr>
              <w:autoSpaceDE w:val="0"/>
              <w:autoSpaceDN w:val="0"/>
              <w:adjustRightInd w:val="0"/>
              <w:spacing w:line="240" w:lineRule="auto"/>
              <w:contextualSpacing/>
              <w:rPr>
                <w:rFonts w:eastAsiaTheme="minorHAnsi"/>
                <w:bCs/>
                <w:sz w:val="24"/>
                <w:szCs w:val="24"/>
                <w:lang w:eastAsia="en-US"/>
              </w:rPr>
            </w:pPr>
            <w:r w:rsidRPr="00F058CB">
              <w:rPr>
                <w:sz w:val="24"/>
                <w:szCs w:val="24"/>
              </w:rPr>
              <w:t>Устанавливать причинно-следственные связи между состоянием окружающей среды жизнью живых организмов.</w:t>
            </w:r>
          </w:p>
        </w:tc>
      </w:tr>
    </w:tbl>
    <w:p w:rsidR="001F59CE" w:rsidRPr="001F59CE" w:rsidRDefault="001F59CE" w:rsidP="001F59CE">
      <w:pPr>
        <w:pStyle w:val="21"/>
        <w:shd w:val="clear" w:color="auto" w:fill="auto"/>
        <w:tabs>
          <w:tab w:val="left" w:pos="0"/>
        </w:tabs>
        <w:spacing w:before="0" w:after="0" w:line="240" w:lineRule="auto"/>
        <w:ind w:left="709"/>
        <w:contextualSpacing/>
        <w:jc w:val="both"/>
        <w:rPr>
          <w:b/>
          <w:sz w:val="24"/>
          <w:szCs w:val="24"/>
        </w:rPr>
      </w:pPr>
      <w:r w:rsidRPr="001F59CE">
        <w:rPr>
          <w:b/>
          <w:sz w:val="24"/>
          <w:szCs w:val="24"/>
        </w:rPr>
        <w:t xml:space="preserve"> </w:t>
      </w:r>
    </w:p>
    <w:p w:rsidR="00C94A1A" w:rsidRPr="00280961" w:rsidRDefault="00280961" w:rsidP="002820A2">
      <w:pPr>
        <w:pStyle w:val="a3"/>
        <w:numPr>
          <w:ilvl w:val="1"/>
          <w:numId w:val="37"/>
        </w:numPr>
        <w:spacing w:line="240" w:lineRule="auto"/>
        <w:rPr>
          <w:sz w:val="24"/>
          <w:szCs w:val="24"/>
        </w:rPr>
      </w:pPr>
      <w:r>
        <w:rPr>
          <w:b/>
          <w:bCs/>
          <w:sz w:val="24"/>
          <w:szCs w:val="24"/>
        </w:rPr>
        <w:t xml:space="preserve"> </w:t>
      </w:r>
      <w:r w:rsidR="006C3854" w:rsidRPr="00280961">
        <w:rPr>
          <w:b/>
          <w:bCs/>
          <w:sz w:val="24"/>
          <w:szCs w:val="24"/>
        </w:rPr>
        <w:t>Педагогическая диагностика достижения планируемых результатов</w:t>
      </w:r>
    </w:p>
    <w:p w:rsidR="006C3854" w:rsidRPr="006C3854" w:rsidRDefault="006C3854" w:rsidP="002820A2">
      <w:pPr>
        <w:pStyle w:val="a3"/>
        <w:spacing w:line="240" w:lineRule="auto"/>
        <w:ind w:left="786"/>
        <w:rPr>
          <w:sz w:val="24"/>
          <w:szCs w:val="24"/>
        </w:rPr>
      </w:pPr>
    </w:p>
    <w:p w:rsidR="008D46E4" w:rsidRPr="005B2BE8" w:rsidRDefault="008D46E4" w:rsidP="002820A2">
      <w:pPr>
        <w:spacing w:line="240" w:lineRule="auto"/>
        <w:ind w:firstLine="740"/>
        <w:contextualSpacing/>
        <w:rPr>
          <w:sz w:val="24"/>
          <w:szCs w:val="24"/>
        </w:rPr>
      </w:pPr>
      <w:r w:rsidRPr="005B2BE8">
        <w:rPr>
          <w:sz w:val="24"/>
          <w:szCs w:val="24"/>
        </w:rPr>
        <w:lastRenderedPageBreak/>
        <w:t xml:space="preserve">Цели педагогической диагностики, а также особенности ее проведения определяются требованиями ФГОС </w:t>
      </w:r>
      <w:proofErr w:type="gramStart"/>
      <w:r w:rsidRPr="005B2BE8">
        <w:rPr>
          <w:sz w:val="24"/>
          <w:szCs w:val="24"/>
        </w:rPr>
        <w:t>ДО</w:t>
      </w:r>
      <w:proofErr w:type="gramEnd"/>
      <w:r w:rsidRPr="005B2BE8">
        <w:rPr>
          <w:sz w:val="24"/>
          <w:szCs w:val="24"/>
        </w:rPr>
        <w:t xml:space="preserve">. В пункте 3.2.3 ФГОС </w:t>
      </w:r>
      <w:proofErr w:type="gramStart"/>
      <w:r w:rsidRPr="005B2BE8">
        <w:rPr>
          <w:sz w:val="24"/>
          <w:szCs w:val="24"/>
        </w:rPr>
        <w:t>ДО</w:t>
      </w:r>
      <w:proofErr w:type="gramEnd"/>
      <w:r w:rsidRPr="005B2BE8">
        <w:rPr>
          <w:sz w:val="24"/>
          <w:szCs w:val="24"/>
        </w:rPr>
        <w:t xml:space="preserve"> указано, что «</w:t>
      </w:r>
      <w:proofErr w:type="gramStart"/>
      <w:r w:rsidRPr="005B2BE8">
        <w:rPr>
          <w:sz w:val="24"/>
          <w:szCs w:val="24"/>
        </w:rPr>
        <w:t>при</w:t>
      </w:r>
      <w:proofErr w:type="gramEnd"/>
      <w:r w:rsidRPr="005B2BE8">
        <w:rPr>
          <w:sz w:val="24"/>
          <w:szCs w:val="24"/>
        </w:rPr>
        <w:t xml:space="preserve"> реализации Программы может проводиться оценка индивидуального развития детей», которая осуществляется педагогическим работником в рамках педагогической диагностики. Данное положение свидетельствует о том, что педагогическая диагностика не является обязательной процедурой, а </w:t>
      </w:r>
      <w:r w:rsidRPr="005B2BE8">
        <w:rPr>
          <w:rStyle w:val="23"/>
          <w:color w:val="auto"/>
          <w:sz w:val="24"/>
          <w:szCs w:val="24"/>
        </w:rPr>
        <w:t xml:space="preserve">вопрос о ее проведении </w:t>
      </w:r>
      <w:r w:rsidRPr="005B2BE8">
        <w:rPr>
          <w:sz w:val="24"/>
          <w:szCs w:val="24"/>
        </w:rPr>
        <w:t xml:space="preserve">для получения информации о динамике возрастного развития ребенка и успешности освоения им Программы, формах организации и методах </w:t>
      </w:r>
      <w:r w:rsidRPr="005B2BE8">
        <w:rPr>
          <w:rStyle w:val="23"/>
          <w:color w:val="auto"/>
          <w:sz w:val="24"/>
          <w:szCs w:val="24"/>
        </w:rPr>
        <w:t xml:space="preserve">решается непосредственно </w:t>
      </w:r>
      <w:r w:rsidRPr="005B2BE8">
        <w:rPr>
          <w:sz w:val="24"/>
          <w:szCs w:val="24"/>
        </w:rPr>
        <w:t>ДОО</w:t>
      </w:r>
      <w:r w:rsidRPr="005B2BE8">
        <w:rPr>
          <w:rStyle w:val="23"/>
          <w:color w:val="auto"/>
          <w:sz w:val="24"/>
          <w:szCs w:val="24"/>
        </w:rPr>
        <w:t>.</w:t>
      </w:r>
    </w:p>
    <w:p w:rsidR="008D46E4" w:rsidRPr="005B2BE8" w:rsidRDefault="008D46E4" w:rsidP="002820A2">
      <w:pPr>
        <w:spacing w:line="240" w:lineRule="auto"/>
        <w:ind w:firstLine="740"/>
        <w:contextualSpacing/>
        <w:rPr>
          <w:sz w:val="24"/>
          <w:szCs w:val="24"/>
        </w:rPr>
      </w:pPr>
      <w:r w:rsidRPr="005B2BE8">
        <w:rPr>
          <w:sz w:val="24"/>
          <w:szCs w:val="24"/>
        </w:rPr>
        <w:t xml:space="preserve">Специфика педагогической диагностики достижения планируемых образовательных результатов обусловлена следующими требованиями ФГОС </w:t>
      </w:r>
      <w:proofErr w:type="gramStart"/>
      <w:r w:rsidRPr="005B2BE8">
        <w:rPr>
          <w:sz w:val="24"/>
          <w:szCs w:val="24"/>
        </w:rPr>
        <w:t>ДО</w:t>
      </w:r>
      <w:proofErr w:type="gramEnd"/>
      <w:r w:rsidRPr="005B2BE8">
        <w:rPr>
          <w:sz w:val="24"/>
          <w:szCs w:val="24"/>
        </w:rPr>
        <w:t>:</w:t>
      </w:r>
    </w:p>
    <w:p w:rsidR="008D46E4" w:rsidRPr="005B2BE8" w:rsidRDefault="008D46E4" w:rsidP="002820A2">
      <w:pPr>
        <w:spacing w:line="240" w:lineRule="auto"/>
        <w:ind w:firstLine="740"/>
        <w:contextualSpacing/>
        <w:rPr>
          <w:sz w:val="24"/>
          <w:szCs w:val="24"/>
        </w:rPr>
      </w:pPr>
      <w:proofErr w:type="gramStart"/>
      <w:r w:rsidRPr="005B2BE8">
        <w:rPr>
          <w:rStyle w:val="23"/>
          <w:color w:val="auto"/>
          <w:sz w:val="24"/>
          <w:szCs w:val="24"/>
        </w:rPr>
        <w:t xml:space="preserve">-«планируемые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ребенка </w:t>
      </w:r>
      <w:r w:rsidRPr="005B2BE8">
        <w:rPr>
          <w:sz w:val="24"/>
          <w:szCs w:val="24"/>
        </w:rPr>
        <w:t>на разных этапах дошкольного детства;</w:t>
      </w:r>
      <w:proofErr w:type="gramEnd"/>
    </w:p>
    <w:p w:rsidR="008D46E4" w:rsidRPr="005B2BE8" w:rsidRDefault="008D46E4" w:rsidP="002820A2">
      <w:pPr>
        <w:spacing w:line="240" w:lineRule="auto"/>
        <w:ind w:firstLine="740"/>
        <w:contextualSpacing/>
        <w:rPr>
          <w:sz w:val="24"/>
          <w:szCs w:val="24"/>
        </w:rPr>
      </w:pPr>
      <w:r w:rsidRPr="005B2BE8">
        <w:rPr>
          <w:sz w:val="24"/>
          <w:szCs w:val="24"/>
        </w:rPr>
        <w:t>-целевые ориентиры не подлежат непосредственной оценке, в том числе и в виде педагогической диагностики (мониторинга). Они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rsidR="008D46E4" w:rsidRPr="005B2BE8" w:rsidRDefault="008D46E4" w:rsidP="002820A2">
      <w:pPr>
        <w:spacing w:line="240" w:lineRule="auto"/>
        <w:ind w:firstLine="740"/>
        <w:contextualSpacing/>
        <w:rPr>
          <w:sz w:val="24"/>
          <w:szCs w:val="24"/>
        </w:rPr>
      </w:pPr>
      <w:r w:rsidRPr="005B2BE8">
        <w:rPr>
          <w:sz w:val="24"/>
          <w:szCs w:val="24"/>
        </w:rPr>
        <w:t>-освоение Программы не сопровождается проведением промежуточных аттестаций и итоговой аттестации обучающихся».</w:t>
      </w:r>
    </w:p>
    <w:p w:rsidR="008D46E4" w:rsidRPr="005B2BE8" w:rsidRDefault="008D46E4" w:rsidP="002820A2">
      <w:pPr>
        <w:spacing w:line="240" w:lineRule="auto"/>
        <w:ind w:firstLine="743"/>
        <w:contextualSpacing/>
        <w:rPr>
          <w:sz w:val="24"/>
          <w:szCs w:val="24"/>
        </w:rPr>
      </w:pPr>
      <w:r w:rsidRPr="005B2BE8">
        <w:rPr>
          <w:sz w:val="24"/>
          <w:szCs w:val="24"/>
        </w:rPr>
        <w:t xml:space="preserve">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 </w:t>
      </w:r>
      <w:r w:rsidRPr="005B2BE8">
        <w:rPr>
          <w:rStyle w:val="23"/>
          <w:color w:val="auto"/>
          <w:sz w:val="24"/>
          <w:szCs w:val="24"/>
        </w:rPr>
        <w:t>Результаты педагогической диагностики (мониторинга) используюся исключительно для решения следующих образовательных задач:</w:t>
      </w:r>
    </w:p>
    <w:p w:rsidR="008D46E4" w:rsidRPr="005B2BE8" w:rsidRDefault="008D46E4" w:rsidP="002820A2">
      <w:pPr>
        <w:widowControl w:val="0"/>
        <w:numPr>
          <w:ilvl w:val="0"/>
          <w:numId w:val="23"/>
        </w:numPr>
        <w:tabs>
          <w:tab w:val="left" w:pos="1205"/>
        </w:tabs>
        <w:spacing w:line="240" w:lineRule="auto"/>
        <w:ind w:firstLine="743"/>
        <w:contextualSpacing/>
        <w:rPr>
          <w:sz w:val="24"/>
          <w:szCs w:val="24"/>
        </w:rPr>
      </w:pPr>
      <w:r w:rsidRPr="005B2BE8">
        <w:rPr>
          <w:rStyle w:val="23"/>
          <w:color w:val="auto"/>
          <w:sz w:val="24"/>
          <w:szCs w:val="24"/>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8D46E4" w:rsidRPr="005B2BE8" w:rsidRDefault="008D46E4" w:rsidP="002820A2">
      <w:pPr>
        <w:widowControl w:val="0"/>
        <w:numPr>
          <w:ilvl w:val="0"/>
          <w:numId w:val="23"/>
        </w:numPr>
        <w:tabs>
          <w:tab w:val="left" w:pos="1096"/>
        </w:tabs>
        <w:spacing w:line="240" w:lineRule="auto"/>
        <w:ind w:firstLine="743"/>
        <w:contextualSpacing/>
        <w:rPr>
          <w:sz w:val="24"/>
          <w:szCs w:val="24"/>
        </w:rPr>
      </w:pPr>
      <w:r w:rsidRPr="005B2BE8">
        <w:rPr>
          <w:rStyle w:val="23"/>
          <w:color w:val="auto"/>
          <w:sz w:val="24"/>
          <w:szCs w:val="24"/>
        </w:rPr>
        <w:t>оптимизации работы с группой детей.</w:t>
      </w:r>
    </w:p>
    <w:p w:rsidR="008D46E4" w:rsidRPr="005B2BE8" w:rsidRDefault="008D46E4" w:rsidP="002820A2">
      <w:pPr>
        <w:spacing w:line="240" w:lineRule="auto"/>
        <w:ind w:firstLine="740"/>
        <w:contextualSpacing/>
        <w:rPr>
          <w:sz w:val="24"/>
          <w:szCs w:val="24"/>
        </w:rPr>
      </w:pPr>
      <w:r w:rsidRPr="005B2BE8">
        <w:rPr>
          <w:sz w:val="24"/>
          <w:szCs w:val="24"/>
        </w:rPr>
        <w:t>Периодичность проведения педагогической два раза в год</w:t>
      </w:r>
      <w:r w:rsidR="003179DC" w:rsidRPr="005B2BE8">
        <w:rPr>
          <w:sz w:val="24"/>
          <w:szCs w:val="24"/>
        </w:rPr>
        <w:t xml:space="preserve">: </w:t>
      </w:r>
      <w:r w:rsidRPr="005B2BE8">
        <w:rPr>
          <w:sz w:val="24"/>
          <w:szCs w:val="24"/>
        </w:rPr>
        <w:t xml:space="preserve">на начальном этапе освоения ребенком образовательной программы в зависимости от времени его поступления в дошкольную группу </w:t>
      </w:r>
      <w:r w:rsidRPr="005B2BE8">
        <w:rPr>
          <w:b/>
          <w:sz w:val="24"/>
          <w:szCs w:val="24"/>
        </w:rPr>
        <w:t>(стартовая диагностика)</w:t>
      </w:r>
      <w:r w:rsidRPr="005B2BE8">
        <w:rPr>
          <w:sz w:val="24"/>
          <w:szCs w:val="24"/>
        </w:rPr>
        <w:t xml:space="preserve"> и на завершающем этапе освоения программы его возрастной группой </w:t>
      </w:r>
      <w:r w:rsidRPr="005B2BE8">
        <w:rPr>
          <w:b/>
          <w:sz w:val="24"/>
          <w:szCs w:val="24"/>
        </w:rPr>
        <w:t>(заключительная, финальная диагностика).</w:t>
      </w:r>
      <w:r w:rsidRPr="005B2BE8">
        <w:rPr>
          <w:sz w:val="24"/>
          <w:szCs w:val="24"/>
        </w:rPr>
        <w:t xml:space="preserve">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w:t>
      </w:r>
    </w:p>
    <w:p w:rsidR="008D46E4" w:rsidRPr="005B2BE8" w:rsidRDefault="008D46E4" w:rsidP="002820A2">
      <w:pPr>
        <w:spacing w:line="240" w:lineRule="auto"/>
        <w:ind w:firstLine="740"/>
        <w:contextualSpacing/>
        <w:rPr>
          <w:sz w:val="24"/>
          <w:szCs w:val="24"/>
        </w:rPr>
      </w:pPr>
      <w:r w:rsidRPr="005B2BE8">
        <w:rPr>
          <w:rStyle w:val="23"/>
          <w:color w:val="auto"/>
          <w:sz w:val="24"/>
          <w:szCs w:val="24"/>
        </w:rPr>
        <w:t xml:space="preserve">Педагогическая диагностика индивидуального </w:t>
      </w:r>
      <w:r w:rsidRPr="005B2BE8">
        <w:rPr>
          <w:sz w:val="24"/>
          <w:szCs w:val="24"/>
        </w:rPr>
        <w:t>раз</w:t>
      </w:r>
      <w:r w:rsidR="00C0615F" w:rsidRPr="005B2BE8">
        <w:rPr>
          <w:sz w:val="24"/>
          <w:szCs w:val="24"/>
        </w:rPr>
        <w:t>вития детей проводится педагог</w:t>
      </w:r>
      <w:r w:rsidRPr="005B2BE8">
        <w:rPr>
          <w:sz w:val="24"/>
          <w:szCs w:val="24"/>
        </w:rPr>
        <w:t xml:space="preserve">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др.),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rsidR="008D46E4" w:rsidRPr="005B2BE8" w:rsidRDefault="008D46E4" w:rsidP="002820A2">
      <w:pPr>
        <w:spacing w:line="240" w:lineRule="auto"/>
        <w:ind w:firstLine="740"/>
        <w:contextualSpacing/>
        <w:rPr>
          <w:sz w:val="24"/>
          <w:szCs w:val="24"/>
        </w:rPr>
      </w:pPr>
      <w:r w:rsidRPr="005B2BE8">
        <w:rPr>
          <w:sz w:val="24"/>
          <w:szCs w:val="24"/>
        </w:rPr>
        <w:t>Основным методом педагогической диагностики является наблюдение.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 В процессе наблюдения педагог отмечает особенности проявления ребенком личностных качеств, деятельностных умений, интересов, предпочтений, фиксирует реакции на успехи и неудачи, поведение в конфликтных ситуациях и др.</w:t>
      </w:r>
    </w:p>
    <w:p w:rsidR="008D46E4" w:rsidRPr="005B2BE8" w:rsidRDefault="008D46E4" w:rsidP="002820A2">
      <w:pPr>
        <w:spacing w:line="240" w:lineRule="auto"/>
        <w:ind w:firstLine="740"/>
        <w:contextualSpacing/>
        <w:rPr>
          <w:sz w:val="24"/>
          <w:szCs w:val="24"/>
        </w:rPr>
      </w:pPr>
      <w:r w:rsidRPr="005B2BE8">
        <w:rPr>
          <w:sz w:val="24"/>
          <w:szCs w:val="24"/>
        </w:rPr>
        <w:t xml:space="preserve">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 Частота </w:t>
      </w:r>
      <w:r w:rsidRPr="005B2BE8">
        <w:rPr>
          <w:sz w:val="24"/>
          <w:szCs w:val="24"/>
        </w:rPr>
        <w:lastRenderedPageBreak/>
        <w:t>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w:t>
      </w:r>
    </w:p>
    <w:p w:rsidR="008D46E4" w:rsidRPr="005B2BE8" w:rsidRDefault="008D46E4" w:rsidP="002820A2">
      <w:pPr>
        <w:spacing w:line="240" w:lineRule="auto"/>
        <w:ind w:firstLine="740"/>
        <w:contextualSpacing/>
        <w:rPr>
          <w:sz w:val="24"/>
          <w:szCs w:val="24"/>
        </w:rPr>
      </w:pPr>
      <w:r w:rsidRPr="005B2BE8">
        <w:rPr>
          <w:sz w:val="24"/>
          <w:szCs w:val="24"/>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ребенка. Педагог может составить ее самостоятельно, отразив показатели возрастного развития ребенка и критерии их оценивания. Фиксация данных наблюдения позволит педагогу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 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w:t>
      </w:r>
    </w:p>
    <w:p w:rsidR="008D46E4" w:rsidRPr="005B2BE8" w:rsidRDefault="008D46E4" w:rsidP="002820A2">
      <w:pPr>
        <w:spacing w:line="240" w:lineRule="auto"/>
        <w:ind w:firstLine="740"/>
        <w:contextualSpacing/>
        <w:rPr>
          <w:sz w:val="24"/>
          <w:szCs w:val="24"/>
        </w:rPr>
      </w:pPr>
      <w:r w:rsidRPr="005B2BE8">
        <w:rPr>
          <w:sz w:val="24"/>
          <w:szCs w:val="24"/>
        </w:rPr>
        <w:t xml:space="preserve">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 Полученные в процессе анализа качественные характеристики существенно дополнят результаты наблюдения за продуктивной </w:t>
      </w:r>
      <w:r w:rsidR="00C0615F" w:rsidRPr="005B2BE8">
        <w:rPr>
          <w:sz w:val="24"/>
          <w:szCs w:val="24"/>
        </w:rPr>
        <w:t xml:space="preserve">деятельностью детей </w:t>
      </w:r>
      <w:r w:rsidRPr="005B2BE8">
        <w:rPr>
          <w:sz w:val="24"/>
          <w:szCs w:val="24"/>
        </w:rPr>
        <w:t>(изобразительной, конструктивной, музыкальной и др.).</w:t>
      </w:r>
    </w:p>
    <w:p w:rsidR="008D46E4" w:rsidRPr="005B2BE8" w:rsidRDefault="008D46E4" w:rsidP="002820A2">
      <w:pPr>
        <w:tabs>
          <w:tab w:val="left" w:pos="2501"/>
        </w:tabs>
        <w:spacing w:line="240" w:lineRule="auto"/>
        <w:ind w:firstLine="740"/>
        <w:contextualSpacing/>
        <w:rPr>
          <w:sz w:val="24"/>
          <w:szCs w:val="24"/>
        </w:rPr>
      </w:pPr>
      <w:r w:rsidRPr="005B2BE8">
        <w:rPr>
          <w:sz w:val="24"/>
          <w:szCs w:val="24"/>
        </w:rPr>
        <w:t>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w:t>
      </w:r>
      <w:r w:rsidR="00C0615F" w:rsidRPr="005B2BE8">
        <w:rPr>
          <w:sz w:val="24"/>
          <w:szCs w:val="24"/>
        </w:rPr>
        <w:t xml:space="preserve">ихся, составляет индивидуальные </w:t>
      </w:r>
      <w:r w:rsidRPr="005B2BE8">
        <w:rPr>
          <w:sz w:val="24"/>
          <w:szCs w:val="24"/>
        </w:rPr>
        <w:t>образовательные маршруты освоения образовательной</w:t>
      </w:r>
      <w:r w:rsidR="00C0615F" w:rsidRPr="005B2BE8">
        <w:rPr>
          <w:sz w:val="24"/>
          <w:szCs w:val="24"/>
        </w:rPr>
        <w:t xml:space="preserve"> </w:t>
      </w:r>
      <w:r w:rsidRPr="005B2BE8">
        <w:rPr>
          <w:sz w:val="24"/>
          <w:szCs w:val="24"/>
        </w:rPr>
        <w:t>Программы, осознанно и целенаправленно проектирует образовательный процесс.</w:t>
      </w:r>
    </w:p>
    <w:p w:rsidR="008D46E4" w:rsidRPr="005B2BE8" w:rsidRDefault="008D46E4" w:rsidP="002820A2">
      <w:pPr>
        <w:spacing w:line="240" w:lineRule="auto"/>
        <w:ind w:firstLine="740"/>
        <w:contextualSpacing/>
        <w:rPr>
          <w:sz w:val="24"/>
          <w:szCs w:val="24"/>
        </w:rPr>
      </w:pPr>
      <w:r w:rsidRPr="005B2BE8">
        <w:rPr>
          <w:sz w:val="24"/>
          <w:szCs w:val="24"/>
        </w:rPr>
        <w:t>При необходимости используется психологическая диагностика развития детей (выявл</w:t>
      </w:r>
      <w:r w:rsidR="00C0615F" w:rsidRPr="005B2BE8">
        <w:rPr>
          <w:sz w:val="24"/>
          <w:szCs w:val="24"/>
        </w:rPr>
        <w:t>ение и изучение индивидуально</w:t>
      </w:r>
      <w:r w:rsidRPr="005B2BE8">
        <w:rPr>
          <w:sz w:val="24"/>
          <w:szCs w:val="24"/>
        </w:rPr>
        <w:t>-психологических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9E6C30" w:rsidRPr="005B2BE8" w:rsidRDefault="009E6C30" w:rsidP="002820A2">
      <w:pPr>
        <w:shd w:val="clear" w:color="auto" w:fill="FFFFFF"/>
        <w:spacing w:line="240" w:lineRule="auto"/>
        <w:contextualSpacing/>
        <w:rPr>
          <w:b/>
          <w:sz w:val="24"/>
          <w:szCs w:val="24"/>
        </w:rPr>
        <w:sectPr w:rsidR="009E6C30" w:rsidRPr="005B2BE8" w:rsidSect="00060B9E">
          <w:footerReference w:type="default" r:id="rId9"/>
          <w:pgSz w:w="11906" w:h="16838"/>
          <w:pgMar w:top="1134" w:right="850" w:bottom="1134" w:left="993" w:header="708" w:footer="708" w:gutter="0"/>
          <w:cols w:space="708"/>
          <w:titlePg/>
          <w:docGrid w:linePitch="360"/>
        </w:sectPr>
      </w:pPr>
    </w:p>
    <w:p w:rsidR="00A61B69" w:rsidRPr="00026BF1" w:rsidRDefault="00DB02FC" w:rsidP="00026BF1">
      <w:pPr>
        <w:pStyle w:val="a3"/>
        <w:numPr>
          <w:ilvl w:val="0"/>
          <w:numId w:val="38"/>
        </w:numPr>
        <w:shd w:val="clear" w:color="auto" w:fill="FFFFFF"/>
        <w:spacing w:line="240" w:lineRule="auto"/>
        <w:jc w:val="center"/>
        <w:rPr>
          <w:b/>
          <w:sz w:val="24"/>
          <w:szCs w:val="24"/>
        </w:rPr>
      </w:pPr>
      <w:r w:rsidRPr="00026BF1">
        <w:rPr>
          <w:b/>
          <w:sz w:val="24"/>
          <w:szCs w:val="24"/>
        </w:rPr>
        <w:lastRenderedPageBreak/>
        <w:t>СОДЕРЖАТЕЛЬНЫЙ РАЗДЕЛ</w:t>
      </w:r>
      <w:r w:rsidR="00A2125C" w:rsidRPr="00026BF1">
        <w:rPr>
          <w:b/>
          <w:sz w:val="24"/>
          <w:szCs w:val="24"/>
        </w:rPr>
        <w:t xml:space="preserve"> ПРОГРАММЫ</w:t>
      </w:r>
    </w:p>
    <w:p w:rsidR="00026BF1" w:rsidRPr="00026BF1" w:rsidRDefault="00026BF1" w:rsidP="00026BF1">
      <w:pPr>
        <w:shd w:val="clear" w:color="auto" w:fill="FFFFFF"/>
        <w:spacing w:line="240" w:lineRule="auto"/>
        <w:ind w:left="426"/>
        <w:rPr>
          <w:sz w:val="24"/>
          <w:szCs w:val="24"/>
        </w:rPr>
      </w:pPr>
    </w:p>
    <w:p w:rsidR="00004E50" w:rsidRPr="005B2BE8" w:rsidRDefault="00C0284C" w:rsidP="00225C29">
      <w:pPr>
        <w:shd w:val="clear" w:color="auto" w:fill="FFFFFF"/>
        <w:spacing w:line="240" w:lineRule="auto"/>
        <w:ind w:firstLine="709"/>
        <w:contextualSpacing/>
        <w:rPr>
          <w:sz w:val="24"/>
          <w:szCs w:val="24"/>
        </w:rPr>
      </w:pPr>
      <w:r w:rsidRPr="005B2BE8">
        <w:rPr>
          <w:b/>
          <w:bCs/>
          <w:sz w:val="24"/>
          <w:szCs w:val="24"/>
        </w:rPr>
        <w:t>2.1.</w:t>
      </w:r>
      <w:r w:rsidR="00AB4157" w:rsidRPr="005B2BE8">
        <w:rPr>
          <w:b/>
          <w:bCs/>
          <w:sz w:val="24"/>
          <w:szCs w:val="24"/>
        </w:rPr>
        <w:t xml:space="preserve"> </w:t>
      </w:r>
      <w:r w:rsidR="00A61B69" w:rsidRPr="005B2BE8">
        <w:rPr>
          <w:b/>
          <w:bCs/>
          <w:sz w:val="24"/>
          <w:szCs w:val="24"/>
        </w:rPr>
        <w:t>Задачи и содержание образовательной деятельности</w:t>
      </w:r>
      <w:r w:rsidR="00A61B69" w:rsidRPr="005B2BE8">
        <w:rPr>
          <w:sz w:val="24"/>
          <w:szCs w:val="24"/>
        </w:rPr>
        <w:t xml:space="preserve">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Описание вариативных форм, способов, методов и средств реализации </w:t>
      </w:r>
      <w:r w:rsidR="00602EF3" w:rsidRPr="005B2BE8">
        <w:rPr>
          <w:sz w:val="24"/>
          <w:szCs w:val="24"/>
        </w:rPr>
        <w:t>образовательной</w:t>
      </w:r>
      <w:r w:rsidR="001C6BF3" w:rsidRPr="005B2BE8">
        <w:rPr>
          <w:sz w:val="24"/>
          <w:szCs w:val="24"/>
        </w:rPr>
        <w:t xml:space="preserve"> программы</w:t>
      </w:r>
      <w:proofErr w:type="gramStart"/>
      <w:r w:rsidR="001C6BF3" w:rsidRPr="005B2BE8">
        <w:rPr>
          <w:sz w:val="24"/>
          <w:szCs w:val="24"/>
        </w:rPr>
        <w:t>,о</w:t>
      </w:r>
      <w:proofErr w:type="gramEnd"/>
      <w:r w:rsidR="00A61B69" w:rsidRPr="005B2BE8">
        <w:rPr>
          <w:sz w:val="24"/>
          <w:szCs w:val="24"/>
        </w:rPr>
        <w:t>собенностей образовательной деятельности разных видов и культурных практик и способов поддержки детской инициативы;</w:t>
      </w:r>
      <w:bookmarkStart w:id="0" w:name="_Hlk134263858"/>
      <w:r w:rsidR="00004E50" w:rsidRPr="005B2BE8">
        <w:rPr>
          <w:sz w:val="24"/>
          <w:szCs w:val="24"/>
        </w:rPr>
        <w:t xml:space="preserve"> </w:t>
      </w:r>
    </w:p>
    <w:p w:rsidR="006C3854" w:rsidRDefault="00C0284C" w:rsidP="00225C29">
      <w:pPr>
        <w:spacing w:line="240" w:lineRule="auto"/>
        <w:ind w:firstLine="709"/>
        <w:contextualSpacing/>
        <w:rPr>
          <w:b/>
          <w:sz w:val="24"/>
          <w:szCs w:val="24"/>
        </w:rPr>
      </w:pPr>
      <w:r w:rsidRPr="005B2BE8">
        <w:rPr>
          <w:b/>
          <w:sz w:val="24"/>
          <w:szCs w:val="24"/>
        </w:rPr>
        <w:t xml:space="preserve">Планирование образовательной деятельности детей </w:t>
      </w:r>
      <w:r w:rsidR="00345426" w:rsidRPr="005B2BE8">
        <w:rPr>
          <w:b/>
          <w:sz w:val="24"/>
          <w:szCs w:val="24"/>
        </w:rPr>
        <w:t>от 1 года до семи-восми лет</w:t>
      </w:r>
      <w:r w:rsidRPr="005B2BE8">
        <w:rPr>
          <w:b/>
          <w:sz w:val="24"/>
          <w:szCs w:val="24"/>
        </w:rPr>
        <w:t xml:space="preserve"> по всем пяти образовательным областям ФГОС ДО и ФОП ДО, </w:t>
      </w:r>
      <w:proofErr w:type="gramStart"/>
      <w:r w:rsidRPr="005B2BE8">
        <w:rPr>
          <w:b/>
          <w:sz w:val="24"/>
          <w:szCs w:val="24"/>
        </w:rPr>
        <w:t>осуществляемую</w:t>
      </w:r>
      <w:proofErr w:type="gramEnd"/>
      <w:r w:rsidRPr="005B2BE8">
        <w:rPr>
          <w:b/>
          <w:sz w:val="24"/>
          <w:szCs w:val="24"/>
        </w:rPr>
        <w:t xml:space="preserve"> в процессе организации различных видов детской деятельности и культурных практик,</w:t>
      </w:r>
      <w:r w:rsidRPr="005B2BE8">
        <w:rPr>
          <w:sz w:val="24"/>
          <w:szCs w:val="24"/>
        </w:rPr>
        <w:t xml:space="preserve"> </w:t>
      </w:r>
      <w:r w:rsidRPr="005B2BE8">
        <w:rPr>
          <w:b/>
          <w:sz w:val="24"/>
          <w:szCs w:val="24"/>
        </w:rPr>
        <w:t>описание вариативных форм, способов, методов и средств реализации  программы</w:t>
      </w:r>
      <w:r w:rsidR="006C3854">
        <w:rPr>
          <w:b/>
          <w:sz w:val="24"/>
          <w:szCs w:val="24"/>
        </w:rPr>
        <w:t>.</w:t>
      </w:r>
    </w:p>
    <w:p w:rsidR="00C0284C" w:rsidRPr="005B2BE8" w:rsidRDefault="00C0284C" w:rsidP="00225C29">
      <w:pPr>
        <w:spacing w:line="240" w:lineRule="auto"/>
        <w:ind w:firstLine="709"/>
        <w:contextualSpacing/>
        <w:rPr>
          <w:b/>
          <w:sz w:val="24"/>
          <w:szCs w:val="24"/>
        </w:rPr>
      </w:pPr>
      <w:r w:rsidRPr="005B2BE8">
        <w:rPr>
          <w:b/>
          <w:sz w:val="24"/>
          <w:szCs w:val="24"/>
        </w:rPr>
        <w:t xml:space="preserve"> </w:t>
      </w:r>
    </w:p>
    <w:p w:rsidR="00345426" w:rsidRDefault="00345426" w:rsidP="00225C29">
      <w:pPr>
        <w:pStyle w:val="25"/>
        <w:keepNext/>
        <w:keepLines/>
        <w:shd w:val="clear" w:color="auto" w:fill="auto"/>
        <w:spacing w:after="0" w:line="240" w:lineRule="auto"/>
        <w:ind w:firstLine="709"/>
        <w:contextualSpacing/>
        <w:rPr>
          <w:b/>
          <w:color w:val="FF0000"/>
          <w:sz w:val="24"/>
          <w:szCs w:val="24"/>
          <w:lang w:val="en-US"/>
        </w:rPr>
      </w:pPr>
      <w:bookmarkStart w:id="1" w:name="bookmark13"/>
      <w:r w:rsidRPr="005B2BE8">
        <w:rPr>
          <w:b/>
          <w:color w:val="FF0000"/>
          <w:sz w:val="24"/>
          <w:szCs w:val="24"/>
        </w:rPr>
        <w:t>СОЦИАЛЬНО-КОММУНИКАТИВНОЕ РАЗВИТИЕ</w:t>
      </w:r>
      <w:bookmarkEnd w:id="1"/>
    </w:p>
    <w:p w:rsidR="00DB02FC" w:rsidRPr="00DB02FC" w:rsidRDefault="00DB02FC" w:rsidP="00225C29">
      <w:pPr>
        <w:pStyle w:val="25"/>
        <w:keepNext/>
        <w:keepLines/>
        <w:shd w:val="clear" w:color="auto" w:fill="auto"/>
        <w:spacing w:after="0" w:line="240" w:lineRule="auto"/>
        <w:ind w:firstLine="709"/>
        <w:contextualSpacing/>
        <w:rPr>
          <w:b/>
          <w:color w:val="FF0000"/>
          <w:sz w:val="24"/>
          <w:szCs w:val="24"/>
          <w:lang w:val="en-US"/>
        </w:rPr>
      </w:pPr>
    </w:p>
    <w:tbl>
      <w:tblPr>
        <w:tblStyle w:val="a5"/>
        <w:tblW w:w="5000" w:type="pct"/>
        <w:tblLook w:val="04A0" w:firstRow="1" w:lastRow="0" w:firstColumn="1" w:lastColumn="0" w:noHBand="0" w:noVBand="1"/>
      </w:tblPr>
      <w:tblGrid>
        <w:gridCol w:w="2236"/>
        <w:gridCol w:w="12550"/>
      </w:tblGrid>
      <w:tr w:rsidR="00345426" w:rsidRPr="00225C29" w:rsidTr="00345426">
        <w:tc>
          <w:tcPr>
            <w:tcW w:w="5000" w:type="pct"/>
            <w:gridSpan w:val="2"/>
            <w:shd w:val="clear" w:color="auto" w:fill="auto"/>
            <w:vAlign w:val="center"/>
          </w:tcPr>
          <w:p w:rsidR="00345426" w:rsidRPr="00225C29" w:rsidRDefault="00345426" w:rsidP="00225C29">
            <w:pPr>
              <w:spacing w:line="240" w:lineRule="auto"/>
              <w:contextualSpacing/>
              <w:jc w:val="center"/>
              <w:rPr>
                <w:sz w:val="20"/>
              </w:rPr>
            </w:pPr>
            <w:r w:rsidRPr="00225C29">
              <w:rPr>
                <w:b/>
                <w:color w:val="002060"/>
                <w:sz w:val="20"/>
              </w:rPr>
              <w:t>От 1 года до 2 лет</w:t>
            </w:r>
          </w:p>
        </w:tc>
      </w:tr>
      <w:tr w:rsidR="00345426" w:rsidRPr="00225C29" w:rsidTr="00582896">
        <w:trPr>
          <w:trHeight w:val="964"/>
        </w:trPr>
        <w:tc>
          <w:tcPr>
            <w:tcW w:w="756" w:type="pct"/>
            <w:shd w:val="clear" w:color="auto" w:fill="auto"/>
            <w:vAlign w:val="center"/>
          </w:tcPr>
          <w:p w:rsidR="00345426" w:rsidRPr="00225C29" w:rsidRDefault="00345426" w:rsidP="00225C29">
            <w:pPr>
              <w:spacing w:line="240" w:lineRule="auto"/>
              <w:contextualSpacing/>
              <w:jc w:val="center"/>
              <w:rPr>
                <w:b/>
                <w:sz w:val="20"/>
              </w:rPr>
            </w:pPr>
            <w:r w:rsidRPr="00225C29">
              <w:rPr>
                <w:b/>
                <w:sz w:val="20"/>
              </w:rPr>
              <w:t>Основные задачи образовательной деятельности</w:t>
            </w:r>
          </w:p>
        </w:tc>
        <w:tc>
          <w:tcPr>
            <w:tcW w:w="4244" w:type="pct"/>
            <w:shd w:val="clear" w:color="auto" w:fill="auto"/>
            <w:vAlign w:val="center"/>
          </w:tcPr>
          <w:p w:rsidR="00345426" w:rsidRPr="00225C29" w:rsidRDefault="00345426" w:rsidP="00225C29">
            <w:pPr>
              <w:spacing w:line="240" w:lineRule="auto"/>
              <w:ind w:firstLine="317"/>
              <w:contextualSpacing/>
              <w:rPr>
                <w:sz w:val="20"/>
              </w:rPr>
            </w:pPr>
            <w:r w:rsidRPr="00225C29">
              <w:rPr>
                <w:sz w:val="20"/>
              </w:rPr>
              <w:t>-создавать условия для благоприятной адаптации ребенка к ДОО; поддерживать пока еще непродолжительные контакты со сверстниками, интерес к сверстнику;</w:t>
            </w:r>
          </w:p>
          <w:p w:rsidR="00345426" w:rsidRPr="00225C29" w:rsidRDefault="00345426" w:rsidP="00225C29">
            <w:pPr>
              <w:spacing w:line="240" w:lineRule="auto"/>
              <w:ind w:firstLine="317"/>
              <w:contextualSpacing/>
              <w:rPr>
                <w:sz w:val="20"/>
              </w:rPr>
            </w:pPr>
            <w:r w:rsidRPr="00225C29">
              <w:rPr>
                <w:sz w:val="20"/>
              </w:rPr>
              <w:t>-формировать элементарные представления:</w:t>
            </w:r>
            <w:r w:rsidRPr="00225C29">
              <w:rPr>
                <w:sz w:val="20"/>
              </w:rPr>
              <w:tab/>
              <w:t>о себе, близких людях, ближайшем предметном окружении;</w:t>
            </w:r>
          </w:p>
          <w:p w:rsidR="00345426" w:rsidRPr="00225C29" w:rsidRDefault="00345426" w:rsidP="00225C29">
            <w:pPr>
              <w:spacing w:line="240" w:lineRule="auto"/>
              <w:ind w:firstLine="317"/>
              <w:contextualSpacing/>
              <w:rPr>
                <w:sz w:val="20"/>
              </w:rPr>
            </w:pPr>
            <w:r w:rsidRPr="00225C29">
              <w:rPr>
                <w:sz w:val="20"/>
              </w:rPr>
              <w:t>-создавать условия для получения опыта применения правил социального взаимодействия.</w:t>
            </w:r>
          </w:p>
        </w:tc>
      </w:tr>
      <w:tr w:rsidR="00345426" w:rsidRPr="00225C29" w:rsidTr="00582896">
        <w:trPr>
          <w:trHeight w:val="276"/>
        </w:trPr>
        <w:tc>
          <w:tcPr>
            <w:tcW w:w="756" w:type="pct"/>
            <w:shd w:val="clear" w:color="auto" w:fill="auto"/>
            <w:vAlign w:val="center"/>
          </w:tcPr>
          <w:p w:rsidR="00345426" w:rsidRPr="00225C29" w:rsidRDefault="00345426" w:rsidP="00225C29">
            <w:pPr>
              <w:spacing w:line="240" w:lineRule="auto"/>
              <w:contextualSpacing/>
              <w:jc w:val="center"/>
              <w:rPr>
                <w:sz w:val="20"/>
              </w:rPr>
            </w:pPr>
            <w:r w:rsidRPr="00225C29">
              <w:rPr>
                <w:b/>
                <w:sz w:val="20"/>
              </w:rPr>
              <w:t>Содержание образовательной деятельности</w:t>
            </w:r>
          </w:p>
        </w:tc>
        <w:tc>
          <w:tcPr>
            <w:tcW w:w="4244" w:type="pct"/>
            <w:shd w:val="clear" w:color="auto" w:fill="auto"/>
          </w:tcPr>
          <w:p w:rsidR="00345426" w:rsidRPr="00225C29" w:rsidRDefault="00345426" w:rsidP="00225C29">
            <w:pPr>
              <w:spacing w:line="240" w:lineRule="auto"/>
              <w:ind w:firstLine="317"/>
              <w:contextualSpacing/>
              <w:rPr>
                <w:sz w:val="20"/>
              </w:rPr>
            </w:pPr>
            <w:r w:rsidRPr="00225C29">
              <w:rPr>
                <w:sz w:val="20"/>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345426" w:rsidRPr="00225C29" w:rsidRDefault="00345426" w:rsidP="00225C29">
            <w:pPr>
              <w:spacing w:line="240" w:lineRule="auto"/>
              <w:ind w:firstLine="317"/>
              <w:contextualSpacing/>
              <w:rPr>
                <w:sz w:val="20"/>
              </w:rPr>
            </w:pPr>
            <w:r w:rsidRPr="00225C29">
              <w:rPr>
                <w:sz w:val="20"/>
              </w:rPr>
              <w:t xml:space="preserve">Педагог поощряет проявление ребенком инициативы в общении </w:t>
            </w:r>
            <w:proofErr w:type="gramStart"/>
            <w:r w:rsidRPr="00225C29">
              <w:rPr>
                <w:sz w:val="20"/>
              </w:rPr>
              <w:t>со</w:t>
            </w:r>
            <w:proofErr w:type="gramEnd"/>
            <w:r w:rsidRPr="00225C29">
              <w:rPr>
                <w:sz w:val="20"/>
              </w:rPr>
              <w:t xml:space="preserve"> взрослыми и сверстниками; хвалит ребенка, вызывая радость, поддерживает активность ребенка, улучшая его отношение к взрослому, усиливая доверие к нему.</w:t>
            </w:r>
          </w:p>
          <w:p w:rsidR="00345426" w:rsidRPr="00225C29" w:rsidRDefault="00345426" w:rsidP="00225C29">
            <w:pPr>
              <w:spacing w:line="240" w:lineRule="auto"/>
              <w:ind w:firstLine="317"/>
              <w:contextualSpacing/>
              <w:rPr>
                <w:sz w:val="20"/>
              </w:rPr>
            </w:pPr>
            <w:r w:rsidRPr="00225C29">
              <w:rPr>
                <w:sz w:val="20"/>
              </w:rPr>
              <w:t>Педагог включает детей в игровые ситуации, вспоминая любимые сказки, стихотворения и др., поощряет проявление у ребенка интереса к себе, желание участвовать в совместной деятельности, игре, развлечении.</w:t>
            </w:r>
          </w:p>
          <w:p w:rsidR="00345426" w:rsidRPr="00225C29" w:rsidRDefault="00345426" w:rsidP="00225C29">
            <w:pPr>
              <w:spacing w:line="240" w:lineRule="auto"/>
              <w:ind w:firstLine="317"/>
              <w:contextualSpacing/>
              <w:rPr>
                <w:sz w:val="20"/>
              </w:rPr>
            </w:pPr>
            <w:r w:rsidRPr="00225C29">
              <w:rPr>
                <w:sz w:val="20"/>
              </w:rPr>
              <w:t>Педагог в беседе и различных формах совместной деятельности формирует элементарные представления ребенка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345426" w:rsidRPr="00225C29" w:rsidRDefault="00345426" w:rsidP="00225C29">
            <w:pPr>
              <w:spacing w:line="240" w:lineRule="auto"/>
              <w:ind w:firstLine="318"/>
              <w:contextualSpacing/>
              <w:rPr>
                <w:sz w:val="20"/>
              </w:rPr>
            </w:pPr>
            <w:r w:rsidRPr="00225C29">
              <w:rPr>
                <w:sz w:val="20"/>
              </w:rPr>
              <w:t>Педагог создает условия для получения ребенком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tc>
      </w:tr>
    </w:tbl>
    <w:p w:rsidR="006C3854" w:rsidRPr="005B2BE8" w:rsidRDefault="006C3854" w:rsidP="00225C29">
      <w:pPr>
        <w:spacing w:line="240" w:lineRule="auto"/>
        <w:contextualSpacing/>
        <w:rPr>
          <w:sz w:val="24"/>
          <w:szCs w:val="24"/>
        </w:rPr>
      </w:pPr>
    </w:p>
    <w:tbl>
      <w:tblPr>
        <w:tblStyle w:val="a5"/>
        <w:tblW w:w="5000" w:type="pct"/>
        <w:tblLook w:val="04A0" w:firstRow="1" w:lastRow="0" w:firstColumn="1" w:lastColumn="0" w:noHBand="0" w:noVBand="1"/>
      </w:tblPr>
      <w:tblGrid>
        <w:gridCol w:w="2236"/>
        <w:gridCol w:w="12550"/>
      </w:tblGrid>
      <w:tr w:rsidR="00345426" w:rsidRPr="00225C29" w:rsidTr="00345426">
        <w:tc>
          <w:tcPr>
            <w:tcW w:w="5000" w:type="pct"/>
            <w:gridSpan w:val="2"/>
            <w:shd w:val="clear" w:color="auto" w:fill="auto"/>
            <w:vAlign w:val="center"/>
          </w:tcPr>
          <w:p w:rsidR="00345426" w:rsidRPr="00225C29" w:rsidRDefault="00345426" w:rsidP="00225C29">
            <w:pPr>
              <w:pStyle w:val="25"/>
              <w:keepNext/>
              <w:keepLines/>
              <w:shd w:val="clear" w:color="auto" w:fill="auto"/>
              <w:spacing w:after="0" w:line="240" w:lineRule="auto"/>
              <w:ind w:firstLine="740"/>
              <w:contextualSpacing/>
              <w:rPr>
                <w:b/>
                <w:sz w:val="20"/>
                <w:szCs w:val="20"/>
              </w:rPr>
            </w:pPr>
            <w:bookmarkStart w:id="2" w:name="bookmark15"/>
            <w:r w:rsidRPr="00225C29">
              <w:rPr>
                <w:b/>
                <w:color w:val="002060"/>
                <w:sz w:val="20"/>
                <w:szCs w:val="20"/>
              </w:rPr>
              <w:t>От 2 лет до 3 лет</w:t>
            </w:r>
            <w:bookmarkEnd w:id="2"/>
          </w:p>
        </w:tc>
      </w:tr>
      <w:tr w:rsidR="00345426" w:rsidRPr="00225C29" w:rsidTr="00582896">
        <w:tc>
          <w:tcPr>
            <w:tcW w:w="756" w:type="pct"/>
            <w:shd w:val="clear" w:color="auto" w:fill="auto"/>
            <w:vAlign w:val="center"/>
          </w:tcPr>
          <w:p w:rsidR="00345426" w:rsidRPr="00225C29" w:rsidRDefault="00345426" w:rsidP="00225C29">
            <w:pPr>
              <w:spacing w:line="240" w:lineRule="auto"/>
              <w:contextualSpacing/>
              <w:jc w:val="center"/>
              <w:rPr>
                <w:b/>
                <w:sz w:val="20"/>
              </w:rPr>
            </w:pPr>
            <w:r w:rsidRPr="00225C29">
              <w:rPr>
                <w:b/>
                <w:sz w:val="20"/>
              </w:rPr>
              <w:t>Основные задачи образовательной деятельности</w:t>
            </w:r>
          </w:p>
        </w:tc>
        <w:tc>
          <w:tcPr>
            <w:tcW w:w="4244" w:type="pct"/>
            <w:shd w:val="clear" w:color="auto" w:fill="auto"/>
          </w:tcPr>
          <w:p w:rsidR="00345426" w:rsidRPr="00225C29" w:rsidRDefault="00345426" w:rsidP="00225C29">
            <w:pPr>
              <w:spacing w:line="240" w:lineRule="auto"/>
              <w:ind w:firstLine="317"/>
              <w:contextualSpacing/>
              <w:rPr>
                <w:sz w:val="20"/>
              </w:rPr>
            </w:pPr>
            <w:r w:rsidRPr="00225C29">
              <w:rPr>
                <w:sz w:val="20"/>
              </w:rPr>
              <w:t>-поддерживать эмоционально-положительное состояние детей в период адаптации к ДОО;</w:t>
            </w:r>
          </w:p>
          <w:p w:rsidR="00345426" w:rsidRPr="00225C29" w:rsidRDefault="00345426" w:rsidP="00225C29">
            <w:pPr>
              <w:spacing w:line="240" w:lineRule="auto"/>
              <w:ind w:firstLine="317"/>
              <w:contextualSpacing/>
              <w:rPr>
                <w:sz w:val="20"/>
              </w:rPr>
            </w:pPr>
            <w:r w:rsidRPr="00225C29">
              <w:rPr>
                <w:sz w:val="20"/>
              </w:rPr>
              <w:t>-развивать игровой опыт ребенка, помогая детям отражать в игре представления об окружающей действительности;</w:t>
            </w:r>
          </w:p>
          <w:p w:rsidR="00345426" w:rsidRPr="00225C29" w:rsidRDefault="00345426" w:rsidP="00225C29">
            <w:pPr>
              <w:spacing w:line="240" w:lineRule="auto"/>
              <w:ind w:firstLine="317"/>
              <w:contextualSpacing/>
              <w:rPr>
                <w:sz w:val="20"/>
              </w:rPr>
            </w:pPr>
            <w:r w:rsidRPr="00225C29">
              <w:rPr>
                <w:sz w:val="20"/>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345426" w:rsidRPr="00225C29" w:rsidRDefault="00345426" w:rsidP="00225C29">
            <w:pPr>
              <w:spacing w:line="240" w:lineRule="auto"/>
              <w:ind w:firstLine="317"/>
              <w:contextualSpacing/>
              <w:rPr>
                <w:sz w:val="20"/>
              </w:rPr>
            </w:pPr>
            <w:r w:rsidRPr="00225C29">
              <w:rPr>
                <w:sz w:val="20"/>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345426" w:rsidRPr="00225C29" w:rsidRDefault="00345426" w:rsidP="00225C29">
            <w:pPr>
              <w:spacing w:line="240" w:lineRule="auto"/>
              <w:ind w:firstLine="317"/>
              <w:contextualSpacing/>
              <w:rPr>
                <w:sz w:val="20"/>
              </w:rPr>
            </w:pPr>
            <w:r w:rsidRPr="00225C29">
              <w:rPr>
                <w:sz w:val="20"/>
              </w:rPr>
              <w:t>-формировать первичные представления ребенка о себе, о своем возрасте, поле, о родителях и близких членах семьи.</w:t>
            </w:r>
          </w:p>
        </w:tc>
      </w:tr>
      <w:tr w:rsidR="00345426" w:rsidRPr="00225C29" w:rsidTr="00582896">
        <w:tc>
          <w:tcPr>
            <w:tcW w:w="756" w:type="pct"/>
            <w:shd w:val="clear" w:color="auto" w:fill="auto"/>
            <w:vAlign w:val="center"/>
          </w:tcPr>
          <w:p w:rsidR="00345426" w:rsidRPr="00225C29" w:rsidRDefault="00345426" w:rsidP="00225C29">
            <w:pPr>
              <w:spacing w:line="240" w:lineRule="auto"/>
              <w:contextualSpacing/>
              <w:jc w:val="center"/>
              <w:rPr>
                <w:b/>
                <w:sz w:val="20"/>
              </w:rPr>
            </w:pPr>
            <w:r w:rsidRPr="00225C29">
              <w:rPr>
                <w:b/>
                <w:sz w:val="20"/>
              </w:rPr>
              <w:t xml:space="preserve">Содержание </w:t>
            </w:r>
            <w:r w:rsidRPr="00225C29">
              <w:rPr>
                <w:b/>
                <w:sz w:val="20"/>
              </w:rPr>
              <w:lastRenderedPageBreak/>
              <w:t>образовательной деятельности</w:t>
            </w:r>
          </w:p>
        </w:tc>
        <w:tc>
          <w:tcPr>
            <w:tcW w:w="4244" w:type="pct"/>
            <w:shd w:val="clear" w:color="auto" w:fill="auto"/>
          </w:tcPr>
          <w:p w:rsidR="00345426" w:rsidRPr="00225C29" w:rsidRDefault="00345426" w:rsidP="00225C29">
            <w:pPr>
              <w:spacing w:line="240" w:lineRule="auto"/>
              <w:ind w:firstLine="317"/>
              <w:contextualSpacing/>
              <w:rPr>
                <w:sz w:val="20"/>
              </w:rPr>
            </w:pPr>
            <w:r w:rsidRPr="00225C29">
              <w:rPr>
                <w:sz w:val="20"/>
              </w:rPr>
              <w:lastRenderedPageBreak/>
              <w:t xml:space="preserve">Педагог поддерживает желание детей познакомиться со сверстником, узнать его имя, используя приемы поощрения и одобрения. </w:t>
            </w:r>
            <w:r w:rsidRPr="00225C29">
              <w:rPr>
                <w:sz w:val="20"/>
              </w:rPr>
              <w:lastRenderedPageBreak/>
              <w:t>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ребенку основные части тела и лица человека, его действия. Поддерживает желание ребенка называть и различать основные действия взрослых.</w:t>
            </w:r>
          </w:p>
          <w:p w:rsidR="00345426" w:rsidRPr="00225C29" w:rsidRDefault="00345426" w:rsidP="00225C29">
            <w:pPr>
              <w:spacing w:line="240" w:lineRule="auto"/>
              <w:ind w:firstLine="317"/>
              <w:contextualSpacing/>
              <w:rPr>
                <w:sz w:val="20"/>
              </w:rPr>
            </w:pPr>
            <w:r w:rsidRPr="00225C29">
              <w:rPr>
                <w:sz w:val="20"/>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345426" w:rsidRPr="00225C29" w:rsidRDefault="00345426" w:rsidP="00225C29">
            <w:pPr>
              <w:spacing w:line="240" w:lineRule="auto"/>
              <w:ind w:firstLine="317"/>
              <w:contextualSpacing/>
              <w:rPr>
                <w:sz w:val="20"/>
              </w:rPr>
            </w:pPr>
            <w:r w:rsidRPr="00225C29">
              <w:rPr>
                <w:sz w:val="20"/>
              </w:rPr>
              <w:t>Педагог рассматривает вместе с детьми картинки с изображением семьи: детей, родителей. Поощряет стремление детей узнавать членов семьи, называть их, рассказывает детям о том, как члены семьи могут заботиться друг о друге.</w:t>
            </w:r>
          </w:p>
          <w:p w:rsidR="00345426" w:rsidRPr="00225C29" w:rsidRDefault="00345426" w:rsidP="00225C29">
            <w:pPr>
              <w:spacing w:line="240" w:lineRule="auto"/>
              <w:ind w:firstLine="317"/>
              <w:contextualSpacing/>
              <w:rPr>
                <w:sz w:val="20"/>
              </w:rPr>
            </w:pPr>
            <w:r w:rsidRPr="00225C29">
              <w:rPr>
                <w:sz w:val="20"/>
              </w:rPr>
              <w:t>Педагог поддерживает желание детей познавать пространство своей группы, узнавать вход в группу, ее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345426" w:rsidRPr="00225C29" w:rsidRDefault="00345426" w:rsidP="00225C29">
            <w:pPr>
              <w:spacing w:line="240" w:lineRule="auto"/>
              <w:ind w:firstLine="317"/>
              <w:contextualSpacing/>
              <w:rPr>
                <w:sz w:val="20"/>
              </w:rPr>
            </w:pPr>
            <w:r w:rsidRPr="00225C29">
              <w:rPr>
                <w:sz w:val="20"/>
              </w:rPr>
              <w:t xml:space="preserve">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w:t>
            </w:r>
            <w:proofErr w:type="gramStart"/>
            <w:r w:rsidRPr="00225C29">
              <w:rPr>
                <w:sz w:val="20"/>
              </w:rPr>
              <w:t>со</w:t>
            </w:r>
            <w:proofErr w:type="gramEnd"/>
            <w:r w:rsidRPr="00225C29">
              <w:rPr>
                <w:sz w:val="20"/>
              </w:rPr>
              <w:t xml:space="preserve"> взрослыми и сверстниками, поощряет инициативу и самостоятельность ребенка при использовании «вежливых слов».</w:t>
            </w:r>
          </w:p>
          <w:p w:rsidR="00345426" w:rsidRPr="00225C29" w:rsidRDefault="00345426" w:rsidP="00225C29">
            <w:pPr>
              <w:spacing w:line="240" w:lineRule="auto"/>
              <w:ind w:firstLine="317"/>
              <w:contextualSpacing/>
              <w:rPr>
                <w:sz w:val="20"/>
              </w:rPr>
            </w:pPr>
            <w:r w:rsidRPr="00225C29">
              <w:rPr>
                <w:sz w:val="20"/>
              </w:rPr>
              <w:t>Педагог использует приемы общения, позволяющие детям проявлять внимание к его словам и указаниям, поддерживает желание ребенка выполнять указания взрослого, действовать по его примеру и показу.</w:t>
            </w:r>
          </w:p>
          <w:p w:rsidR="00345426" w:rsidRPr="00225C29" w:rsidRDefault="00345426" w:rsidP="00225C29">
            <w:pPr>
              <w:spacing w:line="240" w:lineRule="auto"/>
              <w:ind w:firstLine="317"/>
              <w:contextualSpacing/>
              <w:rPr>
                <w:sz w:val="20"/>
              </w:rPr>
            </w:pPr>
            <w:r w:rsidRPr="00225C29">
              <w:rPr>
                <w:sz w:val="20"/>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345426" w:rsidRPr="00225C29" w:rsidRDefault="00345426" w:rsidP="00225C29">
            <w:pPr>
              <w:spacing w:line="240" w:lineRule="auto"/>
              <w:ind w:firstLine="318"/>
              <w:contextualSpacing/>
              <w:rPr>
                <w:sz w:val="20"/>
              </w:rPr>
            </w:pPr>
            <w:r w:rsidRPr="00225C29">
              <w:rPr>
                <w:sz w:val="20"/>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т.п.).</w:t>
            </w:r>
          </w:p>
        </w:tc>
      </w:tr>
    </w:tbl>
    <w:p w:rsidR="00345426" w:rsidRPr="005B2BE8" w:rsidRDefault="00345426" w:rsidP="00225C29">
      <w:pPr>
        <w:spacing w:line="240" w:lineRule="auto"/>
        <w:contextualSpacing/>
        <w:rPr>
          <w:sz w:val="24"/>
          <w:szCs w:val="24"/>
        </w:rPr>
      </w:pPr>
    </w:p>
    <w:tbl>
      <w:tblPr>
        <w:tblStyle w:val="a5"/>
        <w:tblW w:w="5000" w:type="pct"/>
        <w:tblLayout w:type="fixed"/>
        <w:tblLook w:val="04A0" w:firstRow="1" w:lastRow="0" w:firstColumn="1" w:lastColumn="0" w:noHBand="0" w:noVBand="1"/>
      </w:tblPr>
      <w:tblGrid>
        <w:gridCol w:w="2236"/>
        <w:gridCol w:w="12550"/>
      </w:tblGrid>
      <w:tr w:rsidR="00345426" w:rsidRPr="00225C29" w:rsidTr="00372A91">
        <w:tc>
          <w:tcPr>
            <w:tcW w:w="5000" w:type="pct"/>
            <w:gridSpan w:val="2"/>
            <w:shd w:val="clear" w:color="auto" w:fill="auto"/>
            <w:vAlign w:val="center"/>
          </w:tcPr>
          <w:p w:rsidR="00345426" w:rsidRPr="00225C29" w:rsidRDefault="00345426" w:rsidP="00225C29">
            <w:pPr>
              <w:spacing w:line="240" w:lineRule="auto"/>
              <w:contextualSpacing/>
              <w:jc w:val="center"/>
              <w:rPr>
                <w:sz w:val="20"/>
              </w:rPr>
            </w:pPr>
            <w:r w:rsidRPr="00225C29">
              <w:rPr>
                <w:b/>
                <w:color w:val="002060"/>
                <w:sz w:val="20"/>
              </w:rPr>
              <w:t>От 3 лет до 4 лет</w:t>
            </w:r>
          </w:p>
        </w:tc>
      </w:tr>
      <w:tr w:rsidR="00345426" w:rsidRPr="00225C29" w:rsidTr="00372A91">
        <w:tc>
          <w:tcPr>
            <w:tcW w:w="5000" w:type="pct"/>
            <w:gridSpan w:val="2"/>
            <w:shd w:val="clear" w:color="auto" w:fill="auto"/>
            <w:vAlign w:val="center"/>
          </w:tcPr>
          <w:p w:rsidR="00345426" w:rsidRPr="00225C29" w:rsidRDefault="00345426" w:rsidP="00225C29">
            <w:pPr>
              <w:spacing w:line="240" w:lineRule="auto"/>
              <w:contextualSpacing/>
              <w:jc w:val="center"/>
              <w:rPr>
                <w:b/>
                <w:sz w:val="20"/>
              </w:rPr>
            </w:pPr>
            <w:r w:rsidRPr="00225C29">
              <w:rPr>
                <w:b/>
                <w:color w:val="002060"/>
                <w:sz w:val="20"/>
              </w:rPr>
              <w:t>Основные задачи образовательной деятельности:</w:t>
            </w:r>
          </w:p>
        </w:tc>
      </w:tr>
      <w:tr w:rsidR="00345426" w:rsidRPr="00225C29" w:rsidTr="00582896">
        <w:tc>
          <w:tcPr>
            <w:tcW w:w="756" w:type="pct"/>
            <w:shd w:val="clear" w:color="auto" w:fill="auto"/>
            <w:vAlign w:val="center"/>
          </w:tcPr>
          <w:p w:rsidR="00345426" w:rsidRPr="00225C29" w:rsidRDefault="00345426" w:rsidP="00225C29">
            <w:pPr>
              <w:spacing w:line="240" w:lineRule="auto"/>
              <w:contextualSpacing/>
              <w:jc w:val="center"/>
              <w:rPr>
                <w:b/>
                <w:sz w:val="20"/>
              </w:rPr>
            </w:pPr>
            <w:r w:rsidRPr="00225C29">
              <w:rPr>
                <w:b/>
                <w:sz w:val="20"/>
              </w:rPr>
              <w:t>В сфере социальных отношений</w:t>
            </w:r>
          </w:p>
        </w:tc>
        <w:tc>
          <w:tcPr>
            <w:tcW w:w="4244" w:type="pct"/>
            <w:shd w:val="clear" w:color="auto" w:fill="auto"/>
          </w:tcPr>
          <w:p w:rsidR="00345426" w:rsidRPr="00225C29" w:rsidRDefault="00345426" w:rsidP="00225C29">
            <w:pPr>
              <w:spacing w:line="240" w:lineRule="auto"/>
              <w:ind w:firstLine="317"/>
              <w:contextualSpacing/>
              <w:rPr>
                <w:sz w:val="20"/>
              </w:rPr>
            </w:pPr>
            <w:r w:rsidRPr="00225C29">
              <w:rPr>
                <w:sz w:val="20"/>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345426" w:rsidRPr="00225C29" w:rsidRDefault="00345426" w:rsidP="00225C29">
            <w:pPr>
              <w:spacing w:line="240" w:lineRule="auto"/>
              <w:ind w:firstLine="317"/>
              <w:contextualSpacing/>
              <w:rPr>
                <w:sz w:val="20"/>
              </w:rPr>
            </w:pPr>
            <w:r w:rsidRPr="00225C29">
              <w:rPr>
                <w:sz w:val="20"/>
              </w:rPr>
              <w:t>-обогащать представления детей о действиях, в которых проявляются доброе отношение и забота о членах семьи, близком окружении;</w:t>
            </w:r>
          </w:p>
          <w:p w:rsidR="00345426" w:rsidRPr="00225C29" w:rsidRDefault="00345426" w:rsidP="00225C29">
            <w:pPr>
              <w:spacing w:line="240" w:lineRule="auto"/>
              <w:ind w:firstLine="317"/>
              <w:contextualSpacing/>
              <w:rPr>
                <w:sz w:val="20"/>
              </w:rPr>
            </w:pPr>
            <w:r w:rsidRPr="00225C29">
              <w:rPr>
                <w:sz w:val="20"/>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345426" w:rsidRPr="00225C29" w:rsidRDefault="00345426" w:rsidP="00225C29">
            <w:pPr>
              <w:spacing w:line="240" w:lineRule="auto"/>
              <w:ind w:firstLine="317"/>
              <w:contextualSpacing/>
              <w:rPr>
                <w:sz w:val="20"/>
              </w:rPr>
            </w:pPr>
            <w:r w:rsidRPr="00225C29">
              <w:rPr>
                <w:sz w:val="20"/>
              </w:rPr>
              <w:t>-оказывать помощь в освоении способов взаимодействия со сверстниками в игре, в повседневном общении и бытовой деятельности;</w:t>
            </w:r>
          </w:p>
          <w:p w:rsidR="00345426" w:rsidRPr="00225C29" w:rsidRDefault="00345426" w:rsidP="00225C29">
            <w:pPr>
              <w:spacing w:line="240" w:lineRule="auto"/>
              <w:ind w:firstLine="317"/>
              <w:contextualSpacing/>
              <w:rPr>
                <w:sz w:val="20"/>
              </w:rPr>
            </w:pPr>
            <w:r w:rsidRPr="00225C29">
              <w:rPr>
                <w:sz w:val="20"/>
              </w:rPr>
              <w:t xml:space="preserve">-приучать детей к выполнению элементарных правил культуры поведения </w:t>
            </w:r>
            <w:proofErr w:type="gramStart"/>
            <w:r w:rsidRPr="00225C29">
              <w:rPr>
                <w:sz w:val="20"/>
              </w:rPr>
              <w:t>в</w:t>
            </w:r>
            <w:proofErr w:type="gramEnd"/>
          </w:p>
          <w:p w:rsidR="00345426" w:rsidRPr="00225C29" w:rsidRDefault="00345426" w:rsidP="00225C29">
            <w:pPr>
              <w:spacing w:line="240" w:lineRule="auto"/>
              <w:ind w:firstLine="317"/>
              <w:contextualSpacing/>
              <w:rPr>
                <w:sz w:val="20"/>
              </w:rPr>
            </w:pPr>
            <w:r w:rsidRPr="00225C29">
              <w:rPr>
                <w:sz w:val="20"/>
              </w:rPr>
              <w:t>ДОО.</w:t>
            </w:r>
          </w:p>
        </w:tc>
      </w:tr>
      <w:tr w:rsidR="00345426" w:rsidRPr="00225C29" w:rsidTr="00582896">
        <w:trPr>
          <w:trHeight w:val="794"/>
        </w:trPr>
        <w:tc>
          <w:tcPr>
            <w:tcW w:w="756" w:type="pct"/>
            <w:shd w:val="clear" w:color="auto" w:fill="auto"/>
            <w:vAlign w:val="center"/>
          </w:tcPr>
          <w:p w:rsidR="00345426" w:rsidRPr="00225C29" w:rsidRDefault="00345426" w:rsidP="00225C29">
            <w:pPr>
              <w:spacing w:line="240" w:lineRule="auto"/>
              <w:contextualSpacing/>
              <w:jc w:val="center"/>
              <w:rPr>
                <w:sz w:val="20"/>
              </w:rPr>
            </w:pPr>
            <w:r w:rsidRPr="00225C29">
              <w:rPr>
                <w:b/>
                <w:sz w:val="20"/>
              </w:rPr>
              <w:t>В области формирования основ гражданственности и патриотизма</w:t>
            </w:r>
          </w:p>
        </w:tc>
        <w:tc>
          <w:tcPr>
            <w:tcW w:w="4244" w:type="pct"/>
            <w:shd w:val="clear" w:color="auto" w:fill="auto"/>
            <w:vAlign w:val="center"/>
          </w:tcPr>
          <w:p w:rsidR="00345426" w:rsidRPr="00225C29" w:rsidRDefault="00345426" w:rsidP="00225C29">
            <w:pPr>
              <w:spacing w:line="240" w:lineRule="auto"/>
              <w:ind w:firstLine="269"/>
              <w:contextualSpacing/>
              <w:rPr>
                <w:sz w:val="20"/>
              </w:rPr>
            </w:pPr>
            <w:r w:rsidRPr="00225C29">
              <w:rPr>
                <w:sz w:val="20"/>
              </w:rPr>
              <w:t>-обогащать представления детей о малой родине и поддерживать их отражения в различных видах деятельности.</w:t>
            </w:r>
          </w:p>
        </w:tc>
      </w:tr>
      <w:tr w:rsidR="00345426" w:rsidRPr="00225C29" w:rsidTr="00582896">
        <w:trPr>
          <w:trHeight w:val="1191"/>
        </w:trPr>
        <w:tc>
          <w:tcPr>
            <w:tcW w:w="756" w:type="pct"/>
            <w:shd w:val="clear" w:color="auto" w:fill="auto"/>
            <w:vAlign w:val="center"/>
          </w:tcPr>
          <w:p w:rsidR="00345426" w:rsidRPr="00225C29" w:rsidRDefault="00345426" w:rsidP="00225C29">
            <w:pPr>
              <w:spacing w:line="240" w:lineRule="auto"/>
              <w:contextualSpacing/>
              <w:jc w:val="center"/>
              <w:rPr>
                <w:b/>
                <w:sz w:val="20"/>
              </w:rPr>
            </w:pPr>
            <w:r w:rsidRPr="00225C29">
              <w:rPr>
                <w:b/>
                <w:sz w:val="20"/>
              </w:rPr>
              <w:t>В сфере трудового воспитания</w:t>
            </w:r>
          </w:p>
        </w:tc>
        <w:tc>
          <w:tcPr>
            <w:tcW w:w="4244" w:type="pct"/>
            <w:shd w:val="clear" w:color="auto" w:fill="auto"/>
          </w:tcPr>
          <w:p w:rsidR="00345426" w:rsidRPr="00225C29" w:rsidRDefault="00345426" w:rsidP="00225C29">
            <w:pPr>
              <w:spacing w:line="240" w:lineRule="auto"/>
              <w:ind w:firstLine="269"/>
              <w:contextualSpacing/>
              <w:rPr>
                <w:sz w:val="20"/>
              </w:rPr>
            </w:pPr>
            <w:r w:rsidRPr="00225C29">
              <w:rPr>
                <w:sz w:val="20"/>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 и трудовые навыки;</w:t>
            </w:r>
          </w:p>
          <w:p w:rsidR="00345426" w:rsidRPr="00225C29" w:rsidRDefault="00345426" w:rsidP="00225C29">
            <w:pPr>
              <w:spacing w:line="240" w:lineRule="auto"/>
              <w:ind w:firstLine="269"/>
              <w:contextualSpacing/>
              <w:rPr>
                <w:sz w:val="20"/>
              </w:rPr>
            </w:pPr>
            <w:r w:rsidRPr="00225C29">
              <w:rPr>
                <w:sz w:val="20"/>
              </w:rPr>
              <w:t>-воспитывать бережное отношение к предметам и игрушкам как результатам труда взрослых;</w:t>
            </w:r>
          </w:p>
          <w:p w:rsidR="00345426" w:rsidRPr="00225C29" w:rsidRDefault="00345426" w:rsidP="00225C29">
            <w:pPr>
              <w:spacing w:line="240" w:lineRule="auto"/>
              <w:ind w:firstLine="269"/>
              <w:contextualSpacing/>
              <w:rPr>
                <w:sz w:val="20"/>
              </w:rPr>
            </w:pPr>
            <w:r w:rsidRPr="00225C29">
              <w:rPr>
                <w:sz w:val="20"/>
              </w:rPr>
              <w:t>-приобщать детей к самообслуживанию (одевание, раздевание, умывание), развивать самостоятельность, уверенность, положительную самооценку.</w:t>
            </w:r>
          </w:p>
        </w:tc>
      </w:tr>
      <w:tr w:rsidR="00345426" w:rsidRPr="00225C29" w:rsidTr="00582896">
        <w:trPr>
          <w:trHeight w:val="794"/>
        </w:trPr>
        <w:tc>
          <w:tcPr>
            <w:tcW w:w="756" w:type="pct"/>
            <w:shd w:val="clear" w:color="auto" w:fill="auto"/>
          </w:tcPr>
          <w:p w:rsidR="00345426" w:rsidRPr="00225C29" w:rsidRDefault="00345426" w:rsidP="00225C29">
            <w:pPr>
              <w:spacing w:line="240" w:lineRule="auto"/>
              <w:contextualSpacing/>
              <w:jc w:val="center"/>
              <w:rPr>
                <w:b/>
                <w:sz w:val="20"/>
              </w:rPr>
            </w:pPr>
            <w:r w:rsidRPr="00225C29">
              <w:rPr>
                <w:b/>
                <w:sz w:val="20"/>
              </w:rPr>
              <w:lastRenderedPageBreak/>
              <w:t>В области формирования основ безопасного поведения</w:t>
            </w:r>
          </w:p>
        </w:tc>
        <w:tc>
          <w:tcPr>
            <w:tcW w:w="4244" w:type="pct"/>
            <w:shd w:val="clear" w:color="auto" w:fill="auto"/>
            <w:vAlign w:val="center"/>
          </w:tcPr>
          <w:p w:rsidR="00345426" w:rsidRPr="00225C29" w:rsidRDefault="00345426" w:rsidP="00225C29">
            <w:pPr>
              <w:spacing w:line="240" w:lineRule="auto"/>
              <w:ind w:left="-14" w:right="2860" w:firstLine="283"/>
              <w:contextualSpacing/>
              <w:jc w:val="left"/>
              <w:rPr>
                <w:sz w:val="20"/>
              </w:rPr>
            </w:pPr>
            <w:r w:rsidRPr="00225C29">
              <w:rPr>
                <w:sz w:val="20"/>
              </w:rPr>
              <w:t>-развивать интерес к правилам безопасного поведения;</w:t>
            </w:r>
          </w:p>
          <w:p w:rsidR="00345426" w:rsidRPr="00225C29" w:rsidRDefault="00345426" w:rsidP="00225C29">
            <w:pPr>
              <w:spacing w:line="240" w:lineRule="auto"/>
              <w:ind w:left="-14" w:firstLine="283"/>
              <w:contextualSpacing/>
              <w:jc w:val="left"/>
              <w:rPr>
                <w:sz w:val="20"/>
              </w:rPr>
            </w:pPr>
            <w:r w:rsidRPr="00225C29">
              <w:rPr>
                <w:sz w:val="20"/>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tc>
      </w:tr>
      <w:tr w:rsidR="00345426" w:rsidRPr="00225C29" w:rsidTr="00372A91">
        <w:trPr>
          <w:trHeight w:val="283"/>
        </w:trPr>
        <w:tc>
          <w:tcPr>
            <w:tcW w:w="5000" w:type="pct"/>
            <w:gridSpan w:val="2"/>
            <w:shd w:val="clear" w:color="auto" w:fill="auto"/>
            <w:vAlign w:val="center"/>
          </w:tcPr>
          <w:p w:rsidR="00345426" w:rsidRPr="00225C29" w:rsidRDefault="00345426" w:rsidP="00225C29">
            <w:pPr>
              <w:tabs>
                <w:tab w:val="right" w:pos="10490"/>
              </w:tabs>
              <w:spacing w:line="240" w:lineRule="auto"/>
              <w:ind w:left="-11" w:right="27" w:firstLine="284"/>
              <w:contextualSpacing/>
              <w:jc w:val="center"/>
              <w:rPr>
                <w:sz w:val="20"/>
              </w:rPr>
            </w:pPr>
            <w:r w:rsidRPr="00225C29">
              <w:rPr>
                <w:b/>
                <w:color w:val="002060"/>
                <w:sz w:val="20"/>
              </w:rPr>
              <w:t>Содержание образовательной деятельности</w:t>
            </w:r>
          </w:p>
        </w:tc>
      </w:tr>
      <w:tr w:rsidR="00345426" w:rsidRPr="00225C29" w:rsidTr="00582896">
        <w:trPr>
          <w:trHeight w:val="4365"/>
        </w:trPr>
        <w:tc>
          <w:tcPr>
            <w:tcW w:w="756" w:type="pct"/>
            <w:shd w:val="clear" w:color="auto" w:fill="auto"/>
            <w:vAlign w:val="center"/>
          </w:tcPr>
          <w:p w:rsidR="00345426" w:rsidRPr="00225C29" w:rsidRDefault="00345426" w:rsidP="00225C29">
            <w:pPr>
              <w:spacing w:line="240" w:lineRule="auto"/>
              <w:contextualSpacing/>
              <w:jc w:val="center"/>
              <w:rPr>
                <w:b/>
                <w:sz w:val="20"/>
              </w:rPr>
            </w:pPr>
            <w:r w:rsidRPr="00225C29">
              <w:rPr>
                <w:b/>
                <w:sz w:val="20"/>
              </w:rPr>
              <w:t>В сфере социальных отношений</w:t>
            </w:r>
          </w:p>
        </w:tc>
        <w:tc>
          <w:tcPr>
            <w:tcW w:w="4244" w:type="pct"/>
            <w:shd w:val="clear" w:color="auto" w:fill="auto"/>
          </w:tcPr>
          <w:p w:rsidR="00345426" w:rsidRPr="00225C29" w:rsidRDefault="00345426" w:rsidP="00225C29">
            <w:pPr>
              <w:spacing w:line="240" w:lineRule="auto"/>
              <w:ind w:firstLine="269"/>
              <w:contextualSpacing/>
              <w:rPr>
                <w:sz w:val="20"/>
              </w:rPr>
            </w:pPr>
            <w:r w:rsidRPr="00225C29">
              <w:rPr>
                <w:sz w:val="20"/>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345426" w:rsidRPr="00225C29" w:rsidRDefault="00345426" w:rsidP="00225C29">
            <w:pPr>
              <w:spacing w:line="240" w:lineRule="auto"/>
              <w:ind w:firstLine="269"/>
              <w:contextualSpacing/>
              <w:rPr>
                <w:sz w:val="20"/>
              </w:rPr>
            </w:pPr>
            <w:r w:rsidRPr="00225C29">
              <w:rPr>
                <w:sz w:val="20"/>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345426" w:rsidRPr="00225C29" w:rsidRDefault="00345426" w:rsidP="00225C29">
            <w:pPr>
              <w:spacing w:line="240" w:lineRule="auto"/>
              <w:ind w:firstLine="269"/>
              <w:contextualSpacing/>
              <w:rPr>
                <w:sz w:val="20"/>
              </w:rPr>
            </w:pPr>
            <w:r w:rsidRPr="00225C29">
              <w:rPr>
                <w:sz w:val="20"/>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345426" w:rsidRPr="00225C29" w:rsidRDefault="00345426" w:rsidP="00225C29">
            <w:pPr>
              <w:spacing w:line="240" w:lineRule="auto"/>
              <w:ind w:firstLine="269"/>
              <w:contextualSpacing/>
              <w:rPr>
                <w:sz w:val="20"/>
              </w:rPr>
            </w:pPr>
            <w:r w:rsidRPr="00225C29">
              <w:rPr>
                <w:sz w:val="20"/>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345426" w:rsidRPr="00225C29" w:rsidRDefault="00345426" w:rsidP="00225C29">
            <w:pPr>
              <w:spacing w:line="240" w:lineRule="auto"/>
              <w:ind w:firstLine="269"/>
              <w:contextualSpacing/>
              <w:rPr>
                <w:sz w:val="20"/>
              </w:rPr>
            </w:pPr>
            <w:r w:rsidRPr="00225C29">
              <w:rPr>
                <w:sz w:val="20"/>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tc>
      </w:tr>
      <w:tr w:rsidR="00345426" w:rsidRPr="00225C29" w:rsidTr="00582896">
        <w:trPr>
          <w:trHeight w:val="737"/>
        </w:trPr>
        <w:tc>
          <w:tcPr>
            <w:tcW w:w="756" w:type="pct"/>
            <w:shd w:val="clear" w:color="auto" w:fill="auto"/>
            <w:vAlign w:val="center"/>
          </w:tcPr>
          <w:p w:rsidR="00345426" w:rsidRPr="00225C29" w:rsidRDefault="00345426" w:rsidP="00225C29">
            <w:pPr>
              <w:spacing w:line="240" w:lineRule="auto"/>
              <w:contextualSpacing/>
              <w:jc w:val="center"/>
              <w:rPr>
                <w:b/>
                <w:sz w:val="20"/>
              </w:rPr>
            </w:pPr>
            <w:r w:rsidRPr="00225C29">
              <w:rPr>
                <w:b/>
                <w:sz w:val="20"/>
              </w:rPr>
              <w:t>В области формирования основ гражданственности и патриотизма</w:t>
            </w:r>
          </w:p>
        </w:tc>
        <w:tc>
          <w:tcPr>
            <w:tcW w:w="4244" w:type="pct"/>
            <w:shd w:val="clear" w:color="auto" w:fill="auto"/>
          </w:tcPr>
          <w:p w:rsidR="00345426" w:rsidRPr="00225C29" w:rsidRDefault="00345426" w:rsidP="00225C29">
            <w:pPr>
              <w:spacing w:line="240" w:lineRule="auto"/>
              <w:ind w:firstLine="269"/>
              <w:contextualSpacing/>
              <w:rPr>
                <w:sz w:val="20"/>
              </w:rPr>
            </w:pPr>
            <w:r w:rsidRPr="00225C29">
              <w:rPr>
                <w:sz w:val="20"/>
              </w:rPr>
              <w:t>Педагог обогащает представления детей о малой родине:</w:t>
            </w:r>
            <w:r w:rsidRPr="00225C29">
              <w:rPr>
                <w:sz w:val="20"/>
              </w:rPr>
              <w:tab/>
              <w:t xml:space="preserve"> регулярно</w:t>
            </w:r>
          </w:p>
          <w:p w:rsidR="00345426" w:rsidRPr="00225C29" w:rsidRDefault="00345426" w:rsidP="00225C29">
            <w:pPr>
              <w:spacing w:line="240" w:lineRule="auto"/>
              <w:ind w:firstLine="269"/>
              <w:contextualSpacing/>
              <w:rPr>
                <w:sz w:val="20"/>
              </w:rPr>
            </w:pPr>
            <w:r w:rsidRPr="00225C29">
              <w:rPr>
                <w:sz w:val="20"/>
              </w:rPr>
              <w:t>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городе (поселке). Демонстрирует эмоциональную отзывчивость на красоту родного края, восхищается природными явлениями.</w:t>
            </w:r>
          </w:p>
          <w:p w:rsidR="00345426" w:rsidRPr="00225C29" w:rsidRDefault="00345426" w:rsidP="00225C29">
            <w:pPr>
              <w:spacing w:line="240" w:lineRule="auto"/>
              <w:ind w:firstLine="269"/>
              <w:contextualSpacing/>
              <w:rPr>
                <w:sz w:val="20"/>
              </w:rPr>
            </w:pPr>
            <w:r w:rsidRPr="00225C29">
              <w:rPr>
                <w:sz w:val="20"/>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 д.).</w:t>
            </w:r>
          </w:p>
        </w:tc>
      </w:tr>
      <w:tr w:rsidR="00345426" w:rsidRPr="00225C29" w:rsidTr="00582896">
        <w:trPr>
          <w:trHeight w:val="737"/>
        </w:trPr>
        <w:tc>
          <w:tcPr>
            <w:tcW w:w="756" w:type="pct"/>
            <w:shd w:val="clear" w:color="auto" w:fill="auto"/>
            <w:vAlign w:val="center"/>
          </w:tcPr>
          <w:p w:rsidR="00345426" w:rsidRPr="00225C29" w:rsidRDefault="00345426" w:rsidP="00225C29">
            <w:pPr>
              <w:spacing w:line="240" w:lineRule="auto"/>
              <w:contextualSpacing/>
              <w:jc w:val="center"/>
              <w:rPr>
                <w:b/>
                <w:sz w:val="20"/>
              </w:rPr>
            </w:pPr>
            <w:r w:rsidRPr="00225C29">
              <w:rPr>
                <w:b/>
                <w:sz w:val="20"/>
              </w:rPr>
              <w:t>В сфере трудового воспитания</w:t>
            </w:r>
          </w:p>
        </w:tc>
        <w:tc>
          <w:tcPr>
            <w:tcW w:w="4244" w:type="pct"/>
            <w:shd w:val="clear" w:color="auto" w:fill="auto"/>
          </w:tcPr>
          <w:p w:rsidR="00345426" w:rsidRPr="00225C29" w:rsidRDefault="00345426" w:rsidP="00225C29">
            <w:pPr>
              <w:spacing w:line="240" w:lineRule="auto"/>
              <w:ind w:firstLine="269"/>
              <w:contextualSpacing/>
              <w:rPr>
                <w:sz w:val="20"/>
              </w:rPr>
            </w:pPr>
            <w:r w:rsidRPr="00225C29">
              <w:rPr>
                <w:sz w:val="20"/>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 </w:t>
            </w:r>
            <w:proofErr w:type="gramStart"/>
            <w:r w:rsidRPr="00225C29">
              <w:rPr>
                <w:sz w:val="20"/>
              </w:rPr>
              <w:t>Знакомит детей с основными свойствами и качествами материалов, из которых изготовлены предметы, знакомые ребенку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roofErr w:type="gramEnd"/>
          </w:p>
          <w:p w:rsidR="00345426" w:rsidRPr="00225C29" w:rsidRDefault="00345426" w:rsidP="00225C29">
            <w:pPr>
              <w:spacing w:line="240" w:lineRule="auto"/>
              <w:ind w:firstLine="269"/>
              <w:contextualSpacing/>
              <w:rPr>
                <w:sz w:val="20"/>
              </w:rPr>
            </w:pPr>
            <w:r w:rsidRPr="00225C29">
              <w:rPr>
                <w:sz w:val="20"/>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т.п.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т.п.).</w:t>
            </w:r>
          </w:p>
          <w:p w:rsidR="00345426" w:rsidRPr="00225C29" w:rsidRDefault="00345426" w:rsidP="00225C29">
            <w:pPr>
              <w:spacing w:line="240" w:lineRule="auto"/>
              <w:ind w:firstLine="269"/>
              <w:contextualSpacing/>
              <w:rPr>
                <w:sz w:val="20"/>
              </w:rPr>
            </w:pPr>
            <w:r w:rsidRPr="00225C29">
              <w:rPr>
                <w:sz w:val="20"/>
              </w:rPr>
              <w:lastRenderedPageBreak/>
              <w:t>Педагог поддерживает стремления ребенка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т.п.).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345426" w:rsidRPr="00225C29" w:rsidRDefault="00345426" w:rsidP="00225C29">
            <w:pPr>
              <w:spacing w:line="240" w:lineRule="auto"/>
              <w:ind w:firstLine="269"/>
              <w:contextualSpacing/>
              <w:rPr>
                <w:sz w:val="20"/>
              </w:rPr>
            </w:pPr>
            <w:r w:rsidRPr="00225C29">
              <w:rPr>
                <w:sz w:val="20"/>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tc>
      </w:tr>
      <w:tr w:rsidR="00345426" w:rsidRPr="00225C29" w:rsidTr="00582896">
        <w:trPr>
          <w:trHeight w:val="737"/>
        </w:trPr>
        <w:tc>
          <w:tcPr>
            <w:tcW w:w="756" w:type="pct"/>
            <w:shd w:val="clear" w:color="auto" w:fill="auto"/>
            <w:vAlign w:val="center"/>
          </w:tcPr>
          <w:p w:rsidR="00345426" w:rsidRPr="00225C29" w:rsidRDefault="00345426" w:rsidP="00225C29">
            <w:pPr>
              <w:spacing w:line="240" w:lineRule="auto"/>
              <w:contextualSpacing/>
              <w:jc w:val="center"/>
              <w:rPr>
                <w:b/>
                <w:sz w:val="20"/>
              </w:rPr>
            </w:pPr>
            <w:r w:rsidRPr="00225C29">
              <w:rPr>
                <w:b/>
                <w:sz w:val="20"/>
              </w:rPr>
              <w:lastRenderedPageBreak/>
              <w:t>В области формирования основ безопасного поведения</w:t>
            </w:r>
          </w:p>
        </w:tc>
        <w:tc>
          <w:tcPr>
            <w:tcW w:w="4244" w:type="pct"/>
            <w:shd w:val="clear" w:color="auto" w:fill="auto"/>
          </w:tcPr>
          <w:p w:rsidR="00345426" w:rsidRPr="00225C29" w:rsidRDefault="00345426" w:rsidP="00225C29">
            <w:pPr>
              <w:spacing w:line="240" w:lineRule="auto"/>
              <w:ind w:firstLine="269"/>
              <w:contextualSpacing/>
              <w:rPr>
                <w:sz w:val="20"/>
              </w:rPr>
            </w:pPr>
            <w:r w:rsidRPr="00225C29">
              <w:rPr>
                <w:sz w:val="20"/>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345426" w:rsidRPr="00225C29" w:rsidRDefault="00345426" w:rsidP="00225C29">
            <w:pPr>
              <w:spacing w:line="240" w:lineRule="auto"/>
              <w:ind w:firstLine="269"/>
              <w:contextualSpacing/>
              <w:rPr>
                <w:sz w:val="20"/>
              </w:rPr>
            </w:pPr>
            <w:r w:rsidRPr="00225C29">
              <w:rPr>
                <w:sz w:val="20"/>
              </w:rPr>
              <w:t xml:space="preserve">Педагог использует игровые ситуации, создавая условия для демонстрации и формирования умений ребенка пользоваться простыми бытовыми приборами, обсуждает с детьми какими предметами быта детям можно пользоваться только вместе </w:t>
            </w:r>
            <w:proofErr w:type="gramStart"/>
            <w:r w:rsidRPr="00225C29">
              <w:rPr>
                <w:sz w:val="20"/>
              </w:rPr>
              <w:t>со</w:t>
            </w:r>
            <w:proofErr w:type="gramEnd"/>
            <w:r w:rsidRPr="00225C29">
              <w:rPr>
                <w:sz w:val="20"/>
              </w:rPr>
              <w:t xml:space="preserve"> взрослыми: ножи, иголки, ножницы, лекарства, спички и т.д.</w:t>
            </w:r>
          </w:p>
          <w:p w:rsidR="00345426" w:rsidRPr="00225C29" w:rsidRDefault="00345426" w:rsidP="00225C29">
            <w:pPr>
              <w:spacing w:line="240" w:lineRule="auto"/>
              <w:ind w:firstLine="269"/>
              <w:contextualSpacing/>
              <w:rPr>
                <w:sz w:val="20"/>
              </w:rPr>
            </w:pPr>
            <w:r w:rsidRPr="00225C29">
              <w:rPr>
                <w:sz w:val="20"/>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345426" w:rsidRPr="00225C29" w:rsidRDefault="00345426" w:rsidP="00225C29">
            <w:pPr>
              <w:spacing w:line="240" w:lineRule="auto"/>
              <w:ind w:firstLine="269"/>
              <w:contextualSpacing/>
              <w:rPr>
                <w:sz w:val="20"/>
              </w:rPr>
            </w:pPr>
            <w:r w:rsidRPr="00225C29">
              <w:rPr>
                <w:sz w:val="20"/>
              </w:rPr>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если ребенок хочет покинуть игровую площадку, уйти с участка ДОО. </w:t>
            </w:r>
            <w:proofErr w:type="gramStart"/>
            <w:r w:rsidRPr="00225C29">
              <w:rPr>
                <w:sz w:val="20"/>
              </w:rPr>
              <w:t>Обсуждает вместе с детьми их действия, дает возможность ребенку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ребенка появляется желание их попробовать, обязательно сначала спросить у взрослого, можно ли их есть).</w:t>
            </w:r>
            <w:proofErr w:type="gramEnd"/>
          </w:p>
          <w:p w:rsidR="00345426" w:rsidRPr="00225C29" w:rsidRDefault="00345426" w:rsidP="00225C29">
            <w:pPr>
              <w:spacing w:line="240" w:lineRule="auto"/>
              <w:ind w:firstLine="266"/>
              <w:contextualSpacing/>
              <w:rPr>
                <w:sz w:val="20"/>
              </w:rPr>
            </w:pPr>
            <w:r w:rsidRPr="00225C29">
              <w:rPr>
                <w:sz w:val="20"/>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tc>
      </w:tr>
    </w:tbl>
    <w:p w:rsidR="00345426" w:rsidRPr="005B2BE8" w:rsidRDefault="00345426" w:rsidP="00225C29">
      <w:pPr>
        <w:spacing w:line="240" w:lineRule="auto"/>
        <w:contextualSpacing/>
        <w:rPr>
          <w:b/>
          <w:sz w:val="24"/>
          <w:szCs w:val="24"/>
        </w:rPr>
      </w:pPr>
    </w:p>
    <w:tbl>
      <w:tblPr>
        <w:tblStyle w:val="a5"/>
        <w:tblW w:w="5000" w:type="pct"/>
        <w:tblLook w:val="04A0" w:firstRow="1" w:lastRow="0" w:firstColumn="1" w:lastColumn="0" w:noHBand="0" w:noVBand="1"/>
      </w:tblPr>
      <w:tblGrid>
        <w:gridCol w:w="2236"/>
        <w:gridCol w:w="12550"/>
      </w:tblGrid>
      <w:tr w:rsidR="00345426" w:rsidRPr="00D53477" w:rsidTr="00345426">
        <w:tc>
          <w:tcPr>
            <w:tcW w:w="5000" w:type="pct"/>
            <w:gridSpan w:val="2"/>
            <w:vAlign w:val="center"/>
          </w:tcPr>
          <w:p w:rsidR="00345426" w:rsidRPr="00D53477" w:rsidRDefault="00345426" w:rsidP="00225C29">
            <w:pPr>
              <w:spacing w:line="240" w:lineRule="auto"/>
              <w:contextualSpacing/>
              <w:jc w:val="center"/>
              <w:rPr>
                <w:b/>
                <w:color w:val="002060"/>
                <w:sz w:val="20"/>
              </w:rPr>
            </w:pPr>
            <w:r w:rsidRPr="00D53477">
              <w:rPr>
                <w:b/>
                <w:color w:val="002060"/>
                <w:sz w:val="20"/>
              </w:rPr>
              <w:t>От 4 лет до 5 лет</w:t>
            </w:r>
          </w:p>
        </w:tc>
      </w:tr>
      <w:tr w:rsidR="00345426" w:rsidRPr="00D53477" w:rsidTr="00345426">
        <w:tc>
          <w:tcPr>
            <w:tcW w:w="5000" w:type="pct"/>
            <w:gridSpan w:val="2"/>
            <w:vAlign w:val="center"/>
          </w:tcPr>
          <w:p w:rsidR="00345426" w:rsidRPr="00D53477" w:rsidRDefault="00345426" w:rsidP="00225C29">
            <w:pPr>
              <w:spacing w:line="240" w:lineRule="auto"/>
              <w:contextualSpacing/>
              <w:jc w:val="center"/>
              <w:rPr>
                <w:b/>
                <w:color w:val="002060"/>
                <w:sz w:val="20"/>
              </w:rPr>
            </w:pPr>
            <w:r w:rsidRPr="00D53477">
              <w:rPr>
                <w:b/>
                <w:color w:val="002060"/>
                <w:sz w:val="20"/>
              </w:rPr>
              <w:t>Основные задачи образовательной деятельности</w:t>
            </w:r>
          </w:p>
        </w:tc>
      </w:tr>
      <w:tr w:rsidR="00345426" w:rsidRPr="00D53477" w:rsidTr="00582896">
        <w:tc>
          <w:tcPr>
            <w:tcW w:w="756" w:type="pct"/>
            <w:vAlign w:val="center"/>
          </w:tcPr>
          <w:p w:rsidR="00345426" w:rsidRPr="00D53477" w:rsidRDefault="00345426" w:rsidP="00225C29">
            <w:pPr>
              <w:spacing w:line="240" w:lineRule="auto"/>
              <w:contextualSpacing/>
              <w:jc w:val="center"/>
              <w:rPr>
                <w:b/>
                <w:sz w:val="20"/>
              </w:rPr>
            </w:pPr>
            <w:r w:rsidRPr="00D53477">
              <w:rPr>
                <w:b/>
                <w:sz w:val="20"/>
              </w:rPr>
              <w:t>В сфере социальных отношений</w:t>
            </w:r>
          </w:p>
        </w:tc>
        <w:tc>
          <w:tcPr>
            <w:tcW w:w="4244" w:type="pct"/>
          </w:tcPr>
          <w:p w:rsidR="00345426" w:rsidRPr="00D53477" w:rsidRDefault="00345426" w:rsidP="00225C29">
            <w:pPr>
              <w:spacing w:line="240" w:lineRule="auto"/>
              <w:ind w:firstLine="317"/>
              <w:contextualSpacing/>
              <w:rPr>
                <w:sz w:val="20"/>
              </w:rPr>
            </w:pPr>
            <w:r w:rsidRPr="00D53477">
              <w:rPr>
                <w:sz w:val="20"/>
              </w:rPr>
              <w:t>-формировать положительную самооценку, уверенность в своих силах, стремление к самостоятельности;</w:t>
            </w:r>
          </w:p>
          <w:p w:rsidR="00345426" w:rsidRPr="00D53477" w:rsidRDefault="00345426" w:rsidP="00225C29">
            <w:pPr>
              <w:spacing w:line="240" w:lineRule="auto"/>
              <w:ind w:firstLine="317"/>
              <w:contextualSpacing/>
              <w:rPr>
                <w:sz w:val="20"/>
              </w:rPr>
            </w:pPr>
            <w:r w:rsidRPr="00D53477">
              <w:rPr>
                <w:sz w:val="20"/>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345426" w:rsidRPr="00D53477" w:rsidRDefault="00345426" w:rsidP="00225C29">
            <w:pPr>
              <w:spacing w:line="240" w:lineRule="auto"/>
              <w:ind w:firstLine="317"/>
              <w:contextualSpacing/>
              <w:rPr>
                <w:sz w:val="20"/>
              </w:rPr>
            </w:pPr>
            <w:r w:rsidRPr="00D53477">
              <w:rPr>
                <w:sz w:val="20"/>
              </w:rPr>
              <w:t>-развивать позитивное отношение и чувство принадлежности детей к семье, уважение к родителям, педагогам и окружающим людям;</w:t>
            </w:r>
          </w:p>
          <w:p w:rsidR="00345426" w:rsidRPr="00D53477" w:rsidRDefault="00345426" w:rsidP="00225C29">
            <w:pPr>
              <w:spacing w:line="240" w:lineRule="auto"/>
              <w:ind w:firstLine="317"/>
              <w:contextualSpacing/>
              <w:rPr>
                <w:sz w:val="20"/>
              </w:rPr>
            </w:pPr>
            <w:r w:rsidRPr="00D53477">
              <w:rPr>
                <w:sz w:val="20"/>
              </w:rPr>
              <w:t xml:space="preserve">-воспитывать доброжелательное отношение </w:t>
            </w:r>
            <w:proofErr w:type="gramStart"/>
            <w:r w:rsidRPr="00D53477">
              <w:rPr>
                <w:sz w:val="20"/>
              </w:rPr>
              <w:t>ко</w:t>
            </w:r>
            <w:proofErr w:type="gramEnd"/>
            <w:r w:rsidRPr="00D53477">
              <w:rPr>
                <w:sz w:val="20"/>
              </w:rPr>
              <w:t xml:space="preserve"> взрослым и детям;</w:t>
            </w:r>
          </w:p>
          <w:p w:rsidR="00345426" w:rsidRPr="00D53477" w:rsidRDefault="00345426" w:rsidP="00225C29">
            <w:pPr>
              <w:spacing w:line="240" w:lineRule="auto"/>
              <w:ind w:firstLine="317"/>
              <w:contextualSpacing/>
              <w:rPr>
                <w:sz w:val="20"/>
              </w:rPr>
            </w:pPr>
            <w:r w:rsidRPr="00D53477">
              <w:rPr>
                <w:sz w:val="20"/>
              </w:rPr>
              <w:t xml:space="preserve">-воспитывать культуру общения </w:t>
            </w:r>
            <w:proofErr w:type="gramStart"/>
            <w:r w:rsidRPr="00D53477">
              <w:rPr>
                <w:sz w:val="20"/>
              </w:rPr>
              <w:t>со</w:t>
            </w:r>
            <w:proofErr w:type="gramEnd"/>
            <w:r w:rsidRPr="00D53477">
              <w:rPr>
                <w:sz w:val="20"/>
              </w:rPr>
              <w:t xml:space="preserve"> взрослыми и сверстниками, желание выполнять правила поведения, быть вежливыми в общении со взрослыми и сверстниками;</w:t>
            </w:r>
          </w:p>
          <w:p w:rsidR="00345426" w:rsidRPr="00D53477" w:rsidRDefault="00345426" w:rsidP="00225C29">
            <w:pPr>
              <w:spacing w:line="240" w:lineRule="auto"/>
              <w:ind w:firstLine="317"/>
              <w:contextualSpacing/>
              <w:rPr>
                <w:sz w:val="20"/>
              </w:rPr>
            </w:pPr>
            <w:r w:rsidRPr="00D53477">
              <w:rPr>
                <w:sz w:val="20"/>
              </w:rPr>
              <w:t>-развивать стремление к совместным играм, взаимодействию в паре или небольшой подгруппе, к взаимодействию в практической деятельности.</w:t>
            </w:r>
          </w:p>
        </w:tc>
      </w:tr>
      <w:tr w:rsidR="00345426" w:rsidRPr="00D53477" w:rsidTr="00582896">
        <w:trPr>
          <w:trHeight w:val="907"/>
        </w:trPr>
        <w:tc>
          <w:tcPr>
            <w:tcW w:w="756" w:type="pct"/>
            <w:vAlign w:val="center"/>
          </w:tcPr>
          <w:p w:rsidR="00345426" w:rsidRPr="00D53477" w:rsidRDefault="00345426" w:rsidP="00225C29">
            <w:pPr>
              <w:spacing w:line="240" w:lineRule="auto"/>
              <w:contextualSpacing/>
              <w:jc w:val="center"/>
              <w:rPr>
                <w:b/>
                <w:sz w:val="20"/>
              </w:rPr>
            </w:pPr>
            <w:r w:rsidRPr="00D53477">
              <w:rPr>
                <w:b/>
                <w:sz w:val="20"/>
              </w:rPr>
              <w:t>В области формирования основ гражданственности и патриотизма</w:t>
            </w:r>
          </w:p>
        </w:tc>
        <w:tc>
          <w:tcPr>
            <w:tcW w:w="4244" w:type="pct"/>
            <w:vAlign w:val="center"/>
          </w:tcPr>
          <w:p w:rsidR="00345426" w:rsidRPr="00D53477" w:rsidRDefault="00345426" w:rsidP="00225C29">
            <w:pPr>
              <w:spacing w:line="240" w:lineRule="auto"/>
              <w:ind w:firstLine="317"/>
              <w:contextualSpacing/>
              <w:jc w:val="left"/>
              <w:rPr>
                <w:sz w:val="20"/>
              </w:rPr>
            </w:pPr>
            <w:r w:rsidRPr="00D53477">
              <w:rPr>
                <w:sz w:val="20"/>
              </w:rPr>
              <w:t>-воспитывать уважительное отношение к Родине, символам страны, памятным датам;</w:t>
            </w:r>
          </w:p>
          <w:p w:rsidR="00345426" w:rsidRPr="00D53477" w:rsidRDefault="00345426" w:rsidP="00225C29">
            <w:pPr>
              <w:spacing w:line="240" w:lineRule="auto"/>
              <w:ind w:firstLine="317"/>
              <w:contextualSpacing/>
              <w:jc w:val="left"/>
              <w:rPr>
                <w:sz w:val="20"/>
              </w:rPr>
            </w:pPr>
            <w:r w:rsidRPr="00D53477">
              <w:rPr>
                <w:sz w:val="20"/>
              </w:rPr>
              <w:t>-воспитывать гордость за достижения страны в области спорта, науки, искусства и др.;</w:t>
            </w:r>
          </w:p>
          <w:p w:rsidR="00345426" w:rsidRPr="00D53477" w:rsidRDefault="00345426" w:rsidP="00225C29">
            <w:pPr>
              <w:spacing w:line="240" w:lineRule="auto"/>
              <w:ind w:firstLine="317"/>
              <w:contextualSpacing/>
              <w:jc w:val="left"/>
              <w:rPr>
                <w:sz w:val="20"/>
              </w:rPr>
            </w:pPr>
            <w:r w:rsidRPr="00D53477">
              <w:rPr>
                <w:sz w:val="20"/>
              </w:rPr>
              <w:t xml:space="preserve">-развивать интерес детей </w:t>
            </w:r>
            <w:proofErr w:type="gramStart"/>
            <w:r w:rsidRPr="00D53477">
              <w:rPr>
                <w:sz w:val="20"/>
              </w:rPr>
              <w:t>к</w:t>
            </w:r>
            <w:proofErr w:type="gramEnd"/>
            <w:r w:rsidRPr="00D53477">
              <w:rPr>
                <w:sz w:val="20"/>
              </w:rPr>
              <w:t xml:space="preserve"> основным достопримечательностями города (поселка), в котором они живут.</w:t>
            </w:r>
          </w:p>
        </w:tc>
      </w:tr>
      <w:tr w:rsidR="00345426" w:rsidRPr="00D53477" w:rsidTr="00582896">
        <w:tc>
          <w:tcPr>
            <w:tcW w:w="756" w:type="pct"/>
            <w:vAlign w:val="center"/>
          </w:tcPr>
          <w:p w:rsidR="00345426" w:rsidRPr="00D53477" w:rsidRDefault="00345426" w:rsidP="00225C29">
            <w:pPr>
              <w:spacing w:line="240" w:lineRule="auto"/>
              <w:contextualSpacing/>
              <w:jc w:val="center"/>
              <w:rPr>
                <w:b/>
                <w:sz w:val="20"/>
              </w:rPr>
            </w:pPr>
            <w:r w:rsidRPr="00D53477">
              <w:rPr>
                <w:b/>
                <w:sz w:val="20"/>
              </w:rPr>
              <w:t>В сфере трудового воспитания</w:t>
            </w:r>
          </w:p>
        </w:tc>
        <w:tc>
          <w:tcPr>
            <w:tcW w:w="4244" w:type="pct"/>
          </w:tcPr>
          <w:p w:rsidR="00345426" w:rsidRPr="00D53477" w:rsidRDefault="00345426" w:rsidP="00225C29">
            <w:pPr>
              <w:spacing w:line="240" w:lineRule="auto"/>
              <w:ind w:firstLine="317"/>
              <w:contextualSpacing/>
              <w:rPr>
                <w:sz w:val="20"/>
              </w:rPr>
            </w:pPr>
            <w:r w:rsidRPr="00D53477">
              <w:rPr>
                <w:sz w:val="20"/>
              </w:rPr>
              <w:t>-формировать представления об отдельных профессиях взрослых на основе ознакомления с конкретными видами труда;</w:t>
            </w:r>
          </w:p>
          <w:p w:rsidR="00345426" w:rsidRPr="00D53477" w:rsidRDefault="00345426" w:rsidP="00225C29">
            <w:pPr>
              <w:spacing w:line="240" w:lineRule="auto"/>
              <w:ind w:firstLine="317"/>
              <w:contextualSpacing/>
              <w:rPr>
                <w:sz w:val="20"/>
              </w:rPr>
            </w:pPr>
            <w:r w:rsidRPr="00D53477">
              <w:rPr>
                <w:sz w:val="20"/>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tc>
      </w:tr>
      <w:tr w:rsidR="00345426" w:rsidRPr="00D53477" w:rsidTr="00582896">
        <w:tc>
          <w:tcPr>
            <w:tcW w:w="756" w:type="pct"/>
            <w:vAlign w:val="center"/>
          </w:tcPr>
          <w:p w:rsidR="00345426" w:rsidRPr="00D53477" w:rsidRDefault="00345426" w:rsidP="00225C29">
            <w:pPr>
              <w:spacing w:line="240" w:lineRule="auto"/>
              <w:contextualSpacing/>
              <w:jc w:val="center"/>
              <w:rPr>
                <w:b/>
                <w:sz w:val="20"/>
              </w:rPr>
            </w:pPr>
            <w:r w:rsidRPr="00D53477">
              <w:rPr>
                <w:b/>
                <w:sz w:val="20"/>
              </w:rPr>
              <w:t xml:space="preserve">В области </w:t>
            </w:r>
            <w:r w:rsidRPr="00D53477">
              <w:rPr>
                <w:b/>
                <w:sz w:val="20"/>
              </w:rPr>
              <w:lastRenderedPageBreak/>
              <w:t>формирования основ безопасного поведения</w:t>
            </w:r>
          </w:p>
        </w:tc>
        <w:tc>
          <w:tcPr>
            <w:tcW w:w="4244" w:type="pct"/>
          </w:tcPr>
          <w:p w:rsidR="00345426" w:rsidRPr="00D53477" w:rsidRDefault="00345426" w:rsidP="00225C29">
            <w:pPr>
              <w:spacing w:line="240" w:lineRule="auto"/>
              <w:ind w:firstLine="317"/>
              <w:contextualSpacing/>
              <w:rPr>
                <w:sz w:val="20"/>
              </w:rPr>
            </w:pPr>
            <w:r w:rsidRPr="00D53477">
              <w:rPr>
                <w:sz w:val="20"/>
              </w:rPr>
              <w:lastRenderedPageBreak/>
              <w:t xml:space="preserve">-обогащать представления детей об основных источниках и видах опасности в быту, на улице, в природе, в общении с незнакомыми </w:t>
            </w:r>
            <w:r w:rsidRPr="00D53477">
              <w:rPr>
                <w:sz w:val="20"/>
              </w:rPr>
              <w:lastRenderedPageBreak/>
              <w:t>людьми;</w:t>
            </w:r>
          </w:p>
          <w:p w:rsidR="00345426" w:rsidRPr="00D53477" w:rsidRDefault="00345426" w:rsidP="00225C29">
            <w:pPr>
              <w:spacing w:line="240" w:lineRule="auto"/>
              <w:ind w:firstLine="317"/>
              <w:contextualSpacing/>
              <w:rPr>
                <w:sz w:val="20"/>
              </w:rPr>
            </w:pPr>
            <w:r w:rsidRPr="00D53477">
              <w:rPr>
                <w:sz w:val="20"/>
              </w:rPr>
              <w:t>-знакомить детей с простейшими способами безопасного поведения в опасных ситуациях;</w:t>
            </w:r>
          </w:p>
          <w:p w:rsidR="00345426" w:rsidRPr="00D53477" w:rsidRDefault="00345426" w:rsidP="00225C29">
            <w:pPr>
              <w:spacing w:line="240" w:lineRule="auto"/>
              <w:ind w:firstLine="317"/>
              <w:contextualSpacing/>
              <w:rPr>
                <w:sz w:val="20"/>
              </w:rPr>
            </w:pPr>
            <w:r w:rsidRPr="00D53477">
              <w:rPr>
                <w:sz w:val="20"/>
              </w:rPr>
              <w:t>-формировать представления о правилах безопасного дорожного движения в качестве пешехода и пассажира транспортного средства.</w:t>
            </w:r>
          </w:p>
          <w:p w:rsidR="00345426" w:rsidRPr="00D53477" w:rsidRDefault="00345426" w:rsidP="00225C29">
            <w:pPr>
              <w:spacing w:line="240" w:lineRule="auto"/>
              <w:ind w:firstLine="317"/>
              <w:contextualSpacing/>
              <w:rPr>
                <w:sz w:val="20"/>
              </w:rPr>
            </w:pPr>
            <w:r w:rsidRPr="00D53477">
              <w:rPr>
                <w:sz w:val="20"/>
              </w:rPr>
              <w:t>-формировать представления о правилах безопасного использования электронных гаджетов, в том числе мобильных устройств, планшетов и пр., исключая практическое использование электронных средств обучения.</w:t>
            </w:r>
          </w:p>
        </w:tc>
      </w:tr>
      <w:tr w:rsidR="00345426" w:rsidRPr="00D53477" w:rsidTr="00345426">
        <w:tc>
          <w:tcPr>
            <w:tcW w:w="5000" w:type="pct"/>
            <w:gridSpan w:val="2"/>
            <w:vAlign w:val="center"/>
          </w:tcPr>
          <w:p w:rsidR="00345426" w:rsidRPr="00D53477" w:rsidRDefault="00345426" w:rsidP="00225C29">
            <w:pPr>
              <w:spacing w:line="240" w:lineRule="auto"/>
              <w:ind w:firstLine="266"/>
              <w:contextualSpacing/>
              <w:jc w:val="center"/>
              <w:rPr>
                <w:sz w:val="20"/>
              </w:rPr>
            </w:pPr>
            <w:r w:rsidRPr="00D53477">
              <w:rPr>
                <w:b/>
                <w:color w:val="002060"/>
                <w:sz w:val="20"/>
              </w:rPr>
              <w:lastRenderedPageBreak/>
              <w:t>Содержание образовательной деятельности</w:t>
            </w:r>
          </w:p>
        </w:tc>
      </w:tr>
      <w:tr w:rsidR="00345426" w:rsidRPr="00D53477" w:rsidTr="00582896">
        <w:tc>
          <w:tcPr>
            <w:tcW w:w="756" w:type="pct"/>
            <w:vAlign w:val="center"/>
          </w:tcPr>
          <w:p w:rsidR="00345426" w:rsidRPr="00D53477" w:rsidRDefault="00345426" w:rsidP="00225C29">
            <w:pPr>
              <w:spacing w:line="240" w:lineRule="auto"/>
              <w:contextualSpacing/>
              <w:jc w:val="center"/>
              <w:rPr>
                <w:b/>
                <w:sz w:val="20"/>
              </w:rPr>
            </w:pPr>
            <w:r w:rsidRPr="00D53477">
              <w:rPr>
                <w:b/>
                <w:sz w:val="20"/>
              </w:rPr>
              <w:t>В сфере социальных отношений</w:t>
            </w:r>
          </w:p>
        </w:tc>
        <w:tc>
          <w:tcPr>
            <w:tcW w:w="4244" w:type="pct"/>
          </w:tcPr>
          <w:p w:rsidR="00345426" w:rsidRPr="00D53477" w:rsidRDefault="00345426" w:rsidP="00225C29">
            <w:pPr>
              <w:spacing w:line="240" w:lineRule="auto"/>
              <w:ind w:firstLine="269"/>
              <w:contextualSpacing/>
              <w:rPr>
                <w:sz w:val="20"/>
              </w:rPr>
            </w:pPr>
            <w:r w:rsidRPr="00D53477">
              <w:rPr>
                <w:sz w:val="20"/>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345426" w:rsidRPr="00D53477" w:rsidRDefault="00345426" w:rsidP="00225C29">
            <w:pPr>
              <w:spacing w:line="240" w:lineRule="auto"/>
              <w:ind w:firstLine="269"/>
              <w:contextualSpacing/>
              <w:rPr>
                <w:sz w:val="20"/>
              </w:rPr>
            </w:pPr>
            <w:r w:rsidRPr="00D53477">
              <w:rPr>
                <w:sz w:val="20"/>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w:t>
            </w:r>
          </w:p>
          <w:p w:rsidR="00345426" w:rsidRPr="00D53477" w:rsidRDefault="00345426" w:rsidP="00225C29">
            <w:pPr>
              <w:spacing w:line="240" w:lineRule="auto"/>
              <w:ind w:firstLine="269"/>
              <w:contextualSpacing/>
              <w:rPr>
                <w:sz w:val="20"/>
              </w:rPr>
            </w:pPr>
            <w:r w:rsidRPr="00D53477">
              <w:rPr>
                <w:sz w:val="20"/>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345426" w:rsidRPr="00D53477" w:rsidRDefault="00345426" w:rsidP="00225C29">
            <w:pPr>
              <w:spacing w:line="240" w:lineRule="auto"/>
              <w:ind w:firstLine="269"/>
              <w:contextualSpacing/>
              <w:rPr>
                <w:sz w:val="20"/>
              </w:rPr>
            </w:pPr>
            <w:r w:rsidRPr="00D53477">
              <w:rPr>
                <w:sz w:val="20"/>
              </w:rPr>
              <w:t>Педагог развивает позитивное отношение и чувство принадлежности детей к семье, уважение к родителям: обогащает представление о структуре и составе семьи, родственных отношениях; семейных событиях, делах.</w:t>
            </w:r>
          </w:p>
          <w:p w:rsidR="00345426" w:rsidRPr="00D53477" w:rsidRDefault="00345426" w:rsidP="00225C29">
            <w:pPr>
              <w:spacing w:line="240" w:lineRule="auto"/>
              <w:ind w:firstLine="269"/>
              <w:contextualSpacing/>
              <w:rPr>
                <w:sz w:val="20"/>
              </w:rPr>
            </w:pPr>
            <w:r w:rsidRPr="00D53477">
              <w:rPr>
                <w:sz w:val="20"/>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ребенка к соблюдению или нарушению моральных норм при взаимодействии со сверстником.</w:t>
            </w:r>
          </w:p>
          <w:p w:rsidR="00345426" w:rsidRPr="00D53477" w:rsidRDefault="00345426" w:rsidP="00225C29">
            <w:pPr>
              <w:spacing w:line="240" w:lineRule="auto"/>
              <w:ind w:firstLine="269"/>
              <w:contextualSpacing/>
              <w:rPr>
                <w:sz w:val="20"/>
              </w:rPr>
            </w:pPr>
            <w:r w:rsidRPr="00D53477">
              <w:rPr>
                <w:sz w:val="20"/>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345426" w:rsidRPr="00D53477" w:rsidRDefault="00345426" w:rsidP="00225C29">
            <w:pPr>
              <w:spacing w:line="240" w:lineRule="auto"/>
              <w:ind w:firstLine="269"/>
              <w:contextualSpacing/>
              <w:rPr>
                <w:sz w:val="20"/>
              </w:rPr>
            </w:pPr>
            <w:r w:rsidRPr="00D53477">
              <w:rPr>
                <w:sz w:val="20"/>
              </w:rPr>
              <w:t>Развивает позитивное отношение к ДОО: знакомит с сотрудниками, с доступными для восприятия детьми правилами жизнедеятельности в ДОО; ее традициями; воспитывает бережное отношение к пространству и оборудованию ДОО. Обращает внимание детей на изменение и украшение ее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tc>
      </w:tr>
      <w:tr w:rsidR="00345426" w:rsidRPr="00D53477" w:rsidTr="00582896">
        <w:tc>
          <w:tcPr>
            <w:tcW w:w="756" w:type="pct"/>
            <w:vAlign w:val="center"/>
          </w:tcPr>
          <w:p w:rsidR="00345426" w:rsidRPr="00D53477" w:rsidRDefault="00345426" w:rsidP="00225C29">
            <w:pPr>
              <w:spacing w:line="240" w:lineRule="auto"/>
              <w:contextualSpacing/>
              <w:jc w:val="center"/>
              <w:rPr>
                <w:b/>
                <w:sz w:val="20"/>
              </w:rPr>
            </w:pPr>
            <w:r w:rsidRPr="00D53477">
              <w:rPr>
                <w:b/>
                <w:sz w:val="20"/>
              </w:rPr>
              <w:t>В области формирования основ гражданственности и патриотизма</w:t>
            </w:r>
          </w:p>
        </w:tc>
        <w:tc>
          <w:tcPr>
            <w:tcW w:w="4244" w:type="pct"/>
          </w:tcPr>
          <w:p w:rsidR="00345426" w:rsidRPr="00D53477" w:rsidRDefault="00345426" w:rsidP="00225C29">
            <w:pPr>
              <w:spacing w:line="240" w:lineRule="auto"/>
              <w:ind w:firstLine="269"/>
              <w:contextualSpacing/>
              <w:rPr>
                <w:sz w:val="20"/>
              </w:rPr>
            </w:pPr>
            <w:r w:rsidRPr="00D53477">
              <w:rPr>
                <w:sz w:val="20"/>
              </w:rPr>
              <w:t>Воспитывает уважительное отношение к нашей Родине - России. Продолжает знакомить с государственной символикой РФ: Российский флаг и герб России; воспитывает уважительное отношение к символам страны.</w:t>
            </w:r>
          </w:p>
          <w:p w:rsidR="00345426" w:rsidRPr="00D53477" w:rsidRDefault="00345426" w:rsidP="00D53477">
            <w:pPr>
              <w:spacing w:line="240" w:lineRule="auto"/>
              <w:ind w:firstLine="269"/>
              <w:contextualSpacing/>
              <w:rPr>
                <w:sz w:val="20"/>
              </w:rPr>
            </w:pPr>
            <w:r w:rsidRPr="00D53477">
              <w:rPr>
                <w:sz w:val="20"/>
              </w:rPr>
              <w:t>Обогащает представления дете</w:t>
            </w:r>
            <w:r w:rsidR="00D53477">
              <w:rPr>
                <w:sz w:val="20"/>
              </w:rPr>
              <w:t xml:space="preserve">й о государственных праздниках: </w:t>
            </w:r>
            <w:r w:rsidRPr="00D53477">
              <w:rPr>
                <w:sz w:val="20"/>
              </w:rPr>
              <w:t>День</w:t>
            </w:r>
            <w:r w:rsidR="00D53477">
              <w:rPr>
                <w:sz w:val="20"/>
              </w:rPr>
              <w:t xml:space="preserve"> </w:t>
            </w:r>
            <w:r w:rsidRPr="00D53477">
              <w:rPr>
                <w:sz w:val="20"/>
              </w:rPr>
              <w:t>защитника Отечества, День Победы. Знакомит детей с содержанием праздника, с памятными местами в городе (поселке), посвященными празднику.</w:t>
            </w:r>
          </w:p>
          <w:p w:rsidR="00345426" w:rsidRPr="00D53477" w:rsidRDefault="00345426" w:rsidP="00225C29">
            <w:pPr>
              <w:spacing w:line="240" w:lineRule="auto"/>
              <w:ind w:firstLine="269"/>
              <w:contextualSpacing/>
              <w:rPr>
                <w:sz w:val="20"/>
              </w:rPr>
            </w:pPr>
            <w:r w:rsidRPr="00D53477">
              <w:rPr>
                <w:sz w:val="20"/>
              </w:rPr>
              <w:t>Педагог обогащает представления детей о малой родине: знакомит с основными достопримечательностями города (поселка), развивает интерес детей к их посещению с родителями;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 д.).</w:t>
            </w:r>
          </w:p>
          <w:p w:rsidR="00345426" w:rsidRPr="00D53477" w:rsidRDefault="00345426" w:rsidP="00225C29">
            <w:pPr>
              <w:spacing w:line="240" w:lineRule="auto"/>
              <w:ind w:firstLine="269"/>
              <w:contextualSpacing/>
              <w:rPr>
                <w:sz w:val="20"/>
              </w:rPr>
            </w:pPr>
            <w:r w:rsidRPr="00D53477">
              <w:rPr>
                <w:sz w:val="20"/>
              </w:rPr>
              <w:t>Поддерживает интерес к народной культуре страны (традициям, устному народному творчеству, народной музыке, танцам, играм, игрушкам).</w:t>
            </w:r>
          </w:p>
        </w:tc>
      </w:tr>
      <w:tr w:rsidR="00345426" w:rsidRPr="00D53477" w:rsidTr="00582896">
        <w:tc>
          <w:tcPr>
            <w:tcW w:w="756" w:type="pct"/>
            <w:vAlign w:val="center"/>
          </w:tcPr>
          <w:p w:rsidR="00345426" w:rsidRPr="00D53477" w:rsidRDefault="00345426" w:rsidP="00225C29">
            <w:pPr>
              <w:spacing w:line="240" w:lineRule="auto"/>
              <w:contextualSpacing/>
              <w:jc w:val="center"/>
              <w:rPr>
                <w:b/>
                <w:sz w:val="20"/>
              </w:rPr>
            </w:pPr>
            <w:r w:rsidRPr="00D53477">
              <w:rPr>
                <w:b/>
                <w:sz w:val="20"/>
              </w:rPr>
              <w:lastRenderedPageBreak/>
              <w:t>В сфере трудового воспитания</w:t>
            </w:r>
          </w:p>
        </w:tc>
        <w:tc>
          <w:tcPr>
            <w:tcW w:w="4244" w:type="pct"/>
          </w:tcPr>
          <w:p w:rsidR="00345426" w:rsidRPr="00D53477" w:rsidRDefault="00345426" w:rsidP="00225C29">
            <w:pPr>
              <w:spacing w:line="240" w:lineRule="auto"/>
              <w:ind w:firstLine="269"/>
              <w:contextualSpacing/>
              <w:rPr>
                <w:sz w:val="20"/>
              </w:rPr>
            </w:pPr>
            <w:r w:rsidRPr="00D53477">
              <w:rPr>
                <w:sz w:val="20"/>
              </w:rPr>
              <w:t>Педагог знакомит детей с содержанием и структурой процессов хозяйственно - 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345426" w:rsidRPr="00D53477" w:rsidRDefault="00345426" w:rsidP="00225C29">
            <w:pPr>
              <w:spacing w:line="240" w:lineRule="auto"/>
              <w:ind w:firstLine="269"/>
              <w:contextualSpacing/>
              <w:rPr>
                <w:sz w:val="20"/>
              </w:rPr>
            </w:pPr>
            <w:r w:rsidRPr="00D53477">
              <w:rPr>
                <w:sz w:val="20"/>
              </w:rPr>
              <w:t>Педагог поддерживает инициативу детей узнать и рассказать о трудовой деятельности взрослых,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w:t>
            </w:r>
          </w:p>
          <w:p w:rsidR="00345426" w:rsidRPr="00D53477" w:rsidRDefault="00345426" w:rsidP="00225C29">
            <w:pPr>
              <w:spacing w:line="240" w:lineRule="auto"/>
              <w:ind w:firstLine="269"/>
              <w:contextualSpacing/>
              <w:rPr>
                <w:sz w:val="20"/>
              </w:rPr>
            </w:pPr>
            <w:r w:rsidRPr="00D53477">
              <w:rPr>
                <w:sz w:val="20"/>
              </w:rPr>
              <w:t xml:space="preserve">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 п.), знакомит детей с ключевыми характеристиками материалов, организуя </w:t>
            </w:r>
            <w:proofErr w:type="gramStart"/>
            <w:r w:rsidRPr="00D53477">
              <w:rPr>
                <w:sz w:val="20"/>
              </w:rPr>
              <w:t>экспериментирование</w:t>
            </w:r>
            <w:proofErr w:type="gramEnd"/>
            <w:r w:rsidRPr="00D53477">
              <w:rPr>
                <w:sz w:val="20"/>
              </w:rPr>
              <w:t xml:space="preserve"> способствует обогащению представлений детей об отличительных признаках материалов для создания продуктов труда (прочный/ломкий материал, промокаемый/водоотталкивающий материал, мягкий/твердый материал и т. п.).</w:t>
            </w:r>
          </w:p>
          <w:p w:rsidR="00345426" w:rsidRPr="00D53477" w:rsidRDefault="00345426" w:rsidP="00225C29">
            <w:pPr>
              <w:spacing w:line="240" w:lineRule="auto"/>
              <w:ind w:firstLine="269"/>
              <w:contextualSpacing/>
              <w:rPr>
                <w:sz w:val="20"/>
              </w:rPr>
            </w:pPr>
            <w:proofErr w:type="gramStart"/>
            <w:r w:rsidRPr="00D53477">
              <w:rPr>
                <w:sz w:val="20"/>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w:t>
            </w:r>
            <w:proofErr w:type="gramEnd"/>
          </w:p>
          <w:p w:rsidR="00345426" w:rsidRPr="00D53477" w:rsidRDefault="00345426" w:rsidP="00225C29">
            <w:pPr>
              <w:spacing w:line="240" w:lineRule="auto"/>
              <w:ind w:firstLine="269"/>
              <w:contextualSpacing/>
              <w:rPr>
                <w:sz w:val="20"/>
              </w:rPr>
            </w:pPr>
            <w:r w:rsidRPr="00D53477">
              <w:rPr>
                <w:sz w:val="20"/>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 п.).</w:t>
            </w:r>
          </w:p>
          <w:p w:rsidR="00345426" w:rsidRPr="00D53477" w:rsidRDefault="00345426" w:rsidP="00225C29">
            <w:pPr>
              <w:spacing w:line="240" w:lineRule="auto"/>
              <w:ind w:firstLine="269"/>
              <w:contextualSpacing/>
              <w:rPr>
                <w:sz w:val="20"/>
              </w:rPr>
            </w:pPr>
            <w:r w:rsidRPr="00D53477">
              <w:rPr>
                <w:sz w:val="20"/>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т.п.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tc>
      </w:tr>
      <w:tr w:rsidR="00345426" w:rsidRPr="00D53477" w:rsidTr="00582896">
        <w:tc>
          <w:tcPr>
            <w:tcW w:w="756" w:type="pct"/>
            <w:vAlign w:val="center"/>
          </w:tcPr>
          <w:p w:rsidR="00345426" w:rsidRPr="00D53477" w:rsidRDefault="00345426" w:rsidP="00225C29">
            <w:pPr>
              <w:spacing w:line="240" w:lineRule="auto"/>
              <w:contextualSpacing/>
              <w:jc w:val="center"/>
              <w:rPr>
                <w:b/>
                <w:sz w:val="20"/>
              </w:rPr>
            </w:pPr>
            <w:r w:rsidRPr="00D53477">
              <w:rPr>
                <w:b/>
                <w:sz w:val="20"/>
              </w:rPr>
              <w:t>В области формирования основ безопасности поведения</w:t>
            </w:r>
          </w:p>
        </w:tc>
        <w:tc>
          <w:tcPr>
            <w:tcW w:w="4244" w:type="pct"/>
          </w:tcPr>
          <w:p w:rsidR="00345426" w:rsidRPr="00D53477" w:rsidRDefault="00345426" w:rsidP="00225C29">
            <w:pPr>
              <w:spacing w:line="240" w:lineRule="auto"/>
              <w:ind w:firstLine="269"/>
              <w:contextualSpacing/>
              <w:rPr>
                <w:sz w:val="20"/>
              </w:rPr>
            </w:pPr>
            <w:r w:rsidRPr="00D53477">
              <w:rPr>
                <w:sz w:val="20"/>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345426" w:rsidRPr="00D53477" w:rsidRDefault="00345426" w:rsidP="00225C29">
            <w:pPr>
              <w:spacing w:line="240" w:lineRule="auto"/>
              <w:ind w:firstLine="269"/>
              <w:contextualSpacing/>
              <w:rPr>
                <w:sz w:val="20"/>
              </w:rPr>
            </w:pPr>
            <w:r w:rsidRPr="00D53477">
              <w:rPr>
                <w:sz w:val="20"/>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345426" w:rsidRPr="00D53477" w:rsidRDefault="00345426" w:rsidP="00225C29">
            <w:pPr>
              <w:spacing w:line="240" w:lineRule="auto"/>
              <w:ind w:firstLine="269"/>
              <w:contextualSpacing/>
              <w:rPr>
                <w:sz w:val="20"/>
              </w:rPr>
            </w:pPr>
            <w:proofErr w:type="gramStart"/>
            <w:r w:rsidRPr="00D53477">
              <w:rPr>
                <w:sz w:val="20"/>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roofErr w:type="gramEnd"/>
          </w:p>
          <w:p w:rsidR="00345426" w:rsidRPr="00D53477" w:rsidRDefault="00345426" w:rsidP="00225C29">
            <w:pPr>
              <w:spacing w:line="240" w:lineRule="auto"/>
              <w:ind w:firstLine="266"/>
              <w:contextualSpacing/>
              <w:rPr>
                <w:sz w:val="20"/>
              </w:rPr>
            </w:pPr>
            <w:r w:rsidRPr="00D53477">
              <w:rPr>
                <w:sz w:val="20"/>
              </w:rPr>
              <w:t xml:space="preserve">Создает игровые ситуации, в которых ребенок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 </w:t>
            </w:r>
            <w:proofErr w:type="gramStart"/>
            <w:r w:rsidRPr="00D53477">
              <w:rPr>
                <w:sz w:val="20"/>
              </w:rPr>
              <w:t>п</w:t>
            </w:r>
            <w:proofErr w:type="gramEnd"/>
          </w:p>
        </w:tc>
      </w:tr>
    </w:tbl>
    <w:p w:rsidR="00345426" w:rsidRPr="005B2BE8" w:rsidRDefault="00345426" w:rsidP="00225C29">
      <w:pPr>
        <w:spacing w:line="240" w:lineRule="auto"/>
        <w:contextualSpacing/>
        <w:rPr>
          <w:b/>
          <w:sz w:val="24"/>
          <w:szCs w:val="24"/>
        </w:rPr>
      </w:pPr>
    </w:p>
    <w:tbl>
      <w:tblPr>
        <w:tblStyle w:val="a5"/>
        <w:tblW w:w="5000" w:type="pct"/>
        <w:tblLook w:val="04A0" w:firstRow="1" w:lastRow="0" w:firstColumn="1" w:lastColumn="0" w:noHBand="0" w:noVBand="1"/>
      </w:tblPr>
      <w:tblGrid>
        <w:gridCol w:w="2236"/>
        <w:gridCol w:w="12550"/>
      </w:tblGrid>
      <w:tr w:rsidR="00345426" w:rsidRPr="00D53477" w:rsidTr="00B66562">
        <w:tc>
          <w:tcPr>
            <w:tcW w:w="5000" w:type="pct"/>
            <w:gridSpan w:val="2"/>
            <w:vAlign w:val="center"/>
          </w:tcPr>
          <w:p w:rsidR="00345426" w:rsidRPr="00D53477" w:rsidRDefault="00345426" w:rsidP="00225C29">
            <w:pPr>
              <w:spacing w:line="240" w:lineRule="auto"/>
              <w:contextualSpacing/>
              <w:jc w:val="center"/>
              <w:rPr>
                <w:b/>
                <w:color w:val="002060"/>
                <w:sz w:val="20"/>
              </w:rPr>
            </w:pPr>
            <w:r w:rsidRPr="00D53477">
              <w:rPr>
                <w:b/>
                <w:color w:val="002060"/>
                <w:sz w:val="20"/>
              </w:rPr>
              <w:t>От 5 лет до 6 лет</w:t>
            </w:r>
          </w:p>
        </w:tc>
      </w:tr>
      <w:tr w:rsidR="00345426" w:rsidRPr="00D53477" w:rsidTr="00B66562">
        <w:tc>
          <w:tcPr>
            <w:tcW w:w="5000" w:type="pct"/>
            <w:gridSpan w:val="2"/>
            <w:vAlign w:val="center"/>
          </w:tcPr>
          <w:p w:rsidR="00345426" w:rsidRPr="00D53477" w:rsidRDefault="00345426" w:rsidP="00225C29">
            <w:pPr>
              <w:spacing w:line="240" w:lineRule="auto"/>
              <w:contextualSpacing/>
              <w:jc w:val="center"/>
              <w:rPr>
                <w:b/>
                <w:color w:val="002060"/>
                <w:sz w:val="20"/>
              </w:rPr>
            </w:pPr>
            <w:r w:rsidRPr="00D53477">
              <w:rPr>
                <w:b/>
                <w:color w:val="002060"/>
                <w:sz w:val="20"/>
              </w:rPr>
              <w:t>Основные задачи образовательной деятельности</w:t>
            </w:r>
          </w:p>
        </w:tc>
      </w:tr>
      <w:tr w:rsidR="00345426" w:rsidRPr="00D53477" w:rsidTr="00582896">
        <w:tc>
          <w:tcPr>
            <w:tcW w:w="756" w:type="pct"/>
            <w:vAlign w:val="center"/>
          </w:tcPr>
          <w:p w:rsidR="00345426" w:rsidRPr="00D53477" w:rsidRDefault="00345426" w:rsidP="00225C29">
            <w:pPr>
              <w:spacing w:line="240" w:lineRule="auto"/>
              <w:contextualSpacing/>
              <w:jc w:val="center"/>
              <w:rPr>
                <w:b/>
                <w:sz w:val="20"/>
              </w:rPr>
            </w:pPr>
            <w:r w:rsidRPr="00D53477">
              <w:rPr>
                <w:b/>
                <w:sz w:val="20"/>
              </w:rPr>
              <w:t>В сфере социальных отношений</w:t>
            </w:r>
          </w:p>
        </w:tc>
        <w:tc>
          <w:tcPr>
            <w:tcW w:w="4244" w:type="pct"/>
          </w:tcPr>
          <w:p w:rsidR="00345426" w:rsidRPr="00D53477" w:rsidRDefault="00345426" w:rsidP="00225C29">
            <w:pPr>
              <w:spacing w:line="240" w:lineRule="auto"/>
              <w:ind w:firstLine="317"/>
              <w:contextualSpacing/>
              <w:rPr>
                <w:sz w:val="20"/>
              </w:rPr>
            </w:pPr>
            <w:r w:rsidRPr="00D53477">
              <w:rPr>
                <w:sz w:val="20"/>
              </w:rPr>
              <w:t>-обогащать представления детей о формах поведения и действиях в различных ситуациях в семье и ДОО;</w:t>
            </w:r>
          </w:p>
          <w:p w:rsidR="00345426" w:rsidRPr="00D53477" w:rsidRDefault="00345426" w:rsidP="00225C29">
            <w:pPr>
              <w:spacing w:line="240" w:lineRule="auto"/>
              <w:ind w:firstLine="317"/>
              <w:contextualSpacing/>
              <w:rPr>
                <w:sz w:val="20"/>
              </w:rPr>
            </w:pPr>
            <w:r w:rsidRPr="00D53477">
              <w:rPr>
                <w:sz w:val="20"/>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345426" w:rsidRPr="00D53477" w:rsidRDefault="00345426" w:rsidP="00225C29">
            <w:pPr>
              <w:spacing w:line="240" w:lineRule="auto"/>
              <w:ind w:firstLine="317"/>
              <w:contextualSpacing/>
              <w:rPr>
                <w:sz w:val="20"/>
              </w:rPr>
            </w:pPr>
            <w:r w:rsidRPr="00D53477">
              <w:rPr>
                <w:sz w:val="20"/>
              </w:rPr>
              <w:t xml:space="preserve">-поддерживать интерес детей к отношениям и событиям в коллективе, согласованию действий между собой и заинтересованности в общем </w:t>
            </w:r>
            <w:r w:rsidRPr="00D53477">
              <w:rPr>
                <w:sz w:val="20"/>
              </w:rPr>
              <w:lastRenderedPageBreak/>
              <w:t>результате совместной деятельности;</w:t>
            </w:r>
          </w:p>
          <w:p w:rsidR="00345426" w:rsidRPr="00D53477" w:rsidRDefault="00345426" w:rsidP="00225C29">
            <w:pPr>
              <w:spacing w:line="240" w:lineRule="auto"/>
              <w:ind w:firstLine="317"/>
              <w:contextualSpacing/>
              <w:rPr>
                <w:sz w:val="20"/>
              </w:rPr>
            </w:pPr>
            <w:r w:rsidRPr="00D53477">
              <w:rPr>
                <w:sz w:val="20"/>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345426" w:rsidRPr="00D53477" w:rsidRDefault="00345426" w:rsidP="00225C29">
            <w:pPr>
              <w:spacing w:line="240" w:lineRule="auto"/>
              <w:ind w:firstLine="317"/>
              <w:contextualSpacing/>
              <w:rPr>
                <w:sz w:val="20"/>
              </w:rPr>
            </w:pPr>
            <w:r w:rsidRPr="00D53477">
              <w:rPr>
                <w:sz w:val="20"/>
              </w:rPr>
              <w:t>-расширять представления о правилах поведения в общественных местах; об обязанностях в группе.</w:t>
            </w:r>
          </w:p>
        </w:tc>
      </w:tr>
      <w:tr w:rsidR="00345426" w:rsidRPr="00D53477" w:rsidTr="00582896">
        <w:tc>
          <w:tcPr>
            <w:tcW w:w="756" w:type="pct"/>
            <w:vAlign w:val="center"/>
          </w:tcPr>
          <w:p w:rsidR="00345426" w:rsidRPr="00D53477" w:rsidRDefault="00345426" w:rsidP="00225C29">
            <w:pPr>
              <w:spacing w:line="240" w:lineRule="auto"/>
              <w:contextualSpacing/>
              <w:jc w:val="center"/>
              <w:rPr>
                <w:b/>
                <w:sz w:val="20"/>
              </w:rPr>
            </w:pPr>
            <w:r w:rsidRPr="00D53477">
              <w:rPr>
                <w:b/>
                <w:sz w:val="20"/>
              </w:rPr>
              <w:lastRenderedPageBreak/>
              <w:t>В области формирования основ гражданственности и патриотизма</w:t>
            </w:r>
          </w:p>
        </w:tc>
        <w:tc>
          <w:tcPr>
            <w:tcW w:w="4244" w:type="pct"/>
          </w:tcPr>
          <w:p w:rsidR="00345426" w:rsidRPr="00D53477" w:rsidRDefault="00345426" w:rsidP="00225C29">
            <w:pPr>
              <w:spacing w:line="240" w:lineRule="auto"/>
              <w:ind w:firstLine="269"/>
              <w:contextualSpacing/>
              <w:rPr>
                <w:sz w:val="20"/>
              </w:rPr>
            </w:pPr>
            <w:r w:rsidRPr="00D53477">
              <w:rPr>
                <w:sz w:val="20"/>
              </w:rPr>
              <w:t>-воспитывать уважительное отношение к Родине, к людям разных национальностей, проживающим на территории России, их культурному наследию;</w:t>
            </w:r>
          </w:p>
          <w:p w:rsidR="00345426" w:rsidRPr="00D53477" w:rsidRDefault="00345426" w:rsidP="00225C29">
            <w:pPr>
              <w:spacing w:line="240" w:lineRule="auto"/>
              <w:ind w:firstLine="269"/>
              <w:contextualSpacing/>
              <w:rPr>
                <w:sz w:val="20"/>
              </w:rPr>
            </w:pPr>
            <w:r w:rsidRPr="00D53477">
              <w:rPr>
                <w:sz w:val="20"/>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345426" w:rsidRPr="00D53477" w:rsidRDefault="00345426" w:rsidP="00225C29">
            <w:pPr>
              <w:spacing w:line="240" w:lineRule="auto"/>
              <w:ind w:firstLine="269"/>
              <w:contextualSpacing/>
              <w:rPr>
                <w:b/>
                <w:sz w:val="20"/>
              </w:rPr>
            </w:pPr>
            <w:r w:rsidRPr="00D53477">
              <w:rPr>
                <w:sz w:val="20"/>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tc>
      </w:tr>
      <w:tr w:rsidR="00345426" w:rsidRPr="00D53477" w:rsidTr="00582896">
        <w:tc>
          <w:tcPr>
            <w:tcW w:w="756" w:type="pct"/>
            <w:vAlign w:val="center"/>
          </w:tcPr>
          <w:p w:rsidR="00345426" w:rsidRPr="00D53477" w:rsidRDefault="00345426" w:rsidP="00225C29">
            <w:pPr>
              <w:spacing w:line="240" w:lineRule="auto"/>
              <w:contextualSpacing/>
              <w:jc w:val="center"/>
              <w:rPr>
                <w:b/>
                <w:sz w:val="20"/>
              </w:rPr>
            </w:pPr>
            <w:r w:rsidRPr="00D53477">
              <w:rPr>
                <w:b/>
                <w:sz w:val="20"/>
              </w:rPr>
              <w:t>В сфере трудового воспитания</w:t>
            </w:r>
          </w:p>
        </w:tc>
        <w:tc>
          <w:tcPr>
            <w:tcW w:w="4244" w:type="pct"/>
          </w:tcPr>
          <w:p w:rsidR="00345426" w:rsidRPr="00D53477" w:rsidRDefault="00345426" w:rsidP="00225C29">
            <w:pPr>
              <w:spacing w:line="240" w:lineRule="auto"/>
              <w:ind w:firstLine="319"/>
              <w:contextualSpacing/>
              <w:rPr>
                <w:sz w:val="20"/>
              </w:rPr>
            </w:pPr>
            <w:r w:rsidRPr="00D53477">
              <w:rPr>
                <w:sz w:val="20"/>
              </w:rPr>
              <w:t>-формировать представления о профессиях и трудовых процессах;</w:t>
            </w:r>
          </w:p>
          <w:p w:rsidR="00345426" w:rsidRPr="00D53477" w:rsidRDefault="00345426" w:rsidP="00225C29">
            <w:pPr>
              <w:spacing w:line="240" w:lineRule="auto"/>
              <w:ind w:firstLine="319"/>
              <w:contextualSpacing/>
              <w:rPr>
                <w:sz w:val="20"/>
              </w:rPr>
            </w:pPr>
            <w:r w:rsidRPr="00D53477">
              <w:rPr>
                <w:sz w:val="20"/>
              </w:rPr>
              <w:t>-воспитывать бережное отношение к труду взрослых, к результатам их труда;</w:t>
            </w:r>
          </w:p>
          <w:p w:rsidR="00345426" w:rsidRPr="00D53477" w:rsidRDefault="00345426" w:rsidP="00225C29">
            <w:pPr>
              <w:spacing w:line="240" w:lineRule="auto"/>
              <w:ind w:firstLine="319"/>
              <w:contextualSpacing/>
              <w:rPr>
                <w:sz w:val="20"/>
              </w:rPr>
            </w:pPr>
            <w:r w:rsidRPr="00D53477">
              <w:rPr>
                <w:sz w:val="20"/>
              </w:rPr>
              <w:t>-развивать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345426" w:rsidRPr="00D53477" w:rsidRDefault="00345426" w:rsidP="00225C29">
            <w:pPr>
              <w:spacing w:line="240" w:lineRule="auto"/>
              <w:ind w:firstLine="319"/>
              <w:contextualSpacing/>
              <w:rPr>
                <w:sz w:val="20"/>
              </w:rPr>
            </w:pPr>
            <w:r w:rsidRPr="00D53477">
              <w:rPr>
                <w:sz w:val="20"/>
              </w:rPr>
              <w:t>-знакомить детей с элементарными экономическими знаниями, формировать первоначальные представления о финансовой грамотности.</w:t>
            </w:r>
          </w:p>
        </w:tc>
      </w:tr>
      <w:tr w:rsidR="00345426" w:rsidRPr="00D53477" w:rsidTr="00582896">
        <w:tc>
          <w:tcPr>
            <w:tcW w:w="756" w:type="pct"/>
            <w:vAlign w:val="center"/>
          </w:tcPr>
          <w:p w:rsidR="00345426" w:rsidRPr="00D53477" w:rsidRDefault="00345426" w:rsidP="00225C29">
            <w:pPr>
              <w:spacing w:line="240" w:lineRule="auto"/>
              <w:contextualSpacing/>
              <w:jc w:val="center"/>
              <w:rPr>
                <w:b/>
                <w:sz w:val="20"/>
              </w:rPr>
            </w:pPr>
            <w:r w:rsidRPr="00D53477">
              <w:rPr>
                <w:b/>
                <w:sz w:val="20"/>
              </w:rPr>
              <w:t>В области формирования безопасного поведения</w:t>
            </w:r>
          </w:p>
        </w:tc>
        <w:tc>
          <w:tcPr>
            <w:tcW w:w="4244" w:type="pct"/>
          </w:tcPr>
          <w:p w:rsidR="00345426" w:rsidRPr="00D53477" w:rsidRDefault="00345426" w:rsidP="00225C29">
            <w:pPr>
              <w:spacing w:line="240" w:lineRule="auto"/>
              <w:ind w:firstLine="269"/>
              <w:contextualSpacing/>
              <w:rPr>
                <w:sz w:val="20"/>
              </w:rPr>
            </w:pPr>
            <w:r w:rsidRPr="00D53477">
              <w:rPr>
                <w:sz w:val="20"/>
              </w:rPr>
              <w:t>-формировать представления детей об основных источниках и видах опасности в быту, на улице, в природе, в сети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345426" w:rsidRPr="00D53477" w:rsidRDefault="00345426" w:rsidP="00225C29">
            <w:pPr>
              <w:spacing w:line="240" w:lineRule="auto"/>
              <w:ind w:firstLine="269"/>
              <w:contextualSpacing/>
              <w:rPr>
                <w:sz w:val="20"/>
              </w:rPr>
            </w:pPr>
            <w:r w:rsidRPr="00D53477">
              <w:rPr>
                <w:sz w:val="20"/>
              </w:rPr>
              <w:t>-формировать осмотрительное отношение к потенциально опасным для человека ситуациям;</w:t>
            </w:r>
          </w:p>
          <w:p w:rsidR="00345426" w:rsidRPr="00D53477" w:rsidRDefault="00345426" w:rsidP="00225C29">
            <w:pPr>
              <w:spacing w:line="240" w:lineRule="auto"/>
              <w:ind w:firstLine="269"/>
              <w:contextualSpacing/>
              <w:rPr>
                <w:sz w:val="20"/>
              </w:rPr>
            </w:pPr>
            <w:r w:rsidRPr="00D53477">
              <w:rPr>
                <w:sz w:val="20"/>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tc>
      </w:tr>
      <w:tr w:rsidR="00345426" w:rsidRPr="00D53477" w:rsidTr="00B66562">
        <w:tc>
          <w:tcPr>
            <w:tcW w:w="5000" w:type="pct"/>
            <w:gridSpan w:val="2"/>
            <w:vAlign w:val="center"/>
          </w:tcPr>
          <w:p w:rsidR="00345426" w:rsidRPr="00D53477" w:rsidRDefault="00345426" w:rsidP="00225C29">
            <w:pPr>
              <w:spacing w:line="240" w:lineRule="auto"/>
              <w:contextualSpacing/>
              <w:jc w:val="center"/>
              <w:rPr>
                <w:b/>
                <w:sz w:val="20"/>
              </w:rPr>
            </w:pPr>
            <w:r w:rsidRPr="00D53477">
              <w:rPr>
                <w:b/>
                <w:color w:val="002060"/>
                <w:sz w:val="20"/>
              </w:rPr>
              <w:t>Содержание образовательной деятельности</w:t>
            </w:r>
          </w:p>
        </w:tc>
      </w:tr>
      <w:tr w:rsidR="00345426" w:rsidRPr="00D53477" w:rsidTr="00582896">
        <w:tc>
          <w:tcPr>
            <w:tcW w:w="756" w:type="pct"/>
            <w:vAlign w:val="center"/>
          </w:tcPr>
          <w:p w:rsidR="00345426" w:rsidRPr="00D53477" w:rsidRDefault="00345426" w:rsidP="00225C29">
            <w:pPr>
              <w:spacing w:line="240" w:lineRule="auto"/>
              <w:contextualSpacing/>
              <w:jc w:val="center"/>
              <w:rPr>
                <w:b/>
                <w:sz w:val="20"/>
              </w:rPr>
            </w:pPr>
            <w:r w:rsidRPr="00D53477">
              <w:rPr>
                <w:b/>
                <w:sz w:val="20"/>
              </w:rPr>
              <w:t>В сфере социальных отношений</w:t>
            </w:r>
          </w:p>
        </w:tc>
        <w:tc>
          <w:tcPr>
            <w:tcW w:w="4244" w:type="pct"/>
          </w:tcPr>
          <w:p w:rsidR="00345426" w:rsidRPr="00D53477" w:rsidRDefault="00345426" w:rsidP="00225C29">
            <w:pPr>
              <w:spacing w:line="240" w:lineRule="auto"/>
              <w:ind w:firstLine="319"/>
              <w:contextualSpacing/>
              <w:rPr>
                <w:sz w:val="20"/>
              </w:rPr>
            </w:pPr>
            <w:r w:rsidRPr="00D53477">
              <w:rPr>
                <w:sz w:val="20"/>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345426" w:rsidRPr="00D53477" w:rsidRDefault="00345426" w:rsidP="00225C29">
            <w:pPr>
              <w:spacing w:line="240" w:lineRule="auto"/>
              <w:ind w:firstLine="319"/>
              <w:contextualSpacing/>
              <w:rPr>
                <w:sz w:val="20"/>
              </w:rPr>
            </w:pPr>
            <w:r w:rsidRPr="00D53477">
              <w:rPr>
                <w:sz w:val="20"/>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345426" w:rsidRPr="00D53477" w:rsidRDefault="00345426" w:rsidP="00225C29">
            <w:pPr>
              <w:spacing w:line="240" w:lineRule="auto"/>
              <w:ind w:firstLine="319"/>
              <w:contextualSpacing/>
              <w:rPr>
                <w:sz w:val="20"/>
              </w:rPr>
            </w:pPr>
            <w:r w:rsidRPr="00D53477">
              <w:rPr>
                <w:sz w:val="20"/>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345426" w:rsidRPr="00D53477" w:rsidRDefault="00345426" w:rsidP="00225C29">
            <w:pPr>
              <w:spacing w:line="240" w:lineRule="auto"/>
              <w:ind w:firstLine="319"/>
              <w:contextualSpacing/>
              <w:rPr>
                <w:sz w:val="20"/>
              </w:rPr>
            </w:pPr>
            <w:r w:rsidRPr="00D53477">
              <w:rPr>
                <w:sz w:val="20"/>
              </w:rPr>
              <w:t>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345426" w:rsidRPr="00D53477" w:rsidRDefault="00345426" w:rsidP="00225C29">
            <w:pPr>
              <w:spacing w:line="240" w:lineRule="auto"/>
              <w:ind w:firstLine="319"/>
              <w:contextualSpacing/>
              <w:rPr>
                <w:sz w:val="20"/>
              </w:rPr>
            </w:pPr>
            <w:r w:rsidRPr="00D53477">
              <w:rPr>
                <w:sz w:val="20"/>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345426" w:rsidRPr="00D53477" w:rsidRDefault="00345426" w:rsidP="00225C29">
            <w:pPr>
              <w:spacing w:line="240" w:lineRule="auto"/>
              <w:ind w:firstLine="319"/>
              <w:contextualSpacing/>
              <w:rPr>
                <w:sz w:val="20"/>
              </w:rPr>
            </w:pPr>
            <w:r w:rsidRPr="00D53477">
              <w:rPr>
                <w:sz w:val="20"/>
              </w:rPr>
              <w:lastRenderedPageBreak/>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345426" w:rsidRPr="00D53477" w:rsidRDefault="00345426" w:rsidP="00225C29">
            <w:pPr>
              <w:spacing w:line="240" w:lineRule="auto"/>
              <w:ind w:firstLine="319"/>
              <w:contextualSpacing/>
              <w:rPr>
                <w:sz w:val="20"/>
              </w:rPr>
            </w:pPr>
            <w:r w:rsidRPr="00D53477">
              <w:rPr>
                <w:sz w:val="20"/>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пожилых людей, млад</w:t>
            </w:r>
            <w:r w:rsidRPr="00D53477">
              <w:rPr>
                <w:rStyle w:val="23"/>
                <w:sz w:val="20"/>
                <w:szCs w:val="20"/>
              </w:rPr>
              <w:t>ш</w:t>
            </w:r>
            <w:r w:rsidRPr="00D53477">
              <w:rPr>
                <w:sz w:val="20"/>
              </w:rPr>
              <w:t>их детей в ДОО. Поддерживает чувство гордости детей, удовлетворение от проведенных мероприятий.</w:t>
            </w:r>
          </w:p>
        </w:tc>
      </w:tr>
      <w:tr w:rsidR="00345426" w:rsidRPr="00D53477" w:rsidTr="00582896">
        <w:tc>
          <w:tcPr>
            <w:tcW w:w="756" w:type="pct"/>
            <w:vAlign w:val="center"/>
          </w:tcPr>
          <w:p w:rsidR="00345426" w:rsidRPr="00D53477" w:rsidRDefault="00345426" w:rsidP="00225C29">
            <w:pPr>
              <w:spacing w:line="240" w:lineRule="auto"/>
              <w:contextualSpacing/>
              <w:jc w:val="center"/>
              <w:rPr>
                <w:b/>
                <w:sz w:val="20"/>
              </w:rPr>
            </w:pPr>
            <w:r w:rsidRPr="00D53477">
              <w:rPr>
                <w:b/>
                <w:sz w:val="20"/>
              </w:rPr>
              <w:lastRenderedPageBreak/>
              <w:t>В области формирования основ гражданственности и патриотизма</w:t>
            </w:r>
          </w:p>
        </w:tc>
        <w:tc>
          <w:tcPr>
            <w:tcW w:w="4244" w:type="pct"/>
          </w:tcPr>
          <w:p w:rsidR="00345426" w:rsidRPr="00D53477" w:rsidRDefault="00345426" w:rsidP="00225C29">
            <w:pPr>
              <w:spacing w:line="240" w:lineRule="auto"/>
              <w:ind w:firstLine="319"/>
              <w:contextualSpacing/>
              <w:rPr>
                <w:sz w:val="20"/>
              </w:rPr>
            </w:pPr>
            <w:r w:rsidRPr="00D53477">
              <w:rPr>
                <w:sz w:val="20"/>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345426" w:rsidRPr="00D53477" w:rsidRDefault="00345426" w:rsidP="00225C29">
            <w:pPr>
              <w:spacing w:line="240" w:lineRule="auto"/>
              <w:ind w:firstLine="319"/>
              <w:contextualSpacing/>
              <w:rPr>
                <w:sz w:val="20"/>
              </w:rPr>
            </w:pPr>
            <w:r w:rsidRPr="00D53477">
              <w:rPr>
                <w:sz w:val="20"/>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городе (поселке),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345426" w:rsidRPr="00D53477" w:rsidRDefault="00345426" w:rsidP="00225C29">
            <w:pPr>
              <w:spacing w:line="240" w:lineRule="auto"/>
              <w:ind w:firstLine="319"/>
              <w:contextualSpacing/>
              <w:rPr>
                <w:sz w:val="20"/>
              </w:rPr>
            </w:pPr>
            <w:r w:rsidRPr="00D53477">
              <w:rPr>
                <w:sz w:val="20"/>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города (поселка),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w:t>
            </w:r>
          </w:p>
        </w:tc>
      </w:tr>
      <w:tr w:rsidR="00345426" w:rsidRPr="00D53477" w:rsidTr="00582896">
        <w:tc>
          <w:tcPr>
            <w:tcW w:w="756" w:type="pct"/>
            <w:vAlign w:val="center"/>
          </w:tcPr>
          <w:p w:rsidR="00345426" w:rsidRPr="00D53477" w:rsidRDefault="00345426" w:rsidP="00225C29">
            <w:pPr>
              <w:spacing w:line="240" w:lineRule="auto"/>
              <w:contextualSpacing/>
              <w:jc w:val="center"/>
              <w:rPr>
                <w:b/>
                <w:sz w:val="20"/>
              </w:rPr>
            </w:pPr>
            <w:r w:rsidRPr="00D53477">
              <w:rPr>
                <w:b/>
                <w:sz w:val="20"/>
              </w:rPr>
              <w:t>В сфере трудового воспитания</w:t>
            </w:r>
          </w:p>
        </w:tc>
        <w:tc>
          <w:tcPr>
            <w:tcW w:w="4244" w:type="pct"/>
          </w:tcPr>
          <w:p w:rsidR="00345426" w:rsidRPr="00D53477" w:rsidRDefault="00345426" w:rsidP="00225C29">
            <w:pPr>
              <w:spacing w:line="240" w:lineRule="auto"/>
              <w:ind w:firstLine="319"/>
              <w:contextualSpacing/>
              <w:rPr>
                <w:sz w:val="20"/>
              </w:rPr>
            </w:pPr>
            <w:r w:rsidRPr="00D53477">
              <w:rPr>
                <w:sz w:val="20"/>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345426" w:rsidRPr="00D53477" w:rsidRDefault="00345426" w:rsidP="00225C29">
            <w:pPr>
              <w:spacing w:line="240" w:lineRule="auto"/>
              <w:ind w:firstLine="319"/>
              <w:contextualSpacing/>
              <w:rPr>
                <w:sz w:val="20"/>
              </w:rPr>
            </w:pPr>
            <w:r w:rsidRPr="00D53477">
              <w:rPr>
                <w:sz w:val="20"/>
              </w:rPr>
              <w:t>Педагог формирует представление детей о современной технике, в том числе цифровой,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345426" w:rsidRPr="00D53477" w:rsidRDefault="00345426" w:rsidP="00225C29">
            <w:pPr>
              <w:spacing w:line="240" w:lineRule="auto"/>
              <w:ind w:firstLine="319"/>
              <w:contextualSpacing/>
              <w:rPr>
                <w:sz w:val="20"/>
              </w:rPr>
            </w:pPr>
            <w:proofErr w:type="gramStart"/>
            <w:r w:rsidRPr="00D53477">
              <w:rPr>
                <w:sz w:val="20"/>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w:t>
            </w:r>
            <w:proofErr w:type="gramEnd"/>
          </w:p>
          <w:p w:rsidR="00345426" w:rsidRPr="00D53477" w:rsidRDefault="00345426" w:rsidP="00225C29">
            <w:pPr>
              <w:spacing w:line="240" w:lineRule="auto"/>
              <w:ind w:firstLine="319"/>
              <w:contextualSpacing/>
              <w:rPr>
                <w:sz w:val="20"/>
              </w:rPr>
            </w:pPr>
            <w:proofErr w:type="gramStart"/>
            <w:r w:rsidRPr="00D53477">
              <w:rPr>
                <w:sz w:val="20"/>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с целью создания дома условий для развития умений реализовывать элементы хозяйственно-бытового труда: вымыть тарелку после обеда, вытереть</w:t>
            </w:r>
            <w:proofErr w:type="gramEnd"/>
            <w:r w:rsidRPr="00D53477">
              <w:rPr>
                <w:sz w:val="20"/>
              </w:rPr>
              <w:t xml:space="preserve"> пыль в комнате, застелить кровать, погладить носовой платок, покормить домашнего питомца и т. п.</w:t>
            </w:r>
          </w:p>
          <w:p w:rsidR="00345426" w:rsidRPr="00D53477" w:rsidRDefault="00345426" w:rsidP="00225C29">
            <w:pPr>
              <w:spacing w:line="240" w:lineRule="auto"/>
              <w:ind w:firstLine="319"/>
              <w:contextualSpacing/>
              <w:rPr>
                <w:sz w:val="20"/>
              </w:rPr>
            </w:pPr>
            <w:r w:rsidRPr="00D53477">
              <w:rPr>
                <w:sz w:val="20"/>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tc>
      </w:tr>
      <w:tr w:rsidR="00345426" w:rsidRPr="00D53477" w:rsidTr="00582896">
        <w:tc>
          <w:tcPr>
            <w:tcW w:w="756" w:type="pct"/>
            <w:vAlign w:val="center"/>
          </w:tcPr>
          <w:p w:rsidR="00345426" w:rsidRPr="00D53477" w:rsidRDefault="00345426" w:rsidP="00225C29">
            <w:pPr>
              <w:spacing w:line="240" w:lineRule="auto"/>
              <w:contextualSpacing/>
              <w:jc w:val="center"/>
              <w:rPr>
                <w:b/>
                <w:sz w:val="20"/>
              </w:rPr>
            </w:pPr>
            <w:r w:rsidRPr="00D53477">
              <w:rPr>
                <w:b/>
                <w:sz w:val="20"/>
              </w:rPr>
              <w:lastRenderedPageBreak/>
              <w:t>В области формирования безопасного поведения</w:t>
            </w:r>
          </w:p>
        </w:tc>
        <w:tc>
          <w:tcPr>
            <w:tcW w:w="4244" w:type="pct"/>
          </w:tcPr>
          <w:p w:rsidR="00345426" w:rsidRPr="00D53477" w:rsidRDefault="00345426" w:rsidP="00225C29">
            <w:pPr>
              <w:spacing w:line="240" w:lineRule="auto"/>
              <w:ind w:firstLine="266"/>
              <w:contextualSpacing/>
              <w:rPr>
                <w:sz w:val="20"/>
              </w:rPr>
            </w:pPr>
            <w:r w:rsidRPr="00D53477">
              <w:rPr>
                <w:sz w:val="20"/>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ребенка на горке - мальчик упал на острый лед и т.п.).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345426" w:rsidRPr="00D53477" w:rsidRDefault="00345426" w:rsidP="00225C29">
            <w:pPr>
              <w:spacing w:line="240" w:lineRule="auto"/>
              <w:ind w:firstLine="266"/>
              <w:contextualSpacing/>
              <w:rPr>
                <w:sz w:val="20"/>
              </w:rPr>
            </w:pPr>
            <w:r w:rsidRPr="00D53477">
              <w:rPr>
                <w:sz w:val="20"/>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ребенок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345426" w:rsidRPr="00D53477" w:rsidRDefault="00345426" w:rsidP="00225C29">
            <w:pPr>
              <w:spacing w:line="240" w:lineRule="auto"/>
              <w:ind w:firstLine="266"/>
              <w:contextualSpacing/>
              <w:rPr>
                <w:sz w:val="20"/>
              </w:rPr>
            </w:pPr>
            <w:r w:rsidRPr="00D53477">
              <w:rPr>
                <w:sz w:val="20"/>
              </w:rPr>
              <w:t>Педагог обсуждает с детьми правила пользования сетью Интернет, цифровыми ресурсами.</w:t>
            </w:r>
          </w:p>
        </w:tc>
      </w:tr>
    </w:tbl>
    <w:p w:rsidR="00345426" w:rsidRPr="005B2BE8" w:rsidRDefault="00345426" w:rsidP="00225C29">
      <w:pPr>
        <w:spacing w:line="240" w:lineRule="auto"/>
        <w:contextualSpacing/>
        <w:rPr>
          <w:b/>
          <w:sz w:val="24"/>
          <w:szCs w:val="24"/>
        </w:rPr>
      </w:pPr>
    </w:p>
    <w:tbl>
      <w:tblPr>
        <w:tblStyle w:val="a5"/>
        <w:tblW w:w="5000" w:type="pct"/>
        <w:tblLook w:val="04A0" w:firstRow="1" w:lastRow="0" w:firstColumn="1" w:lastColumn="0" w:noHBand="0" w:noVBand="1"/>
      </w:tblPr>
      <w:tblGrid>
        <w:gridCol w:w="2236"/>
        <w:gridCol w:w="12550"/>
      </w:tblGrid>
      <w:tr w:rsidR="00345426" w:rsidRPr="00D53477" w:rsidTr="00B66562">
        <w:tc>
          <w:tcPr>
            <w:tcW w:w="5000" w:type="pct"/>
            <w:gridSpan w:val="2"/>
            <w:vAlign w:val="center"/>
          </w:tcPr>
          <w:p w:rsidR="00345426" w:rsidRPr="00D53477" w:rsidRDefault="00345426" w:rsidP="00225C29">
            <w:pPr>
              <w:spacing w:line="240" w:lineRule="auto"/>
              <w:contextualSpacing/>
              <w:jc w:val="center"/>
              <w:rPr>
                <w:b/>
                <w:color w:val="002060"/>
                <w:sz w:val="20"/>
              </w:rPr>
            </w:pPr>
            <w:r w:rsidRPr="00D53477">
              <w:rPr>
                <w:b/>
                <w:color w:val="002060"/>
                <w:sz w:val="20"/>
              </w:rPr>
              <w:t>От 6 лет до 7 лет</w:t>
            </w:r>
          </w:p>
        </w:tc>
      </w:tr>
      <w:tr w:rsidR="00345426" w:rsidRPr="00D53477" w:rsidTr="00B66562">
        <w:tc>
          <w:tcPr>
            <w:tcW w:w="5000" w:type="pct"/>
            <w:gridSpan w:val="2"/>
            <w:vAlign w:val="center"/>
          </w:tcPr>
          <w:p w:rsidR="00345426" w:rsidRPr="00D53477" w:rsidRDefault="00345426" w:rsidP="00225C29">
            <w:pPr>
              <w:spacing w:line="240" w:lineRule="auto"/>
              <w:contextualSpacing/>
              <w:jc w:val="center"/>
              <w:rPr>
                <w:b/>
                <w:color w:val="002060"/>
                <w:sz w:val="20"/>
              </w:rPr>
            </w:pPr>
            <w:r w:rsidRPr="00D53477">
              <w:rPr>
                <w:b/>
                <w:color w:val="002060"/>
                <w:sz w:val="20"/>
              </w:rPr>
              <w:t>Основные задачи образовательной деятельности</w:t>
            </w:r>
          </w:p>
        </w:tc>
      </w:tr>
      <w:tr w:rsidR="00345426" w:rsidRPr="00D53477" w:rsidTr="00582896">
        <w:tc>
          <w:tcPr>
            <w:tcW w:w="756" w:type="pct"/>
            <w:vAlign w:val="center"/>
          </w:tcPr>
          <w:p w:rsidR="00345426" w:rsidRPr="00D53477" w:rsidRDefault="00345426" w:rsidP="00225C29">
            <w:pPr>
              <w:spacing w:line="240" w:lineRule="auto"/>
              <w:contextualSpacing/>
              <w:jc w:val="center"/>
              <w:rPr>
                <w:b/>
                <w:sz w:val="20"/>
              </w:rPr>
            </w:pPr>
            <w:r w:rsidRPr="00D53477">
              <w:rPr>
                <w:b/>
                <w:sz w:val="20"/>
              </w:rPr>
              <w:t>В сфере социальных отношений</w:t>
            </w:r>
          </w:p>
        </w:tc>
        <w:tc>
          <w:tcPr>
            <w:tcW w:w="4244" w:type="pct"/>
          </w:tcPr>
          <w:p w:rsidR="00345426" w:rsidRPr="00D53477" w:rsidRDefault="00345426" w:rsidP="00225C29">
            <w:pPr>
              <w:spacing w:line="240" w:lineRule="auto"/>
              <w:ind w:firstLine="317"/>
              <w:contextualSpacing/>
              <w:rPr>
                <w:sz w:val="20"/>
              </w:rPr>
            </w:pPr>
            <w:r w:rsidRPr="00D53477">
              <w:rPr>
                <w:sz w:val="20"/>
              </w:rPr>
              <w:t>-поддерживать положительную самооценку ребенка, уверенность в себе, осознание роста своих достижений, чувства собственного достоинства, стремления стать школьником;</w:t>
            </w:r>
          </w:p>
          <w:p w:rsidR="00345426" w:rsidRPr="00D53477" w:rsidRDefault="00345426" w:rsidP="00225C29">
            <w:pPr>
              <w:spacing w:line="240" w:lineRule="auto"/>
              <w:ind w:firstLine="317"/>
              <w:contextualSpacing/>
              <w:rPr>
                <w:sz w:val="20"/>
              </w:rPr>
            </w:pPr>
            <w:r w:rsidRPr="00D53477">
              <w:rPr>
                <w:sz w:val="20"/>
              </w:rPr>
              <w:t xml:space="preserve">-обогащать опыт применения разнообразных способов взаимодействия со взрослыми и сверстниками; развитие начал социально </w:t>
            </w:r>
            <w:proofErr w:type="gramStart"/>
            <w:r w:rsidRPr="00D53477">
              <w:rPr>
                <w:sz w:val="20"/>
              </w:rPr>
              <w:t>-з</w:t>
            </w:r>
            <w:proofErr w:type="gramEnd"/>
            <w:r w:rsidRPr="00D53477">
              <w:rPr>
                <w:sz w:val="20"/>
              </w:rPr>
              <w:t>начимой активности;</w:t>
            </w:r>
          </w:p>
          <w:p w:rsidR="00345426" w:rsidRPr="00D53477" w:rsidRDefault="00345426" w:rsidP="00225C29">
            <w:pPr>
              <w:spacing w:line="240" w:lineRule="auto"/>
              <w:ind w:firstLine="317"/>
              <w:contextualSpacing/>
              <w:rPr>
                <w:sz w:val="20"/>
              </w:rPr>
            </w:pPr>
            <w:r w:rsidRPr="00D53477">
              <w:rPr>
                <w:sz w:val="20"/>
              </w:rPr>
              <w:t>-обогащать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345426" w:rsidRPr="00D53477" w:rsidRDefault="00345426" w:rsidP="00225C29">
            <w:pPr>
              <w:spacing w:line="240" w:lineRule="auto"/>
              <w:ind w:firstLine="317"/>
              <w:contextualSpacing/>
              <w:rPr>
                <w:sz w:val="20"/>
              </w:rPr>
            </w:pPr>
            <w:r w:rsidRPr="00D53477">
              <w:rPr>
                <w:sz w:val="20"/>
              </w:rPr>
              <w:t>-развивать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345426" w:rsidRPr="00D53477" w:rsidRDefault="00345426" w:rsidP="00225C29">
            <w:pPr>
              <w:spacing w:line="240" w:lineRule="auto"/>
              <w:ind w:firstLine="317"/>
              <w:contextualSpacing/>
              <w:rPr>
                <w:sz w:val="20"/>
              </w:rPr>
            </w:pPr>
            <w:r w:rsidRPr="00D53477">
              <w:rPr>
                <w:sz w:val="20"/>
              </w:rPr>
              <w:t>-воспитывать привычки культурного поведения и общения с людьми, основ этикета, правил поведения в общественных местах.</w:t>
            </w:r>
          </w:p>
        </w:tc>
      </w:tr>
      <w:tr w:rsidR="00345426" w:rsidRPr="00D53477" w:rsidTr="00582896">
        <w:tc>
          <w:tcPr>
            <w:tcW w:w="756" w:type="pct"/>
            <w:vAlign w:val="center"/>
          </w:tcPr>
          <w:p w:rsidR="00345426" w:rsidRPr="00D53477" w:rsidRDefault="00345426" w:rsidP="00225C29">
            <w:pPr>
              <w:spacing w:line="240" w:lineRule="auto"/>
              <w:contextualSpacing/>
              <w:jc w:val="center"/>
              <w:rPr>
                <w:b/>
                <w:sz w:val="20"/>
              </w:rPr>
            </w:pPr>
            <w:r w:rsidRPr="00D53477">
              <w:rPr>
                <w:b/>
                <w:sz w:val="20"/>
              </w:rPr>
              <w:t>В области формирования основ гражданственности и патриотизма</w:t>
            </w:r>
          </w:p>
        </w:tc>
        <w:tc>
          <w:tcPr>
            <w:tcW w:w="4244" w:type="pct"/>
          </w:tcPr>
          <w:p w:rsidR="00345426" w:rsidRPr="00D53477" w:rsidRDefault="00345426" w:rsidP="00225C29">
            <w:pPr>
              <w:spacing w:line="240" w:lineRule="auto"/>
              <w:ind w:firstLine="269"/>
              <w:contextualSpacing/>
              <w:rPr>
                <w:sz w:val="20"/>
              </w:rPr>
            </w:pPr>
            <w:r w:rsidRPr="00D53477">
              <w:rPr>
                <w:sz w:val="20"/>
              </w:rP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rsidR="00345426" w:rsidRPr="00D53477" w:rsidRDefault="00345426" w:rsidP="00225C29">
            <w:pPr>
              <w:spacing w:line="240" w:lineRule="auto"/>
              <w:ind w:firstLine="269"/>
              <w:contextualSpacing/>
              <w:rPr>
                <w:sz w:val="20"/>
              </w:rPr>
            </w:pPr>
            <w:r w:rsidRPr="00D53477">
              <w:rPr>
                <w:sz w:val="20"/>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345426" w:rsidRPr="00D53477" w:rsidRDefault="00345426" w:rsidP="00225C29">
            <w:pPr>
              <w:spacing w:line="240" w:lineRule="auto"/>
              <w:ind w:firstLine="269"/>
              <w:contextualSpacing/>
              <w:rPr>
                <w:sz w:val="20"/>
              </w:rPr>
            </w:pPr>
            <w:r w:rsidRPr="00D53477">
              <w:rPr>
                <w:sz w:val="20"/>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городе (поселке);</w:t>
            </w:r>
          </w:p>
          <w:p w:rsidR="00345426" w:rsidRPr="00D53477" w:rsidRDefault="00345426" w:rsidP="00225C29">
            <w:pPr>
              <w:spacing w:line="240" w:lineRule="auto"/>
              <w:ind w:firstLine="269"/>
              <w:contextualSpacing/>
              <w:rPr>
                <w:sz w:val="20"/>
              </w:rPr>
            </w:pPr>
            <w:r w:rsidRPr="00D53477">
              <w:rPr>
                <w:sz w:val="20"/>
              </w:rPr>
              <w:t>-развивать интерес детей к родному городу (поселку),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tc>
      </w:tr>
      <w:tr w:rsidR="00345426" w:rsidRPr="00D53477" w:rsidTr="00582896">
        <w:tc>
          <w:tcPr>
            <w:tcW w:w="756" w:type="pct"/>
            <w:vAlign w:val="center"/>
          </w:tcPr>
          <w:p w:rsidR="00345426" w:rsidRPr="00D53477" w:rsidRDefault="00345426" w:rsidP="00225C29">
            <w:pPr>
              <w:spacing w:line="240" w:lineRule="auto"/>
              <w:contextualSpacing/>
              <w:jc w:val="center"/>
              <w:rPr>
                <w:b/>
                <w:sz w:val="20"/>
              </w:rPr>
            </w:pPr>
            <w:r w:rsidRPr="00D53477">
              <w:rPr>
                <w:b/>
                <w:sz w:val="20"/>
              </w:rPr>
              <w:t>В сфере трудового воспитания</w:t>
            </w:r>
          </w:p>
        </w:tc>
        <w:tc>
          <w:tcPr>
            <w:tcW w:w="4244" w:type="pct"/>
          </w:tcPr>
          <w:p w:rsidR="00345426" w:rsidRPr="00D53477" w:rsidRDefault="00345426" w:rsidP="00225C29">
            <w:pPr>
              <w:spacing w:line="240" w:lineRule="auto"/>
              <w:ind w:firstLine="269"/>
              <w:contextualSpacing/>
              <w:rPr>
                <w:sz w:val="20"/>
              </w:rPr>
            </w:pPr>
            <w:r w:rsidRPr="00D53477">
              <w:rPr>
                <w:sz w:val="20"/>
              </w:rPr>
              <w:t>-развивать ценностное отношение к труду взрослых;</w:t>
            </w:r>
          </w:p>
          <w:p w:rsidR="00345426" w:rsidRPr="00D53477" w:rsidRDefault="00345426" w:rsidP="00225C29">
            <w:pPr>
              <w:spacing w:line="240" w:lineRule="auto"/>
              <w:ind w:firstLine="269"/>
              <w:contextualSpacing/>
              <w:rPr>
                <w:sz w:val="20"/>
              </w:rPr>
            </w:pPr>
            <w:r w:rsidRPr="00D53477">
              <w:rPr>
                <w:sz w:val="20"/>
              </w:rPr>
              <w:t>-формировать представления о труде как ценности общества, о разнообразии и взаимосвязи видов труда и профессий;</w:t>
            </w:r>
          </w:p>
          <w:p w:rsidR="00345426" w:rsidRPr="00D53477" w:rsidRDefault="00345426" w:rsidP="00225C29">
            <w:pPr>
              <w:spacing w:line="240" w:lineRule="auto"/>
              <w:ind w:firstLine="269"/>
              <w:contextualSpacing/>
              <w:rPr>
                <w:sz w:val="20"/>
              </w:rPr>
            </w:pPr>
            <w:r w:rsidRPr="00D53477">
              <w:rPr>
                <w:sz w:val="20"/>
              </w:rPr>
              <w:t>-формировать элементы финансовой грамотности, осознания материальных возможностей родителей, ограниченности материальных ресурсов;</w:t>
            </w:r>
          </w:p>
          <w:p w:rsidR="00345426" w:rsidRPr="00D53477" w:rsidRDefault="00345426" w:rsidP="00225C29">
            <w:pPr>
              <w:spacing w:line="240" w:lineRule="auto"/>
              <w:ind w:firstLine="269"/>
              <w:contextualSpacing/>
              <w:rPr>
                <w:sz w:val="20"/>
              </w:rPr>
            </w:pPr>
            <w:r w:rsidRPr="00D53477">
              <w:rPr>
                <w:sz w:val="20"/>
              </w:rPr>
              <w:t xml:space="preserve">-развивать интерес и самостоятельность в разных видах доступного труда, умения включаться в реальные трудовые связи </w:t>
            </w:r>
            <w:proofErr w:type="gramStart"/>
            <w:r w:rsidRPr="00D53477">
              <w:rPr>
                <w:sz w:val="20"/>
              </w:rPr>
              <w:t>со</w:t>
            </w:r>
            <w:proofErr w:type="gramEnd"/>
            <w:r w:rsidRPr="00D53477">
              <w:rPr>
                <w:sz w:val="20"/>
              </w:rPr>
              <w:t xml:space="preserve">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tc>
      </w:tr>
      <w:tr w:rsidR="00345426" w:rsidRPr="00D53477" w:rsidTr="00582896">
        <w:tc>
          <w:tcPr>
            <w:tcW w:w="756" w:type="pct"/>
            <w:vAlign w:val="center"/>
          </w:tcPr>
          <w:p w:rsidR="00345426" w:rsidRPr="00D53477" w:rsidRDefault="00345426" w:rsidP="00225C29">
            <w:pPr>
              <w:spacing w:line="240" w:lineRule="auto"/>
              <w:contextualSpacing/>
              <w:jc w:val="center"/>
              <w:rPr>
                <w:b/>
                <w:sz w:val="20"/>
              </w:rPr>
            </w:pPr>
            <w:r w:rsidRPr="00D53477">
              <w:rPr>
                <w:b/>
                <w:sz w:val="20"/>
              </w:rPr>
              <w:t xml:space="preserve">В области </w:t>
            </w:r>
            <w:r w:rsidRPr="00D53477">
              <w:rPr>
                <w:b/>
                <w:sz w:val="20"/>
              </w:rPr>
              <w:lastRenderedPageBreak/>
              <w:t>формирования безопасного поведения</w:t>
            </w:r>
          </w:p>
        </w:tc>
        <w:tc>
          <w:tcPr>
            <w:tcW w:w="4244" w:type="pct"/>
          </w:tcPr>
          <w:p w:rsidR="00345426" w:rsidRPr="00D53477" w:rsidRDefault="00345426" w:rsidP="00225C29">
            <w:pPr>
              <w:spacing w:line="240" w:lineRule="auto"/>
              <w:ind w:firstLine="269"/>
              <w:contextualSpacing/>
              <w:rPr>
                <w:sz w:val="20"/>
              </w:rPr>
            </w:pPr>
            <w:r w:rsidRPr="00D53477">
              <w:rPr>
                <w:sz w:val="20"/>
              </w:rPr>
              <w:lastRenderedPageBreak/>
              <w:t xml:space="preserve">-формировать представления об опасных для человека ситуациях в быту, в природе и способах правильного поведения; о правилах </w:t>
            </w:r>
            <w:r w:rsidRPr="00D53477">
              <w:rPr>
                <w:sz w:val="20"/>
              </w:rPr>
              <w:lastRenderedPageBreak/>
              <w:t>безопасности дорожного движения в качестве пешехода и пассажира транспортного средства;</w:t>
            </w:r>
          </w:p>
          <w:p w:rsidR="00345426" w:rsidRPr="00D53477" w:rsidRDefault="00345426" w:rsidP="00225C29">
            <w:pPr>
              <w:spacing w:line="240" w:lineRule="auto"/>
              <w:ind w:firstLine="269"/>
              <w:contextualSpacing/>
              <w:rPr>
                <w:b/>
                <w:sz w:val="20"/>
              </w:rPr>
            </w:pPr>
            <w:r w:rsidRPr="00D53477">
              <w:rPr>
                <w:sz w:val="20"/>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tc>
      </w:tr>
      <w:tr w:rsidR="00345426" w:rsidRPr="00D53477" w:rsidTr="00B66562">
        <w:tc>
          <w:tcPr>
            <w:tcW w:w="5000" w:type="pct"/>
            <w:gridSpan w:val="2"/>
            <w:vAlign w:val="center"/>
          </w:tcPr>
          <w:p w:rsidR="00345426" w:rsidRPr="00D53477" w:rsidRDefault="00345426" w:rsidP="00225C29">
            <w:pPr>
              <w:spacing w:line="240" w:lineRule="auto"/>
              <w:contextualSpacing/>
              <w:jc w:val="center"/>
              <w:rPr>
                <w:b/>
                <w:sz w:val="20"/>
              </w:rPr>
            </w:pPr>
            <w:r w:rsidRPr="00D53477">
              <w:rPr>
                <w:b/>
                <w:color w:val="002060"/>
                <w:sz w:val="20"/>
              </w:rPr>
              <w:lastRenderedPageBreak/>
              <w:t>Содержание образовательной деятельности</w:t>
            </w:r>
          </w:p>
        </w:tc>
      </w:tr>
      <w:tr w:rsidR="00345426" w:rsidRPr="00D53477" w:rsidTr="00582896">
        <w:tc>
          <w:tcPr>
            <w:tcW w:w="756" w:type="pct"/>
            <w:vAlign w:val="center"/>
          </w:tcPr>
          <w:p w:rsidR="00345426" w:rsidRPr="00D53477" w:rsidRDefault="00345426" w:rsidP="00225C29">
            <w:pPr>
              <w:spacing w:line="240" w:lineRule="auto"/>
              <w:contextualSpacing/>
              <w:jc w:val="center"/>
              <w:rPr>
                <w:b/>
                <w:sz w:val="20"/>
              </w:rPr>
            </w:pPr>
            <w:r w:rsidRPr="00D53477">
              <w:rPr>
                <w:b/>
                <w:sz w:val="20"/>
              </w:rPr>
              <w:t>В сфере социальных отношений</w:t>
            </w:r>
          </w:p>
        </w:tc>
        <w:tc>
          <w:tcPr>
            <w:tcW w:w="4244" w:type="pct"/>
          </w:tcPr>
          <w:p w:rsidR="00345426" w:rsidRPr="00D53477" w:rsidRDefault="00345426" w:rsidP="00225C29">
            <w:pPr>
              <w:spacing w:line="240" w:lineRule="auto"/>
              <w:ind w:firstLine="269"/>
              <w:contextualSpacing/>
              <w:rPr>
                <w:sz w:val="20"/>
              </w:rPr>
            </w:pPr>
            <w:r w:rsidRPr="00D53477">
              <w:rPr>
                <w:sz w:val="20"/>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345426" w:rsidRPr="00D53477" w:rsidRDefault="00345426" w:rsidP="00225C29">
            <w:pPr>
              <w:spacing w:line="240" w:lineRule="auto"/>
              <w:ind w:firstLine="269"/>
              <w:contextualSpacing/>
              <w:rPr>
                <w:sz w:val="20"/>
              </w:rPr>
            </w:pPr>
            <w:r w:rsidRPr="00D53477">
              <w:rPr>
                <w:sz w:val="20"/>
              </w:rPr>
              <w:t>Педагог знакомит детей с изменением позиции человека с возрастом (ребенок посещает ДОО, затем учится в школе,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345426" w:rsidRPr="00D53477" w:rsidRDefault="00345426" w:rsidP="00225C29">
            <w:pPr>
              <w:spacing w:line="240" w:lineRule="auto"/>
              <w:ind w:firstLine="269"/>
              <w:contextualSpacing/>
              <w:rPr>
                <w:sz w:val="20"/>
              </w:rPr>
            </w:pPr>
            <w:r w:rsidRPr="00D53477">
              <w:rPr>
                <w:sz w:val="20"/>
              </w:rPr>
              <w:t>Обогащает представления детей о школе, школьниках, учителе; поддерживает стремление к школьному обучению, к познанию, освоению чтения, письма. Расширяет представление о роли школы в жизни людей.</w:t>
            </w:r>
          </w:p>
          <w:p w:rsidR="00345426" w:rsidRPr="00D53477" w:rsidRDefault="00345426" w:rsidP="00225C29">
            <w:pPr>
              <w:spacing w:line="240" w:lineRule="auto"/>
              <w:ind w:firstLine="269"/>
              <w:contextualSpacing/>
              <w:rPr>
                <w:sz w:val="20"/>
              </w:rPr>
            </w:pPr>
            <w:r w:rsidRPr="00D53477">
              <w:rPr>
                <w:sz w:val="20"/>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 Демонстрирует детям отражение эмоциональных состояний в природе и произведениях искусства.</w:t>
            </w:r>
          </w:p>
          <w:p w:rsidR="00345426" w:rsidRPr="00D53477" w:rsidRDefault="00345426" w:rsidP="00225C29">
            <w:pPr>
              <w:spacing w:line="240" w:lineRule="auto"/>
              <w:ind w:firstLine="269"/>
              <w:contextualSpacing/>
              <w:rPr>
                <w:sz w:val="20"/>
              </w:rPr>
            </w:pPr>
            <w:r w:rsidRPr="00D53477">
              <w:rPr>
                <w:sz w:val="20"/>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345426" w:rsidRPr="00D53477" w:rsidRDefault="00345426" w:rsidP="00225C29">
            <w:pPr>
              <w:spacing w:line="240" w:lineRule="auto"/>
              <w:ind w:firstLine="269"/>
              <w:contextualSpacing/>
              <w:rPr>
                <w:sz w:val="20"/>
              </w:rPr>
            </w:pPr>
            <w:r w:rsidRPr="00D53477">
              <w:rPr>
                <w:sz w:val="20"/>
              </w:rPr>
              <w:t>Обогащает представления о нравственных качествах людей, их проявлении в поступках и взаимоотношениях.</w:t>
            </w:r>
          </w:p>
          <w:p w:rsidR="00345426" w:rsidRPr="00D53477" w:rsidRDefault="00345426" w:rsidP="00225C29">
            <w:pPr>
              <w:spacing w:line="240" w:lineRule="auto"/>
              <w:ind w:firstLine="269"/>
              <w:contextualSpacing/>
              <w:rPr>
                <w:sz w:val="20"/>
              </w:rPr>
            </w:pPr>
            <w:proofErr w:type="gramStart"/>
            <w:r w:rsidRPr="00D53477">
              <w:rPr>
                <w:sz w:val="20"/>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ребенка и его вклада в общее дело; способствует тому, чтобы дети в течение дня в различных видах деятельности выбирали партнеров по интересам;</w:t>
            </w:r>
            <w:proofErr w:type="gramEnd"/>
            <w:r w:rsidRPr="00D53477">
              <w:rPr>
                <w:sz w:val="20"/>
              </w:rPr>
              <w:t xml:space="preserve"> помогает устанавливать детям темп совместных действий.</w:t>
            </w:r>
          </w:p>
          <w:p w:rsidR="00345426" w:rsidRPr="00D53477" w:rsidRDefault="00345426" w:rsidP="00225C29">
            <w:pPr>
              <w:spacing w:line="240" w:lineRule="auto"/>
              <w:ind w:firstLine="269"/>
              <w:contextualSpacing/>
              <w:rPr>
                <w:sz w:val="20"/>
              </w:rPr>
            </w:pPr>
            <w:r w:rsidRPr="00D53477">
              <w:rPr>
                <w:sz w:val="20"/>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345426" w:rsidRPr="00D53477" w:rsidRDefault="00345426" w:rsidP="00225C29">
            <w:pPr>
              <w:spacing w:line="240" w:lineRule="auto"/>
              <w:ind w:firstLine="269"/>
              <w:contextualSpacing/>
              <w:rPr>
                <w:sz w:val="20"/>
              </w:rPr>
            </w:pPr>
            <w:r w:rsidRPr="00D53477">
              <w:rPr>
                <w:sz w:val="20"/>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школе.</w:t>
            </w:r>
          </w:p>
        </w:tc>
      </w:tr>
      <w:tr w:rsidR="00345426" w:rsidRPr="00D53477" w:rsidTr="00582896">
        <w:tc>
          <w:tcPr>
            <w:tcW w:w="756" w:type="pct"/>
            <w:vAlign w:val="center"/>
          </w:tcPr>
          <w:p w:rsidR="00345426" w:rsidRPr="00D53477" w:rsidRDefault="00345426" w:rsidP="00225C29">
            <w:pPr>
              <w:spacing w:line="240" w:lineRule="auto"/>
              <w:contextualSpacing/>
              <w:jc w:val="center"/>
              <w:rPr>
                <w:b/>
                <w:sz w:val="20"/>
              </w:rPr>
            </w:pPr>
            <w:r w:rsidRPr="00D53477">
              <w:rPr>
                <w:b/>
                <w:sz w:val="20"/>
              </w:rPr>
              <w:t>В области формирования основ гражданственности и патриотизма</w:t>
            </w:r>
          </w:p>
        </w:tc>
        <w:tc>
          <w:tcPr>
            <w:tcW w:w="4244" w:type="pct"/>
          </w:tcPr>
          <w:p w:rsidR="00345426" w:rsidRPr="00D53477" w:rsidRDefault="00345426" w:rsidP="00225C29">
            <w:pPr>
              <w:spacing w:line="240" w:lineRule="auto"/>
              <w:ind w:firstLine="269"/>
              <w:contextualSpacing/>
              <w:rPr>
                <w:sz w:val="20"/>
              </w:rPr>
            </w:pPr>
            <w:r w:rsidRPr="00D53477">
              <w:rPr>
                <w:sz w:val="20"/>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учетом возрастных особенностей восприятия ими информации (территория государства и его границы, столица и т.д.).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345426" w:rsidRPr="00D53477" w:rsidRDefault="00345426" w:rsidP="00225C29">
            <w:pPr>
              <w:spacing w:line="240" w:lineRule="auto"/>
              <w:ind w:firstLine="269"/>
              <w:contextualSpacing/>
              <w:rPr>
                <w:sz w:val="20"/>
              </w:rPr>
            </w:pPr>
            <w:r w:rsidRPr="00D53477">
              <w:rPr>
                <w:sz w:val="20"/>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345426" w:rsidRPr="00D53477" w:rsidRDefault="00345426" w:rsidP="00225C29">
            <w:pPr>
              <w:spacing w:line="240" w:lineRule="auto"/>
              <w:ind w:firstLine="269"/>
              <w:contextualSpacing/>
              <w:rPr>
                <w:sz w:val="20"/>
              </w:rPr>
            </w:pPr>
            <w:r w:rsidRPr="00D53477">
              <w:rPr>
                <w:sz w:val="20"/>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включиться в социальные акции, волонтерские мероприятия в ДОО и в городе (поселке).</w:t>
            </w:r>
          </w:p>
          <w:p w:rsidR="00345426" w:rsidRPr="00D53477" w:rsidRDefault="00345426" w:rsidP="00225C29">
            <w:pPr>
              <w:spacing w:line="240" w:lineRule="auto"/>
              <w:ind w:firstLine="269"/>
              <w:contextualSpacing/>
              <w:rPr>
                <w:sz w:val="20"/>
              </w:rPr>
            </w:pPr>
            <w:r w:rsidRPr="00D53477">
              <w:rPr>
                <w:sz w:val="20"/>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w:t>
            </w:r>
            <w:r w:rsidRPr="00D53477">
              <w:rPr>
                <w:sz w:val="20"/>
              </w:rPr>
              <w:lastRenderedPageBreak/>
              <w:t>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города,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ее достижения. Воспитывает уважение к защитникам Отечества, к памяти павших бойцов.</w:t>
            </w:r>
          </w:p>
          <w:p w:rsidR="00345426" w:rsidRPr="00D53477" w:rsidRDefault="00345426" w:rsidP="00225C29">
            <w:pPr>
              <w:spacing w:line="240" w:lineRule="auto"/>
              <w:ind w:firstLine="269"/>
              <w:contextualSpacing/>
              <w:rPr>
                <w:sz w:val="20"/>
              </w:rPr>
            </w:pPr>
            <w:r w:rsidRPr="00D53477">
              <w:rPr>
                <w:sz w:val="20"/>
              </w:rPr>
              <w:t>Развивает интерес детей к родному городу (поселку),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города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города, создавать коллажи и макеты городских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города (поселка).</w:t>
            </w:r>
          </w:p>
        </w:tc>
      </w:tr>
      <w:tr w:rsidR="00345426" w:rsidRPr="00D53477" w:rsidTr="00582896">
        <w:tc>
          <w:tcPr>
            <w:tcW w:w="756" w:type="pct"/>
            <w:vAlign w:val="center"/>
          </w:tcPr>
          <w:p w:rsidR="00345426" w:rsidRPr="00D53477" w:rsidRDefault="00345426" w:rsidP="00225C29">
            <w:pPr>
              <w:spacing w:line="240" w:lineRule="auto"/>
              <w:contextualSpacing/>
              <w:jc w:val="center"/>
              <w:rPr>
                <w:b/>
                <w:sz w:val="20"/>
              </w:rPr>
            </w:pPr>
            <w:r w:rsidRPr="00D53477">
              <w:rPr>
                <w:b/>
                <w:sz w:val="20"/>
              </w:rPr>
              <w:lastRenderedPageBreak/>
              <w:t>В сфере трудового воспитания</w:t>
            </w:r>
          </w:p>
        </w:tc>
        <w:tc>
          <w:tcPr>
            <w:tcW w:w="4244" w:type="pct"/>
          </w:tcPr>
          <w:p w:rsidR="00345426" w:rsidRPr="00D53477" w:rsidRDefault="00345426" w:rsidP="00225C29">
            <w:pPr>
              <w:spacing w:line="240" w:lineRule="auto"/>
              <w:ind w:firstLine="319"/>
              <w:contextualSpacing/>
              <w:rPr>
                <w:sz w:val="20"/>
              </w:rPr>
            </w:pPr>
            <w:r w:rsidRPr="00D53477">
              <w:rPr>
                <w:sz w:val="20"/>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345426" w:rsidRPr="00D53477" w:rsidRDefault="00345426" w:rsidP="00225C29">
            <w:pPr>
              <w:spacing w:line="240" w:lineRule="auto"/>
              <w:ind w:firstLine="319"/>
              <w:contextualSpacing/>
              <w:rPr>
                <w:sz w:val="20"/>
              </w:rPr>
            </w:pPr>
            <w:proofErr w:type="gramStart"/>
            <w:r w:rsidRPr="00D53477">
              <w:rPr>
                <w:sz w:val="20"/>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w:t>
            </w:r>
            <w:proofErr w:type="gramEnd"/>
            <w:r w:rsidRPr="00D53477">
              <w:rPr>
                <w:sz w:val="20"/>
              </w:rPr>
              <w:t xml:space="preserve">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345426" w:rsidRPr="00D53477" w:rsidRDefault="00345426" w:rsidP="00225C29">
            <w:pPr>
              <w:spacing w:line="240" w:lineRule="auto"/>
              <w:ind w:firstLine="319"/>
              <w:contextualSpacing/>
              <w:rPr>
                <w:sz w:val="20"/>
              </w:rPr>
            </w:pPr>
            <w:proofErr w:type="gramStart"/>
            <w:r w:rsidRPr="00D53477">
              <w:rPr>
                <w:sz w:val="20"/>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с целью создания дома условий для развития умений реализовывать элементы хозяйственно-бытового труда: вымыть тарелку после обеда, вытереть пыль в</w:t>
            </w:r>
            <w:proofErr w:type="gramEnd"/>
            <w:r w:rsidRPr="00D53477">
              <w:rPr>
                <w:sz w:val="20"/>
              </w:rPr>
              <w:t xml:space="preserve"> комнате, застелить кровать, погладить носовой платок, покормить домашнего питомца и т. п.</w:t>
            </w:r>
          </w:p>
          <w:p w:rsidR="00345426" w:rsidRPr="00D53477" w:rsidRDefault="00345426" w:rsidP="00372A91">
            <w:pPr>
              <w:spacing w:line="240" w:lineRule="auto"/>
              <w:ind w:firstLine="174"/>
              <w:contextualSpacing/>
              <w:rPr>
                <w:sz w:val="20"/>
              </w:rPr>
            </w:pPr>
            <w:proofErr w:type="gramStart"/>
            <w:r w:rsidRPr="00D53477">
              <w:rPr>
                <w:sz w:val="20"/>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w:t>
            </w:r>
            <w:r w:rsidR="00372A91">
              <w:rPr>
                <w:sz w:val="20"/>
              </w:rPr>
              <w:t>тов труда - ножниц, иголки и т.</w:t>
            </w:r>
            <w:r w:rsidRPr="00D53477">
              <w:rPr>
                <w:sz w:val="20"/>
              </w:rPr>
              <w:t>п.</w:t>
            </w:r>
            <w:proofErr w:type="gramEnd"/>
          </w:p>
        </w:tc>
      </w:tr>
      <w:tr w:rsidR="00345426" w:rsidRPr="00D53477" w:rsidTr="00582896">
        <w:tc>
          <w:tcPr>
            <w:tcW w:w="756" w:type="pct"/>
            <w:vAlign w:val="center"/>
          </w:tcPr>
          <w:p w:rsidR="00345426" w:rsidRPr="00D53477" w:rsidRDefault="00345426" w:rsidP="00225C29">
            <w:pPr>
              <w:spacing w:line="240" w:lineRule="auto"/>
              <w:contextualSpacing/>
              <w:jc w:val="center"/>
              <w:rPr>
                <w:b/>
                <w:sz w:val="20"/>
              </w:rPr>
            </w:pPr>
            <w:r w:rsidRPr="00D53477">
              <w:rPr>
                <w:b/>
                <w:sz w:val="20"/>
              </w:rPr>
              <w:t>В области формирования безопасного поведения</w:t>
            </w:r>
          </w:p>
        </w:tc>
        <w:tc>
          <w:tcPr>
            <w:tcW w:w="4244" w:type="pct"/>
          </w:tcPr>
          <w:p w:rsidR="00345426" w:rsidRPr="00D53477" w:rsidRDefault="00345426" w:rsidP="00225C29">
            <w:pPr>
              <w:spacing w:line="240" w:lineRule="auto"/>
              <w:ind w:firstLine="269"/>
              <w:contextualSpacing/>
              <w:rPr>
                <w:sz w:val="20"/>
              </w:rPr>
            </w:pPr>
            <w:r w:rsidRPr="00D53477">
              <w:rPr>
                <w:sz w:val="20"/>
              </w:rPr>
              <w:t>Педагог осуществляет ознакомление детей с правилами безопасного поведения в ситуациях, создающих угрозу жизни и здоровью ребенка (погас свет, остался один в темноте, потерялся на улице, в лесу, в магазине, во время массового праздника, получил травму (ушиб, порез) и т.п.). Создавая игровые, проблемные ситуации, досуги, квесты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345426" w:rsidRPr="00D53477" w:rsidRDefault="00345426" w:rsidP="00225C29">
            <w:pPr>
              <w:spacing w:line="240" w:lineRule="auto"/>
              <w:ind w:firstLine="269"/>
              <w:contextualSpacing/>
              <w:rPr>
                <w:sz w:val="20"/>
              </w:rPr>
            </w:pPr>
            <w:r w:rsidRPr="00D53477">
              <w:rPr>
                <w:sz w:val="20"/>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345426" w:rsidRPr="00D53477" w:rsidRDefault="00345426" w:rsidP="00225C29">
            <w:pPr>
              <w:spacing w:line="240" w:lineRule="auto"/>
              <w:ind w:firstLine="269"/>
              <w:contextualSpacing/>
              <w:rPr>
                <w:sz w:val="20"/>
              </w:rPr>
            </w:pPr>
            <w:r w:rsidRPr="00D53477">
              <w:rPr>
                <w:sz w:val="20"/>
              </w:rPr>
              <w:t>Педагог рассказывает детям об элементарных правилах оказания первой медицинской помощи при первых признаках недомогания, травмах, ушибах.</w:t>
            </w:r>
          </w:p>
          <w:p w:rsidR="00345426" w:rsidRPr="00D53477" w:rsidRDefault="00345426" w:rsidP="00225C29">
            <w:pPr>
              <w:spacing w:line="240" w:lineRule="auto"/>
              <w:ind w:firstLine="269"/>
              <w:contextualSpacing/>
              <w:rPr>
                <w:sz w:val="20"/>
              </w:rPr>
            </w:pPr>
            <w:r w:rsidRPr="00D53477">
              <w:rPr>
                <w:sz w:val="20"/>
              </w:rPr>
              <w:t>Закрепляет через организацию дидактических игр, упражнений действия детей, связанные с оказанием первой медицинской помощи.</w:t>
            </w:r>
          </w:p>
          <w:p w:rsidR="00345426" w:rsidRPr="00D53477" w:rsidRDefault="00345426" w:rsidP="00225C29">
            <w:pPr>
              <w:spacing w:line="240" w:lineRule="auto"/>
              <w:ind w:firstLine="269"/>
              <w:contextualSpacing/>
              <w:rPr>
                <w:sz w:val="20"/>
              </w:rPr>
            </w:pPr>
            <w:proofErr w:type="gramStart"/>
            <w:r w:rsidRPr="00D53477">
              <w:rPr>
                <w:sz w:val="20"/>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roofErr w:type="gramEnd"/>
          </w:p>
          <w:p w:rsidR="00345426" w:rsidRPr="00D53477" w:rsidRDefault="00345426" w:rsidP="00225C29">
            <w:pPr>
              <w:spacing w:line="240" w:lineRule="auto"/>
              <w:ind w:firstLine="269"/>
              <w:contextualSpacing/>
              <w:rPr>
                <w:sz w:val="20"/>
              </w:rPr>
            </w:pPr>
            <w:r w:rsidRPr="00D53477">
              <w:rPr>
                <w:sz w:val="20"/>
              </w:rPr>
              <w:lastRenderedPageBreak/>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345426" w:rsidRPr="00D53477" w:rsidRDefault="00345426" w:rsidP="00225C29">
            <w:pPr>
              <w:spacing w:line="240" w:lineRule="auto"/>
              <w:ind w:firstLine="269"/>
              <w:contextualSpacing/>
              <w:rPr>
                <w:sz w:val="20"/>
              </w:rPr>
            </w:pPr>
            <w:r w:rsidRPr="00D53477">
              <w:rPr>
                <w:sz w:val="20"/>
              </w:rPr>
              <w:t>Обсуждает с детьми безопасные правила использования цифровых ресурсов, правила пользования мобильными телефонами с учетом требований раздела 3.5 СП 2.4.3648-20 и таблицы 6.8. СанПиН 1.2.3685-21.</w:t>
            </w:r>
          </w:p>
        </w:tc>
      </w:tr>
    </w:tbl>
    <w:p w:rsidR="00345426" w:rsidRPr="005B2BE8" w:rsidRDefault="00345426" w:rsidP="00225C29">
      <w:pPr>
        <w:spacing w:line="240" w:lineRule="auto"/>
        <w:contextualSpacing/>
        <w:rPr>
          <w:b/>
          <w:sz w:val="24"/>
          <w:szCs w:val="24"/>
        </w:rPr>
      </w:pPr>
    </w:p>
    <w:p w:rsidR="00345426" w:rsidRPr="005B2BE8" w:rsidRDefault="00345426" w:rsidP="00225C29">
      <w:pPr>
        <w:spacing w:line="240" w:lineRule="auto"/>
        <w:ind w:firstLine="740"/>
        <w:contextualSpacing/>
        <w:rPr>
          <w:sz w:val="24"/>
          <w:szCs w:val="24"/>
        </w:rPr>
      </w:pPr>
      <w:proofErr w:type="gramStart"/>
      <w:r w:rsidRPr="005B2BE8">
        <w:rPr>
          <w:sz w:val="24"/>
          <w:szCs w:val="24"/>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w:t>
      </w:r>
      <w:proofErr w:type="gramEnd"/>
      <w:r w:rsidRPr="005B2BE8">
        <w:rPr>
          <w:sz w:val="24"/>
          <w:szCs w:val="24"/>
        </w:rPr>
        <w:t xml:space="preserve"> Это предполагает решение задач нескольких направлений воспитания:</w:t>
      </w:r>
    </w:p>
    <w:p w:rsidR="00345426" w:rsidRPr="005B2BE8" w:rsidRDefault="00345426" w:rsidP="00225C29">
      <w:pPr>
        <w:spacing w:line="240" w:lineRule="auto"/>
        <w:ind w:firstLine="740"/>
        <w:contextualSpacing/>
        <w:rPr>
          <w:sz w:val="24"/>
          <w:szCs w:val="24"/>
        </w:rPr>
      </w:pPr>
      <w:r w:rsidRPr="005B2BE8">
        <w:rPr>
          <w:sz w:val="24"/>
          <w:szCs w:val="24"/>
        </w:rPr>
        <w:t>-воспитание уважения к своей семье, своему городу, родному краю, своей стране;</w:t>
      </w:r>
    </w:p>
    <w:p w:rsidR="00345426" w:rsidRPr="005B2BE8" w:rsidRDefault="00345426" w:rsidP="00225C29">
      <w:pPr>
        <w:spacing w:line="240" w:lineRule="auto"/>
        <w:ind w:firstLine="740"/>
        <w:contextualSpacing/>
        <w:rPr>
          <w:sz w:val="24"/>
          <w:szCs w:val="24"/>
        </w:rPr>
      </w:pPr>
      <w:r w:rsidRPr="005B2BE8">
        <w:rPr>
          <w:sz w:val="24"/>
          <w:szCs w:val="24"/>
        </w:rPr>
        <w:t>-воспитание уважительного отношения к другим людям - детям и взрослым (родителям, педагогам, соседям и др.), вне зависимости от их этнической и национальной принадлежности;</w:t>
      </w:r>
    </w:p>
    <w:p w:rsidR="00345426" w:rsidRPr="005B2BE8" w:rsidRDefault="00345426" w:rsidP="00225C29">
      <w:pPr>
        <w:spacing w:line="240" w:lineRule="auto"/>
        <w:ind w:firstLine="740"/>
        <w:contextualSpacing/>
        <w:rPr>
          <w:sz w:val="24"/>
          <w:szCs w:val="24"/>
        </w:rPr>
      </w:pPr>
      <w:r w:rsidRPr="005B2BE8">
        <w:rPr>
          <w:sz w:val="24"/>
          <w:szCs w:val="24"/>
        </w:rPr>
        <w:t>-воспитание ценностного отношения к культурному наследию своего народа, к нравственным и культурным традициям России;</w:t>
      </w:r>
    </w:p>
    <w:p w:rsidR="00345426" w:rsidRPr="005B2BE8" w:rsidRDefault="00345426" w:rsidP="00225C29">
      <w:pPr>
        <w:spacing w:line="240" w:lineRule="auto"/>
        <w:ind w:firstLine="740"/>
        <w:contextualSpacing/>
        <w:rPr>
          <w:sz w:val="24"/>
          <w:szCs w:val="24"/>
        </w:rPr>
      </w:pPr>
      <w:r w:rsidRPr="005B2BE8">
        <w:rPr>
          <w:sz w:val="24"/>
          <w:szCs w:val="24"/>
        </w:rPr>
        <w:t>-содействие становлению целостной картины мира, основанной на представлениях о добре и зле, красоте и уродстве, правде и лжи;</w:t>
      </w:r>
    </w:p>
    <w:p w:rsidR="00345426" w:rsidRPr="005B2BE8" w:rsidRDefault="00345426" w:rsidP="00225C29">
      <w:pPr>
        <w:spacing w:line="240" w:lineRule="auto"/>
        <w:ind w:firstLine="740"/>
        <w:contextualSpacing/>
        <w:rPr>
          <w:sz w:val="24"/>
          <w:szCs w:val="24"/>
        </w:rPr>
      </w:pPr>
      <w:r w:rsidRPr="005B2BE8">
        <w:rPr>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345426" w:rsidRPr="005B2BE8" w:rsidRDefault="00345426" w:rsidP="00225C29">
      <w:pPr>
        <w:spacing w:line="240" w:lineRule="auto"/>
        <w:ind w:firstLine="740"/>
        <w:contextualSpacing/>
        <w:rPr>
          <w:sz w:val="24"/>
          <w:szCs w:val="24"/>
        </w:rPr>
      </w:pPr>
      <w:r w:rsidRPr="005B2BE8">
        <w:rPr>
          <w:sz w:val="24"/>
          <w:szCs w:val="24"/>
        </w:rPr>
        <w:t>-создание условий для возникновения у ребенка нравственного, социально значимого поступка, приобретения ребенком опыта милосердия и заботы;</w:t>
      </w:r>
    </w:p>
    <w:p w:rsidR="00345426" w:rsidRPr="005B2BE8" w:rsidRDefault="00345426" w:rsidP="00225C29">
      <w:pPr>
        <w:spacing w:line="240" w:lineRule="auto"/>
        <w:ind w:firstLine="740"/>
        <w:contextualSpacing/>
        <w:rPr>
          <w:sz w:val="24"/>
          <w:szCs w:val="24"/>
        </w:rPr>
      </w:pPr>
      <w:r w:rsidRPr="005B2BE8">
        <w:rPr>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345426" w:rsidRPr="005B2BE8" w:rsidRDefault="00345426" w:rsidP="00225C29">
      <w:pPr>
        <w:spacing w:line="240" w:lineRule="auto"/>
        <w:ind w:firstLine="740"/>
        <w:contextualSpacing/>
        <w:rPr>
          <w:sz w:val="24"/>
          <w:szCs w:val="24"/>
        </w:rPr>
      </w:pPr>
      <w:r w:rsidRPr="005B2BE8">
        <w:rPr>
          <w:sz w:val="24"/>
          <w:szCs w:val="24"/>
        </w:rPr>
        <w:t>-формирование способности бережно и уважительно относиться к результатам своего труда и труда других людей.</w:t>
      </w:r>
    </w:p>
    <w:p w:rsidR="00B66562" w:rsidRPr="005B2BE8" w:rsidRDefault="00B66562" w:rsidP="00225C29">
      <w:pPr>
        <w:pStyle w:val="25"/>
        <w:keepNext/>
        <w:keepLines/>
        <w:shd w:val="clear" w:color="auto" w:fill="auto"/>
        <w:spacing w:after="0" w:line="240" w:lineRule="auto"/>
        <w:contextualSpacing/>
        <w:jc w:val="both"/>
        <w:rPr>
          <w:b/>
          <w:color w:val="FF0000"/>
          <w:sz w:val="24"/>
          <w:szCs w:val="24"/>
        </w:rPr>
      </w:pPr>
      <w:bookmarkStart w:id="3" w:name="bookmark16"/>
    </w:p>
    <w:p w:rsidR="00345426" w:rsidRPr="005B2BE8" w:rsidRDefault="00345426" w:rsidP="00225C29">
      <w:pPr>
        <w:pStyle w:val="25"/>
        <w:keepNext/>
        <w:keepLines/>
        <w:shd w:val="clear" w:color="auto" w:fill="auto"/>
        <w:spacing w:after="0" w:line="240" w:lineRule="auto"/>
        <w:contextualSpacing/>
        <w:rPr>
          <w:b/>
          <w:color w:val="FF0000"/>
          <w:sz w:val="24"/>
          <w:szCs w:val="24"/>
        </w:rPr>
      </w:pPr>
      <w:r w:rsidRPr="005B2BE8">
        <w:rPr>
          <w:b/>
          <w:color w:val="FF0000"/>
          <w:sz w:val="24"/>
          <w:szCs w:val="24"/>
        </w:rPr>
        <w:t>ПОЗНАВАТЕЛЬНОЕ РАЗВИТИЕ</w:t>
      </w:r>
      <w:bookmarkEnd w:id="3"/>
    </w:p>
    <w:p w:rsidR="00345426" w:rsidRPr="005B2BE8" w:rsidRDefault="00345426" w:rsidP="00225C29">
      <w:pPr>
        <w:pStyle w:val="25"/>
        <w:keepNext/>
        <w:keepLines/>
        <w:shd w:val="clear" w:color="auto" w:fill="auto"/>
        <w:spacing w:after="0" w:line="240" w:lineRule="auto"/>
        <w:contextualSpacing/>
        <w:rPr>
          <w:b/>
          <w:color w:val="002060"/>
          <w:sz w:val="24"/>
          <w:szCs w:val="24"/>
        </w:rPr>
      </w:pPr>
    </w:p>
    <w:tbl>
      <w:tblPr>
        <w:tblStyle w:val="a5"/>
        <w:tblW w:w="5000" w:type="pct"/>
        <w:tblLook w:val="04A0" w:firstRow="1" w:lastRow="0" w:firstColumn="1" w:lastColumn="0" w:noHBand="0" w:noVBand="1"/>
      </w:tblPr>
      <w:tblGrid>
        <w:gridCol w:w="2236"/>
        <w:gridCol w:w="12550"/>
      </w:tblGrid>
      <w:tr w:rsidR="00345426" w:rsidRPr="00D53477" w:rsidTr="00B66562">
        <w:tc>
          <w:tcPr>
            <w:tcW w:w="5000" w:type="pct"/>
            <w:gridSpan w:val="2"/>
            <w:vAlign w:val="center"/>
          </w:tcPr>
          <w:p w:rsidR="00345426" w:rsidRPr="00D53477" w:rsidRDefault="00345426" w:rsidP="00225C29">
            <w:pPr>
              <w:pStyle w:val="25"/>
              <w:keepNext/>
              <w:keepLines/>
              <w:shd w:val="clear" w:color="auto" w:fill="auto"/>
              <w:spacing w:after="0" w:line="240" w:lineRule="auto"/>
              <w:contextualSpacing/>
              <w:rPr>
                <w:b/>
                <w:sz w:val="20"/>
                <w:szCs w:val="20"/>
              </w:rPr>
            </w:pPr>
            <w:bookmarkStart w:id="4" w:name="bookmark18"/>
            <w:r w:rsidRPr="00D53477">
              <w:rPr>
                <w:b/>
                <w:color w:val="002060"/>
                <w:sz w:val="20"/>
                <w:szCs w:val="20"/>
              </w:rPr>
              <w:t>От 1 года до 2 лет</w:t>
            </w:r>
          </w:p>
        </w:tc>
      </w:tr>
      <w:tr w:rsidR="00345426" w:rsidRPr="00D53477" w:rsidTr="00582896">
        <w:tc>
          <w:tcPr>
            <w:tcW w:w="756" w:type="pct"/>
            <w:vAlign w:val="center"/>
          </w:tcPr>
          <w:p w:rsidR="00345426" w:rsidRPr="00D53477" w:rsidRDefault="00345426" w:rsidP="00225C29">
            <w:pPr>
              <w:spacing w:line="240" w:lineRule="auto"/>
              <w:contextualSpacing/>
              <w:jc w:val="center"/>
              <w:rPr>
                <w:b/>
                <w:sz w:val="20"/>
              </w:rPr>
            </w:pPr>
            <w:r w:rsidRPr="00D53477">
              <w:rPr>
                <w:b/>
                <w:sz w:val="20"/>
              </w:rPr>
              <w:t>Основные задачи образовательной деятельности</w:t>
            </w:r>
          </w:p>
        </w:tc>
        <w:tc>
          <w:tcPr>
            <w:tcW w:w="4244" w:type="pct"/>
            <w:tcBorders>
              <w:right w:val="nil"/>
            </w:tcBorders>
          </w:tcPr>
          <w:p w:rsidR="00345426" w:rsidRPr="00D53477" w:rsidRDefault="00345426" w:rsidP="00225C29">
            <w:pPr>
              <w:spacing w:line="240" w:lineRule="auto"/>
              <w:ind w:right="180" w:firstLine="317"/>
              <w:contextualSpacing/>
              <w:rPr>
                <w:sz w:val="20"/>
              </w:rPr>
            </w:pPr>
            <w:r w:rsidRPr="00D53477">
              <w:rPr>
                <w:sz w:val="20"/>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345426" w:rsidRPr="00D53477" w:rsidRDefault="00345426" w:rsidP="00225C29">
            <w:pPr>
              <w:spacing w:line="240" w:lineRule="auto"/>
              <w:ind w:right="180" w:firstLine="317"/>
              <w:contextualSpacing/>
              <w:rPr>
                <w:sz w:val="20"/>
              </w:rPr>
            </w:pPr>
            <w:r w:rsidRPr="00D53477">
              <w:rPr>
                <w:sz w:val="20"/>
              </w:rPr>
              <w:t>-формировать стремление детей к подражанию действиям взрослых, понимать обозначающие их слова;</w:t>
            </w:r>
          </w:p>
          <w:p w:rsidR="00345426" w:rsidRPr="00D53477" w:rsidRDefault="00345426" w:rsidP="00225C29">
            <w:pPr>
              <w:spacing w:line="240" w:lineRule="auto"/>
              <w:ind w:firstLine="317"/>
              <w:contextualSpacing/>
              <w:rPr>
                <w:sz w:val="20"/>
              </w:rPr>
            </w:pPr>
            <w:r w:rsidRPr="00D53477">
              <w:rPr>
                <w:sz w:val="20"/>
              </w:rPr>
              <w:t>-формировать умения ориентироваться в ближайшем окружении;</w:t>
            </w:r>
          </w:p>
          <w:p w:rsidR="00345426" w:rsidRPr="00D53477" w:rsidRDefault="00345426" w:rsidP="00225C29">
            <w:pPr>
              <w:spacing w:line="240" w:lineRule="auto"/>
              <w:ind w:right="180" w:firstLine="317"/>
              <w:contextualSpacing/>
              <w:rPr>
                <w:sz w:val="20"/>
              </w:rPr>
            </w:pPr>
            <w:r w:rsidRPr="00D53477">
              <w:rPr>
                <w:sz w:val="20"/>
              </w:rPr>
              <w:t>-развивать познавательный интерес к близким людям, к предметному окружению, природным объектам;</w:t>
            </w:r>
          </w:p>
          <w:p w:rsidR="00345426" w:rsidRPr="00D53477" w:rsidRDefault="00345426" w:rsidP="00225C29">
            <w:pPr>
              <w:spacing w:line="240" w:lineRule="auto"/>
              <w:ind w:right="180" w:firstLine="317"/>
              <w:contextualSpacing/>
              <w:rPr>
                <w:sz w:val="20"/>
              </w:rPr>
            </w:pPr>
            <w:r w:rsidRPr="00D53477">
              <w:rPr>
                <w:sz w:val="20"/>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tc>
      </w:tr>
      <w:tr w:rsidR="00B66562" w:rsidRPr="00D53477" w:rsidTr="00B66562">
        <w:tc>
          <w:tcPr>
            <w:tcW w:w="5000" w:type="pct"/>
            <w:gridSpan w:val="2"/>
            <w:tcBorders>
              <w:right w:val="nil"/>
            </w:tcBorders>
            <w:vAlign w:val="center"/>
          </w:tcPr>
          <w:p w:rsidR="00B66562" w:rsidRPr="00D53477" w:rsidRDefault="00B66562" w:rsidP="00225C29">
            <w:pPr>
              <w:spacing w:line="240" w:lineRule="auto"/>
              <w:ind w:right="180" w:firstLine="317"/>
              <w:contextualSpacing/>
              <w:jc w:val="center"/>
              <w:rPr>
                <w:sz w:val="20"/>
              </w:rPr>
            </w:pPr>
            <w:r w:rsidRPr="00D53477">
              <w:rPr>
                <w:b/>
                <w:color w:val="002060"/>
                <w:sz w:val="20"/>
              </w:rPr>
              <w:t>Содержание образовательной деятельности</w:t>
            </w:r>
          </w:p>
        </w:tc>
      </w:tr>
      <w:tr w:rsidR="00B66562" w:rsidRPr="00D53477" w:rsidTr="00582896">
        <w:tc>
          <w:tcPr>
            <w:tcW w:w="756" w:type="pct"/>
            <w:vAlign w:val="center"/>
          </w:tcPr>
          <w:p w:rsidR="00B66562" w:rsidRPr="00D53477" w:rsidRDefault="00B66562" w:rsidP="00225C29">
            <w:pPr>
              <w:spacing w:line="240" w:lineRule="auto"/>
              <w:contextualSpacing/>
              <w:jc w:val="center"/>
              <w:rPr>
                <w:b/>
                <w:sz w:val="20"/>
              </w:rPr>
            </w:pPr>
            <w:r w:rsidRPr="00D53477">
              <w:rPr>
                <w:b/>
                <w:sz w:val="20"/>
              </w:rPr>
              <w:t>Сенсорные эталоны и познавательные действия</w:t>
            </w:r>
          </w:p>
        </w:tc>
        <w:tc>
          <w:tcPr>
            <w:tcW w:w="4244" w:type="pct"/>
          </w:tcPr>
          <w:p w:rsidR="00B66562" w:rsidRPr="00D53477" w:rsidRDefault="00B66562" w:rsidP="00225C29">
            <w:pPr>
              <w:spacing w:line="240" w:lineRule="auto"/>
              <w:ind w:right="180" w:firstLine="317"/>
              <w:contextualSpacing/>
              <w:rPr>
                <w:sz w:val="20"/>
              </w:rPr>
            </w:pPr>
            <w:r w:rsidRPr="00D53477">
              <w:rPr>
                <w:sz w:val="20"/>
              </w:rPr>
              <w:t xml:space="preserve">Педагог концентрирует внимание детей на новых объектах, поддерживает интерес к знакомым предметам, поощряет самостоятельные действия ребенка, одобряет их словом, интонацией, развивает стремление к общению </w:t>
            </w:r>
            <w:proofErr w:type="gramStart"/>
            <w:r w:rsidRPr="00D53477">
              <w:rPr>
                <w:sz w:val="20"/>
              </w:rPr>
              <w:t>со</w:t>
            </w:r>
            <w:proofErr w:type="gramEnd"/>
            <w:r w:rsidRPr="00D53477">
              <w:rPr>
                <w:sz w:val="20"/>
              </w:rPr>
              <w:t xml:space="preserve">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 - 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w:t>
            </w:r>
            <w:r w:rsidRPr="00D53477">
              <w:rPr>
                <w:sz w:val="20"/>
              </w:rPr>
              <w:lastRenderedPageBreak/>
              <w:t>развития предметно-орудийных действий.</w:t>
            </w:r>
          </w:p>
          <w:p w:rsidR="00B66562" w:rsidRPr="00D53477" w:rsidRDefault="00B66562" w:rsidP="00225C29">
            <w:pPr>
              <w:spacing w:line="240" w:lineRule="auto"/>
              <w:ind w:firstLine="317"/>
              <w:contextualSpacing/>
              <w:rPr>
                <w:sz w:val="20"/>
              </w:rPr>
            </w:pPr>
            <w:proofErr w:type="gramStart"/>
            <w:r w:rsidRPr="00D53477">
              <w:rPr>
                <w:sz w:val="20"/>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т.п.</w:t>
            </w:r>
            <w:proofErr w:type="gramEnd"/>
            <w:r w:rsidRPr="00D53477">
              <w:rPr>
                <w:sz w:val="20"/>
              </w:rPr>
              <w:t xml:space="preserve">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B66562" w:rsidRPr="00D53477" w:rsidRDefault="00B66562" w:rsidP="00225C29">
            <w:pPr>
              <w:spacing w:line="240" w:lineRule="auto"/>
              <w:ind w:firstLine="317"/>
              <w:contextualSpacing/>
              <w:rPr>
                <w:sz w:val="20"/>
              </w:rPr>
            </w:pPr>
            <w:proofErr w:type="gramStart"/>
            <w:r w:rsidRPr="00D53477">
              <w:rPr>
                <w:sz w:val="20"/>
              </w:rPr>
              <w:t>Педагог развивает способности детей обобщать, узнавать и стремиться называть предметы и объекты, изображенные на картинке (в том числе и объекты</w:t>
            </w:r>
            <w:proofErr w:type="gramEnd"/>
          </w:p>
          <w:p w:rsidR="00B66562" w:rsidRPr="00D53477" w:rsidRDefault="00B66562" w:rsidP="00225C29">
            <w:pPr>
              <w:spacing w:line="240" w:lineRule="auto"/>
              <w:ind w:right="180" w:firstLine="317"/>
              <w:contextualSpacing/>
              <w:rPr>
                <w:sz w:val="20"/>
              </w:rPr>
            </w:pPr>
            <w:r w:rsidRPr="00D53477">
              <w:rPr>
                <w:sz w:val="20"/>
              </w:rPr>
              <w:t>природы); развивает их наблюдательность, способность замечать связи и различия между предметами и действиями с ними.</w:t>
            </w:r>
          </w:p>
        </w:tc>
      </w:tr>
      <w:tr w:rsidR="00B66562" w:rsidRPr="00D53477" w:rsidTr="00582896">
        <w:tc>
          <w:tcPr>
            <w:tcW w:w="756" w:type="pct"/>
            <w:vAlign w:val="center"/>
          </w:tcPr>
          <w:p w:rsidR="00B66562" w:rsidRPr="00D53477" w:rsidRDefault="00B66562" w:rsidP="00225C29">
            <w:pPr>
              <w:spacing w:line="240" w:lineRule="auto"/>
              <w:contextualSpacing/>
              <w:jc w:val="center"/>
              <w:rPr>
                <w:b/>
                <w:sz w:val="20"/>
              </w:rPr>
            </w:pPr>
            <w:r w:rsidRPr="00D53477">
              <w:rPr>
                <w:b/>
                <w:sz w:val="20"/>
              </w:rPr>
              <w:lastRenderedPageBreak/>
              <w:t>Окружающий мир</w:t>
            </w:r>
          </w:p>
        </w:tc>
        <w:tc>
          <w:tcPr>
            <w:tcW w:w="4244" w:type="pct"/>
          </w:tcPr>
          <w:p w:rsidR="00B66562" w:rsidRPr="00D53477" w:rsidRDefault="00B66562" w:rsidP="00225C29">
            <w:pPr>
              <w:spacing w:line="240" w:lineRule="auto"/>
              <w:ind w:left="34" w:firstLine="283"/>
              <w:contextualSpacing/>
              <w:rPr>
                <w:sz w:val="20"/>
              </w:rPr>
            </w:pPr>
            <w:proofErr w:type="gramStart"/>
            <w:r w:rsidRPr="00D53477">
              <w:rPr>
                <w:sz w:val="20"/>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т.п.); о желаниях (гулять, играть, есть и т.п.); о близких людях (мама, папа, бабушка, дедушка и др.); о пище (хлеб, молоко, яблоко, морковка и т.п.);</w:t>
            </w:r>
            <w:proofErr w:type="gramEnd"/>
            <w:r w:rsidRPr="00D53477">
              <w:rPr>
                <w:sz w:val="20"/>
              </w:rPr>
              <w:t xml:space="preserve"> </w:t>
            </w:r>
            <w:proofErr w:type="gramStart"/>
            <w:r w:rsidRPr="00D53477">
              <w:rPr>
                <w:sz w:val="20"/>
              </w:rPr>
              <w:t>о блюдах (суп, каша, кисель и т. п.);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ребенку, ситуациях общественной жизни.</w:t>
            </w:r>
            <w:proofErr w:type="gramEnd"/>
          </w:p>
        </w:tc>
      </w:tr>
      <w:tr w:rsidR="00B66562" w:rsidRPr="00D53477" w:rsidTr="00582896">
        <w:tc>
          <w:tcPr>
            <w:tcW w:w="756" w:type="pct"/>
            <w:vAlign w:val="center"/>
          </w:tcPr>
          <w:p w:rsidR="00B66562" w:rsidRPr="00D53477" w:rsidRDefault="00B66562" w:rsidP="00225C29">
            <w:pPr>
              <w:spacing w:line="240" w:lineRule="auto"/>
              <w:contextualSpacing/>
              <w:jc w:val="center"/>
              <w:rPr>
                <w:b/>
                <w:sz w:val="20"/>
              </w:rPr>
            </w:pPr>
            <w:r w:rsidRPr="00D53477">
              <w:rPr>
                <w:b/>
                <w:sz w:val="20"/>
              </w:rPr>
              <w:t>Природа</w:t>
            </w:r>
          </w:p>
        </w:tc>
        <w:tc>
          <w:tcPr>
            <w:tcW w:w="4244" w:type="pct"/>
          </w:tcPr>
          <w:p w:rsidR="00B66562" w:rsidRPr="00D53477" w:rsidRDefault="00B66562" w:rsidP="00225C29">
            <w:pPr>
              <w:spacing w:line="240" w:lineRule="auto"/>
              <w:ind w:right="180" w:firstLine="317"/>
              <w:contextualSpacing/>
              <w:rPr>
                <w:sz w:val="20"/>
              </w:rPr>
            </w:pPr>
            <w:r w:rsidRPr="00D53477">
              <w:rPr>
                <w:sz w:val="20"/>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 их изображения, выделять наиболее яркие отличительные признаки объектов живой природы, побуждает их рассматривать, положительно реагировать.</w:t>
            </w:r>
          </w:p>
        </w:tc>
      </w:tr>
      <w:bookmarkEnd w:id="4"/>
    </w:tbl>
    <w:p w:rsidR="00B66562" w:rsidRPr="005B2BE8" w:rsidRDefault="00B66562" w:rsidP="00225C29">
      <w:pPr>
        <w:spacing w:line="240" w:lineRule="auto"/>
        <w:contextualSpacing/>
        <w:rPr>
          <w:sz w:val="24"/>
          <w:szCs w:val="24"/>
        </w:rPr>
      </w:pPr>
    </w:p>
    <w:tbl>
      <w:tblPr>
        <w:tblStyle w:val="a5"/>
        <w:tblW w:w="5000" w:type="pct"/>
        <w:tblLook w:val="04A0" w:firstRow="1" w:lastRow="0" w:firstColumn="1" w:lastColumn="0" w:noHBand="0" w:noVBand="1"/>
      </w:tblPr>
      <w:tblGrid>
        <w:gridCol w:w="2236"/>
        <w:gridCol w:w="12550"/>
      </w:tblGrid>
      <w:tr w:rsidR="00345426" w:rsidRPr="00D53477" w:rsidTr="00B66562">
        <w:tc>
          <w:tcPr>
            <w:tcW w:w="5000" w:type="pct"/>
            <w:gridSpan w:val="2"/>
            <w:vAlign w:val="center"/>
          </w:tcPr>
          <w:p w:rsidR="00345426" w:rsidRPr="00D53477" w:rsidRDefault="00345426" w:rsidP="00225C29">
            <w:pPr>
              <w:spacing w:line="240" w:lineRule="auto"/>
              <w:contextualSpacing/>
              <w:jc w:val="center"/>
              <w:rPr>
                <w:sz w:val="20"/>
              </w:rPr>
            </w:pPr>
            <w:r w:rsidRPr="00D53477">
              <w:rPr>
                <w:b/>
                <w:color w:val="002060"/>
                <w:sz w:val="20"/>
              </w:rPr>
              <w:t>От 2 лет до 3 лет</w:t>
            </w:r>
          </w:p>
        </w:tc>
      </w:tr>
      <w:tr w:rsidR="00345426" w:rsidRPr="00D53477" w:rsidTr="00582896">
        <w:trPr>
          <w:trHeight w:val="227"/>
        </w:trPr>
        <w:tc>
          <w:tcPr>
            <w:tcW w:w="756" w:type="pct"/>
            <w:vAlign w:val="center"/>
          </w:tcPr>
          <w:p w:rsidR="00345426" w:rsidRPr="00D53477" w:rsidRDefault="00345426" w:rsidP="00225C29">
            <w:pPr>
              <w:spacing w:line="240" w:lineRule="auto"/>
              <w:contextualSpacing/>
              <w:jc w:val="center"/>
              <w:rPr>
                <w:sz w:val="20"/>
              </w:rPr>
            </w:pPr>
            <w:r w:rsidRPr="00D53477">
              <w:rPr>
                <w:b/>
                <w:sz w:val="20"/>
              </w:rPr>
              <w:t>Основные задачи образовательной деятельности</w:t>
            </w:r>
          </w:p>
        </w:tc>
        <w:tc>
          <w:tcPr>
            <w:tcW w:w="4244" w:type="pct"/>
          </w:tcPr>
          <w:p w:rsidR="00345426" w:rsidRPr="00D53477" w:rsidRDefault="00345426" w:rsidP="00225C29">
            <w:pPr>
              <w:spacing w:line="240" w:lineRule="auto"/>
              <w:ind w:firstLine="317"/>
              <w:contextualSpacing/>
              <w:rPr>
                <w:sz w:val="20"/>
              </w:rPr>
            </w:pPr>
            <w:r w:rsidRPr="00D53477">
              <w:rPr>
                <w:sz w:val="20"/>
              </w:rPr>
              <w:t>-развивать разные виды восприятия: зрительного, слухового, осязательного, вкусового, обонятельного;</w:t>
            </w:r>
          </w:p>
          <w:p w:rsidR="00345426" w:rsidRPr="00D53477" w:rsidRDefault="00345426" w:rsidP="00225C29">
            <w:pPr>
              <w:spacing w:line="240" w:lineRule="auto"/>
              <w:ind w:firstLine="317"/>
              <w:contextualSpacing/>
              <w:rPr>
                <w:sz w:val="20"/>
              </w:rPr>
            </w:pPr>
            <w:r w:rsidRPr="00D53477">
              <w:rPr>
                <w:sz w:val="20"/>
              </w:rPr>
              <w:t>-развивать наглядно-действенное мышление в</w:t>
            </w:r>
            <w:r w:rsidRPr="00D53477">
              <w:rPr>
                <w:sz w:val="20"/>
              </w:rPr>
              <w:tab/>
              <w:t>процессе</w:t>
            </w:r>
            <w:r w:rsidRPr="00D53477">
              <w:rPr>
                <w:sz w:val="20"/>
              </w:rPr>
              <w:tab/>
              <w:t>решения познавательных практических задач;</w:t>
            </w:r>
          </w:p>
          <w:p w:rsidR="00345426" w:rsidRPr="00D53477" w:rsidRDefault="00345426" w:rsidP="00225C29">
            <w:pPr>
              <w:spacing w:line="240" w:lineRule="auto"/>
              <w:ind w:firstLine="317"/>
              <w:contextualSpacing/>
              <w:rPr>
                <w:sz w:val="20"/>
              </w:rPr>
            </w:pPr>
            <w:r w:rsidRPr="00D53477">
              <w:rPr>
                <w:sz w:val="20"/>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345426" w:rsidRPr="00D53477" w:rsidRDefault="00345426" w:rsidP="00225C29">
            <w:pPr>
              <w:spacing w:line="240" w:lineRule="auto"/>
              <w:ind w:firstLine="317"/>
              <w:contextualSpacing/>
              <w:rPr>
                <w:sz w:val="20"/>
              </w:rPr>
            </w:pPr>
            <w:r w:rsidRPr="00D53477">
              <w:rPr>
                <w:sz w:val="20"/>
              </w:rPr>
              <w:t>-формировать у детей простейшие представления о геометрических фигурах, величине и количестве предметов на основе чувственного познания;</w:t>
            </w:r>
          </w:p>
          <w:p w:rsidR="00345426" w:rsidRPr="00D53477" w:rsidRDefault="00345426" w:rsidP="00225C29">
            <w:pPr>
              <w:spacing w:line="240" w:lineRule="auto"/>
              <w:ind w:firstLine="317"/>
              <w:contextualSpacing/>
              <w:rPr>
                <w:sz w:val="20"/>
              </w:rPr>
            </w:pPr>
            <w:r w:rsidRPr="00D53477">
              <w:rPr>
                <w:sz w:val="20"/>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345426" w:rsidRPr="00D53477" w:rsidRDefault="00345426" w:rsidP="00225C29">
            <w:pPr>
              <w:spacing w:line="240" w:lineRule="auto"/>
              <w:ind w:firstLine="317"/>
              <w:contextualSpacing/>
              <w:rPr>
                <w:sz w:val="20"/>
              </w:rPr>
            </w:pPr>
            <w:r w:rsidRPr="00D53477">
              <w:rPr>
                <w:sz w:val="20"/>
              </w:rPr>
              <w:t>-расширять представления о родном городе (селе), его достопримечательности, эмоционально откликаться на праздничное убранство дома, ДОО;</w:t>
            </w:r>
          </w:p>
          <w:p w:rsidR="00345426" w:rsidRPr="00D53477" w:rsidRDefault="00345426" w:rsidP="00225C29">
            <w:pPr>
              <w:spacing w:line="240" w:lineRule="auto"/>
              <w:ind w:firstLine="317"/>
              <w:contextualSpacing/>
              <w:rPr>
                <w:sz w:val="20"/>
              </w:rPr>
            </w:pPr>
            <w:r w:rsidRPr="00D53477">
              <w:rPr>
                <w:sz w:val="20"/>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345426" w:rsidRPr="00D53477" w:rsidRDefault="00345426" w:rsidP="00D53477">
            <w:pPr>
              <w:spacing w:line="240" w:lineRule="auto"/>
              <w:ind w:firstLine="317"/>
              <w:contextualSpacing/>
              <w:rPr>
                <w:sz w:val="20"/>
              </w:rPr>
            </w:pPr>
            <w:r w:rsidRPr="00D53477">
              <w:rPr>
                <w:sz w:val="20"/>
              </w:rPr>
              <w:t>-развивать способность наблюдать за явлениями природы, воспитывать бережное от</w:t>
            </w:r>
            <w:r w:rsidR="00D53477">
              <w:rPr>
                <w:sz w:val="20"/>
              </w:rPr>
              <w:t>ношение к животным и растениям.</w:t>
            </w:r>
          </w:p>
        </w:tc>
      </w:tr>
      <w:tr w:rsidR="00345426" w:rsidRPr="00D53477" w:rsidTr="00B66562">
        <w:tc>
          <w:tcPr>
            <w:tcW w:w="5000" w:type="pct"/>
            <w:gridSpan w:val="2"/>
            <w:vAlign w:val="center"/>
          </w:tcPr>
          <w:p w:rsidR="00345426" w:rsidRPr="00D53477" w:rsidRDefault="00345426" w:rsidP="00225C29">
            <w:pPr>
              <w:spacing w:line="240" w:lineRule="auto"/>
              <w:contextualSpacing/>
              <w:jc w:val="center"/>
              <w:rPr>
                <w:sz w:val="20"/>
              </w:rPr>
            </w:pPr>
            <w:r w:rsidRPr="00D53477">
              <w:rPr>
                <w:b/>
                <w:color w:val="002060"/>
                <w:sz w:val="20"/>
              </w:rPr>
              <w:t>Содержание образовательной деятельности</w:t>
            </w:r>
          </w:p>
        </w:tc>
      </w:tr>
      <w:tr w:rsidR="00345426" w:rsidRPr="00D53477" w:rsidTr="00582896">
        <w:tc>
          <w:tcPr>
            <w:tcW w:w="756" w:type="pct"/>
            <w:vAlign w:val="center"/>
          </w:tcPr>
          <w:p w:rsidR="00345426" w:rsidRPr="00D53477" w:rsidRDefault="00345426" w:rsidP="00225C29">
            <w:pPr>
              <w:spacing w:line="240" w:lineRule="auto"/>
              <w:contextualSpacing/>
              <w:jc w:val="center"/>
              <w:rPr>
                <w:sz w:val="20"/>
              </w:rPr>
            </w:pPr>
            <w:r w:rsidRPr="00D53477">
              <w:rPr>
                <w:b/>
                <w:sz w:val="20"/>
              </w:rPr>
              <w:t>Сенсорные эталоны и познавательные действия</w:t>
            </w:r>
          </w:p>
        </w:tc>
        <w:tc>
          <w:tcPr>
            <w:tcW w:w="4244" w:type="pct"/>
          </w:tcPr>
          <w:p w:rsidR="00345426" w:rsidRPr="00D53477" w:rsidRDefault="00345426" w:rsidP="00225C29">
            <w:pPr>
              <w:spacing w:line="240" w:lineRule="auto"/>
              <w:ind w:firstLine="317"/>
              <w:contextualSpacing/>
              <w:rPr>
                <w:sz w:val="20"/>
              </w:rPr>
            </w:pPr>
            <w:r w:rsidRPr="00D53477">
              <w:rPr>
                <w:sz w:val="20"/>
              </w:rPr>
              <w:t>Педагог демонстрирует детям и включает их в деятельность на сравнение предметов и определение их сходства - 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т.п.,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345426" w:rsidRPr="00D53477" w:rsidRDefault="00345426" w:rsidP="00225C29">
            <w:pPr>
              <w:spacing w:line="240" w:lineRule="auto"/>
              <w:ind w:firstLine="317"/>
              <w:contextualSpacing/>
              <w:rPr>
                <w:sz w:val="20"/>
              </w:rPr>
            </w:pPr>
            <w:r w:rsidRPr="00D53477">
              <w:rPr>
                <w:sz w:val="20"/>
              </w:rPr>
              <w:t xml:space="preserve">Педагог поощряет действия детей с предметами, при ориентации на 2-3 свойства одновременно; собирание одноцветных, а затем и </w:t>
            </w:r>
            <w:r w:rsidRPr="00D53477">
              <w:rPr>
                <w:sz w:val="20"/>
              </w:rPr>
              <w:lastRenderedPageBreak/>
              <w:t>разноцветных пирамидок из 4-5 и более колец, располагая их по убывающей величине; различных по форме и цвету башенок из 2-3-х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tc>
      </w:tr>
      <w:tr w:rsidR="00345426" w:rsidRPr="00D53477" w:rsidTr="00582896">
        <w:tc>
          <w:tcPr>
            <w:tcW w:w="756" w:type="pct"/>
            <w:vAlign w:val="center"/>
          </w:tcPr>
          <w:p w:rsidR="00345426" w:rsidRPr="00D53477" w:rsidRDefault="00345426" w:rsidP="00225C29">
            <w:pPr>
              <w:spacing w:line="240" w:lineRule="auto"/>
              <w:contextualSpacing/>
              <w:jc w:val="center"/>
              <w:rPr>
                <w:sz w:val="20"/>
              </w:rPr>
            </w:pPr>
            <w:r w:rsidRPr="00D53477">
              <w:rPr>
                <w:b/>
                <w:sz w:val="20"/>
              </w:rPr>
              <w:lastRenderedPageBreak/>
              <w:t>Математические представления</w:t>
            </w:r>
          </w:p>
        </w:tc>
        <w:tc>
          <w:tcPr>
            <w:tcW w:w="4244" w:type="pct"/>
          </w:tcPr>
          <w:p w:rsidR="00345426" w:rsidRPr="00D53477" w:rsidRDefault="00345426" w:rsidP="00225C29">
            <w:pPr>
              <w:spacing w:line="240" w:lineRule="auto"/>
              <w:ind w:firstLine="317"/>
              <w:contextualSpacing/>
              <w:rPr>
                <w:sz w:val="20"/>
              </w:rPr>
            </w:pPr>
            <w:r w:rsidRPr="00D53477">
              <w:rPr>
                <w:sz w:val="20"/>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tc>
      </w:tr>
      <w:tr w:rsidR="00345426" w:rsidRPr="00D53477" w:rsidTr="00582896">
        <w:tc>
          <w:tcPr>
            <w:tcW w:w="756" w:type="pct"/>
            <w:vAlign w:val="center"/>
          </w:tcPr>
          <w:p w:rsidR="00345426" w:rsidRPr="00D53477" w:rsidRDefault="00345426" w:rsidP="00225C29">
            <w:pPr>
              <w:spacing w:line="240" w:lineRule="auto"/>
              <w:contextualSpacing/>
              <w:jc w:val="center"/>
              <w:rPr>
                <w:sz w:val="20"/>
              </w:rPr>
            </w:pPr>
            <w:r w:rsidRPr="00D53477">
              <w:rPr>
                <w:b/>
                <w:sz w:val="20"/>
              </w:rPr>
              <w:t>Окружающий мир</w:t>
            </w:r>
          </w:p>
        </w:tc>
        <w:tc>
          <w:tcPr>
            <w:tcW w:w="4244" w:type="pct"/>
          </w:tcPr>
          <w:p w:rsidR="00345426" w:rsidRPr="00D53477" w:rsidRDefault="00345426" w:rsidP="00225C29">
            <w:pPr>
              <w:spacing w:line="240" w:lineRule="auto"/>
              <w:ind w:right="180" w:firstLine="317"/>
              <w:contextualSpacing/>
              <w:rPr>
                <w:sz w:val="20"/>
              </w:rPr>
            </w:pPr>
            <w:proofErr w:type="gramStart"/>
            <w:r w:rsidRPr="00D53477">
              <w:rPr>
                <w:sz w:val="20"/>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т.д.);</w:t>
            </w:r>
            <w:proofErr w:type="gramEnd"/>
            <w:r w:rsidRPr="00D53477">
              <w:rPr>
                <w:sz w:val="20"/>
              </w:rPr>
              <w:t xml:space="preserve"> </w:t>
            </w:r>
            <w:proofErr w:type="gramStart"/>
            <w:r w:rsidRPr="00D53477">
              <w:rPr>
                <w:sz w:val="20"/>
              </w:rPr>
              <w:t>о его физических и эмоциональных состояниях (проголодался - насытился, устал - отдохнул; намочил - вытер; заплакал - засмеялся и т.д.); о деятельности близких ребенку людей («Мама моет пол»; «Бабушка вяжет носочки»; «Сестра рисует»; «Дедушка читает газету»; «Брат строит гараж»; «Папа работает за компьютером» и т.п.);</w:t>
            </w:r>
            <w:proofErr w:type="gramEnd"/>
            <w:r w:rsidRPr="00D53477">
              <w:rPr>
                <w:sz w:val="20"/>
              </w:rPr>
              <w:t xml:space="preserve"> </w:t>
            </w:r>
            <w:proofErr w:type="gramStart"/>
            <w:r w:rsidRPr="00D53477">
              <w:rPr>
                <w:sz w:val="20"/>
              </w:rPr>
              <w:t>о предметах, действиях с ними и их назначении: предметы домашнего обихода (посуда, мебель, одежда), игрушки, орудия труда (веник, метла, лопата, ведро, лейка и т.д.).</w:t>
            </w:r>
            <w:proofErr w:type="gramEnd"/>
          </w:p>
        </w:tc>
      </w:tr>
      <w:tr w:rsidR="00345426" w:rsidRPr="00D53477" w:rsidTr="00582896">
        <w:tc>
          <w:tcPr>
            <w:tcW w:w="756" w:type="pct"/>
            <w:vAlign w:val="center"/>
          </w:tcPr>
          <w:p w:rsidR="00345426" w:rsidRPr="00D53477" w:rsidRDefault="00345426" w:rsidP="00225C29">
            <w:pPr>
              <w:spacing w:line="240" w:lineRule="auto"/>
              <w:contextualSpacing/>
              <w:jc w:val="center"/>
              <w:rPr>
                <w:b/>
                <w:sz w:val="20"/>
              </w:rPr>
            </w:pPr>
            <w:r w:rsidRPr="00D53477">
              <w:rPr>
                <w:b/>
                <w:sz w:val="20"/>
              </w:rPr>
              <w:t>Природа</w:t>
            </w:r>
          </w:p>
        </w:tc>
        <w:tc>
          <w:tcPr>
            <w:tcW w:w="4244" w:type="pct"/>
          </w:tcPr>
          <w:p w:rsidR="00345426" w:rsidRPr="00D53477" w:rsidRDefault="00345426" w:rsidP="00225C29">
            <w:pPr>
              <w:spacing w:line="240" w:lineRule="auto"/>
              <w:ind w:right="180" w:firstLine="317"/>
              <w:contextualSpacing/>
              <w:rPr>
                <w:sz w:val="20"/>
              </w:rPr>
            </w:pPr>
            <w:r w:rsidRPr="00D53477">
              <w:rPr>
                <w:sz w:val="20"/>
              </w:rPr>
              <w:t xml:space="preserve">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w:t>
            </w:r>
            <w:proofErr w:type="gramStart"/>
            <w:r w:rsidRPr="00D53477">
              <w:rPr>
                <w:sz w:val="20"/>
              </w:rPr>
              <w:t>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w:t>
            </w:r>
            <w:proofErr w:type="gramEnd"/>
            <w:r w:rsidRPr="00D53477">
              <w:rPr>
                <w:sz w:val="20"/>
              </w:rPr>
              <w:t xml:space="preserve"> животным и растениям.</w:t>
            </w:r>
          </w:p>
        </w:tc>
      </w:tr>
    </w:tbl>
    <w:p w:rsidR="00345426" w:rsidRPr="005B2BE8" w:rsidRDefault="00345426" w:rsidP="00225C29">
      <w:pPr>
        <w:spacing w:line="240" w:lineRule="auto"/>
        <w:ind w:right="180"/>
        <w:contextualSpacing/>
        <w:rPr>
          <w:sz w:val="24"/>
          <w:szCs w:val="24"/>
        </w:rPr>
      </w:pPr>
    </w:p>
    <w:tbl>
      <w:tblPr>
        <w:tblStyle w:val="a5"/>
        <w:tblW w:w="5000" w:type="pct"/>
        <w:tblLook w:val="04A0" w:firstRow="1" w:lastRow="0" w:firstColumn="1" w:lastColumn="0" w:noHBand="0" w:noVBand="1"/>
      </w:tblPr>
      <w:tblGrid>
        <w:gridCol w:w="2236"/>
        <w:gridCol w:w="12550"/>
      </w:tblGrid>
      <w:tr w:rsidR="00345426" w:rsidRPr="00D53477" w:rsidTr="00B66562">
        <w:tc>
          <w:tcPr>
            <w:tcW w:w="5000" w:type="pct"/>
            <w:gridSpan w:val="2"/>
            <w:vAlign w:val="center"/>
          </w:tcPr>
          <w:p w:rsidR="00345426" w:rsidRPr="00D53477" w:rsidRDefault="00345426" w:rsidP="00225C29">
            <w:pPr>
              <w:spacing w:line="240" w:lineRule="auto"/>
              <w:contextualSpacing/>
              <w:jc w:val="center"/>
              <w:rPr>
                <w:sz w:val="20"/>
              </w:rPr>
            </w:pPr>
            <w:r w:rsidRPr="00D53477">
              <w:rPr>
                <w:b/>
                <w:color w:val="002060"/>
                <w:sz w:val="20"/>
              </w:rPr>
              <w:t>От 3 лет до 4 лет</w:t>
            </w:r>
          </w:p>
        </w:tc>
      </w:tr>
      <w:tr w:rsidR="00345426" w:rsidRPr="00D53477" w:rsidTr="00582896">
        <w:tc>
          <w:tcPr>
            <w:tcW w:w="756" w:type="pct"/>
            <w:vAlign w:val="center"/>
          </w:tcPr>
          <w:p w:rsidR="00345426" w:rsidRPr="00D53477" w:rsidRDefault="00345426" w:rsidP="00225C29">
            <w:pPr>
              <w:spacing w:line="240" w:lineRule="auto"/>
              <w:contextualSpacing/>
              <w:jc w:val="center"/>
              <w:rPr>
                <w:sz w:val="20"/>
              </w:rPr>
            </w:pPr>
            <w:r w:rsidRPr="00D53477">
              <w:rPr>
                <w:b/>
                <w:sz w:val="20"/>
              </w:rPr>
              <w:t>Основные задачи образовательной деятельности</w:t>
            </w:r>
          </w:p>
        </w:tc>
        <w:tc>
          <w:tcPr>
            <w:tcW w:w="4244" w:type="pct"/>
          </w:tcPr>
          <w:p w:rsidR="00345426" w:rsidRPr="00D53477" w:rsidRDefault="00345426" w:rsidP="00225C29">
            <w:pPr>
              <w:spacing w:line="240" w:lineRule="auto"/>
              <w:ind w:firstLine="317"/>
              <w:contextualSpacing/>
              <w:rPr>
                <w:sz w:val="20"/>
              </w:rPr>
            </w:pPr>
            <w:r w:rsidRPr="00D53477">
              <w:rPr>
                <w:sz w:val="20"/>
              </w:rPr>
              <w:t>-формировать представления детей о сенсорных эталонах цвета и формы, их использовании в самостоятельной деятельности;</w:t>
            </w:r>
          </w:p>
          <w:p w:rsidR="00345426" w:rsidRPr="00D53477" w:rsidRDefault="00345426" w:rsidP="00225C29">
            <w:pPr>
              <w:spacing w:line="240" w:lineRule="auto"/>
              <w:ind w:firstLine="317"/>
              <w:contextualSpacing/>
              <w:rPr>
                <w:sz w:val="20"/>
              </w:rPr>
            </w:pPr>
            <w:r w:rsidRPr="00D53477">
              <w:rPr>
                <w:sz w:val="20"/>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345426" w:rsidRPr="00D53477" w:rsidRDefault="00345426" w:rsidP="00225C29">
            <w:pPr>
              <w:spacing w:line="240" w:lineRule="auto"/>
              <w:ind w:right="260" w:firstLine="317"/>
              <w:contextualSpacing/>
              <w:rPr>
                <w:sz w:val="20"/>
              </w:rPr>
            </w:pPr>
            <w:r w:rsidRPr="00D53477">
              <w:rPr>
                <w:sz w:val="20"/>
              </w:rPr>
              <w:t>-обогащать представления ребенка о себе, окружающих людях, эмоционально-положительного отношения к членам семьи, к другим взрослым и сверстникам;</w:t>
            </w:r>
          </w:p>
          <w:p w:rsidR="00345426" w:rsidRPr="00D53477" w:rsidRDefault="00345426" w:rsidP="00225C29">
            <w:pPr>
              <w:spacing w:line="240" w:lineRule="auto"/>
              <w:ind w:right="260" w:firstLine="317"/>
              <w:contextualSpacing/>
              <w:rPr>
                <w:sz w:val="20"/>
              </w:rPr>
            </w:pPr>
            <w:r w:rsidRPr="00D53477">
              <w:rPr>
                <w:sz w:val="20"/>
              </w:rPr>
              <w:t>-конкретизировать представления детей об объектах ближайшего окружения: о родном городе, его названии, достопримечательностях и традициях, накапливать эмоциональный опыт участия в праздниках;</w:t>
            </w:r>
          </w:p>
          <w:p w:rsidR="00345426" w:rsidRPr="00D53477" w:rsidRDefault="00345426" w:rsidP="00225C29">
            <w:pPr>
              <w:spacing w:line="240" w:lineRule="auto"/>
              <w:ind w:firstLine="317"/>
              <w:contextualSpacing/>
              <w:rPr>
                <w:sz w:val="20"/>
              </w:rPr>
            </w:pPr>
            <w:r w:rsidRPr="00D53477">
              <w:rPr>
                <w:sz w:val="20"/>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tc>
      </w:tr>
      <w:tr w:rsidR="00345426" w:rsidRPr="00D53477" w:rsidTr="00B66562">
        <w:tc>
          <w:tcPr>
            <w:tcW w:w="5000" w:type="pct"/>
            <w:gridSpan w:val="2"/>
            <w:vAlign w:val="center"/>
          </w:tcPr>
          <w:p w:rsidR="00345426" w:rsidRPr="00D53477" w:rsidRDefault="00345426" w:rsidP="00225C29">
            <w:pPr>
              <w:spacing w:line="240" w:lineRule="auto"/>
              <w:contextualSpacing/>
              <w:jc w:val="center"/>
              <w:rPr>
                <w:sz w:val="20"/>
              </w:rPr>
            </w:pPr>
            <w:r w:rsidRPr="00D53477">
              <w:rPr>
                <w:b/>
                <w:color w:val="002060"/>
                <w:sz w:val="20"/>
              </w:rPr>
              <w:t>Содержание образовательной деятельности</w:t>
            </w:r>
          </w:p>
        </w:tc>
      </w:tr>
      <w:tr w:rsidR="00345426" w:rsidRPr="00D53477" w:rsidTr="00582896">
        <w:tc>
          <w:tcPr>
            <w:tcW w:w="756" w:type="pct"/>
            <w:vAlign w:val="center"/>
          </w:tcPr>
          <w:p w:rsidR="00345426" w:rsidRPr="00D53477" w:rsidRDefault="00345426" w:rsidP="00225C29">
            <w:pPr>
              <w:spacing w:line="240" w:lineRule="auto"/>
              <w:contextualSpacing/>
              <w:jc w:val="center"/>
              <w:rPr>
                <w:sz w:val="20"/>
              </w:rPr>
            </w:pPr>
            <w:r w:rsidRPr="00D53477">
              <w:rPr>
                <w:b/>
                <w:sz w:val="20"/>
              </w:rPr>
              <w:t>Сенсорные эталоны и познавательные действия</w:t>
            </w:r>
          </w:p>
        </w:tc>
        <w:tc>
          <w:tcPr>
            <w:tcW w:w="4244" w:type="pct"/>
          </w:tcPr>
          <w:p w:rsidR="00345426" w:rsidRPr="00D53477" w:rsidRDefault="00345426" w:rsidP="00225C29">
            <w:pPr>
              <w:spacing w:line="240" w:lineRule="auto"/>
              <w:ind w:firstLine="317"/>
              <w:contextualSpacing/>
              <w:rPr>
                <w:sz w:val="20"/>
              </w:rPr>
            </w:pPr>
            <w:proofErr w:type="gramStart"/>
            <w:r w:rsidRPr="00D53477">
              <w:rPr>
                <w:sz w:val="20"/>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др., расширяет содержание представлений ребенка о различных цветах (красный, желтый, зеленый, синий, черный, белый), знакомит с оттенками (розовый, голубой, серый) и закрепляет слова, обозначающие цвет.</w:t>
            </w:r>
            <w:proofErr w:type="gramEnd"/>
            <w:r w:rsidRPr="00D53477">
              <w:rPr>
                <w:sz w:val="20"/>
              </w:rPr>
              <w:t xml:space="preserve">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ребенка </w:t>
            </w:r>
            <w:proofErr w:type="gramStart"/>
            <w:r w:rsidRPr="00D53477">
              <w:rPr>
                <w:sz w:val="20"/>
              </w:rPr>
              <w:t>со</w:t>
            </w:r>
            <w:proofErr w:type="gramEnd"/>
            <w:r w:rsidRPr="00D53477">
              <w:rPr>
                <w:sz w:val="20"/>
              </w:rPr>
              <w:t xml:space="preserve"> взрослым и сверстниками.</w:t>
            </w:r>
          </w:p>
          <w:p w:rsidR="00345426" w:rsidRPr="00D53477" w:rsidRDefault="00345426" w:rsidP="00225C29">
            <w:pPr>
              <w:spacing w:line="240" w:lineRule="auto"/>
              <w:ind w:firstLine="317"/>
              <w:contextualSpacing/>
              <w:rPr>
                <w:sz w:val="20"/>
              </w:rPr>
            </w:pPr>
            <w:r w:rsidRPr="00D53477">
              <w:rPr>
                <w:sz w:val="20"/>
              </w:rPr>
              <w:t xml:space="preserve">При сравнении двух предметов по одному признаку педагог направляет внимание детей на выделение сходства, на овладение действием </w:t>
            </w:r>
            <w:r w:rsidRPr="00D53477">
              <w:rPr>
                <w:sz w:val="20"/>
              </w:rPr>
              <w:lastRenderedPageBreak/>
              <w:t>соединения в пары предметов с ярко выраженными признаками сходства, группировкой по заданному предметному образцу и по слову.</w:t>
            </w:r>
          </w:p>
        </w:tc>
      </w:tr>
      <w:tr w:rsidR="00345426" w:rsidRPr="00D53477" w:rsidTr="00582896">
        <w:tc>
          <w:tcPr>
            <w:tcW w:w="756" w:type="pct"/>
            <w:vAlign w:val="center"/>
          </w:tcPr>
          <w:p w:rsidR="00345426" w:rsidRPr="00D53477" w:rsidRDefault="00345426" w:rsidP="00225C29">
            <w:pPr>
              <w:spacing w:line="240" w:lineRule="auto"/>
              <w:contextualSpacing/>
              <w:jc w:val="center"/>
              <w:rPr>
                <w:sz w:val="20"/>
              </w:rPr>
            </w:pPr>
            <w:r w:rsidRPr="00D53477">
              <w:rPr>
                <w:b/>
                <w:sz w:val="20"/>
              </w:rPr>
              <w:lastRenderedPageBreak/>
              <w:t>Математические представления</w:t>
            </w:r>
          </w:p>
        </w:tc>
        <w:tc>
          <w:tcPr>
            <w:tcW w:w="4244" w:type="pct"/>
          </w:tcPr>
          <w:p w:rsidR="00345426" w:rsidRPr="00D53477" w:rsidRDefault="00345426" w:rsidP="00225C29">
            <w:pPr>
              <w:spacing w:line="240" w:lineRule="auto"/>
              <w:ind w:firstLine="317"/>
              <w:contextualSpacing/>
              <w:rPr>
                <w:sz w:val="20"/>
              </w:rPr>
            </w:pPr>
            <w:r w:rsidRPr="00D53477">
              <w:rPr>
                <w:sz w:val="20"/>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w:t>
            </w:r>
            <w:proofErr w:type="gramStart"/>
            <w:r w:rsidRPr="00D53477">
              <w:rPr>
                <w:sz w:val="20"/>
              </w:rPr>
              <w:t>е-</w:t>
            </w:r>
            <w:proofErr w:type="gramEnd"/>
            <w:r w:rsidRPr="00D53477">
              <w:rPr>
                <w:sz w:val="20"/>
              </w:rPr>
              <w:t xml:space="preserve"> 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345426" w:rsidRPr="00D53477" w:rsidRDefault="00345426" w:rsidP="00225C29">
            <w:pPr>
              <w:spacing w:line="240" w:lineRule="auto"/>
              <w:ind w:firstLine="317"/>
              <w:contextualSpacing/>
              <w:rPr>
                <w:sz w:val="20"/>
              </w:rPr>
            </w:pPr>
            <w:proofErr w:type="gramStart"/>
            <w:r w:rsidRPr="00D53477">
              <w:rPr>
                <w:sz w:val="20"/>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roofErr w:type="gramEnd"/>
          </w:p>
        </w:tc>
      </w:tr>
      <w:tr w:rsidR="00345426" w:rsidRPr="00D53477" w:rsidTr="00582896">
        <w:tc>
          <w:tcPr>
            <w:tcW w:w="756" w:type="pct"/>
            <w:vAlign w:val="center"/>
          </w:tcPr>
          <w:p w:rsidR="00345426" w:rsidRPr="00D53477" w:rsidRDefault="00345426" w:rsidP="00225C29">
            <w:pPr>
              <w:spacing w:line="240" w:lineRule="auto"/>
              <w:contextualSpacing/>
              <w:jc w:val="center"/>
              <w:rPr>
                <w:sz w:val="20"/>
              </w:rPr>
            </w:pPr>
            <w:r w:rsidRPr="00D53477">
              <w:rPr>
                <w:b/>
                <w:sz w:val="20"/>
              </w:rPr>
              <w:t>Окружающий мир</w:t>
            </w:r>
          </w:p>
        </w:tc>
        <w:tc>
          <w:tcPr>
            <w:tcW w:w="4244" w:type="pct"/>
          </w:tcPr>
          <w:p w:rsidR="00345426" w:rsidRPr="00D53477" w:rsidRDefault="00345426" w:rsidP="00225C29">
            <w:pPr>
              <w:spacing w:line="240" w:lineRule="auto"/>
              <w:ind w:firstLine="317"/>
              <w:contextualSpacing/>
              <w:rPr>
                <w:sz w:val="20"/>
              </w:rPr>
            </w:pPr>
            <w:r w:rsidRPr="00D53477">
              <w:rPr>
                <w:sz w:val="20"/>
              </w:rPr>
              <w:t xml:space="preserve">Педагог формирует у детей начальные представления и эмоционально-положительное отношение к родителям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ребенка благодарить за подарки, оказывать посильную помощь родным, приобщаться к традициям семьи. Знакомит с родным городом (селом),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т.д.). </w:t>
            </w:r>
            <w:proofErr w:type="gramStart"/>
            <w:r w:rsidRPr="00D53477">
              <w:rPr>
                <w:sz w:val="20"/>
              </w:rPr>
              <w:t>Дает первые представления о разнообразии вещей: игрушек, видов транспорта (машина, автобус, корабль и др.), книг (большие, маленькие, толстые, тонкие, книжки-игрушки, книжки-картинки и др.).</w:t>
            </w:r>
            <w:proofErr w:type="gramEnd"/>
            <w:r w:rsidRPr="00D53477">
              <w:rPr>
                <w:sz w:val="20"/>
              </w:rPr>
              <w:t xml:space="preserve"> </w:t>
            </w:r>
            <w:proofErr w:type="gramStart"/>
            <w:r w:rsidRPr="00D53477">
              <w:rPr>
                <w:sz w:val="20"/>
              </w:rPr>
              <w:t>В ходе практического обследования знакомит с некоторыми овощами и фруктами (морковка, репка, яблоко, банан, апельсин и др.), их вкусовыми качествами (кислый, сладкий, соленый).</w:t>
            </w:r>
            <w:proofErr w:type="gramEnd"/>
          </w:p>
        </w:tc>
      </w:tr>
      <w:tr w:rsidR="00345426" w:rsidRPr="00D53477" w:rsidTr="00582896">
        <w:tc>
          <w:tcPr>
            <w:tcW w:w="756" w:type="pct"/>
            <w:vAlign w:val="center"/>
          </w:tcPr>
          <w:p w:rsidR="00345426" w:rsidRPr="00D53477" w:rsidRDefault="00345426" w:rsidP="00225C29">
            <w:pPr>
              <w:spacing w:line="240" w:lineRule="auto"/>
              <w:contextualSpacing/>
              <w:jc w:val="center"/>
              <w:rPr>
                <w:b/>
                <w:sz w:val="20"/>
              </w:rPr>
            </w:pPr>
            <w:r w:rsidRPr="00D53477">
              <w:rPr>
                <w:b/>
                <w:sz w:val="20"/>
              </w:rPr>
              <w:t>Природа</w:t>
            </w:r>
          </w:p>
        </w:tc>
        <w:tc>
          <w:tcPr>
            <w:tcW w:w="4244" w:type="pct"/>
          </w:tcPr>
          <w:p w:rsidR="00345426" w:rsidRPr="00D53477" w:rsidRDefault="00345426" w:rsidP="00225C29">
            <w:pPr>
              <w:spacing w:line="240" w:lineRule="auto"/>
              <w:ind w:firstLine="317"/>
              <w:contextualSpacing/>
              <w:rPr>
                <w:sz w:val="20"/>
              </w:rPr>
            </w:pPr>
            <w:r w:rsidRPr="00D53477">
              <w:rPr>
                <w:sz w:val="20"/>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tc>
      </w:tr>
    </w:tbl>
    <w:p w:rsidR="00345426" w:rsidRPr="005B2BE8" w:rsidRDefault="00345426" w:rsidP="00225C29">
      <w:pPr>
        <w:spacing w:line="240" w:lineRule="auto"/>
        <w:contextualSpacing/>
        <w:rPr>
          <w:b/>
          <w:sz w:val="24"/>
          <w:szCs w:val="24"/>
        </w:rPr>
      </w:pPr>
    </w:p>
    <w:tbl>
      <w:tblPr>
        <w:tblStyle w:val="a5"/>
        <w:tblW w:w="5000" w:type="pct"/>
        <w:tblLook w:val="04A0" w:firstRow="1" w:lastRow="0" w:firstColumn="1" w:lastColumn="0" w:noHBand="0" w:noVBand="1"/>
      </w:tblPr>
      <w:tblGrid>
        <w:gridCol w:w="2236"/>
        <w:gridCol w:w="12550"/>
      </w:tblGrid>
      <w:tr w:rsidR="00345426" w:rsidRPr="00D53477" w:rsidTr="000A0664">
        <w:tc>
          <w:tcPr>
            <w:tcW w:w="5000" w:type="pct"/>
            <w:gridSpan w:val="2"/>
            <w:vAlign w:val="center"/>
          </w:tcPr>
          <w:p w:rsidR="00345426" w:rsidRPr="00D53477" w:rsidRDefault="00345426" w:rsidP="00225C29">
            <w:pPr>
              <w:spacing w:line="240" w:lineRule="auto"/>
              <w:contextualSpacing/>
              <w:jc w:val="center"/>
              <w:rPr>
                <w:sz w:val="20"/>
              </w:rPr>
            </w:pPr>
            <w:r w:rsidRPr="00D53477">
              <w:rPr>
                <w:b/>
                <w:color w:val="002060"/>
                <w:sz w:val="20"/>
              </w:rPr>
              <w:t>От 4 лет до 5 лет</w:t>
            </w:r>
          </w:p>
        </w:tc>
      </w:tr>
      <w:tr w:rsidR="00345426" w:rsidRPr="00D53477" w:rsidTr="00582896">
        <w:tc>
          <w:tcPr>
            <w:tcW w:w="756" w:type="pct"/>
            <w:vAlign w:val="center"/>
          </w:tcPr>
          <w:p w:rsidR="00345426" w:rsidRPr="00D53477" w:rsidRDefault="00345426" w:rsidP="00225C29">
            <w:pPr>
              <w:spacing w:line="240" w:lineRule="auto"/>
              <w:contextualSpacing/>
              <w:jc w:val="center"/>
              <w:rPr>
                <w:sz w:val="20"/>
              </w:rPr>
            </w:pPr>
            <w:r w:rsidRPr="00D53477">
              <w:rPr>
                <w:b/>
                <w:sz w:val="20"/>
              </w:rPr>
              <w:t>Основные задачи образовательной деятельности</w:t>
            </w:r>
          </w:p>
        </w:tc>
        <w:tc>
          <w:tcPr>
            <w:tcW w:w="4244" w:type="pct"/>
          </w:tcPr>
          <w:p w:rsidR="00345426" w:rsidRPr="00D53477" w:rsidRDefault="00345426" w:rsidP="00225C29">
            <w:pPr>
              <w:spacing w:line="240" w:lineRule="auto"/>
              <w:ind w:firstLine="319"/>
              <w:contextualSpacing/>
              <w:rPr>
                <w:sz w:val="20"/>
              </w:rPr>
            </w:pPr>
            <w:r w:rsidRPr="00D53477">
              <w:rPr>
                <w:sz w:val="20"/>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345426" w:rsidRPr="00D53477" w:rsidRDefault="00345426" w:rsidP="00225C29">
            <w:pPr>
              <w:spacing w:line="240" w:lineRule="auto"/>
              <w:ind w:firstLine="319"/>
              <w:contextualSpacing/>
              <w:rPr>
                <w:sz w:val="20"/>
              </w:rPr>
            </w:pPr>
            <w:r w:rsidRPr="00D53477">
              <w:rPr>
                <w:sz w:val="20"/>
              </w:rPr>
              <w:t>-развивать способы решения поисковых задач в самостоятельной и совместной со сверстниками и взрослыми деятельности;</w:t>
            </w:r>
          </w:p>
          <w:p w:rsidR="00345426" w:rsidRPr="00D53477" w:rsidRDefault="00345426" w:rsidP="00225C29">
            <w:pPr>
              <w:spacing w:line="240" w:lineRule="auto"/>
              <w:ind w:firstLine="319"/>
              <w:contextualSpacing/>
              <w:rPr>
                <w:sz w:val="20"/>
              </w:rPr>
            </w:pPr>
            <w:r w:rsidRPr="00D53477">
              <w:rPr>
                <w:sz w:val="20"/>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345426" w:rsidRPr="00D53477" w:rsidRDefault="00345426" w:rsidP="00225C29">
            <w:pPr>
              <w:spacing w:line="240" w:lineRule="auto"/>
              <w:ind w:firstLine="319"/>
              <w:contextualSpacing/>
              <w:rPr>
                <w:sz w:val="20"/>
              </w:rPr>
            </w:pPr>
            <w:r w:rsidRPr="00D53477">
              <w:rPr>
                <w:sz w:val="20"/>
              </w:rPr>
              <w:t>-расширять представления о себе и своих возможностях в познавательной деятельности с родителями и членам семьи; продолжать развивать представления детей о труде взрослого;</w:t>
            </w:r>
          </w:p>
          <w:p w:rsidR="00345426" w:rsidRPr="00D53477" w:rsidRDefault="00345426" w:rsidP="00225C29">
            <w:pPr>
              <w:spacing w:line="240" w:lineRule="auto"/>
              <w:ind w:firstLine="319"/>
              <w:contextualSpacing/>
              <w:rPr>
                <w:sz w:val="20"/>
              </w:rPr>
            </w:pPr>
            <w:r w:rsidRPr="00D53477">
              <w:rPr>
                <w:sz w:val="20"/>
              </w:rPr>
              <w:t>-развивать представления детей о своей малой родине, городе (селе),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345426" w:rsidRPr="00D53477" w:rsidRDefault="00345426" w:rsidP="00225C29">
            <w:pPr>
              <w:spacing w:line="240" w:lineRule="auto"/>
              <w:ind w:firstLine="319"/>
              <w:contextualSpacing/>
              <w:rPr>
                <w:sz w:val="20"/>
              </w:rPr>
            </w:pPr>
            <w:r w:rsidRPr="00D53477">
              <w:rPr>
                <w:sz w:val="20"/>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345426" w:rsidRPr="00D53477" w:rsidRDefault="00345426" w:rsidP="00225C29">
            <w:pPr>
              <w:spacing w:line="240" w:lineRule="auto"/>
              <w:ind w:firstLine="319"/>
              <w:contextualSpacing/>
              <w:rPr>
                <w:sz w:val="20"/>
              </w:rPr>
            </w:pPr>
            <w:r w:rsidRPr="00D53477">
              <w:rPr>
                <w:sz w:val="20"/>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w:t>
            </w:r>
            <w:r w:rsidRPr="00D53477">
              <w:rPr>
                <w:sz w:val="20"/>
              </w:rPr>
              <w:lastRenderedPageBreak/>
              <w:t>положительное отношение ко всем живым существам, желание их беречь и заботиться.</w:t>
            </w:r>
          </w:p>
        </w:tc>
      </w:tr>
      <w:tr w:rsidR="00345426" w:rsidRPr="00D53477" w:rsidTr="000A0664">
        <w:tc>
          <w:tcPr>
            <w:tcW w:w="5000" w:type="pct"/>
            <w:gridSpan w:val="2"/>
            <w:vAlign w:val="center"/>
          </w:tcPr>
          <w:p w:rsidR="00345426" w:rsidRPr="00D53477" w:rsidRDefault="00345426" w:rsidP="00225C29">
            <w:pPr>
              <w:spacing w:line="240" w:lineRule="auto"/>
              <w:contextualSpacing/>
              <w:jc w:val="center"/>
              <w:rPr>
                <w:sz w:val="20"/>
              </w:rPr>
            </w:pPr>
            <w:r w:rsidRPr="00D53477">
              <w:rPr>
                <w:b/>
                <w:color w:val="002060"/>
                <w:sz w:val="20"/>
              </w:rPr>
              <w:lastRenderedPageBreak/>
              <w:t>Содержание образовательной деятельности</w:t>
            </w:r>
          </w:p>
        </w:tc>
      </w:tr>
      <w:tr w:rsidR="00345426" w:rsidRPr="00D53477" w:rsidTr="00582896">
        <w:tc>
          <w:tcPr>
            <w:tcW w:w="756" w:type="pct"/>
            <w:vAlign w:val="center"/>
          </w:tcPr>
          <w:p w:rsidR="00345426" w:rsidRPr="00D53477" w:rsidRDefault="00345426" w:rsidP="00225C29">
            <w:pPr>
              <w:spacing w:line="240" w:lineRule="auto"/>
              <w:contextualSpacing/>
              <w:jc w:val="center"/>
              <w:rPr>
                <w:sz w:val="20"/>
              </w:rPr>
            </w:pPr>
            <w:r w:rsidRPr="00D53477">
              <w:rPr>
                <w:b/>
                <w:sz w:val="20"/>
              </w:rPr>
              <w:t>Сенсорные эталоны и познавательные действия</w:t>
            </w:r>
          </w:p>
        </w:tc>
        <w:tc>
          <w:tcPr>
            <w:tcW w:w="4244" w:type="pct"/>
          </w:tcPr>
          <w:p w:rsidR="00345426" w:rsidRPr="00D53477" w:rsidRDefault="00345426" w:rsidP="00225C29">
            <w:pPr>
              <w:spacing w:line="240" w:lineRule="auto"/>
              <w:contextualSpacing/>
              <w:rPr>
                <w:sz w:val="20"/>
              </w:rPr>
            </w:pPr>
            <w:proofErr w:type="gramStart"/>
            <w:r w:rsidRPr="00D53477">
              <w:rPr>
                <w:sz w:val="20"/>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w:t>
            </w:r>
            <w:proofErr w:type="gramEnd"/>
            <w:r w:rsidRPr="00D53477">
              <w:rPr>
                <w:sz w:val="20"/>
              </w:rPr>
              <w:t xml:space="preserve">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2-3-м признакам путем непосредственного сравнения, осваивать группировку, классификацию и сериацию; описывать предметы по 3-4-м основным свойствам.</w:t>
            </w:r>
          </w:p>
        </w:tc>
      </w:tr>
      <w:tr w:rsidR="00345426" w:rsidRPr="00D53477" w:rsidTr="00582896">
        <w:tc>
          <w:tcPr>
            <w:tcW w:w="756" w:type="pct"/>
            <w:vAlign w:val="center"/>
          </w:tcPr>
          <w:p w:rsidR="00345426" w:rsidRPr="00D53477" w:rsidRDefault="00345426" w:rsidP="00225C29">
            <w:pPr>
              <w:spacing w:line="240" w:lineRule="auto"/>
              <w:contextualSpacing/>
              <w:jc w:val="center"/>
              <w:rPr>
                <w:b/>
                <w:sz w:val="20"/>
              </w:rPr>
            </w:pPr>
            <w:r w:rsidRPr="00D53477">
              <w:rPr>
                <w:b/>
                <w:sz w:val="20"/>
              </w:rPr>
              <w:t>Математические представления</w:t>
            </w:r>
          </w:p>
        </w:tc>
        <w:tc>
          <w:tcPr>
            <w:tcW w:w="4244" w:type="pct"/>
          </w:tcPr>
          <w:p w:rsidR="00345426" w:rsidRPr="00D53477" w:rsidRDefault="00345426" w:rsidP="00225C29">
            <w:pPr>
              <w:spacing w:line="240" w:lineRule="auto"/>
              <w:contextualSpacing/>
              <w:rPr>
                <w:sz w:val="20"/>
              </w:rPr>
            </w:pPr>
            <w:r w:rsidRPr="00D53477">
              <w:rPr>
                <w:sz w:val="20"/>
              </w:rPr>
              <w:t xml:space="preserve">Педагог формирует у детей умения считать в пределах пяти с участием различных анализаторов (на слух, ощупь, счет движений и др.),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w:t>
            </w:r>
            <w:proofErr w:type="gramStart"/>
            <w:r w:rsidRPr="00D53477">
              <w:rPr>
                <w:sz w:val="20"/>
              </w:rPr>
              <w:t>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roofErr w:type="gramEnd"/>
          </w:p>
        </w:tc>
      </w:tr>
      <w:tr w:rsidR="00345426" w:rsidRPr="00D53477" w:rsidTr="00582896">
        <w:tc>
          <w:tcPr>
            <w:tcW w:w="756" w:type="pct"/>
            <w:vAlign w:val="center"/>
          </w:tcPr>
          <w:p w:rsidR="00345426" w:rsidRPr="00D53477" w:rsidRDefault="00345426" w:rsidP="00225C29">
            <w:pPr>
              <w:spacing w:line="240" w:lineRule="auto"/>
              <w:contextualSpacing/>
              <w:jc w:val="center"/>
              <w:rPr>
                <w:b/>
                <w:sz w:val="20"/>
              </w:rPr>
            </w:pPr>
            <w:r w:rsidRPr="00D53477">
              <w:rPr>
                <w:b/>
                <w:sz w:val="20"/>
              </w:rPr>
              <w:t>Окружающий мир</w:t>
            </w:r>
          </w:p>
        </w:tc>
        <w:tc>
          <w:tcPr>
            <w:tcW w:w="4244" w:type="pct"/>
          </w:tcPr>
          <w:p w:rsidR="00345426" w:rsidRPr="00D53477" w:rsidRDefault="00345426" w:rsidP="00225C29">
            <w:pPr>
              <w:spacing w:line="240" w:lineRule="auto"/>
              <w:ind w:firstLine="317"/>
              <w:contextualSpacing/>
              <w:rPr>
                <w:sz w:val="20"/>
              </w:rPr>
            </w:pPr>
            <w:r w:rsidRPr="00D53477">
              <w:rPr>
                <w:sz w:val="20"/>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т.д.).</w:t>
            </w:r>
          </w:p>
          <w:p w:rsidR="00345426" w:rsidRPr="00D53477" w:rsidRDefault="00345426" w:rsidP="00225C29">
            <w:pPr>
              <w:spacing w:line="240" w:lineRule="auto"/>
              <w:ind w:firstLine="317"/>
              <w:contextualSpacing/>
              <w:rPr>
                <w:sz w:val="20"/>
              </w:rPr>
            </w:pPr>
            <w:r w:rsidRPr="00D53477">
              <w:rPr>
                <w:sz w:val="20"/>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345426" w:rsidRPr="00D53477" w:rsidRDefault="00345426" w:rsidP="00225C29">
            <w:pPr>
              <w:spacing w:line="240" w:lineRule="auto"/>
              <w:ind w:firstLine="317"/>
              <w:contextualSpacing/>
              <w:rPr>
                <w:sz w:val="20"/>
              </w:rPr>
            </w:pPr>
            <w:r w:rsidRPr="00D53477">
              <w:rPr>
                <w:sz w:val="20"/>
              </w:rPr>
              <w:t>Показывает ребенку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345426" w:rsidRPr="00D53477" w:rsidRDefault="00345426" w:rsidP="00225C29">
            <w:pPr>
              <w:spacing w:line="240" w:lineRule="auto"/>
              <w:ind w:firstLine="317"/>
              <w:contextualSpacing/>
              <w:rPr>
                <w:sz w:val="20"/>
              </w:rPr>
            </w:pPr>
            <w:r w:rsidRPr="00D53477">
              <w:rPr>
                <w:sz w:val="20"/>
              </w:rPr>
              <w:t xml:space="preserve">Педагог продолжает расширять представления детей о членах семьи, о малой родине и Отечестве; представления о родном городе (селе),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w:t>
            </w:r>
            <w:proofErr w:type="gramStart"/>
            <w:r w:rsidRPr="00D53477">
              <w:rPr>
                <w:sz w:val="20"/>
              </w:rPr>
              <w:t>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т.п.), с разными учреждениями: школы, ДОО, поликлиники, магазины, парки, стадионы и т.п.</w:t>
            </w:r>
            <w:proofErr w:type="gramEnd"/>
          </w:p>
        </w:tc>
      </w:tr>
      <w:tr w:rsidR="00345426" w:rsidRPr="00D53477" w:rsidTr="00582896">
        <w:tc>
          <w:tcPr>
            <w:tcW w:w="756" w:type="pct"/>
            <w:vAlign w:val="center"/>
          </w:tcPr>
          <w:p w:rsidR="00345426" w:rsidRPr="00D53477" w:rsidRDefault="00345426" w:rsidP="00225C29">
            <w:pPr>
              <w:spacing w:line="240" w:lineRule="auto"/>
              <w:contextualSpacing/>
              <w:jc w:val="center"/>
              <w:rPr>
                <w:b/>
                <w:sz w:val="20"/>
              </w:rPr>
            </w:pPr>
            <w:r w:rsidRPr="00D53477">
              <w:rPr>
                <w:b/>
                <w:sz w:val="20"/>
              </w:rPr>
              <w:t>Природа</w:t>
            </w:r>
          </w:p>
        </w:tc>
        <w:tc>
          <w:tcPr>
            <w:tcW w:w="4244" w:type="pct"/>
          </w:tcPr>
          <w:p w:rsidR="00345426" w:rsidRPr="00D53477" w:rsidRDefault="00345426" w:rsidP="00225C29">
            <w:pPr>
              <w:spacing w:line="240" w:lineRule="auto"/>
              <w:ind w:firstLine="317"/>
              <w:contextualSpacing/>
              <w:rPr>
                <w:sz w:val="20"/>
              </w:rPr>
            </w:pPr>
            <w:r w:rsidRPr="00D53477">
              <w:rPr>
                <w:sz w:val="20"/>
              </w:rPr>
              <w:t xml:space="preserve">Педагог продолжает знакомить ребенка с многообразием природы родного края, представителями животного и растительного мира, изменениями в их жизни в разные сезоны года. </w:t>
            </w:r>
            <w:proofErr w:type="gramStart"/>
            <w:r w:rsidRPr="00D53477">
              <w:rPr>
                <w:sz w:val="20"/>
              </w:rPr>
              <w:t>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w:t>
            </w:r>
            <w:proofErr w:type="gramEnd"/>
            <w:r w:rsidRPr="00D53477">
              <w:rPr>
                <w:sz w:val="20"/>
              </w:rPr>
              <w:t xml:space="preserve"> </w:t>
            </w:r>
            <w:proofErr w:type="gramStart"/>
            <w:r w:rsidRPr="00D53477">
              <w:rPr>
                <w:sz w:val="20"/>
              </w:rPr>
              <w:t>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 используя для этого простейшие опыты, экспериментирование.</w:t>
            </w:r>
            <w:proofErr w:type="gramEnd"/>
          </w:p>
          <w:p w:rsidR="00345426" w:rsidRPr="00D53477" w:rsidRDefault="00345426" w:rsidP="00225C29">
            <w:pPr>
              <w:spacing w:line="240" w:lineRule="auto"/>
              <w:ind w:firstLine="317"/>
              <w:contextualSpacing/>
              <w:rPr>
                <w:sz w:val="20"/>
              </w:rPr>
            </w:pPr>
            <w:r w:rsidRPr="00D53477">
              <w:rPr>
                <w:sz w:val="20"/>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ребенка о природе.</w:t>
            </w:r>
          </w:p>
        </w:tc>
      </w:tr>
    </w:tbl>
    <w:p w:rsidR="00345426" w:rsidRPr="005B2BE8" w:rsidRDefault="00345426" w:rsidP="00225C29">
      <w:pPr>
        <w:spacing w:line="240" w:lineRule="auto"/>
        <w:contextualSpacing/>
        <w:rPr>
          <w:sz w:val="24"/>
          <w:szCs w:val="24"/>
        </w:rPr>
      </w:pPr>
    </w:p>
    <w:tbl>
      <w:tblPr>
        <w:tblStyle w:val="a5"/>
        <w:tblW w:w="5000" w:type="pct"/>
        <w:tblLook w:val="04A0" w:firstRow="1" w:lastRow="0" w:firstColumn="1" w:lastColumn="0" w:noHBand="0" w:noVBand="1"/>
      </w:tblPr>
      <w:tblGrid>
        <w:gridCol w:w="2236"/>
        <w:gridCol w:w="12550"/>
      </w:tblGrid>
      <w:tr w:rsidR="00345426" w:rsidRPr="00D53477" w:rsidTr="000A0664">
        <w:tc>
          <w:tcPr>
            <w:tcW w:w="5000" w:type="pct"/>
            <w:gridSpan w:val="2"/>
          </w:tcPr>
          <w:p w:rsidR="00345426" w:rsidRPr="00D53477" w:rsidRDefault="00345426" w:rsidP="00225C29">
            <w:pPr>
              <w:spacing w:line="240" w:lineRule="auto"/>
              <w:contextualSpacing/>
              <w:jc w:val="center"/>
              <w:rPr>
                <w:sz w:val="20"/>
              </w:rPr>
            </w:pPr>
            <w:r w:rsidRPr="00D53477">
              <w:rPr>
                <w:b/>
                <w:color w:val="002060"/>
                <w:sz w:val="20"/>
              </w:rPr>
              <w:t>От 5 лет до 6 лет</w:t>
            </w:r>
          </w:p>
        </w:tc>
      </w:tr>
      <w:tr w:rsidR="00345426" w:rsidRPr="00D53477" w:rsidTr="00582896">
        <w:tc>
          <w:tcPr>
            <w:tcW w:w="756" w:type="pct"/>
            <w:vAlign w:val="center"/>
          </w:tcPr>
          <w:p w:rsidR="00345426" w:rsidRPr="00D53477" w:rsidRDefault="00345426" w:rsidP="00225C29">
            <w:pPr>
              <w:spacing w:line="240" w:lineRule="auto"/>
              <w:contextualSpacing/>
              <w:jc w:val="center"/>
              <w:rPr>
                <w:sz w:val="20"/>
              </w:rPr>
            </w:pPr>
            <w:r w:rsidRPr="00D53477">
              <w:rPr>
                <w:b/>
                <w:sz w:val="20"/>
              </w:rPr>
              <w:t>Основные задачи образовательной деятельности</w:t>
            </w:r>
          </w:p>
        </w:tc>
        <w:tc>
          <w:tcPr>
            <w:tcW w:w="4244" w:type="pct"/>
          </w:tcPr>
          <w:p w:rsidR="00345426" w:rsidRPr="00D53477" w:rsidRDefault="00345426" w:rsidP="00225C29">
            <w:pPr>
              <w:spacing w:line="240" w:lineRule="auto"/>
              <w:ind w:firstLine="317"/>
              <w:contextualSpacing/>
              <w:rPr>
                <w:sz w:val="20"/>
              </w:rPr>
            </w:pPr>
            <w:r w:rsidRPr="00D53477">
              <w:rPr>
                <w:sz w:val="20"/>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345426" w:rsidRPr="00D53477" w:rsidRDefault="00345426" w:rsidP="00225C29">
            <w:pPr>
              <w:spacing w:line="240" w:lineRule="auto"/>
              <w:ind w:firstLine="317"/>
              <w:contextualSpacing/>
              <w:rPr>
                <w:sz w:val="20"/>
              </w:rPr>
            </w:pPr>
            <w:r w:rsidRPr="00D53477">
              <w:rPr>
                <w:sz w:val="20"/>
              </w:rPr>
              <w:t>-формировать представления детей о цифровых средствах познания окружающего мира, способах их безопасного использования;</w:t>
            </w:r>
          </w:p>
          <w:p w:rsidR="00345426" w:rsidRPr="00D53477" w:rsidRDefault="00345426" w:rsidP="00225C29">
            <w:pPr>
              <w:spacing w:line="240" w:lineRule="auto"/>
              <w:ind w:firstLine="317"/>
              <w:contextualSpacing/>
              <w:rPr>
                <w:sz w:val="20"/>
              </w:rPr>
            </w:pPr>
            <w:r w:rsidRPr="00D53477">
              <w:rPr>
                <w:sz w:val="20"/>
              </w:rPr>
              <w:t xml:space="preserve">-развивать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w:t>
            </w:r>
            <w:r w:rsidRPr="00D53477">
              <w:rPr>
                <w:sz w:val="20"/>
              </w:rPr>
              <w:lastRenderedPageBreak/>
              <w:t>упорядочивание, классификация, сериация и т. п.); совершенствовать ориентировку в пространстве и времени;</w:t>
            </w:r>
          </w:p>
          <w:p w:rsidR="00345426" w:rsidRPr="00D53477" w:rsidRDefault="00345426" w:rsidP="00225C29">
            <w:pPr>
              <w:spacing w:line="240" w:lineRule="auto"/>
              <w:ind w:firstLine="317"/>
              <w:contextualSpacing/>
              <w:rPr>
                <w:sz w:val="20"/>
              </w:rPr>
            </w:pPr>
            <w:r w:rsidRPr="00D53477">
              <w:rPr>
                <w:sz w:val="20"/>
              </w:rPr>
              <w:t xml:space="preserve">-развивать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w:t>
            </w:r>
            <w:proofErr w:type="gramStart"/>
            <w:r w:rsidRPr="00D53477">
              <w:rPr>
                <w:sz w:val="20"/>
              </w:rPr>
              <w:t>со</w:t>
            </w:r>
            <w:proofErr w:type="gramEnd"/>
            <w:r w:rsidRPr="00D53477">
              <w:rPr>
                <w:sz w:val="20"/>
              </w:rPr>
              <w:t xml:space="preserve"> взрослым и сверстниками деятельности;</w:t>
            </w:r>
          </w:p>
          <w:p w:rsidR="00345426" w:rsidRPr="00D53477" w:rsidRDefault="00345426" w:rsidP="00225C29">
            <w:pPr>
              <w:spacing w:line="240" w:lineRule="auto"/>
              <w:ind w:firstLine="317"/>
              <w:contextualSpacing/>
              <w:rPr>
                <w:sz w:val="20"/>
              </w:rPr>
            </w:pPr>
            <w:r w:rsidRPr="00D53477">
              <w:rPr>
                <w:sz w:val="20"/>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345426" w:rsidRPr="00D53477" w:rsidRDefault="00345426" w:rsidP="00225C29">
            <w:pPr>
              <w:spacing w:line="240" w:lineRule="auto"/>
              <w:ind w:firstLine="317"/>
              <w:contextualSpacing/>
              <w:rPr>
                <w:sz w:val="20"/>
              </w:rPr>
            </w:pPr>
            <w:r w:rsidRPr="00D53477">
              <w:rPr>
                <w:sz w:val="20"/>
              </w:rPr>
              <w:t>-продолжать учить детей использовать приемы экспериментирования для познания объектов живой и неживой природы и их свойств и качеств;</w:t>
            </w:r>
          </w:p>
          <w:p w:rsidR="00345426" w:rsidRPr="00D53477" w:rsidRDefault="00345426" w:rsidP="00225C29">
            <w:pPr>
              <w:spacing w:line="240" w:lineRule="auto"/>
              <w:ind w:firstLine="317"/>
              <w:contextualSpacing/>
              <w:rPr>
                <w:sz w:val="20"/>
              </w:rPr>
            </w:pPr>
            <w:r w:rsidRPr="00D53477">
              <w:rPr>
                <w:sz w:val="20"/>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tc>
      </w:tr>
      <w:tr w:rsidR="00345426" w:rsidRPr="00D53477" w:rsidTr="000A0664">
        <w:tc>
          <w:tcPr>
            <w:tcW w:w="5000" w:type="pct"/>
            <w:gridSpan w:val="2"/>
            <w:vAlign w:val="center"/>
          </w:tcPr>
          <w:p w:rsidR="00345426" w:rsidRPr="00D53477" w:rsidRDefault="00345426" w:rsidP="00225C29">
            <w:pPr>
              <w:spacing w:line="240" w:lineRule="auto"/>
              <w:contextualSpacing/>
              <w:jc w:val="center"/>
              <w:rPr>
                <w:sz w:val="20"/>
              </w:rPr>
            </w:pPr>
            <w:r w:rsidRPr="00D53477">
              <w:rPr>
                <w:b/>
                <w:color w:val="002060"/>
                <w:sz w:val="20"/>
              </w:rPr>
              <w:lastRenderedPageBreak/>
              <w:t>Содержание образовательной деятельности</w:t>
            </w:r>
          </w:p>
        </w:tc>
      </w:tr>
      <w:tr w:rsidR="00345426" w:rsidRPr="00D53477" w:rsidTr="00582896">
        <w:tc>
          <w:tcPr>
            <w:tcW w:w="756" w:type="pct"/>
            <w:vAlign w:val="center"/>
          </w:tcPr>
          <w:p w:rsidR="00345426" w:rsidRPr="00D53477" w:rsidRDefault="00345426" w:rsidP="00225C29">
            <w:pPr>
              <w:spacing w:line="240" w:lineRule="auto"/>
              <w:contextualSpacing/>
              <w:jc w:val="center"/>
              <w:rPr>
                <w:sz w:val="20"/>
              </w:rPr>
            </w:pPr>
            <w:r w:rsidRPr="00D53477">
              <w:rPr>
                <w:b/>
                <w:sz w:val="20"/>
              </w:rPr>
              <w:t>Сенсорные эталоны и познавательные действия</w:t>
            </w:r>
          </w:p>
        </w:tc>
        <w:tc>
          <w:tcPr>
            <w:tcW w:w="4244" w:type="pct"/>
          </w:tcPr>
          <w:p w:rsidR="00345426" w:rsidRPr="00D53477" w:rsidRDefault="00345426" w:rsidP="00225C29">
            <w:pPr>
              <w:spacing w:line="240" w:lineRule="auto"/>
              <w:ind w:firstLine="317"/>
              <w:contextualSpacing/>
              <w:rPr>
                <w:sz w:val="20"/>
              </w:rPr>
            </w:pPr>
            <w:proofErr w:type="gramStart"/>
            <w:r w:rsidRPr="00D53477">
              <w:rPr>
                <w:sz w:val="20"/>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w:t>
            </w:r>
            <w:proofErr w:type="gramEnd"/>
            <w:r w:rsidRPr="00D53477">
              <w:rPr>
                <w:sz w:val="20"/>
              </w:rPr>
              <w:t xml:space="preserve"> выделять структуру плоских геометрических фигур, использовать сенсорные эталоны для оценки свойств и каче</w:t>
            </w:r>
            <w:proofErr w:type="gramStart"/>
            <w:r w:rsidRPr="00D53477">
              <w:rPr>
                <w:sz w:val="20"/>
              </w:rPr>
              <w:t>ств пр</w:t>
            </w:r>
            <w:proofErr w:type="gramEnd"/>
            <w:r w:rsidRPr="00D53477">
              <w:rPr>
                <w:sz w:val="20"/>
              </w:rPr>
              <w:t>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345426" w:rsidRPr="00D53477" w:rsidRDefault="00345426" w:rsidP="00225C29">
            <w:pPr>
              <w:spacing w:line="240" w:lineRule="auto"/>
              <w:ind w:firstLine="317"/>
              <w:contextualSpacing/>
              <w:rPr>
                <w:sz w:val="20"/>
              </w:rPr>
            </w:pPr>
            <w:r w:rsidRPr="00D53477">
              <w:rPr>
                <w:sz w:val="20"/>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w:t>
            </w:r>
          </w:p>
        </w:tc>
      </w:tr>
      <w:tr w:rsidR="00345426" w:rsidRPr="00D53477" w:rsidTr="00582896">
        <w:tc>
          <w:tcPr>
            <w:tcW w:w="756" w:type="pct"/>
            <w:vAlign w:val="center"/>
          </w:tcPr>
          <w:p w:rsidR="00345426" w:rsidRPr="00D53477" w:rsidRDefault="00345426" w:rsidP="00225C29">
            <w:pPr>
              <w:spacing w:line="240" w:lineRule="auto"/>
              <w:contextualSpacing/>
              <w:jc w:val="center"/>
              <w:rPr>
                <w:sz w:val="20"/>
              </w:rPr>
            </w:pPr>
            <w:r w:rsidRPr="00D53477">
              <w:rPr>
                <w:b/>
                <w:sz w:val="20"/>
              </w:rPr>
              <w:t>Математические представления</w:t>
            </w:r>
          </w:p>
        </w:tc>
        <w:tc>
          <w:tcPr>
            <w:tcW w:w="4244" w:type="pct"/>
          </w:tcPr>
          <w:p w:rsidR="00345426" w:rsidRPr="00D53477" w:rsidRDefault="00345426" w:rsidP="00225C29">
            <w:pPr>
              <w:spacing w:line="240" w:lineRule="auto"/>
              <w:ind w:firstLine="317"/>
              <w:contextualSpacing/>
              <w:rPr>
                <w:sz w:val="20"/>
              </w:rPr>
            </w:pPr>
            <w:r w:rsidRPr="00D53477">
              <w:rPr>
                <w:sz w:val="20"/>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345426" w:rsidRPr="00D53477" w:rsidRDefault="00345426" w:rsidP="00225C29">
            <w:pPr>
              <w:spacing w:line="240" w:lineRule="auto"/>
              <w:ind w:firstLine="317"/>
              <w:contextualSpacing/>
              <w:rPr>
                <w:sz w:val="20"/>
              </w:rPr>
            </w:pPr>
            <w:r w:rsidRPr="00D53477">
              <w:rPr>
                <w:sz w:val="20"/>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tc>
      </w:tr>
      <w:tr w:rsidR="00345426" w:rsidRPr="00D53477" w:rsidTr="00582896">
        <w:tc>
          <w:tcPr>
            <w:tcW w:w="756" w:type="pct"/>
            <w:vAlign w:val="center"/>
          </w:tcPr>
          <w:p w:rsidR="00345426" w:rsidRPr="00D53477" w:rsidRDefault="00345426" w:rsidP="00225C29">
            <w:pPr>
              <w:spacing w:line="240" w:lineRule="auto"/>
              <w:contextualSpacing/>
              <w:jc w:val="center"/>
              <w:rPr>
                <w:sz w:val="20"/>
              </w:rPr>
            </w:pPr>
            <w:r w:rsidRPr="00D53477">
              <w:rPr>
                <w:b/>
                <w:sz w:val="20"/>
              </w:rPr>
              <w:t>Окружающий мир</w:t>
            </w:r>
          </w:p>
        </w:tc>
        <w:tc>
          <w:tcPr>
            <w:tcW w:w="4244" w:type="pct"/>
          </w:tcPr>
          <w:p w:rsidR="00345426" w:rsidRPr="00D53477" w:rsidRDefault="00345426" w:rsidP="00225C29">
            <w:pPr>
              <w:spacing w:line="240" w:lineRule="auto"/>
              <w:ind w:firstLine="317"/>
              <w:contextualSpacing/>
              <w:rPr>
                <w:sz w:val="20"/>
              </w:rPr>
            </w:pPr>
            <w:r w:rsidRPr="00D53477">
              <w:rPr>
                <w:sz w:val="20"/>
              </w:rPr>
              <w:t>Педагог расширяет первичные представления о малой родине и Отечестве, о своем городе (селе),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345426" w:rsidRPr="00D53477" w:rsidRDefault="00345426" w:rsidP="00225C29">
            <w:pPr>
              <w:spacing w:line="240" w:lineRule="auto"/>
              <w:ind w:firstLine="317"/>
              <w:contextualSpacing/>
              <w:rPr>
                <w:sz w:val="20"/>
              </w:rPr>
            </w:pPr>
            <w:r w:rsidRPr="00D53477">
              <w:rPr>
                <w:sz w:val="20"/>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tc>
      </w:tr>
      <w:tr w:rsidR="00345426" w:rsidRPr="00D53477" w:rsidTr="00582896">
        <w:tc>
          <w:tcPr>
            <w:tcW w:w="756" w:type="pct"/>
            <w:vAlign w:val="center"/>
          </w:tcPr>
          <w:p w:rsidR="00345426" w:rsidRPr="00D53477" w:rsidRDefault="00345426" w:rsidP="00225C29">
            <w:pPr>
              <w:spacing w:line="240" w:lineRule="auto"/>
              <w:contextualSpacing/>
              <w:jc w:val="center"/>
              <w:rPr>
                <w:sz w:val="20"/>
              </w:rPr>
            </w:pPr>
            <w:r w:rsidRPr="00D53477">
              <w:rPr>
                <w:b/>
                <w:sz w:val="20"/>
              </w:rPr>
              <w:t>Природа</w:t>
            </w:r>
          </w:p>
        </w:tc>
        <w:tc>
          <w:tcPr>
            <w:tcW w:w="4244" w:type="pct"/>
          </w:tcPr>
          <w:p w:rsidR="00345426" w:rsidRPr="00D53477" w:rsidRDefault="00345426" w:rsidP="00225C29">
            <w:pPr>
              <w:spacing w:line="240" w:lineRule="auto"/>
              <w:ind w:firstLine="318"/>
              <w:contextualSpacing/>
              <w:rPr>
                <w:sz w:val="20"/>
              </w:rPr>
            </w:pPr>
            <w:proofErr w:type="gramStart"/>
            <w:r w:rsidRPr="00D53477">
              <w:rPr>
                <w:sz w:val="20"/>
              </w:rPr>
              <w:t xml:space="preserve">Педагог формирует представления о многообразии объектов животного и растительного мира, их сходстве и различии во внешнем виде и </w:t>
            </w:r>
            <w:r w:rsidRPr="00D53477">
              <w:rPr>
                <w:sz w:val="20"/>
              </w:rPr>
              <w:lastRenderedPageBreak/>
              <w:t>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w:t>
            </w:r>
            <w:proofErr w:type="gramEnd"/>
            <w:r w:rsidRPr="00D53477">
              <w:rPr>
                <w:sz w:val="20"/>
              </w:rPr>
              <w:t xml:space="preserve"> создает ситуации для понимания необходимости ухода за растениями и животными относительно их потребностей.</w:t>
            </w:r>
          </w:p>
          <w:p w:rsidR="00345426" w:rsidRPr="00D53477" w:rsidRDefault="00345426" w:rsidP="00225C29">
            <w:pPr>
              <w:spacing w:line="240" w:lineRule="auto"/>
              <w:ind w:firstLine="318"/>
              <w:contextualSpacing/>
              <w:rPr>
                <w:sz w:val="20"/>
              </w:rPr>
            </w:pPr>
            <w:r w:rsidRPr="00D53477">
              <w:rPr>
                <w:sz w:val="20"/>
              </w:rPr>
              <w:t xml:space="preserve">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w:t>
            </w:r>
            <w:proofErr w:type="gramStart"/>
            <w:r w:rsidRPr="00D53477">
              <w:rPr>
                <w:sz w:val="20"/>
              </w:rPr>
              <w:t>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др.);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roofErr w:type="gramEnd"/>
          </w:p>
          <w:p w:rsidR="00345426" w:rsidRPr="00D53477" w:rsidRDefault="00345426" w:rsidP="00225C29">
            <w:pPr>
              <w:spacing w:line="240" w:lineRule="auto"/>
              <w:ind w:firstLine="318"/>
              <w:contextualSpacing/>
              <w:rPr>
                <w:sz w:val="20"/>
              </w:rPr>
            </w:pPr>
            <w:r w:rsidRPr="00D53477">
              <w:rPr>
                <w:sz w:val="20"/>
              </w:rPr>
              <w:t>В результате, к концу 6 года жизни, ребенок может объединяться со сверстниками для познавательной деятельности, определять общий замысел, распределять роли, согласовывать действия, оценивать полученный результат и характер взаимоотношений; регулирует свою активность: соблюдает очередность, учитывает права других.</w:t>
            </w:r>
          </w:p>
        </w:tc>
      </w:tr>
    </w:tbl>
    <w:p w:rsidR="00345426" w:rsidRPr="005B2BE8" w:rsidRDefault="00345426" w:rsidP="00225C29">
      <w:pPr>
        <w:spacing w:line="240" w:lineRule="auto"/>
        <w:contextualSpacing/>
        <w:rPr>
          <w:sz w:val="24"/>
          <w:szCs w:val="24"/>
        </w:rPr>
      </w:pPr>
    </w:p>
    <w:tbl>
      <w:tblPr>
        <w:tblStyle w:val="a5"/>
        <w:tblW w:w="5000" w:type="pct"/>
        <w:tblLook w:val="04A0" w:firstRow="1" w:lastRow="0" w:firstColumn="1" w:lastColumn="0" w:noHBand="0" w:noVBand="1"/>
      </w:tblPr>
      <w:tblGrid>
        <w:gridCol w:w="2236"/>
        <w:gridCol w:w="12550"/>
      </w:tblGrid>
      <w:tr w:rsidR="00345426" w:rsidRPr="00D53477" w:rsidTr="000A0664">
        <w:tc>
          <w:tcPr>
            <w:tcW w:w="5000" w:type="pct"/>
            <w:gridSpan w:val="2"/>
            <w:vAlign w:val="center"/>
          </w:tcPr>
          <w:p w:rsidR="00345426" w:rsidRPr="00D53477" w:rsidRDefault="00345426" w:rsidP="00225C29">
            <w:pPr>
              <w:spacing w:line="240" w:lineRule="auto"/>
              <w:contextualSpacing/>
              <w:jc w:val="center"/>
              <w:rPr>
                <w:sz w:val="20"/>
              </w:rPr>
            </w:pPr>
            <w:r w:rsidRPr="00D53477">
              <w:rPr>
                <w:b/>
                <w:color w:val="002060"/>
                <w:sz w:val="20"/>
              </w:rPr>
              <w:t>От 6 лет до 7 лет</w:t>
            </w:r>
          </w:p>
        </w:tc>
      </w:tr>
      <w:tr w:rsidR="00345426" w:rsidRPr="00D53477" w:rsidTr="00582896">
        <w:tc>
          <w:tcPr>
            <w:tcW w:w="756" w:type="pct"/>
            <w:vAlign w:val="center"/>
          </w:tcPr>
          <w:p w:rsidR="00345426" w:rsidRPr="00D53477" w:rsidRDefault="00345426" w:rsidP="00225C29">
            <w:pPr>
              <w:spacing w:line="240" w:lineRule="auto"/>
              <w:contextualSpacing/>
              <w:jc w:val="center"/>
              <w:rPr>
                <w:sz w:val="20"/>
              </w:rPr>
            </w:pPr>
            <w:r w:rsidRPr="00D53477">
              <w:rPr>
                <w:b/>
                <w:sz w:val="20"/>
              </w:rPr>
              <w:t>Основные задачи образовательной деятельности</w:t>
            </w:r>
          </w:p>
        </w:tc>
        <w:tc>
          <w:tcPr>
            <w:tcW w:w="4244" w:type="pct"/>
          </w:tcPr>
          <w:p w:rsidR="00345426" w:rsidRPr="00D53477" w:rsidRDefault="00345426" w:rsidP="00225C29">
            <w:pPr>
              <w:spacing w:line="240" w:lineRule="auto"/>
              <w:ind w:firstLine="317"/>
              <w:contextualSpacing/>
              <w:rPr>
                <w:sz w:val="20"/>
              </w:rPr>
            </w:pPr>
            <w:r w:rsidRPr="00D53477">
              <w:rPr>
                <w:sz w:val="20"/>
              </w:rPr>
              <w:t>-расширять самостоятельность, поощрять творчество детей в познавательно - исследовательской деятельности, избирательность познавательных интересов;</w:t>
            </w:r>
          </w:p>
          <w:p w:rsidR="00345426" w:rsidRPr="00D53477" w:rsidRDefault="00345426" w:rsidP="00225C29">
            <w:pPr>
              <w:spacing w:line="240" w:lineRule="auto"/>
              <w:ind w:firstLine="317"/>
              <w:contextualSpacing/>
              <w:rPr>
                <w:sz w:val="20"/>
              </w:rPr>
            </w:pPr>
            <w:r w:rsidRPr="00D53477">
              <w:rPr>
                <w:sz w:val="20"/>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345426" w:rsidRPr="00D53477" w:rsidRDefault="00345426" w:rsidP="00225C29">
            <w:pPr>
              <w:spacing w:line="240" w:lineRule="auto"/>
              <w:ind w:firstLine="317"/>
              <w:contextualSpacing/>
              <w:rPr>
                <w:sz w:val="20"/>
              </w:rPr>
            </w:pPr>
            <w:r w:rsidRPr="00D53477">
              <w:rPr>
                <w:sz w:val="20"/>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345426" w:rsidRPr="00D53477" w:rsidRDefault="00345426" w:rsidP="00225C29">
            <w:pPr>
              <w:spacing w:line="240" w:lineRule="auto"/>
              <w:ind w:firstLine="317"/>
              <w:contextualSpacing/>
              <w:rPr>
                <w:sz w:val="20"/>
              </w:rPr>
            </w:pPr>
            <w:r w:rsidRPr="00D53477">
              <w:rPr>
                <w:sz w:val="20"/>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345426" w:rsidRPr="00D53477" w:rsidRDefault="00345426" w:rsidP="00225C29">
            <w:pPr>
              <w:spacing w:line="240" w:lineRule="auto"/>
              <w:ind w:firstLine="317"/>
              <w:contextualSpacing/>
              <w:rPr>
                <w:sz w:val="20"/>
              </w:rPr>
            </w:pPr>
            <w:r w:rsidRPr="00D53477">
              <w:rPr>
                <w:sz w:val="20"/>
              </w:rPr>
              <w:t xml:space="preserve">-закреплять и расширять представления детей о способах взаимодействия </w:t>
            </w:r>
            <w:proofErr w:type="gramStart"/>
            <w:r w:rsidRPr="00D53477">
              <w:rPr>
                <w:sz w:val="20"/>
              </w:rPr>
              <w:t>со</w:t>
            </w:r>
            <w:proofErr w:type="gramEnd"/>
            <w:r w:rsidRPr="00D53477">
              <w:rPr>
                <w:sz w:val="20"/>
              </w:rPr>
              <w:t xml:space="preserve">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345426" w:rsidRPr="00D53477" w:rsidRDefault="00345426" w:rsidP="00225C29">
            <w:pPr>
              <w:spacing w:line="240" w:lineRule="auto"/>
              <w:ind w:firstLine="317"/>
              <w:contextualSpacing/>
              <w:rPr>
                <w:sz w:val="20"/>
              </w:rPr>
            </w:pPr>
            <w:r w:rsidRPr="00D53477">
              <w:rPr>
                <w:sz w:val="20"/>
              </w:rPr>
              <w:t>-расширять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традициям и праздникам; воспитывать эмоционально-положительное отношение к ним;</w:t>
            </w:r>
          </w:p>
          <w:p w:rsidR="00345426" w:rsidRPr="00D53477" w:rsidRDefault="00345426" w:rsidP="00225C29">
            <w:pPr>
              <w:spacing w:line="240" w:lineRule="auto"/>
              <w:ind w:firstLine="317"/>
              <w:contextualSpacing/>
              <w:rPr>
                <w:sz w:val="20"/>
              </w:rPr>
            </w:pPr>
            <w:proofErr w:type="gramStart"/>
            <w:r w:rsidRPr="00D53477">
              <w:rPr>
                <w:sz w:val="20"/>
              </w:rPr>
              <w:t>-формировать представления детей о многообразии стран и народов мира; 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roofErr w:type="gramEnd"/>
          </w:p>
          <w:p w:rsidR="00345426" w:rsidRPr="00D53477" w:rsidRDefault="00345426" w:rsidP="00225C29">
            <w:pPr>
              <w:spacing w:line="240" w:lineRule="auto"/>
              <w:ind w:firstLine="317"/>
              <w:contextualSpacing/>
              <w:rPr>
                <w:sz w:val="20"/>
              </w:rPr>
            </w:pPr>
            <w:r w:rsidRPr="00D53477">
              <w:rPr>
                <w:sz w:val="20"/>
              </w:rPr>
              <w:t>-расширять и углублять представления детей о неживой природе и ее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ее защитой.</w:t>
            </w:r>
          </w:p>
        </w:tc>
      </w:tr>
      <w:tr w:rsidR="00345426" w:rsidRPr="00D53477" w:rsidTr="000A0664">
        <w:tc>
          <w:tcPr>
            <w:tcW w:w="5000" w:type="pct"/>
            <w:gridSpan w:val="2"/>
            <w:vAlign w:val="center"/>
          </w:tcPr>
          <w:p w:rsidR="00345426" w:rsidRPr="00D53477" w:rsidRDefault="00345426" w:rsidP="00225C29">
            <w:pPr>
              <w:spacing w:line="240" w:lineRule="auto"/>
              <w:contextualSpacing/>
              <w:jc w:val="center"/>
              <w:rPr>
                <w:sz w:val="20"/>
              </w:rPr>
            </w:pPr>
            <w:r w:rsidRPr="00D53477">
              <w:rPr>
                <w:b/>
                <w:color w:val="002060"/>
                <w:sz w:val="20"/>
              </w:rPr>
              <w:t>Содержание образовательной деятельности</w:t>
            </w:r>
          </w:p>
        </w:tc>
      </w:tr>
      <w:tr w:rsidR="00345426" w:rsidRPr="00D53477" w:rsidTr="00582896">
        <w:tc>
          <w:tcPr>
            <w:tcW w:w="756" w:type="pct"/>
            <w:vAlign w:val="center"/>
          </w:tcPr>
          <w:p w:rsidR="00345426" w:rsidRPr="00D53477" w:rsidRDefault="00345426" w:rsidP="00225C29">
            <w:pPr>
              <w:spacing w:line="240" w:lineRule="auto"/>
              <w:contextualSpacing/>
              <w:jc w:val="center"/>
              <w:rPr>
                <w:sz w:val="20"/>
              </w:rPr>
            </w:pPr>
            <w:r w:rsidRPr="00D53477">
              <w:rPr>
                <w:b/>
                <w:sz w:val="20"/>
              </w:rPr>
              <w:t>Сенсорные эталоны и познавательные действия</w:t>
            </w:r>
          </w:p>
        </w:tc>
        <w:tc>
          <w:tcPr>
            <w:tcW w:w="4244" w:type="pct"/>
          </w:tcPr>
          <w:p w:rsidR="00345426" w:rsidRPr="00D53477" w:rsidRDefault="00345426" w:rsidP="00225C29">
            <w:pPr>
              <w:spacing w:line="240" w:lineRule="auto"/>
              <w:ind w:firstLine="319"/>
              <w:contextualSpacing/>
              <w:rPr>
                <w:sz w:val="20"/>
              </w:rPr>
            </w:pPr>
            <w:r w:rsidRPr="00D53477">
              <w:rPr>
                <w:sz w:val="20"/>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4-6-ти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345426" w:rsidRPr="00D53477" w:rsidRDefault="00345426" w:rsidP="00225C29">
            <w:pPr>
              <w:spacing w:line="240" w:lineRule="auto"/>
              <w:ind w:firstLine="319"/>
              <w:contextualSpacing/>
              <w:rPr>
                <w:sz w:val="20"/>
              </w:rPr>
            </w:pPr>
            <w:r w:rsidRPr="00D53477">
              <w:rPr>
                <w:sz w:val="20"/>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ее решения, проявлять инициативу.</w:t>
            </w:r>
          </w:p>
          <w:p w:rsidR="00345426" w:rsidRPr="00D53477" w:rsidRDefault="00345426" w:rsidP="00225C29">
            <w:pPr>
              <w:spacing w:line="240" w:lineRule="auto"/>
              <w:ind w:firstLine="319"/>
              <w:contextualSpacing/>
              <w:rPr>
                <w:sz w:val="20"/>
              </w:rPr>
            </w:pPr>
            <w:r w:rsidRPr="00D53477">
              <w:rPr>
                <w:sz w:val="20"/>
              </w:rPr>
              <w:t>Обогащает представления о цифровых средствах познания окружающего мира, закрепляет правила безопасного обращения с ними.</w:t>
            </w:r>
          </w:p>
        </w:tc>
      </w:tr>
      <w:tr w:rsidR="00345426" w:rsidRPr="00D53477" w:rsidTr="00582896">
        <w:tc>
          <w:tcPr>
            <w:tcW w:w="756" w:type="pct"/>
            <w:vAlign w:val="center"/>
          </w:tcPr>
          <w:p w:rsidR="00345426" w:rsidRPr="00D53477" w:rsidRDefault="00345426" w:rsidP="00225C29">
            <w:pPr>
              <w:spacing w:line="240" w:lineRule="auto"/>
              <w:contextualSpacing/>
              <w:jc w:val="center"/>
              <w:rPr>
                <w:sz w:val="20"/>
              </w:rPr>
            </w:pPr>
            <w:r w:rsidRPr="00D53477">
              <w:rPr>
                <w:b/>
                <w:sz w:val="20"/>
              </w:rPr>
              <w:lastRenderedPageBreak/>
              <w:t>Математические представления</w:t>
            </w:r>
          </w:p>
        </w:tc>
        <w:tc>
          <w:tcPr>
            <w:tcW w:w="4244" w:type="pct"/>
          </w:tcPr>
          <w:p w:rsidR="00345426" w:rsidRPr="00D53477" w:rsidRDefault="00345426" w:rsidP="00225C29">
            <w:pPr>
              <w:spacing w:line="240" w:lineRule="auto"/>
              <w:ind w:firstLine="317"/>
              <w:contextualSpacing/>
              <w:rPr>
                <w:sz w:val="20"/>
              </w:rPr>
            </w:pPr>
            <w:r w:rsidRPr="00D53477">
              <w:rPr>
                <w:sz w:val="20"/>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w:t>
            </w:r>
          </w:p>
          <w:p w:rsidR="00345426" w:rsidRPr="00D53477" w:rsidRDefault="00345426" w:rsidP="00225C29">
            <w:pPr>
              <w:spacing w:line="240" w:lineRule="auto"/>
              <w:ind w:firstLine="317"/>
              <w:contextualSpacing/>
              <w:rPr>
                <w:sz w:val="20"/>
              </w:rPr>
            </w:pPr>
            <w:r w:rsidRPr="00D53477">
              <w:rPr>
                <w:sz w:val="20"/>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345426" w:rsidRPr="00D53477" w:rsidRDefault="00345426" w:rsidP="00225C29">
            <w:pPr>
              <w:tabs>
                <w:tab w:val="left" w:pos="9000"/>
              </w:tabs>
              <w:spacing w:line="240" w:lineRule="auto"/>
              <w:ind w:firstLine="317"/>
              <w:contextualSpacing/>
              <w:rPr>
                <w:sz w:val="20"/>
              </w:rPr>
            </w:pPr>
            <w:r w:rsidRPr="00D53477">
              <w:rPr>
                <w:sz w:val="20"/>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w:t>
            </w:r>
            <w:r w:rsidRPr="00D53477">
              <w:rPr>
                <w:sz w:val="20"/>
              </w:rPr>
              <w:tab/>
              <w:t>округлые,</w:t>
            </w:r>
          </w:p>
          <w:p w:rsidR="00345426" w:rsidRPr="00D53477" w:rsidRDefault="00345426" w:rsidP="00225C29">
            <w:pPr>
              <w:spacing w:line="240" w:lineRule="auto"/>
              <w:contextualSpacing/>
              <w:rPr>
                <w:sz w:val="20"/>
              </w:rPr>
            </w:pPr>
            <w:r w:rsidRPr="00D53477">
              <w:rPr>
                <w:sz w:val="20"/>
              </w:rPr>
              <w:t>многоугольники (треугольники, четырехугольники и т.п.), овладению различными способами видоизменения геометрических фигур:</w:t>
            </w:r>
            <w:r w:rsidRPr="00D53477">
              <w:rPr>
                <w:sz w:val="20"/>
              </w:rPr>
              <w:tab/>
              <w:t>наложение, соединение, разрезание и др.</w:t>
            </w:r>
          </w:p>
          <w:p w:rsidR="00345426" w:rsidRPr="00D53477" w:rsidRDefault="00345426" w:rsidP="00225C29">
            <w:pPr>
              <w:spacing w:line="240" w:lineRule="auto"/>
              <w:ind w:firstLine="317"/>
              <w:contextualSpacing/>
              <w:rPr>
                <w:sz w:val="20"/>
              </w:rPr>
            </w:pPr>
            <w:r w:rsidRPr="00D53477">
              <w:rPr>
                <w:sz w:val="20"/>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tc>
      </w:tr>
      <w:tr w:rsidR="00345426" w:rsidRPr="00D53477" w:rsidTr="00582896">
        <w:tc>
          <w:tcPr>
            <w:tcW w:w="756" w:type="pct"/>
            <w:vAlign w:val="center"/>
          </w:tcPr>
          <w:p w:rsidR="00345426" w:rsidRPr="00D53477" w:rsidRDefault="00345426" w:rsidP="00F43DB4">
            <w:pPr>
              <w:spacing w:line="240" w:lineRule="auto"/>
              <w:contextualSpacing/>
              <w:jc w:val="center"/>
              <w:rPr>
                <w:sz w:val="20"/>
              </w:rPr>
            </w:pPr>
            <w:r w:rsidRPr="00D53477">
              <w:rPr>
                <w:b/>
                <w:sz w:val="20"/>
              </w:rPr>
              <w:t>Окружающий мир</w:t>
            </w:r>
          </w:p>
        </w:tc>
        <w:tc>
          <w:tcPr>
            <w:tcW w:w="4244" w:type="pct"/>
          </w:tcPr>
          <w:p w:rsidR="00345426" w:rsidRPr="00D53477" w:rsidRDefault="00345426" w:rsidP="00225C29">
            <w:pPr>
              <w:spacing w:line="240" w:lineRule="auto"/>
              <w:ind w:firstLine="317"/>
              <w:contextualSpacing/>
              <w:rPr>
                <w:sz w:val="20"/>
              </w:rPr>
            </w:pPr>
            <w:r w:rsidRPr="00D53477">
              <w:rPr>
                <w:sz w:val="20"/>
              </w:rPr>
              <w:t>В совместной с детьми деятельности педагог обогащает представления о родном городе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345426" w:rsidRPr="00D53477" w:rsidRDefault="00345426" w:rsidP="00225C29">
            <w:pPr>
              <w:spacing w:line="240" w:lineRule="auto"/>
              <w:ind w:firstLine="317"/>
              <w:contextualSpacing/>
              <w:rPr>
                <w:sz w:val="20"/>
              </w:rPr>
            </w:pPr>
            <w:r w:rsidRPr="00D53477">
              <w:rPr>
                <w:sz w:val="20"/>
              </w:rPr>
              <w:t>Формирует представление о планете Земля как общем доме людей, о многообразии стран и народов мира на ней.</w:t>
            </w:r>
          </w:p>
        </w:tc>
      </w:tr>
      <w:tr w:rsidR="00345426" w:rsidRPr="00D53477" w:rsidTr="00582896">
        <w:tc>
          <w:tcPr>
            <w:tcW w:w="756" w:type="pct"/>
            <w:vAlign w:val="center"/>
          </w:tcPr>
          <w:p w:rsidR="00345426" w:rsidRPr="00D53477" w:rsidRDefault="00345426" w:rsidP="00225C29">
            <w:pPr>
              <w:spacing w:line="240" w:lineRule="auto"/>
              <w:contextualSpacing/>
              <w:jc w:val="center"/>
              <w:rPr>
                <w:sz w:val="20"/>
              </w:rPr>
            </w:pPr>
            <w:r w:rsidRPr="00D53477">
              <w:rPr>
                <w:b/>
                <w:sz w:val="20"/>
              </w:rPr>
              <w:t>Природа</w:t>
            </w:r>
          </w:p>
        </w:tc>
        <w:tc>
          <w:tcPr>
            <w:tcW w:w="4244" w:type="pct"/>
          </w:tcPr>
          <w:p w:rsidR="00345426" w:rsidRPr="00D53477" w:rsidRDefault="00345426" w:rsidP="00225C29">
            <w:pPr>
              <w:spacing w:line="240" w:lineRule="auto"/>
              <w:ind w:firstLine="319"/>
              <w:contextualSpacing/>
              <w:rPr>
                <w:sz w:val="20"/>
              </w:rPr>
            </w:pPr>
            <w:proofErr w:type="gramStart"/>
            <w:r w:rsidRPr="00D53477">
              <w:rPr>
                <w:sz w:val="20"/>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 об их образе жизни и приспособлении к среде обитания, изменениях жизни в разные сезоны года.</w:t>
            </w:r>
            <w:proofErr w:type="gramEnd"/>
            <w:r w:rsidRPr="00D53477">
              <w:rPr>
                <w:sz w:val="20"/>
              </w:rPr>
              <w:t xml:space="preserve">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345426" w:rsidRPr="00D53477" w:rsidRDefault="00345426" w:rsidP="00225C29">
            <w:pPr>
              <w:spacing w:line="240" w:lineRule="auto"/>
              <w:ind w:firstLine="319"/>
              <w:contextualSpacing/>
              <w:rPr>
                <w:sz w:val="20"/>
              </w:rPr>
            </w:pPr>
            <w:proofErr w:type="gramStart"/>
            <w:r w:rsidRPr="00D53477">
              <w:rPr>
                <w:sz w:val="20"/>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w:t>
            </w:r>
            <w:proofErr w:type="gramEnd"/>
            <w:r w:rsidRPr="00D53477">
              <w:rPr>
                <w:sz w:val="20"/>
              </w:rPr>
              <w:t xml:space="preserve">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345426" w:rsidRPr="00D53477" w:rsidRDefault="00345426" w:rsidP="00225C29">
            <w:pPr>
              <w:spacing w:line="240" w:lineRule="auto"/>
              <w:ind w:firstLine="319"/>
              <w:contextualSpacing/>
              <w:rPr>
                <w:sz w:val="20"/>
              </w:rPr>
            </w:pPr>
            <w:r w:rsidRPr="00D53477">
              <w:rPr>
                <w:sz w:val="20"/>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345426" w:rsidRPr="00D53477" w:rsidRDefault="00345426" w:rsidP="00225C29">
            <w:pPr>
              <w:spacing w:line="240" w:lineRule="auto"/>
              <w:ind w:firstLine="319"/>
              <w:contextualSpacing/>
              <w:rPr>
                <w:sz w:val="20"/>
              </w:rPr>
            </w:pPr>
            <w:r w:rsidRPr="00D53477">
              <w:rPr>
                <w:sz w:val="20"/>
              </w:rPr>
              <w:t>Закрепляет правила поведения в природе, воспитывает осознанное, бережное и заботливое отношение к природе и ее ресурсам.</w:t>
            </w:r>
          </w:p>
        </w:tc>
      </w:tr>
    </w:tbl>
    <w:p w:rsidR="00345426" w:rsidRPr="005B2BE8" w:rsidRDefault="00345426" w:rsidP="00225C29">
      <w:pPr>
        <w:spacing w:line="240" w:lineRule="auto"/>
        <w:contextualSpacing/>
        <w:rPr>
          <w:sz w:val="24"/>
          <w:szCs w:val="24"/>
        </w:rPr>
      </w:pPr>
    </w:p>
    <w:p w:rsidR="00345426" w:rsidRPr="005B2BE8" w:rsidRDefault="00345426" w:rsidP="00225C29">
      <w:pPr>
        <w:spacing w:line="240" w:lineRule="auto"/>
        <w:ind w:firstLine="740"/>
        <w:contextualSpacing/>
        <w:rPr>
          <w:sz w:val="24"/>
          <w:szCs w:val="24"/>
        </w:rPr>
      </w:pPr>
      <w:r w:rsidRPr="005B2BE8">
        <w:rPr>
          <w:sz w:val="24"/>
          <w:szCs w:val="24"/>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345426" w:rsidRPr="005B2BE8" w:rsidRDefault="00345426" w:rsidP="00225C29">
      <w:pPr>
        <w:spacing w:line="240" w:lineRule="auto"/>
        <w:ind w:firstLine="740"/>
        <w:contextualSpacing/>
        <w:rPr>
          <w:sz w:val="24"/>
          <w:szCs w:val="24"/>
        </w:rPr>
      </w:pPr>
      <w:r w:rsidRPr="005B2BE8">
        <w:rPr>
          <w:sz w:val="24"/>
          <w:szCs w:val="24"/>
        </w:rPr>
        <w:t>-воспитание отношения к знанию как ценности, понимание значения образования для человека, общества, страны;</w:t>
      </w:r>
    </w:p>
    <w:p w:rsidR="00345426" w:rsidRPr="005B2BE8" w:rsidRDefault="00345426" w:rsidP="00225C29">
      <w:pPr>
        <w:spacing w:line="240" w:lineRule="auto"/>
        <w:ind w:firstLine="740"/>
        <w:contextualSpacing/>
        <w:rPr>
          <w:sz w:val="24"/>
          <w:szCs w:val="24"/>
        </w:rPr>
      </w:pPr>
      <w:r w:rsidRPr="005B2BE8">
        <w:rPr>
          <w:sz w:val="24"/>
          <w:szCs w:val="24"/>
        </w:rPr>
        <w:lastRenderedPageBreak/>
        <w:t>-приобщение к отечественным традициям и праздникам, к истории и достижениям родной страны, к культурному наследию народов России;</w:t>
      </w:r>
    </w:p>
    <w:p w:rsidR="00345426" w:rsidRPr="005B2BE8" w:rsidRDefault="00345426" w:rsidP="00582896">
      <w:pPr>
        <w:spacing w:line="240" w:lineRule="auto"/>
        <w:ind w:firstLine="743"/>
        <w:contextualSpacing/>
        <w:rPr>
          <w:sz w:val="24"/>
          <w:szCs w:val="24"/>
        </w:rPr>
      </w:pPr>
      <w:r w:rsidRPr="005B2BE8">
        <w:rPr>
          <w:sz w:val="24"/>
          <w:szCs w:val="24"/>
        </w:rPr>
        <w:t>-воспитание уважения к людям - представителям разных народов России независимо от их этнической принадлежности;</w:t>
      </w:r>
    </w:p>
    <w:p w:rsidR="00345426" w:rsidRPr="005B2BE8" w:rsidRDefault="00345426" w:rsidP="00582896">
      <w:pPr>
        <w:spacing w:line="240" w:lineRule="auto"/>
        <w:ind w:firstLine="743"/>
        <w:contextualSpacing/>
        <w:rPr>
          <w:sz w:val="24"/>
          <w:szCs w:val="24"/>
        </w:rPr>
      </w:pPr>
      <w:r w:rsidRPr="005B2BE8">
        <w:rPr>
          <w:sz w:val="24"/>
          <w:szCs w:val="24"/>
        </w:rPr>
        <w:t>-воспитание уважительного отношения к государственным символам страны (флагу, гербу, гимну);</w:t>
      </w:r>
    </w:p>
    <w:p w:rsidR="00345426" w:rsidRDefault="00345426" w:rsidP="00582896">
      <w:pPr>
        <w:spacing w:line="240" w:lineRule="auto"/>
        <w:ind w:firstLine="743"/>
        <w:contextualSpacing/>
        <w:rPr>
          <w:sz w:val="24"/>
          <w:szCs w:val="24"/>
        </w:rPr>
      </w:pPr>
      <w:r w:rsidRPr="005B2BE8">
        <w:rPr>
          <w:sz w:val="24"/>
          <w:szCs w:val="24"/>
        </w:rPr>
        <w:t xml:space="preserve">-воспитание бережного и ответственного отношения к природе родного края, родной страны, приобретение первого опыта действий по сохранению природы. </w:t>
      </w:r>
    </w:p>
    <w:p w:rsidR="00345426" w:rsidRDefault="00345426" w:rsidP="00582896">
      <w:pPr>
        <w:pStyle w:val="25"/>
        <w:keepNext/>
        <w:keepLines/>
        <w:shd w:val="clear" w:color="auto" w:fill="auto"/>
        <w:spacing w:after="0" w:line="240" w:lineRule="auto"/>
        <w:ind w:firstLine="743"/>
        <w:contextualSpacing/>
        <w:outlineLvl w:val="9"/>
        <w:rPr>
          <w:b/>
          <w:color w:val="FF0000"/>
          <w:sz w:val="24"/>
          <w:szCs w:val="24"/>
          <w:lang w:val="en-US"/>
        </w:rPr>
      </w:pPr>
      <w:bookmarkStart w:id="5" w:name="bookmark20"/>
      <w:r w:rsidRPr="00DB02FC">
        <w:rPr>
          <w:b/>
          <w:color w:val="FF0000"/>
          <w:sz w:val="24"/>
          <w:szCs w:val="24"/>
        </w:rPr>
        <w:t>РЕЧЕВОЕ РАЗВИТИЕ</w:t>
      </w:r>
      <w:bookmarkEnd w:id="5"/>
    </w:p>
    <w:p w:rsidR="00DB02FC" w:rsidRPr="00DB02FC" w:rsidRDefault="00DB02FC" w:rsidP="00582896">
      <w:pPr>
        <w:pStyle w:val="25"/>
        <w:keepNext/>
        <w:keepLines/>
        <w:shd w:val="clear" w:color="auto" w:fill="auto"/>
        <w:spacing w:after="0" w:line="240" w:lineRule="auto"/>
        <w:ind w:firstLine="743"/>
        <w:contextualSpacing/>
        <w:outlineLvl w:val="9"/>
        <w:rPr>
          <w:b/>
          <w:color w:val="FF0000"/>
          <w:sz w:val="24"/>
          <w:szCs w:val="24"/>
          <w:lang w:val="en-US"/>
        </w:rPr>
      </w:pPr>
    </w:p>
    <w:tbl>
      <w:tblPr>
        <w:tblStyle w:val="a5"/>
        <w:tblpPr w:leftFromText="180" w:rightFromText="180" w:vertAnchor="text" w:tblpY="1"/>
        <w:tblOverlap w:val="never"/>
        <w:tblW w:w="0" w:type="auto"/>
        <w:tblLook w:val="04A0" w:firstRow="1" w:lastRow="0" w:firstColumn="1" w:lastColumn="0" w:noHBand="0" w:noVBand="1"/>
      </w:tblPr>
      <w:tblGrid>
        <w:gridCol w:w="2235"/>
        <w:gridCol w:w="12551"/>
      </w:tblGrid>
      <w:tr w:rsidR="003F6E59" w:rsidRPr="00D53477" w:rsidTr="00582896">
        <w:tc>
          <w:tcPr>
            <w:tcW w:w="14786" w:type="dxa"/>
            <w:gridSpan w:val="2"/>
          </w:tcPr>
          <w:p w:rsidR="003F6E59" w:rsidRPr="00D53477" w:rsidRDefault="003F6E59" w:rsidP="00582896">
            <w:pPr>
              <w:pStyle w:val="25"/>
              <w:keepNext/>
              <w:keepLines/>
              <w:shd w:val="clear" w:color="auto" w:fill="auto"/>
              <w:spacing w:after="0" w:line="240" w:lineRule="auto"/>
              <w:ind w:firstLine="743"/>
              <w:contextualSpacing/>
              <w:outlineLvl w:val="9"/>
              <w:rPr>
                <w:b/>
                <w:sz w:val="20"/>
                <w:szCs w:val="20"/>
              </w:rPr>
            </w:pPr>
            <w:bookmarkStart w:id="6" w:name="bookmark22"/>
            <w:r w:rsidRPr="00D53477">
              <w:rPr>
                <w:b/>
                <w:color w:val="002060"/>
                <w:sz w:val="20"/>
                <w:szCs w:val="20"/>
              </w:rPr>
              <w:t>От 1 года до 2 лет</w:t>
            </w:r>
          </w:p>
        </w:tc>
      </w:tr>
      <w:tr w:rsidR="003F6E59" w:rsidRPr="00D53477" w:rsidTr="00582896">
        <w:tc>
          <w:tcPr>
            <w:tcW w:w="14786" w:type="dxa"/>
            <w:gridSpan w:val="2"/>
            <w:vAlign w:val="center"/>
          </w:tcPr>
          <w:p w:rsidR="003F6E59" w:rsidRPr="00D53477" w:rsidRDefault="003F6E59" w:rsidP="00582896">
            <w:pPr>
              <w:pStyle w:val="25"/>
              <w:keepNext/>
              <w:keepLines/>
              <w:shd w:val="clear" w:color="auto" w:fill="auto"/>
              <w:spacing w:after="0" w:line="240" w:lineRule="auto"/>
              <w:ind w:firstLine="743"/>
              <w:contextualSpacing/>
              <w:outlineLvl w:val="9"/>
              <w:rPr>
                <w:sz w:val="20"/>
                <w:szCs w:val="20"/>
              </w:rPr>
            </w:pPr>
            <w:r w:rsidRPr="00D53477">
              <w:rPr>
                <w:b/>
                <w:color w:val="002060"/>
                <w:sz w:val="20"/>
                <w:szCs w:val="20"/>
              </w:rPr>
              <w:t>Основные задачи образовательной деятельности</w:t>
            </w:r>
          </w:p>
        </w:tc>
      </w:tr>
      <w:tr w:rsidR="003F6E59" w:rsidRPr="00D53477" w:rsidTr="00582896">
        <w:tc>
          <w:tcPr>
            <w:tcW w:w="2235" w:type="dxa"/>
            <w:vAlign w:val="center"/>
          </w:tcPr>
          <w:p w:rsidR="003F6E59" w:rsidRPr="00D53477" w:rsidRDefault="003F6E59" w:rsidP="00582896">
            <w:pPr>
              <w:pStyle w:val="25"/>
              <w:keepNext/>
              <w:keepLines/>
              <w:shd w:val="clear" w:color="auto" w:fill="auto"/>
              <w:spacing w:after="0" w:line="240" w:lineRule="auto"/>
              <w:contextualSpacing/>
              <w:rPr>
                <w:b/>
                <w:sz w:val="20"/>
                <w:szCs w:val="20"/>
              </w:rPr>
            </w:pPr>
            <w:r w:rsidRPr="00D53477">
              <w:rPr>
                <w:b/>
                <w:sz w:val="20"/>
                <w:szCs w:val="20"/>
              </w:rPr>
              <w:t>От 1 года до 1 года 6 месяцев - развитие понимания речи</w:t>
            </w:r>
          </w:p>
        </w:tc>
        <w:tc>
          <w:tcPr>
            <w:tcW w:w="12551" w:type="dxa"/>
          </w:tcPr>
          <w:p w:rsidR="003F6E59" w:rsidRPr="00D53477" w:rsidRDefault="003F6E59" w:rsidP="00582896">
            <w:pPr>
              <w:spacing w:line="240" w:lineRule="auto"/>
              <w:ind w:firstLine="318"/>
              <w:contextualSpacing/>
              <w:rPr>
                <w:sz w:val="20"/>
              </w:rPr>
            </w:pPr>
            <w:r w:rsidRPr="00D53477">
              <w:rPr>
                <w:sz w:val="20"/>
              </w:rPr>
              <w:t>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3F6E59" w:rsidRPr="00D53477" w:rsidRDefault="003F6E59" w:rsidP="00582896">
            <w:pPr>
              <w:spacing w:line="240" w:lineRule="auto"/>
              <w:ind w:firstLine="318"/>
              <w:contextualSpacing/>
              <w:rPr>
                <w:sz w:val="20"/>
              </w:rPr>
            </w:pPr>
            <w:r w:rsidRPr="00D53477">
              <w:rPr>
                <w:sz w:val="20"/>
              </w:rPr>
              <w:t xml:space="preserve">Развитие активной речи. Продолжать формировать у детей умение произносить несложные звукоподражания, простые слова. Развивать речевое общение </w:t>
            </w:r>
            <w:proofErr w:type="gramStart"/>
            <w:r w:rsidRPr="00D53477">
              <w:rPr>
                <w:sz w:val="20"/>
              </w:rPr>
              <w:t>со</w:t>
            </w:r>
            <w:proofErr w:type="gramEnd"/>
            <w:r w:rsidRPr="00D53477">
              <w:rPr>
                <w:sz w:val="20"/>
              </w:rPr>
              <w:t xml:space="preserve"> взрослым. Стимулировать детей подражать речи взрослого человека, повторять за взрослым и произносить самостоятельно слова, обозначающие близких ребенку людей, знакомые предметы и игрушки, некоторые действия. Добиваться от детей коротких фраз. Воспитывать у детей потребность в общении.</w:t>
            </w:r>
          </w:p>
          <w:p w:rsidR="003F6E59" w:rsidRPr="00D53477" w:rsidRDefault="003F6E59" w:rsidP="00582896">
            <w:pPr>
              <w:spacing w:line="240" w:lineRule="auto"/>
              <w:ind w:firstLine="318"/>
              <w:contextualSpacing/>
              <w:rPr>
                <w:sz w:val="20"/>
              </w:rPr>
            </w:pPr>
            <w:r w:rsidRPr="00D53477">
              <w:rPr>
                <w:sz w:val="20"/>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3F6E59" w:rsidRPr="00D53477" w:rsidRDefault="003F6E59" w:rsidP="00582896">
            <w:pPr>
              <w:spacing w:line="240" w:lineRule="auto"/>
              <w:ind w:firstLine="318"/>
              <w:contextualSpacing/>
              <w:rPr>
                <w:sz w:val="20"/>
              </w:rPr>
            </w:pPr>
            <w:r w:rsidRPr="00D53477">
              <w:rPr>
                <w:sz w:val="20"/>
              </w:rPr>
              <w:t>Реагировать улыбкой и движениями на эмоциональные реакции малыша при чтении и пропевании фольклорных текстов.</w:t>
            </w:r>
          </w:p>
          <w:p w:rsidR="003F6E59" w:rsidRPr="00D53477" w:rsidRDefault="003F6E59" w:rsidP="00582896">
            <w:pPr>
              <w:spacing w:line="240" w:lineRule="auto"/>
              <w:ind w:firstLine="318"/>
              <w:contextualSpacing/>
              <w:rPr>
                <w:sz w:val="20"/>
              </w:rPr>
            </w:pPr>
            <w:r w:rsidRPr="00D53477">
              <w:rPr>
                <w:sz w:val="20"/>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3F6E59" w:rsidRPr="00D53477" w:rsidRDefault="003F6E59" w:rsidP="00582896">
            <w:pPr>
              <w:spacing w:line="240" w:lineRule="auto"/>
              <w:ind w:firstLine="318"/>
              <w:contextualSpacing/>
              <w:rPr>
                <w:sz w:val="20"/>
              </w:rPr>
            </w:pPr>
            <w:r w:rsidRPr="00D53477">
              <w:rPr>
                <w:sz w:val="20"/>
              </w:rPr>
              <w:t>Рассматривать вместе с педагогом и узнавать изображенные в книжка</w:t>
            </w:r>
            <w:proofErr w:type="gramStart"/>
            <w:r w:rsidRPr="00D53477">
              <w:rPr>
                <w:sz w:val="20"/>
              </w:rPr>
              <w:t>х-</w:t>
            </w:r>
            <w:proofErr w:type="gramEnd"/>
            <w:r w:rsidRPr="00D53477">
              <w:rPr>
                <w:sz w:val="20"/>
              </w:rPr>
              <w:t xml:space="preserve"> картинках предметы и действия, о которых говорилось в произведении.</w:t>
            </w:r>
          </w:p>
        </w:tc>
      </w:tr>
      <w:tr w:rsidR="003F6E59" w:rsidRPr="00D53477" w:rsidTr="00582896">
        <w:tc>
          <w:tcPr>
            <w:tcW w:w="2235" w:type="dxa"/>
            <w:vAlign w:val="center"/>
          </w:tcPr>
          <w:p w:rsidR="003F6E59" w:rsidRPr="00D53477" w:rsidRDefault="003F6E59" w:rsidP="00582896">
            <w:pPr>
              <w:pStyle w:val="25"/>
              <w:keepNext/>
              <w:keepLines/>
              <w:shd w:val="clear" w:color="auto" w:fill="auto"/>
              <w:spacing w:after="0" w:line="240" w:lineRule="auto"/>
              <w:contextualSpacing/>
              <w:rPr>
                <w:b/>
                <w:sz w:val="20"/>
                <w:szCs w:val="20"/>
              </w:rPr>
            </w:pPr>
            <w:r w:rsidRPr="00D53477">
              <w:rPr>
                <w:b/>
                <w:sz w:val="20"/>
                <w:szCs w:val="20"/>
              </w:rPr>
              <w:t>От 1 года 6 месяцев до 2 лет - развитие понимания речи.</w:t>
            </w:r>
          </w:p>
        </w:tc>
        <w:tc>
          <w:tcPr>
            <w:tcW w:w="12551" w:type="dxa"/>
          </w:tcPr>
          <w:p w:rsidR="003F6E59" w:rsidRPr="00D53477" w:rsidRDefault="003F6E59" w:rsidP="00582896">
            <w:pPr>
              <w:spacing w:line="240" w:lineRule="auto"/>
              <w:ind w:firstLine="318"/>
              <w:contextualSpacing/>
              <w:rPr>
                <w:sz w:val="20"/>
              </w:rPr>
            </w:pPr>
            <w:r w:rsidRPr="00D53477">
              <w:rPr>
                <w:sz w:val="20"/>
              </w:rPr>
              <w:t>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3F6E59" w:rsidRPr="00D53477" w:rsidRDefault="003F6E59" w:rsidP="00582896">
            <w:pPr>
              <w:spacing w:line="240" w:lineRule="auto"/>
              <w:ind w:firstLine="318"/>
              <w:contextualSpacing/>
              <w:rPr>
                <w:sz w:val="20"/>
              </w:rPr>
            </w:pPr>
            <w:r w:rsidRPr="00D53477">
              <w:rPr>
                <w:sz w:val="20"/>
              </w:rPr>
              <w:t xml:space="preserve">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w:t>
            </w:r>
            <w:proofErr w:type="gramStart"/>
            <w:r w:rsidRPr="00D53477">
              <w:rPr>
                <w:sz w:val="20"/>
              </w:rPr>
              <w:t>общеупотребительными</w:t>
            </w:r>
            <w:proofErr w:type="gramEnd"/>
            <w:r w:rsidRPr="00D53477">
              <w:rPr>
                <w:sz w:val="20"/>
              </w:rPr>
              <w:t>.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3F6E59" w:rsidRPr="00D53477" w:rsidRDefault="003F6E59" w:rsidP="00582896">
            <w:pPr>
              <w:spacing w:line="240" w:lineRule="auto"/>
              <w:ind w:firstLine="318"/>
              <w:contextualSpacing/>
              <w:rPr>
                <w:sz w:val="20"/>
              </w:rPr>
            </w:pPr>
            <w:r w:rsidRPr="00D53477">
              <w:rPr>
                <w:sz w:val="20"/>
              </w:rPr>
              <w:t>Развивать умение слушать чтение взрослым наизусть потешек, стихов, песенок, сказок с наглядным сопровождением (картинки, игрушки, книжки - игрушки, книжки-картинки).</w:t>
            </w:r>
          </w:p>
          <w:p w:rsidR="003F6E59" w:rsidRPr="00D53477" w:rsidRDefault="003F6E59" w:rsidP="00582896">
            <w:pPr>
              <w:spacing w:line="240" w:lineRule="auto"/>
              <w:ind w:firstLine="318"/>
              <w:contextualSpacing/>
              <w:rPr>
                <w:sz w:val="20"/>
              </w:rPr>
            </w:pPr>
            <w:r w:rsidRPr="00D53477">
              <w:rPr>
                <w:sz w:val="20"/>
              </w:rPr>
              <w:t>Развивать у детей умение эмоционально откликаться на ритм и мелодичность пестушек, песенок, потешек, сказок.</w:t>
            </w:r>
          </w:p>
          <w:p w:rsidR="003F6E59" w:rsidRPr="00D53477" w:rsidRDefault="003F6E59" w:rsidP="00582896">
            <w:pPr>
              <w:spacing w:line="240" w:lineRule="auto"/>
              <w:ind w:firstLine="318"/>
              <w:contextualSpacing/>
              <w:rPr>
                <w:sz w:val="20"/>
              </w:rPr>
            </w:pPr>
            <w:r w:rsidRPr="00D53477">
              <w:rPr>
                <w:sz w:val="20"/>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3F6E59" w:rsidRPr="00D53477" w:rsidRDefault="003F6E59" w:rsidP="00582896">
            <w:pPr>
              <w:spacing w:line="240" w:lineRule="auto"/>
              <w:ind w:firstLine="318"/>
              <w:contextualSpacing/>
              <w:rPr>
                <w:sz w:val="20"/>
              </w:rPr>
            </w:pPr>
            <w:r w:rsidRPr="00D53477">
              <w:rPr>
                <w:sz w:val="20"/>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3F6E59" w:rsidRPr="00D53477" w:rsidRDefault="003F6E59" w:rsidP="00582896">
            <w:pPr>
              <w:spacing w:line="240" w:lineRule="auto"/>
              <w:ind w:firstLine="318"/>
              <w:contextualSpacing/>
              <w:rPr>
                <w:sz w:val="20"/>
              </w:rPr>
            </w:pPr>
            <w:r w:rsidRPr="00D53477">
              <w:rPr>
                <w:sz w:val="20"/>
              </w:rPr>
              <w:t>Воспринимать вопросительные и восклицательные интонации поэтических произведений.</w:t>
            </w:r>
          </w:p>
          <w:p w:rsidR="003F6E59" w:rsidRPr="00D53477" w:rsidRDefault="003F6E59" w:rsidP="00582896">
            <w:pPr>
              <w:spacing w:line="240" w:lineRule="auto"/>
              <w:ind w:firstLine="318"/>
              <w:contextualSpacing/>
              <w:rPr>
                <w:sz w:val="20"/>
              </w:rPr>
            </w:pPr>
            <w:r w:rsidRPr="00D53477">
              <w:rPr>
                <w:sz w:val="20"/>
              </w:rPr>
              <w:t>Побуждать договаривать (заканчивать) слова и строчки знакомых ребенку песенок и стихов.</w:t>
            </w:r>
          </w:p>
        </w:tc>
      </w:tr>
      <w:tr w:rsidR="003F6E59" w:rsidRPr="00D53477" w:rsidTr="00582896">
        <w:tc>
          <w:tcPr>
            <w:tcW w:w="14786" w:type="dxa"/>
            <w:gridSpan w:val="2"/>
          </w:tcPr>
          <w:p w:rsidR="003F6E59" w:rsidRPr="00D53477" w:rsidRDefault="003F6E59" w:rsidP="00582896">
            <w:pPr>
              <w:pStyle w:val="25"/>
              <w:keepNext/>
              <w:keepLines/>
              <w:shd w:val="clear" w:color="auto" w:fill="auto"/>
              <w:spacing w:after="0" w:line="240" w:lineRule="auto"/>
              <w:contextualSpacing/>
              <w:rPr>
                <w:b/>
                <w:sz w:val="20"/>
                <w:szCs w:val="20"/>
              </w:rPr>
            </w:pPr>
            <w:r w:rsidRPr="00D53477">
              <w:rPr>
                <w:b/>
                <w:color w:val="002060"/>
                <w:sz w:val="20"/>
                <w:szCs w:val="20"/>
              </w:rPr>
              <w:t>Содержание образовательной деятельности</w:t>
            </w:r>
          </w:p>
        </w:tc>
      </w:tr>
      <w:tr w:rsidR="003F6E59" w:rsidRPr="00D53477" w:rsidTr="00582896">
        <w:tc>
          <w:tcPr>
            <w:tcW w:w="2235" w:type="dxa"/>
            <w:vAlign w:val="center"/>
          </w:tcPr>
          <w:p w:rsidR="003F6E59" w:rsidRPr="00D53477" w:rsidRDefault="003F6E59" w:rsidP="00582896">
            <w:pPr>
              <w:pStyle w:val="25"/>
              <w:keepNext/>
              <w:keepLines/>
              <w:shd w:val="clear" w:color="auto" w:fill="auto"/>
              <w:spacing w:after="0" w:line="240" w:lineRule="auto"/>
              <w:contextualSpacing/>
              <w:rPr>
                <w:b/>
                <w:sz w:val="20"/>
                <w:szCs w:val="20"/>
              </w:rPr>
            </w:pPr>
            <w:r w:rsidRPr="00D53477">
              <w:rPr>
                <w:b/>
                <w:sz w:val="20"/>
                <w:szCs w:val="20"/>
              </w:rPr>
              <w:t xml:space="preserve">От 1 года до 1 года 6 месяцев - развитие </w:t>
            </w:r>
            <w:r w:rsidRPr="00D53477">
              <w:rPr>
                <w:b/>
                <w:sz w:val="20"/>
                <w:szCs w:val="20"/>
              </w:rPr>
              <w:lastRenderedPageBreak/>
              <w:t>понимания речи</w:t>
            </w:r>
          </w:p>
        </w:tc>
        <w:tc>
          <w:tcPr>
            <w:tcW w:w="12551" w:type="dxa"/>
            <w:vAlign w:val="center"/>
          </w:tcPr>
          <w:p w:rsidR="003F6E59" w:rsidRPr="00D53477" w:rsidRDefault="003F6E59" w:rsidP="00582896">
            <w:pPr>
              <w:pStyle w:val="25"/>
              <w:keepNext/>
              <w:keepLines/>
              <w:shd w:val="clear" w:color="auto" w:fill="auto"/>
              <w:spacing w:after="0" w:line="240" w:lineRule="auto"/>
              <w:contextualSpacing/>
              <w:jc w:val="left"/>
              <w:rPr>
                <w:sz w:val="20"/>
                <w:szCs w:val="20"/>
              </w:rPr>
            </w:pPr>
            <w:r w:rsidRPr="00D53477">
              <w:rPr>
                <w:sz w:val="20"/>
                <w:szCs w:val="20"/>
              </w:rPr>
              <w:lastRenderedPageBreak/>
              <w:t xml:space="preserve">Педагог расширяет запас понимаемых слов ребенка за счет имени ребенка,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w:t>
            </w:r>
            <w:r w:rsidRPr="00D53477">
              <w:rPr>
                <w:sz w:val="20"/>
                <w:szCs w:val="20"/>
              </w:rPr>
              <w:lastRenderedPageBreak/>
              <w:t>взрослого, не подкрепленную ситуацией.</w:t>
            </w:r>
          </w:p>
        </w:tc>
      </w:tr>
      <w:tr w:rsidR="003F6E59" w:rsidRPr="00D53477" w:rsidTr="00582896">
        <w:tc>
          <w:tcPr>
            <w:tcW w:w="2235" w:type="dxa"/>
            <w:vAlign w:val="center"/>
          </w:tcPr>
          <w:p w:rsidR="003F6E59" w:rsidRPr="00D53477" w:rsidRDefault="003F6E59" w:rsidP="00582896">
            <w:pPr>
              <w:pStyle w:val="25"/>
              <w:keepNext/>
              <w:keepLines/>
              <w:shd w:val="clear" w:color="auto" w:fill="auto"/>
              <w:spacing w:after="0" w:line="240" w:lineRule="auto"/>
              <w:contextualSpacing/>
              <w:rPr>
                <w:b/>
                <w:sz w:val="20"/>
                <w:szCs w:val="20"/>
              </w:rPr>
            </w:pPr>
            <w:r w:rsidRPr="00D53477">
              <w:rPr>
                <w:b/>
                <w:sz w:val="20"/>
                <w:szCs w:val="20"/>
              </w:rPr>
              <w:lastRenderedPageBreak/>
              <w:t>Развитие активной речи</w:t>
            </w:r>
          </w:p>
        </w:tc>
        <w:tc>
          <w:tcPr>
            <w:tcW w:w="12551" w:type="dxa"/>
          </w:tcPr>
          <w:p w:rsidR="003F6E59" w:rsidRPr="00D53477" w:rsidRDefault="003F6E59" w:rsidP="00582896">
            <w:pPr>
              <w:pStyle w:val="25"/>
              <w:keepNext/>
              <w:keepLines/>
              <w:shd w:val="clear" w:color="auto" w:fill="auto"/>
              <w:spacing w:after="0" w:line="240" w:lineRule="auto"/>
              <w:contextualSpacing/>
              <w:jc w:val="both"/>
              <w:rPr>
                <w:sz w:val="20"/>
                <w:szCs w:val="20"/>
              </w:rPr>
            </w:pPr>
            <w:r w:rsidRPr="00D53477">
              <w:rPr>
                <w:sz w:val="20"/>
                <w:szCs w:val="20"/>
              </w:rPr>
              <w:t>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tc>
      </w:tr>
      <w:tr w:rsidR="003F6E59" w:rsidRPr="00D53477" w:rsidTr="00582896">
        <w:tc>
          <w:tcPr>
            <w:tcW w:w="2235" w:type="dxa"/>
            <w:vAlign w:val="center"/>
          </w:tcPr>
          <w:p w:rsidR="003F6E59" w:rsidRPr="00D53477" w:rsidRDefault="003F6E59" w:rsidP="00582896">
            <w:pPr>
              <w:pStyle w:val="25"/>
              <w:keepNext/>
              <w:keepLines/>
              <w:shd w:val="clear" w:color="auto" w:fill="auto"/>
              <w:spacing w:after="0" w:line="240" w:lineRule="auto"/>
              <w:contextualSpacing/>
              <w:rPr>
                <w:b/>
                <w:sz w:val="20"/>
                <w:szCs w:val="20"/>
              </w:rPr>
            </w:pPr>
            <w:r w:rsidRPr="00D53477">
              <w:rPr>
                <w:b/>
                <w:sz w:val="20"/>
                <w:szCs w:val="20"/>
              </w:rPr>
              <w:t>От 1 года 6 месяцев до 2 лет - развитие понимания речи</w:t>
            </w:r>
          </w:p>
        </w:tc>
        <w:tc>
          <w:tcPr>
            <w:tcW w:w="12551" w:type="dxa"/>
          </w:tcPr>
          <w:p w:rsidR="003F6E59" w:rsidRPr="00D53477" w:rsidRDefault="003F6E59" w:rsidP="00582896">
            <w:pPr>
              <w:spacing w:line="240" w:lineRule="auto"/>
              <w:ind w:firstLine="176"/>
              <w:contextualSpacing/>
              <w:rPr>
                <w:sz w:val="20"/>
              </w:rPr>
            </w:pPr>
            <w:proofErr w:type="gramStart"/>
            <w:r w:rsidRPr="00D53477">
              <w:rPr>
                <w:sz w:val="20"/>
              </w:rPr>
              <w:t>Педагог закрепляет умение детей понимать слова, обозначающие предметы в поле зрения ребенка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roofErr w:type="gramEnd"/>
          </w:p>
        </w:tc>
      </w:tr>
      <w:tr w:rsidR="003F6E59" w:rsidRPr="00D53477" w:rsidTr="00582896">
        <w:tc>
          <w:tcPr>
            <w:tcW w:w="2235" w:type="dxa"/>
            <w:vAlign w:val="center"/>
          </w:tcPr>
          <w:p w:rsidR="003F6E59" w:rsidRPr="00D53477" w:rsidRDefault="003F6E59" w:rsidP="00582896">
            <w:pPr>
              <w:pStyle w:val="25"/>
              <w:keepNext/>
              <w:keepLines/>
              <w:shd w:val="clear" w:color="auto" w:fill="auto"/>
              <w:spacing w:after="0" w:line="240" w:lineRule="auto"/>
              <w:contextualSpacing/>
              <w:rPr>
                <w:b/>
                <w:sz w:val="20"/>
                <w:szCs w:val="20"/>
              </w:rPr>
            </w:pPr>
            <w:r w:rsidRPr="00D53477">
              <w:rPr>
                <w:b/>
                <w:sz w:val="20"/>
                <w:szCs w:val="20"/>
              </w:rPr>
              <w:t>Развитие активной речи</w:t>
            </w:r>
          </w:p>
        </w:tc>
        <w:tc>
          <w:tcPr>
            <w:tcW w:w="12551" w:type="dxa"/>
          </w:tcPr>
          <w:p w:rsidR="003F6E59" w:rsidRPr="00D53477" w:rsidRDefault="003F6E59" w:rsidP="00582896">
            <w:pPr>
              <w:spacing w:line="240" w:lineRule="auto"/>
              <w:ind w:firstLine="176"/>
              <w:contextualSpacing/>
              <w:rPr>
                <w:sz w:val="20"/>
              </w:rPr>
            </w:pPr>
            <w:r w:rsidRPr="00D53477">
              <w:rPr>
                <w:sz w:val="20"/>
              </w:rPr>
              <w:t>Педагог закрепляет умение детей называть окружающих его людей, употреблять местоимения, называть предметы в комнате и вне ее, отдельные действия взрослых, свойства предметов (маленький, большой); выражать словами свои просьбы, желания. Педагог активизирует речь детей, побуждает ее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ребенка в процессе отобразительной игры.</w:t>
            </w:r>
          </w:p>
          <w:p w:rsidR="003F6E59" w:rsidRPr="00D53477" w:rsidRDefault="003F6E59" w:rsidP="00582896">
            <w:pPr>
              <w:spacing w:line="240" w:lineRule="auto"/>
              <w:ind w:firstLine="176"/>
              <w:contextualSpacing/>
              <w:rPr>
                <w:sz w:val="20"/>
              </w:rPr>
            </w:pPr>
            <w:r w:rsidRPr="00D53477">
              <w:rPr>
                <w:sz w:val="20"/>
              </w:rPr>
              <w:t>В процессе наблюдений детей за живыми объектами и движущимся транспортом педагог в любом контакте с ребенком поддерживает речевую активность, дает развернутое речевое описание происходящего, того, что ребенок пока может выразить лишь в однословном высказывании.</w:t>
            </w:r>
          </w:p>
          <w:p w:rsidR="003F6E59" w:rsidRPr="00D53477" w:rsidRDefault="003F6E59" w:rsidP="00582896">
            <w:pPr>
              <w:spacing w:line="240" w:lineRule="auto"/>
              <w:ind w:firstLine="176"/>
              <w:contextualSpacing/>
              <w:rPr>
                <w:sz w:val="20"/>
              </w:rPr>
            </w:pPr>
            <w:r w:rsidRPr="00D53477">
              <w:rPr>
                <w:sz w:val="20"/>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tc>
      </w:tr>
      <w:bookmarkEnd w:id="6"/>
    </w:tbl>
    <w:p w:rsidR="003F6E59" w:rsidRPr="005B2BE8" w:rsidRDefault="003F6E59" w:rsidP="00225C29">
      <w:pPr>
        <w:spacing w:line="240" w:lineRule="auto"/>
        <w:contextualSpacing/>
        <w:rPr>
          <w:sz w:val="24"/>
          <w:szCs w:val="24"/>
        </w:rPr>
      </w:pPr>
    </w:p>
    <w:tbl>
      <w:tblPr>
        <w:tblStyle w:val="a5"/>
        <w:tblW w:w="0" w:type="auto"/>
        <w:tblLook w:val="04A0" w:firstRow="1" w:lastRow="0" w:firstColumn="1" w:lastColumn="0" w:noHBand="0" w:noVBand="1"/>
      </w:tblPr>
      <w:tblGrid>
        <w:gridCol w:w="2235"/>
        <w:gridCol w:w="12551"/>
      </w:tblGrid>
      <w:tr w:rsidR="003F6E59" w:rsidRPr="00D53477" w:rsidTr="0084366E">
        <w:tc>
          <w:tcPr>
            <w:tcW w:w="14786" w:type="dxa"/>
            <w:gridSpan w:val="2"/>
            <w:vAlign w:val="center"/>
          </w:tcPr>
          <w:p w:rsidR="003F6E59" w:rsidRPr="00D53477" w:rsidRDefault="003F6E59" w:rsidP="00225C29">
            <w:pPr>
              <w:spacing w:line="240" w:lineRule="auto"/>
              <w:contextualSpacing/>
              <w:jc w:val="center"/>
              <w:rPr>
                <w:sz w:val="20"/>
              </w:rPr>
            </w:pPr>
            <w:r w:rsidRPr="00D53477">
              <w:rPr>
                <w:b/>
                <w:color w:val="002060"/>
                <w:sz w:val="20"/>
              </w:rPr>
              <w:t>От 2 лет до 3 лет</w:t>
            </w:r>
          </w:p>
        </w:tc>
      </w:tr>
      <w:tr w:rsidR="003F6E59" w:rsidRPr="00D53477" w:rsidTr="0084366E">
        <w:tc>
          <w:tcPr>
            <w:tcW w:w="14786" w:type="dxa"/>
            <w:gridSpan w:val="2"/>
            <w:vAlign w:val="center"/>
          </w:tcPr>
          <w:p w:rsidR="003F6E59" w:rsidRPr="00D53477" w:rsidRDefault="003F6E59" w:rsidP="00225C29">
            <w:pPr>
              <w:spacing w:line="240" w:lineRule="auto"/>
              <w:contextualSpacing/>
              <w:jc w:val="center"/>
              <w:rPr>
                <w:sz w:val="20"/>
              </w:rPr>
            </w:pPr>
            <w:r w:rsidRPr="00D53477">
              <w:rPr>
                <w:b/>
                <w:color w:val="002060"/>
                <w:sz w:val="20"/>
              </w:rPr>
              <w:t>Основные задачи образовательной деятельности</w:t>
            </w:r>
          </w:p>
        </w:tc>
      </w:tr>
      <w:tr w:rsidR="003F6E59" w:rsidRPr="00D53477" w:rsidTr="00582896">
        <w:tc>
          <w:tcPr>
            <w:tcW w:w="2235" w:type="dxa"/>
            <w:vAlign w:val="center"/>
          </w:tcPr>
          <w:p w:rsidR="003F6E59" w:rsidRPr="00D53477" w:rsidRDefault="0084366E" w:rsidP="00225C29">
            <w:pPr>
              <w:spacing w:line="240" w:lineRule="auto"/>
              <w:contextualSpacing/>
              <w:jc w:val="center"/>
              <w:rPr>
                <w:sz w:val="20"/>
              </w:rPr>
            </w:pPr>
            <w:r w:rsidRPr="00D53477">
              <w:rPr>
                <w:b/>
                <w:sz w:val="20"/>
              </w:rPr>
              <w:t>Формирование словаря</w:t>
            </w:r>
          </w:p>
        </w:tc>
        <w:tc>
          <w:tcPr>
            <w:tcW w:w="12551" w:type="dxa"/>
            <w:vAlign w:val="center"/>
          </w:tcPr>
          <w:p w:rsidR="003F6E59" w:rsidRPr="00D53477" w:rsidRDefault="0084366E" w:rsidP="00225C29">
            <w:pPr>
              <w:spacing w:line="240" w:lineRule="auto"/>
              <w:ind w:firstLine="176"/>
              <w:contextualSpacing/>
              <w:rPr>
                <w:sz w:val="20"/>
              </w:rPr>
            </w:pPr>
            <w:r w:rsidRPr="00D53477">
              <w:rPr>
                <w:sz w:val="20"/>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tc>
      </w:tr>
      <w:tr w:rsidR="003F6E59" w:rsidRPr="00D53477" w:rsidTr="00582896">
        <w:tc>
          <w:tcPr>
            <w:tcW w:w="2235" w:type="dxa"/>
            <w:vAlign w:val="center"/>
          </w:tcPr>
          <w:p w:rsidR="003F6E59" w:rsidRPr="00D53477" w:rsidRDefault="0084366E" w:rsidP="00225C29">
            <w:pPr>
              <w:spacing w:line="240" w:lineRule="auto"/>
              <w:contextualSpacing/>
              <w:jc w:val="center"/>
              <w:rPr>
                <w:sz w:val="20"/>
              </w:rPr>
            </w:pPr>
            <w:r w:rsidRPr="00D53477">
              <w:rPr>
                <w:b/>
                <w:sz w:val="20"/>
              </w:rPr>
              <w:t>Звуковая культура речи</w:t>
            </w:r>
          </w:p>
        </w:tc>
        <w:tc>
          <w:tcPr>
            <w:tcW w:w="12551" w:type="dxa"/>
            <w:vAlign w:val="center"/>
          </w:tcPr>
          <w:p w:rsidR="0084366E" w:rsidRPr="00D53477" w:rsidRDefault="0084366E" w:rsidP="00225C29">
            <w:pPr>
              <w:spacing w:line="240" w:lineRule="auto"/>
              <w:ind w:firstLine="176"/>
              <w:contextualSpacing/>
              <w:rPr>
                <w:sz w:val="20"/>
              </w:rPr>
            </w:pPr>
            <w:r w:rsidRPr="00D53477">
              <w:rPr>
                <w:sz w:val="20"/>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3F6E59" w:rsidRPr="00D53477" w:rsidRDefault="003F6E59" w:rsidP="00225C29">
            <w:pPr>
              <w:spacing w:line="240" w:lineRule="auto"/>
              <w:ind w:firstLine="176"/>
              <w:contextualSpacing/>
              <w:rPr>
                <w:sz w:val="20"/>
              </w:rPr>
            </w:pPr>
          </w:p>
        </w:tc>
      </w:tr>
      <w:tr w:rsidR="003F6E59" w:rsidRPr="00D53477" w:rsidTr="00582896">
        <w:tc>
          <w:tcPr>
            <w:tcW w:w="2235" w:type="dxa"/>
            <w:vAlign w:val="center"/>
          </w:tcPr>
          <w:p w:rsidR="003F6E59" w:rsidRPr="00D53477" w:rsidRDefault="0084366E" w:rsidP="00225C29">
            <w:pPr>
              <w:spacing w:line="240" w:lineRule="auto"/>
              <w:contextualSpacing/>
              <w:jc w:val="center"/>
              <w:rPr>
                <w:sz w:val="20"/>
              </w:rPr>
            </w:pPr>
            <w:r w:rsidRPr="00D53477">
              <w:rPr>
                <w:b/>
                <w:sz w:val="20"/>
              </w:rPr>
              <w:t>Грамматический строй речи</w:t>
            </w:r>
          </w:p>
        </w:tc>
        <w:tc>
          <w:tcPr>
            <w:tcW w:w="12551" w:type="dxa"/>
            <w:vAlign w:val="center"/>
          </w:tcPr>
          <w:p w:rsidR="003F6E59" w:rsidRPr="00D53477" w:rsidRDefault="0084366E" w:rsidP="00D53477">
            <w:pPr>
              <w:spacing w:line="240" w:lineRule="auto"/>
              <w:ind w:firstLine="176"/>
              <w:contextualSpacing/>
              <w:jc w:val="left"/>
              <w:rPr>
                <w:sz w:val="20"/>
              </w:rPr>
            </w:pPr>
            <w:r w:rsidRPr="00D53477">
              <w:rPr>
                <w:sz w:val="20"/>
              </w:rPr>
              <w:t>Формировать у детей умение согласовывать существительные и местоимения с глаголами, составлять фразы из 3-4 слов.</w:t>
            </w:r>
          </w:p>
        </w:tc>
      </w:tr>
      <w:tr w:rsidR="003F6E59" w:rsidRPr="00D53477" w:rsidTr="00582896">
        <w:tc>
          <w:tcPr>
            <w:tcW w:w="2235" w:type="dxa"/>
            <w:vAlign w:val="center"/>
          </w:tcPr>
          <w:p w:rsidR="003F6E59" w:rsidRPr="00D53477" w:rsidRDefault="0084366E" w:rsidP="00225C29">
            <w:pPr>
              <w:spacing w:line="240" w:lineRule="auto"/>
              <w:contextualSpacing/>
              <w:jc w:val="center"/>
              <w:rPr>
                <w:sz w:val="20"/>
              </w:rPr>
            </w:pPr>
            <w:r w:rsidRPr="00D53477">
              <w:rPr>
                <w:b/>
                <w:sz w:val="20"/>
              </w:rPr>
              <w:t>Связная речь</w:t>
            </w:r>
          </w:p>
        </w:tc>
        <w:tc>
          <w:tcPr>
            <w:tcW w:w="12551" w:type="dxa"/>
            <w:vAlign w:val="center"/>
          </w:tcPr>
          <w:p w:rsidR="003F6E59" w:rsidRPr="00D53477" w:rsidRDefault="0084366E" w:rsidP="00225C29">
            <w:pPr>
              <w:spacing w:line="240" w:lineRule="auto"/>
              <w:ind w:firstLine="176"/>
              <w:contextualSpacing/>
              <w:rPr>
                <w:sz w:val="20"/>
              </w:rPr>
            </w:pPr>
            <w:r w:rsidRPr="00D53477">
              <w:rPr>
                <w:sz w:val="20"/>
              </w:rPr>
              <w:t>Продолжать развивать у детей умения понимать речь педагога, отвечать на вопросы; рассказывать об окружающем в 2-4 предложениях.</w:t>
            </w:r>
          </w:p>
        </w:tc>
      </w:tr>
      <w:tr w:rsidR="0084366E" w:rsidRPr="00D53477" w:rsidTr="00582896">
        <w:tc>
          <w:tcPr>
            <w:tcW w:w="2235" w:type="dxa"/>
            <w:vAlign w:val="center"/>
          </w:tcPr>
          <w:p w:rsidR="0084366E" w:rsidRPr="00D53477" w:rsidRDefault="0084366E" w:rsidP="00225C29">
            <w:pPr>
              <w:spacing w:line="240" w:lineRule="auto"/>
              <w:contextualSpacing/>
              <w:jc w:val="center"/>
              <w:rPr>
                <w:b/>
                <w:sz w:val="20"/>
              </w:rPr>
            </w:pPr>
            <w:r w:rsidRPr="00D53477">
              <w:rPr>
                <w:b/>
                <w:sz w:val="20"/>
              </w:rPr>
              <w:t>Интерес к художественной литературе</w:t>
            </w:r>
          </w:p>
        </w:tc>
        <w:tc>
          <w:tcPr>
            <w:tcW w:w="12551" w:type="dxa"/>
            <w:vAlign w:val="center"/>
          </w:tcPr>
          <w:p w:rsidR="0084366E" w:rsidRPr="00D53477" w:rsidRDefault="0084366E" w:rsidP="00225C29">
            <w:pPr>
              <w:spacing w:line="240" w:lineRule="auto"/>
              <w:ind w:firstLine="176"/>
              <w:contextualSpacing/>
              <w:rPr>
                <w:sz w:val="20"/>
              </w:rPr>
            </w:pPr>
            <w:r w:rsidRPr="00D53477">
              <w:rPr>
                <w:sz w:val="20"/>
              </w:rPr>
              <w:t>Формировать у детей умение воспринимать небольшие по объему потешки, сказки и рассказы с наглядным сопровождением (и без него).</w:t>
            </w:r>
          </w:p>
          <w:p w:rsidR="0084366E" w:rsidRPr="00D53477" w:rsidRDefault="0084366E" w:rsidP="00225C29">
            <w:pPr>
              <w:spacing w:line="240" w:lineRule="auto"/>
              <w:ind w:firstLine="176"/>
              <w:contextualSpacing/>
              <w:rPr>
                <w:sz w:val="20"/>
              </w:rPr>
            </w:pPr>
            <w:r w:rsidRPr="00D53477">
              <w:rPr>
                <w:sz w:val="20"/>
              </w:rPr>
              <w:t>Побуждать договаривать и произносить четверостишия уже известных ребенку стихов и песенок, воспроизводить игровые действия, движения персонажей.</w:t>
            </w:r>
          </w:p>
          <w:p w:rsidR="0084366E" w:rsidRPr="00D53477" w:rsidRDefault="0084366E" w:rsidP="00225C29">
            <w:pPr>
              <w:spacing w:line="240" w:lineRule="auto"/>
              <w:ind w:firstLine="176"/>
              <w:contextualSpacing/>
              <w:rPr>
                <w:sz w:val="20"/>
              </w:rPr>
            </w:pPr>
            <w:r w:rsidRPr="00D53477">
              <w:rPr>
                <w:sz w:val="20"/>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84366E" w:rsidRPr="00D53477" w:rsidRDefault="0084366E" w:rsidP="00225C29">
            <w:pPr>
              <w:spacing w:line="240" w:lineRule="auto"/>
              <w:ind w:firstLine="176"/>
              <w:contextualSpacing/>
              <w:rPr>
                <w:sz w:val="20"/>
              </w:rPr>
            </w:pPr>
            <w:r w:rsidRPr="00D53477">
              <w:rPr>
                <w:sz w:val="20"/>
              </w:rPr>
              <w:t>Развивать умение произносить звукоподражания, связанные с содержанием литературного материала (мяу-мяу, тик-так, баю-бай, ква-ква и т.п.), отвечать на вопросы по содержанию прочитанных произведений.</w:t>
            </w:r>
          </w:p>
          <w:p w:rsidR="0084366E" w:rsidRPr="00D53477" w:rsidRDefault="0084366E" w:rsidP="00225C29">
            <w:pPr>
              <w:spacing w:line="240" w:lineRule="auto"/>
              <w:ind w:firstLine="176"/>
              <w:contextualSpacing/>
              <w:rPr>
                <w:sz w:val="20"/>
              </w:rPr>
            </w:pPr>
            <w:r w:rsidRPr="00D53477">
              <w:rPr>
                <w:sz w:val="20"/>
              </w:rPr>
              <w:t>Побуждать рассматривать книги и иллюстрации вместе с педагогом и самостоятельно.</w:t>
            </w:r>
          </w:p>
          <w:p w:rsidR="0084366E" w:rsidRPr="00D53477" w:rsidRDefault="0084366E" w:rsidP="00225C29">
            <w:pPr>
              <w:spacing w:line="240" w:lineRule="auto"/>
              <w:ind w:firstLine="176"/>
              <w:contextualSpacing/>
              <w:rPr>
                <w:sz w:val="20"/>
              </w:rPr>
            </w:pPr>
            <w:r w:rsidRPr="00D53477">
              <w:rPr>
                <w:sz w:val="20"/>
              </w:rPr>
              <w:t>Развивать восприятие вопросительных и восклицательных интонаций художественного произведения.</w:t>
            </w:r>
          </w:p>
        </w:tc>
      </w:tr>
      <w:tr w:rsidR="0084366E" w:rsidRPr="00D53477" w:rsidTr="0084366E">
        <w:tc>
          <w:tcPr>
            <w:tcW w:w="14786" w:type="dxa"/>
            <w:gridSpan w:val="2"/>
            <w:vAlign w:val="center"/>
          </w:tcPr>
          <w:p w:rsidR="0084366E" w:rsidRPr="00D53477" w:rsidRDefault="0084366E" w:rsidP="00225C29">
            <w:pPr>
              <w:spacing w:line="240" w:lineRule="auto"/>
              <w:ind w:firstLine="740"/>
              <w:contextualSpacing/>
              <w:jc w:val="center"/>
              <w:rPr>
                <w:sz w:val="20"/>
              </w:rPr>
            </w:pPr>
            <w:r w:rsidRPr="00D53477">
              <w:rPr>
                <w:b/>
                <w:color w:val="002060"/>
                <w:sz w:val="20"/>
              </w:rPr>
              <w:t>Содержание образовательной деятельности</w:t>
            </w:r>
          </w:p>
        </w:tc>
      </w:tr>
      <w:tr w:rsidR="0084366E" w:rsidRPr="00D53477" w:rsidTr="00582896">
        <w:tc>
          <w:tcPr>
            <w:tcW w:w="2235" w:type="dxa"/>
            <w:vAlign w:val="center"/>
          </w:tcPr>
          <w:p w:rsidR="0084366E" w:rsidRPr="00D53477" w:rsidRDefault="0084366E" w:rsidP="00225C29">
            <w:pPr>
              <w:spacing w:line="240" w:lineRule="auto"/>
              <w:contextualSpacing/>
              <w:jc w:val="center"/>
              <w:rPr>
                <w:b/>
                <w:sz w:val="20"/>
              </w:rPr>
            </w:pPr>
            <w:r w:rsidRPr="00D53477">
              <w:rPr>
                <w:b/>
                <w:sz w:val="20"/>
              </w:rPr>
              <w:lastRenderedPageBreak/>
              <w:t>Формирование словаря</w:t>
            </w:r>
          </w:p>
        </w:tc>
        <w:tc>
          <w:tcPr>
            <w:tcW w:w="12551" w:type="dxa"/>
            <w:vAlign w:val="center"/>
          </w:tcPr>
          <w:p w:rsidR="0084366E" w:rsidRPr="00D53477" w:rsidRDefault="0084366E" w:rsidP="00225C29">
            <w:pPr>
              <w:tabs>
                <w:tab w:val="left" w:pos="5592"/>
              </w:tabs>
              <w:spacing w:line="240" w:lineRule="auto"/>
              <w:ind w:firstLine="176"/>
              <w:contextualSpacing/>
              <w:rPr>
                <w:sz w:val="20"/>
              </w:rPr>
            </w:pPr>
            <w:proofErr w:type="gramStart"/>
            <w:r w:rsidRPr="00D53477">
              <w:rPr>
                <w:sz w:val="20"/>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w:t>
            </w:r>
            <w:r w:rsidRPr="00D53477">
              <w:rPr>
                <w:sz w:val="20"/>
              </w:rPr>
              <w:tab/>
              <w:t>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w:t>
            </w:r>
            <w:proofErr w:type="gramEnd"/>
            <w:r w:rsidRPr="00D53477">
              <w:rPr>
                <w:sz w:val="20"/>
              </w:rPr>
              <w:t xml:space="preserve">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w:t>
            </w:r>
          </w:p>
        </w:tc>
      </w:tr>
      <w:tr w:rsidR="0084366E" w:rsidRPr="00D53477" w:rsidTr="00582896">
        <w:tc>
          <w:tcPr>
            <w:tcW w:w="2235" w:type="dxa"/>
            <w:vAlign w:val="center"/>
          </w:tcPr>
          <w:p w:rsidR="0084366E" w:rsidRPr="00D53477" w:rsidRDefault="0084366E" w:rsidP="00225C29">
            <w:pPr>
              <w:spacing w:line="240" w:lineRule="auto"/>
              <w:contextualSpacing/>
              <w:jc w:val="center"/>
              <w:rPr>
                <w:b/>
                <w:sz w:val="20"/>
              </w:rPr>
            </w:pPr>
            <w:r w:rsidRPr="00D53477">
              <w:rPr>
                <w:b/>
                <w:sz w:val="20"/>
              </w:rPr>
              <w:t>Звуковая культура речи</w:t>
            </w:r>
          </w:p>
        </w:tc>
        <w:tc>
          <w:tcPr>
            <w:tcW w:w="12551" w:type="dxa"/>
            <w:vAlign w:val="center"/>
          </w:tcPr>
          <w:p w:rsidR="0084366E" w:rsidRPr="00D53477" w:rsidRDefault="0084366E" w:rsidP="00225C29">
            <w:pPr>
              <w:spacing w:line="240" w:lineRule="auto"/>
              <w:ind w:firstLine="176"/>
              <w:contextualSpacing/>
              <w:rPr>
                <w:sz w:val="20"/>
              </w:rPr>
            </w:pPr>
            <w:r w:rsidRPr="00D53477">
              <w:rPr>
                <w:sz w:val="20"/>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ребенок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tc>
      </w:tr>
      <w:tr w:rsidR="0084366E" w:rsidRPr="00D53477" w:rsidTr="00582896">
        <w:tc>
          <w:tcPr>
            <w:tcW w:w="2235" w:type="dxa"/>
            <w:vAlign w:val="center"/>
          </w:tcPr>
          <w:p w:rsidR="0084366E" w:rsidRPr="00D53477" w:rsidRDefault="0084366E" w:rsidP="00225C29">
            <w:pPr>
              <w:spacing w:line="240" w:lineRule="auto"/>
              <w:contextualSpacing/>
              <w:jc w:val="center"/>
              <w:rPr>
                <w:b/>
                <w:sz w:val="20"/>
              </w:rPr>
            </w:pPr>
            <w:r w:rsidRPr="00D53477">
              <w:rPr>
                <w:b/>
                <w:sz w:val="20"/>
              </w:rPr>
              <w:t>Грамматический строй речи</w:t>
            </w:r>
          </w:p>
        </w:tc>
        <w:tc>
          <w:tcPr>
            <w:tcW w:w="12551" w:type="dxa"/>
            <w:vAlign w:val="center"/>
          </w:tcPr>
          <w:p w:rsidR="0084366E" w:rsidRPr="00D53477" w:rsidRDefault="0084366E" w:rsidP="00225C29">
            <w:pPr>
              <w:spacing w:line="240" w:lineRule="auto"/>
              <w:ind w:firstLine="176"/>
              <w:contextualSpacing/>
              <w:rPr>
                <w:sz w:val="20"/>
              </w:rPr>
            </w:pPr>
            <w:r w:rsidRPr="00D53477">
              <w:rPr>
                <w:sz w:val="20"/>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tc>
      </w:tr>
      <w:tr w:rsidR="0084366E" w:rsidRPr="00D53477" w:rsidTr="00582896">
        <w:tc>
          <w:tcPr>
            <w:tcW w:w="2235" w:type="dxa"/>
            <w:vAlign w:val="center"/>
          </w:tcPr>
          <w:p w:rsidR="0084366E" w:rsidRPr="00D53477" w:rsidRDefault="0084366E" w:rsidP="00225C29">
            <w:pPr>
              <w:spacing w:line="240" w:lineRule="auto"/>
              <w:contextualSpacing/>
              <w:jc w:val="center"/>
              <w:rPr>
                <w:b/>
                <w:sz w:val="20"/>
              </w:rPr>
            </w:pPr>
            <w:r w:rsidRPr="00D53477">
              <w:rPr>
                <w:b/>
                <w:sz w:val="20"/>
              </w:rPr>
              <w:t>Связная речь</w:t>
            </w:r>
          </w:p>
        </w:tc>
        <w:tc>
          <w:tcPr>
            <w:tcW w:w="12551" w:type="dxa"/>
            <w:vAlign w:val="center"/>
          </w:tcPr>
          <w:p w:rsidR="0084366E" w:rsidRPr="00D53477" w:rsidRDefault="0084366E" w:rsidP="00225C29">
            <w:pPr>
              <w:spacing w:line="240" w:lineRule="auto"/>
              <w:ind w:firstLine="176"/>
              <w:contextualSpacing/>
              <w:rPr>
                <w:sz w:val="20"/>
              </w:rPr>
            </w:pPr>
            <w:r w:rsidRPr="00D53477">
              <w:rPr>
                <w:sz w:val="20"/>
              </w:rPr>
              <w:t xml:space="preserve">Педагог формирует у детей умения рассказывать в 2 -4 предложениях о </w:t>
            </w:r>
            <w:proofErr w:type="gramStart"/>
            <w:r w:rsidRPr="00D53477">
              <w:rPr>
                <w:sz w:val="20"/>
              </w:rPr>
              <w:t>нарисованном</w:t>
            </w:r>
            <w:proofErr w:type="gramEnd"/>
            <w:r w:rsidRPr="00D53477">
              <w:rPr>
                <w:sz w:val="20"/>
              </w:rPr>
              <w:t xml:space="preserve">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w:t>
            </w:r>
            <w:proofErr w:type="gramStart"/>
            <w:r w:rsidRPr="00D53477">
              <w:rPr>
                <w:sz w:val="20"/>
              </w:rPr>
              <w:t>со</w:t>
            </w:r>
            <w:proofErr w:type="gramEnd"/>
            <w:r w:rsidRPr="00D53477">
              <w:rPr>
                <w:sz w:val="20"/>
              </w:rPr>
              <w:t xml:space="preserve">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ее содержание.</w:t>
            </w:r>
          </w:p>
          <w:p w:rsidR="0084366E" w:rsidRPr="00D53477" w:rsidRDefault="0084366E" w:rsidP="00225C29">
            <w:pPr>
              <w:spacing w:line="240" w:lineRule="auto"/>
              <w:ind w:firstLine="176"/>
              <w:contextualSpacing/>
              <w:rPr>
                <w:sz w:val="20"/>
              </w:rPr>
            </w:pPr>
            <w:r w:rsidRPr="00D53477">
              <w:rPr>
                <w:sz w:val="20"/>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tc>
      </w:tr>
    </w:tbl>
    <w:p w:rsidR="00345426" w:rsidRPr="005B2BE8" w:rsidRDefault="00345426" w:rsidP="00225C29">
      <w:pPr>
        <w:spacing w:line="240" w:lineRule="auto"/>
        <w:contextualSpacing/>
        <w:rPr>
          <w:sz w:val="24"/>
          <w:szCs w:val="24"/>
        </w:rPr>
      </w:pPr>
    </w:p>
    <w:tbl>
      <w:tblPr>
        <w:tblStyle w:val="a5"/>
        <w:tblW w:w="0" w:type="auto"/>
        <w:tblLook w:val="04A0" w:firstRow="1" w:lastRow="0" w:firstColumn="1" w:lastColumn="0" w:noHBand="0" w:noVBand="1"/>
      </w:tblPr>
      <w:tblGrid>
        <w:gridCol w:w="2235"/>
        <w:gridCol w:w="12551"/>
      </w:tblGrid>
      <w:tr w:rsidR="0084366E" w:rsidRPr="00D53477" w:rsidTr="00156D04">
        <w:tc>
          <w:tcPr>
            <w:tcW w:w="14786" w:type="dxa"/>
            <w:gridSpan w:val="2"/>
            <w:vAlign w:val="center"/>
          </w:tcPr>
          <w:p w:rsidR="0084366E" w:rsidRPr="00D53477" w:rsidRDefault="0084366E" w:rsidP="00225C29">
            <w:pPr>
              <w:spacing w:line="240" w:lineRule="auto"/>
              <w:contextualSpacing/>
              <w:jc w:val="center"/>
              <w:rPr>
                <w:sz w:val="20"/>
              </w:rPr>
            </w:pPr>
            <w:r w:rsidRPr="00D53477">
              <w:rPr>
                <w:b/>
                <w:color w:val="002060"/>
                <w:sz w:val="20"/>
              </w:rPr>
              <w:t>От 3 лет до 4 лет</w:t>
            </w:r>
          </w:p>
        </w:tc>
      </w:tr>
      <w:tr w:rsidR="0084366E" w:rsidRPr="00D53477" w:rsidTr="00156D04">
        <w:tc>
          <w:tcPr>
            <w:tcW w:w="14786" w:type="dxa"/>
            <w:gridSpan w:val="2"/>
            <w:vAlign w:val="center"/>
          </w:tcPr>
          <w:p w:rsidR="0084366E" w:rsidRPr="00D53477" w:rsidRDefault="0084366E" w:rsidP="00225C29">
            <w:pPr>
              <w:spacing w:line="240" w:lineRule="auto"/>
              <w:contextualSpacing/>
              <w:jc w:val="center"/>
              <w:rPr>
                <w:sz w:val="20"/>
              </w:rPr>
            </w:pPr>
            <w:r w:rsidRPr="00D53477">
              <w:rPr>
                <w:b/>
                <w:color w:val="002060"/>
                <w:sz w:val="20"/>
              </w:rPr>
              <w:t>Основные задачи образовательной деятельности</w:t>
            </w:r>
          </w:p>
        </w:tc>
      </w:tr>
      <w:tr w:rsidR="0084366E" w:rsidRPr="00D53477" w:rsidTr="00582896">
        <w:tc>
          <w:tcPr>
            <w:tcW w:w="2235" w:type="dxa"/>
            <w:vAlign w:val="center"/>
          </w:tcPr>
          <w:p w:rsidR="0084366E" w:rsidRPr="00D53477" w:rsidRDefault="0084366E" w:rsidP="00225C29">
            <w:pPr>
              <w:spacing w:line="240" w:lineRule="auto"/>
              <w:contextualSpacing/>
              <w:jc w:val="center"/>
              <w:rPr>
                <w:sz w:val="20"/>
              </w:rPr>
            </w:pPr>
            <w:r w:rsidRPr="00D53477">
              <w:rPr>
                <w:b/>
                <w:sz w:val="20"/>
              </w:rPr>
              <w:t>Формирование словаря</w:t>
            </w:r>
          </w:p>
        </w:tc>
        <w:tc>
          <w:tcPr>
            <w:tcW w:w="12551" w:type="dxa"/>
            <w:vAlign w:val="center"/>
          </w:tcPr>
          <w:p w:rsidR="0084366E" w:rsidRPr="00D53477" w:rsidRDefault="0084366E" w:rsidP="00225C29">
            <w:pPr>
              <w:spacing w:line="240" w:lineRule="auto"/>
              <w:ind w:firstLine="318"/>
              <w:contextualSpacing/>
              <w:rPr>
                <w:sz w:val="20"/>
              </w:rPr>
            </w:pPr>
            <w:r w:rsidRPr="00D53477">
              <w:rPr>
                <w:sz w:val="20"/>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tc>
      </w:tr>
      <w:tr w:rsidR="0084366E" w:rsidRPr="00D53477" w:rsidTr="00582896">
        <w:tc>
          <w:tcPr>
            <w:tcW w:w="2235" w:type="dxa"/>
            <w:vAlign w:val="center"/>
          </w:tcPr>
          <w:p w:rsidR="0084366E" w:rsidRPr="00D53477" w:rsidRDefault="0084366E" w:rsidP="00225C29">
            <w:pPr>
              <w:spacing w:line="240" w:lineRule="auto"/>
              <w:contextualSpacing/>
              <w:jc w:val="center"/>
              <w:rPr>
                <w:sz w:val="20"/>
              </w:rPr>
            </w:pPr>
            <w:r w:rsidRPr="00D53477">
              <w:rPr>
                <w:b/>
                <w:sz w:val="20"/>
              </w:rPr>
              <w:t>Активизация словаря</w:t>
            </w:r>
          </w:p>
        </w:tc>
        <w:tc>
          <w:tcPr>
            <w:tcW w:w="12551" w:type="dxa"/>
            <w:vAlign w:val="center"/>
          </w:tcPr>
          <w:p w:rsidR="0084366E" w:rsidRPr="00D53477" w:rsidRDefault="0084366E" w:rsidP="00225C29">
            <w:pPr>
              <w:spacing w:line="240" w:lineRule="auto"/>
              <w:ind w:firstLine="318"/>
              <w:contextualSpacing/>
              <w:rPr>
                <w:sz w:val="20"/>
              </w:rPr>
            </w:pPr>
            <w:r w:rsidRPr="00D53477">
              <w:rPr>
                <w:sz w:val="20"/>
              </w:rPr>
              <w:t>Активизировать в речи слова, обозначающие названия предметов ближайшего окружения.</w:t>
            </w:r>
          </w:p>
        </w:tc>
      </w:tr>
      <w:tr w:rsidR="0084366E" w:rsidRPr="00D53477" w:rsidTr="00582896">
        <w:tc>
          <w:tcPr>
            <w:tcW w:w="2235" w:type="dxa"/>
            <w:vAlign w:val="center"/>
          </w:tcPr>
          <w:p w:rsidR="0084366E" w:rsidRPr="00D53477" w:rsidRDefault="0084366E" w:rsidP="00225C29">
            <w:pPr>
              <w:spacing w:line="240" w:lineRule="auto"/>
              <w:contextualSpacing/>
              <w:jc w:val="center"/>
              <w:rPr>
                <w:sz w:val="20"/>
              </w:rPr>
            </w:pPr>
            <w:r w:rsidRPr="00D53477">
              <w:rPr>
                <w:b/>
                <w:sz w:val="20"/>
              </w:rPr>
              <w:t>Звуковая культура речи</w:t>
            </w:r>
          </w:p>
        </w:tc>
        <w:tc>
          <w:tcPr>
            <w:tcW w:w="12551" w:type="dxa"/>
            <w:vAlign w:val="center"/>
          </w:tcPr>
          <w:p w:rsidR="0084366E" w:rsidRPr="00D53477" w:rsidRDefault="0084366E" w:rsidP="00225C29">
            <w:pPr>
              <w:spacing w:line="240" w:lineRule="auto"/>
              <w:ind w:firstLine="318"/>
              <w:contextualSpacing/>
              <w:rPr>
                <w:sz w:val="20"/>
              </w:rPr>
            </w:pPr>
            <w:r w:rsidRPr="00D53477">
              <w:rPr>
                <w:sz w:val="20"/>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tc>
      </w:tr>
      <w:tr w:rsidR="0084366E" w:rsidRPr="00D53477" w:rsidTr="00582896">
        <w:tc>
          <w:tcPr>
            <w:tcW w:w="2235" w:type="dxa"/>
            <w:vAlign w:val="center"/>
          </w:tcPr>
          <w:p w:rsidR="0084366E" w:rsidRPr="00D53477" w:rsidRDefault="0084366E" w:rsidP="00225C29">
            <w:pPr>
              <w:spacing w:line="240" w:lineRule="auto"/>
              <w:contextualSpacing/>
              <w:jc w:val="center"/>
              <w:rPr>
                <w:sz w:val="20"/>
              </w:rPr>
            </w:pPr>
            <w:r w:rsidRPr="00D53477">
              <w:rPr>
                <w:b/>
                <w:sz w:val="20"/>
              </w:rPr>
              <w:t>Грамматический строй речи</w:t>
            </w:r>
          </w:p>
        </w:tc>
        <w:tc>
          <w:tcPr>
            <w:tcW w:w="12551" w:type="dxa"/>
            <w:vAlign w:val="center"/>
          </w:tcPr>
          <w:p w:rsidR="0084366E" w:rsidRPr="00D53477" w:rsidRDefault="0084366E" w:rsidP="00225C29">
            <w:pPr>
              <w:spacing w:line="240" w:lineRule="auto"/>
              <w:ind w:firstLine="318"/>
              <w:contextualSpacing/>
              <w:rPr>
                <w:sz w:val="20"/>
              </w:rPr>
            </w:pPr>
            <w:r w:rsidRPr="00D53477">
              <w:rPr>
                <w:sz w:val="20"/>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tc>
      </w:tr>
      <w:tr w:rsidR="0084366E" w:rsidRPr="00D53477" w:rsidTr="00582896">
        <w:tc>
          <w:tcPr>
            <w:tcW w:w="2235" w:type="dxa"/>
            <w:vAlign w:val="center"/>
          </w:tcPr>
          <w:p w:rsidR="0084366E" w:rsidRPr="00D53477" w:rsidRDefault="0084366E" w:rsidP="00225C29">
            <w:pPr>
              <w:spacing w:line="240" w:lineRule="auto"/>
              <w:contextualSpacing/>
              <w:jc w:val="center"/>
              <w:rPr>
                <w:sz w:val="20"/>
              </w:rPr>
            </w:pPr>
            <w:r w:rsidRPr="00D53477">
              <w:rPr>
                <w:b/>
                <w:sz w:val="20"/>
              </w:rPr>
              <w:t>Связная речь</w:t>
            </w:r>
          </w:p>
        </w:tc>
        <w:tc>
          <w:tcPr>
            <w:tcW w:w="12551" w:type="dxa"/>
            <w:vAlign w:val="center"/>
          </w:tcPr>
          <w:p w:rsidR="0084366E" w:rsidRPr="00D53477" w:rsidRDefault="0084366E" w:rsidP="00225C29">
            <w:pPr>
              <w:spacing w:line="240" w:lineRule="auto"/>
              <w:ind w:firstLine="318"/>
              <w:contextualSpacing/>
              <w:rPr>
                <w:sz w:val="20"/>
              </w:rPr>
            </w:pPr>
            <w:r w:rsidRPr="00D53477">
              <w:rPr>
                <w:sz w:val="20"/>
              </w:rP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w:t>
            </w:r>
            <w:proofErr w:type="gramStart"/>
            <w:r w:rsidRPr="00D53477">
              <w:rPr>
                <w:sz w:val="20"/>
              </w:rPr>
              <w:t>со</w:t>
            </w:r>
            <w:proofErr w:type="gramEnd"/>
            <w:r w:rsidRPr="00D53477">
              <w:rPr>
                <w:sz w:val="20"/>
              </w:rPr>
              <w:t xml:space="preserve"> взрослыми и детьми, пользоваться простыми формулами речевого этикета. Воспитывать умение повторять за педагогом рассказ из 3 -4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tc>
      </w:tr>
      <w:tr w:rsidR="0084366E" w:rsidRPr="00D53477" w:rsidTr="00582896">
        <w:tc>
          <w:tcPr>
            <w:tcW w:w="2235" w:type="dxa"/>
            <w:vAlign w:val="center"/>
          </w:tcPr>
          <w:p w:rsidR="0084366E" w:rsidRPr="00D53477" w:rsidRDefault="0084366E" w:rsidP="00225C29">
            <w:pPr>
              <w:spacing w:line="240" w:lineRule="auto"/>
              <w:contextualSpacing/>
              <w:jc w:val="center"/>
              <w:rPr>
                <w:sz w:val="20"/>
              </w:rPr>
            </w:pPr>
            <w:r w:rsidRPr="00D53477">
              <w:rPr>
                <w:b/>
                <w:sz w:val="20"/>
              </w:rPr>
              <w:lastRenderedPageBreak/>
              <w:t>Подготовка детей к обучению грамоте</w:t>
            </w:r>
          </w:p>
        </w:tc>
        <w:tc>
          <w:tcPr>
            <w:tcW w:w="12551" w:type="dxa"/>
            <w:vAlign w:val="center"/>
          </w:tcPr>
          <w:p w:rsidR="0084366E" w:rsidRPr="00D53477" w:rsidRDefault="0084366E" w:rsidP="00225C29">
            <w:pPr>
              <w:spacing w:line="240" w:lineRule="auto"/>
              <w:ind w:firstLine="318"/>
              <w:contextualSpacing/>
              <w:rPr>
                <w:sz w:val="20"/>
              </w:rPr>
            </w:pPr>
            <w:r w:rsidRPr="00D53477">
              <w:rPr>
                <w:sz w:val="20"/>
              </w:rPr>
              <w:t>Формировать умение вслушиваться в звучание слова, знакомить детей с терминами «слово», «звук» в практическом плане.</w:t>
            </w:r>
          </w:p>
        </w:tc>
      </w:tr>
      <w:tr w:rsidR="0084366E" w:rsidRPr="00D53477" w:rsidTr="00582896">
        <w:tc>
          <w:tcPr>
            <w:tcW w:w="2235" w:type="dxa"/>
            <w:vAlign w:val="center"/>
          </w:tcPr>
          <w:p w:rsidR="0084366E" w:rsidRPr="00D53477" w:rsidRDefault="0084366E" w:rsidP="00225C29">
            <w:pPr>
              <w:spacing w:line="240" w:lineRule="auto"/>
              <w:contextualSpacing/>
              <w:jc w:val="center"/>
              <w:rPr>
                <w:sz w:val="20"/>
              </w:rPr>
            </w:pPr>
            <w:r w:rsidRPr="00D53477">
              <w:rPr>
                <w:b/>
                <w:sz w:val="20"/>
              </w:rPr>
              <w:t>Интерес к художественной литературе</w:t>
            </w:r>
          </w:p>
        </w:tc>
        <w:tc>
          <w:tcPr>
            <w:tcW w:w="12551" w:type="dxa"/>
            <w:vAlign w:val="center"/>
          </w:tcPr>
          <w:p w:rsidR="0084366E" w:rsidRPr="00D53477" w:rsidRDefault="0084366E" w:rsidP="00225C29">
            <w:pPr>
              <w:spacing w:line="240" w:lineRule="auto"/>
              <w:ind w:firstLine="318"/>
              <w:contextualSpacing/>
              <w:rPr>
                <w:sz w:val="20"/>
              </w:rPr>
            </w:pPr>
            <w:r w:rsidRPr="00D53477">
              <w:rPr>
                <w:sz w:val="20"/>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84366E" w:rsidRPr="00D53477" w:rsidRDefault="0084366E" w:rsidP="00225C29">
            <w:pPr>
              <w:spacing w:line="240" w:lineRule="auto"/>
              <w:ind w:firstLine="318"/>
              <w:contextualSpacing/>
              <w:rPr>
                <w:sz w:val="20"/>
              </w:rPr>
            </w:pPr>
            <w:r w:rsidRPr="00D53477">
              <w:rPr>
                <w:sz w:val="20"/>
              </w:rPr>
              <w:t>Формировать навык совместного слушания выразительного чтения и рассказывания (с наглядным сопровождением и без него).</w:t>
            </w:r>
          </w:p>
          <w:p w:rsidR="0084366E" w:rsidRPr="00D53477" w:rsidRDefault="0084366E" w:rsidP="00225C29">
            <w:pPr>
              <w:spacing w:line="240" w:lineRule="auto"/>
              <w:ind w:firstLine="318"/>
              <w:contextualSpacing/>
              <w:rPr>
                <w:sz w:val="20"/>
              </w:rPr>
            </w:pPr>
            <w:r w:rsidRPr="00D53477">
              <w:rPr>
                <w:sz w:val="20"/>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84366E" w:rsidRPr="00D53477" w:rsidRDefault="0084366E" w:rsidP="00225C29">
            <w:pPr>
              <w:spacing w:line="240" w:lineRule="auto"/>
              <w:ind w:firstLine="318"/>
              <w:contextualSpacing/>
              <w:rPr>
                <w:sz w:val="20"/>
              </w:rPr>
            </w:pPr>
            <w:r w:rsidRPr="00D53477">
              <w:rPr>
                <w:sz w:val="20"/>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84366E" w:rsidRPr="00D53477" w:rsidRDefault="0084366E" w:rsidP="00225C29">
            <w:pPr>
              <w:spacing w:line="240" w:lineRule="auto"/>
              <w:ind w:firstLine="318"/>
              <w:contextualSpacing/>
              <w:rPr>
                <w:sz w:val="20"/>
              </w:rPr>
            </w:pPr>
            <w:r w:rsidRPr="00D53477">
              <w:rPr>
                <w:sz w:val="20"/>
              </w:rPr>
              <w:t>Поддерживать общение детей друг с другом и с педагогом в процессе совместного рассматривания книжек-картинок, иллюстраций.</w:t>
            </w:r>
          </w:p>
          <w:p w:rsidR="0084366E" w:rsidRPr="00D53477" w:rsidRDefault="0084366E" w:rsidP="00225C29">
            <w:pPr>
              <w:spacing w:line="240" w:lineRule="auto"/>
              <w:ind w:firstLine="318"/>
              <w:contextualSpacing/>
              <w:rPr>
                <w:sz w:val="20"/>
              </w:rPr>
            </w:pPr>
            <w:r w:rsidRPr="00D53477">
              <w:rPr>
                <w:sz w:val="20"/>
              </w:rPr>
              <w:t>Поддерживать положительные эмоциональные проявления (улыбки, смех, жесты) детей в процессе совместного слушания художественных произведений.</w:t>
            </w:r>
          </w:p>
        </w:tc>
      </w:tr>
      <w:tr w:rsidR="0084366E" w:rsidRPr="00D53477" w:rsidTr="00156D04">
        <w:tc>
          <w:tcPr>
            <w:tcW w:w="14786" w:type="dxa"/>
            <w:gridSpan w:val="2"/>
            <w:vAlign w:val="center"/>
          </w:tcPr>
          <w:p w:rsidR="0084366E" w:rsidRPr="00D53477" w:rsidRDefault="0084366E" w:rsidP="00225C29">
            <w:pPr>
              <w:spacing w:line="240" w:lineRule="auto"/>
              <w:ind w:firstLine="318"/>
              <w:contextualSpacing/>
              <w:jc w:val="center"/>
              <w:rPr>
                <w:sz w:val="20"/>
              </w:rPr>
            </w:pPr>
            <w:r w:rsidRPr="00F43DB4">
              <w:rPr>
                <w:b/>
                <w:color w:val="002060"/>
                <w:sz w:val="20"/>
              </w:rPr>
              <w:t>Содержание образовательной деятельности</w:t>
            </w:r>
          </w:p>
        </w:tc>
      </w:tr>
      <w:tr w:rsidR="0084366E" w:rsidRPr="00D53477" w:rsidTr="00582896">
        <w:tc>
          <w:tcPr>
            <w:tcW w:w="2235" w:type="dxa"/>
            <w:vAlign w:val="center"/>
          </w:tcPr>
          <w:p w:rsidR="0084366E" w:rsidRPr="00D53477" w:rsidRDefault="0084366E" w:rsidP="00225C29">
            <w:pPr>
              <w:spacing w:line="240" w:lineRule="auto"/>
              <w:contextualSpacing/>
              <w:jc w:val="center"/>
              <w:rPr>
                <w:b/>
                <w:sz w:val="20"/>
              </w:rPr>
            </w:pPr>
            <w:r w:rsidRPr="00D53477">
              <w:rPr>
                <w:b/>
                <w:sz w:val="20"/>
              </w:rPr>
              <w:t>Формирование словаря.</w:t>
            </w:r>
          </w:p>
          <w:p w:rsidR="0084366E" w:rsidRPr="00D53477" w:rsidRDefault="00F43DB4" w:rsidP="00225C29">
            <w:pPr>
              <w:spacing w:line="240" w:lineRule="auto"/>
              <w:contextualSpacing/>
              <w:jc w:val="center"/>
              <w:rPr>
                <w:sz w:val="20"/>
              </w:rPr>
            </w:pPr>
            <w:r>
              <w:rPr>
                <w:b/>
                <w:sz w:val="20"/>
              </w:rPr>
              <w:t>Обогащение словаря</w:t>
            </w:r>
          </w:p>
        </w:tc>
        <w:tc>
          <w:tcPr>
            <w:tcW w:w="12551" w:type="dxa"/>
            <w:vAlign w:val="center"/>
          </w:tcPr>
          <w:p w:rsidR="0084366E" w:rsidRPr="00D53477" w:rsidRDefault="0084366E" w:rsidP="00D53477">
            <w:pPr>
              <w:spacing w:line="240" w:lineRule="auto"/>
              <w:ind w:firstLine="318"/>
              <w:contextualSpacing/>
              <w:rPr>
                <w:sz w:val="20"/>
              </w:rPr>
            </w:pPr>
            <w:proofErr w:type="gramStart"/>
            <w:r w:rsidRPr="00D53477">
              <w:rPr>
                <w:sz w:val="20"/>
              </w:rPr>
              <w:t>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w:t>
            </w:r>
            <w:r w:rsidR="00D53477">
              <w:rPr>
                <w:sz w:val="20"/>
              </w:rPr>
              <w:t>бщающие слова (мебель, одежда).</w:t>
            </w:r>
            <w:proofErr w:type="gramEnd"/>
          </w:p>
        </w:tc>
      </w:tr>
      <w:tr w:rsidR="0084366E" w:rsidRPr="00D53477" w:rsidTr="00582896">
        <w:tc>
          <w:tcPr>
            <w:tcW w:w="2235" w:type="dxa"/>
            <w:vAlign w:val="center"/>
          </w:tcPr>
          <w:p w:rsidR="0084366E" w:rsidRPr="00D53477" w:rsidRDefault="0084366E" w:rsidP="00225C29">
            <w:pPr>
              <w:spacing w:line="240" w:lineRule="auto"/>
              <w:contextualSpacing/>
              <w:jc w:val="center"/>
              <w:rPr>
                <w:sz w:val="20"/>
              </w:rPr>
            </w:pPr>
            <w:r w:rsidRPr="00D53477">
              <w:rPr>
                <w:b/>
                <w:sz w:val="20"/>
              </w:rPr>
              <w:t>Активизация словаря</w:t>
            </w:r>
          </w:p>
        </w:tc>
        <w:tc>
          <w:tcPr>
            <w:tcW w:w="12551" w:type="dxa"/>
            <w:vAlign w:val="center"/>
          </w:tcPr>
          <w:p w:rsidR="0084366E" w:rsidRPr="00D53477" w:rsidRDefault="0084366E" w:rsidP="00225C29">
            <w:pPr>
              <w:spacing w:line="240" w:lineRule="auto"/>
              <w:ind w:firstLine="318"/>
              <w:contextualSpacing/>
              <w:rPr>
                <w:sz w:val="20"/>
              </w:rPr>
            </w:pPr>
            <w:r w:rsidRPr="00D53477">
              <w:rPr>
                <w:sz w:val="20"/>
              </w:rPr>
              <w:t>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w:t>
            </w:r>
            <w:proofErr w:type="gramStart"/>
            <w:r w:rsidRPr="00D53477">
              <w:rPr>
                <w:sz w:val="20"/>
              </w:rPr>
              <w:t>ств пр</w:t>
            </w:r>
            <w:proofErr w:type="gramEnd"/>
            <w:r w:rsidRPr="00D53477">
              <w:rPr>
                <w:sz w:val="20"/>
              </w:rPr>
              <w:t>едметов; материалов; объектов и явлений природы.</w:t>
            </w:r>
          </w:p>
        </w:tc>
      </w:tr>
      <w:tr w:rsidR="0084366E" w:rsidRPr="00D53477" w:rsidTr="00582896">
        <w:tc>
          <w:tcPr>
            <w:tcW w:w="2235" w:type="dxa"/>
            <w:vAlign w:val="center"/>
          </w:tcPr>
          <w:p w:rsidR="0084366E" w:rsidRPr="00D53477" w:rsidRDefault="00156D04" w:rsidP="00225C29">
            <w:pPr>
              <w:spacing w:line="240" w:lineRule="auto"/>
              <w:contextualSpacing/>
              <w:jc w:val="center"/>
              <w:rPr>
                <w:sz w:val="20"/>
              </w:rPr>
            </w:pPr>
            <w:r w:rsidRPr="00D53477">
              <w:rPr>
                <w:b/>
                <w:sz w:val="20"/>
              </w:rPr>
              <w:t>Звуковая культура речи</w:t>
            </w:r>
          </w:p>
        </w:tc>
        <w:tc>
          <w:tcPr>
            <w:tcW w:w="12551" w:type="dxa"/>
            <w:vAlign w:val="center"/>
          </w:tcPr>
          <w:p w:rsidR="0084366E" w:rsidRPr="00D53477" w:rsidRDefault="00156D04" w:rsidP="00225C29">
            <w:pPr>
              <w:spacing w:line="240" w:lineRule="auto"/>
              <w:ind w:firstLine="318"/>
              <w:contextualSpacing/>
              <w:rPr>
                <w:sz w:val="20"/>
              </w:rPr>
            </w:pPr>
            <w:r w:rsidRPr="00D53477">
              <w:rPr>
                <w:sz w:val="20"/>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w:t>
            </w:r>
            <w:proofErr w:type="gramStart"/>
            <w:r w:rsidRPr="00D53477">
              <w:rPr>
                <w:sz w:val="20"/>
              </w:rPr>
              <w:t>п</w:t>
            </w:r>
            <w:proofErr w:type="gramEnd"/>
            <w:r w:rsidRPr="00D53477">
              <w:rPr>
                <w:sz w:val="20"/>
              </w:rPr>
              <w:t>],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tc>
      </w:tr>
      <w:tr w:rsidR="00156D04" w:rsidRPr="00D53477" w:rsidTr="00582896">
        <w:tc>
          <w:tcPr>
            <w:tcW w:w="2235" w:type="dxa"/>
            <w:vAlign w:val="center"/>
          </w:tcPr>
          <w:p w:rsidR="00156D04" w:rsidRPr="00D53477" w:rsidRDefault="00156D04" w:rsidP="00225C29">
            <w:pPr>
              <w:spacing w:line="240" w:lineRule="auto"/>
              <w:contextualSpacing/>
              <w:jc w:val="center"/>
              <w:rPr>
                <w:b/>
                <w:sz w:val="20"/>
              </w:rPr>
            </w:pPr>
            <w:r w:rsidRPr="00D53477">
              <w:rPr>
                <w:b/>
                <w:sz w:val="20"/>
              </w:rPr>
              <w:t>Грамматический строй речи</w:t>
            </w:r>
          </w:p>
        </w:tc>
        <w:tc>
          <w:tcPr>
            <w:tcW w:w="12551" w:type="dxa"/>
            <w:vAlign w:val="center"/>
          </w:tcPr>
          <w:p w:rsidR="00156D04" w:rsidRPr="00D53477" w:rsidRDefault="00156D04" w:rsidP="00225C29">
            <w:pPr>
              <w:spacing w:line="240" w:lineRule="auto"/>
              <w:ind w:firstLine="318"/>
              <w:contextualSpacing/>
              <w:rPr>
                <w:sz w:val="20"/>
              </w:rPr>
            </w:pPr>
            <w:proofErr w:type="gramStart"/>
            <w:r w:rsidRPr="00D53477">
              <w:rPr>
                <w:sz w:val="20"/>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roofErr w:type="gramEnd"/>
          </w:p>
          <w:p w:rsidR="00156D04" w:rsidRPr="00D53477" w:rsidRDefault="00156D04" w:rsidP="00225C29">
            <w:pPr>
              <w:spacing w:line="240" w:lineRule="auto"/>
              <w:ind w:firstLine="318"/>
              <w:contextualSpacing/>
              <w:rPr>
                <w:sz w:val="20"/>
              </w:rPr>
            </w:pPr>
            <w:r w:rsidRPr="00D53477">
              <w:rPr>
                <w:sz w:val="20"/>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tc>
      </w:tr>
      <w:tr w:rsidR="00156D04" w:rsidRPr="00D53477" w:rsidTr="00582896">
        <w:tc>
          <w:tcPr>
            <w:tcW w:w="2235" w:type="dxa"/>
            <w:vAlign w:val="center"/>
          </w:tcPr>
          <w:p w:rsidR="00156D04" w:rsidRPr="00D53477" w:rsidRDefault="00156D04" w:rsidP="00225C29">
            <w:pPr>
              <w:spacing w:line="240" w:lineRule="auto"/>
              <w:contextualSpacing/>
              <w:jc w:val="center"/>
              <w:rPr>
                <w:b/>
                <w:sz w:val="20"/>
              </w:rPr>
            </w:pPr>
            <w:r w:rsidRPr="00D53477">
              <w:rPr>
                <w:b/>
                <w:sz w:val="20"/>
              </w:rPr>
              <w:t>Связная речь</w:t>
            </w:r>
          </w:p>
        </w:tc>
        <w:tc>
          <w:tcPr>
            <w:tcW w:w="12551" w:type="dxa"/>
            <w:vAlign w:val="center"/>
          </w:tcPr>
          <w:p w:rsidR="00156D04" w:rsidRPr="00D53477" w:rsidRDefault="00156D04" w:rsidP="00225C29">
            <w:pPr>
              <w:spacing w:line="240" w:lineRule="auto"/>
              <w:ind w:firstLine="318"/>
              <w:contextualSpacing/>
              <w:rPr>
                <w:sz w:val="20"/>
              </w:rPr>
            </w:pPr>
            <w:proofErr w:type="gramStart"/>
            <w:r w:rsidRPr="00D53477">
              <w:rPr>
                <w:sz w:val="20"/>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w:t>
            </w:r>
            <w:proofErr w:type="gramEnd"/>
            <w:r w:rsidRPr="00D53477">
              <w:rPr>
                <w:sz w:val="20"/>
              </w:rPr>
              <w:t xml:space="preserve"> Педагог закрепляет у детей умения использовать основные формы речевого этикета в разных ситуациях общения.</w:t>
            </w:r>
          </w:p>
          <w:p w:rsidR="00156D04" w:rsidRPr="00D53477" w:rsidRDefault="00156D04" w:rsidP="00225C29">
            <w:pPr>
              <w:spacing w:line="240" w:lineRule="auto"/>
              <w:ind w:firstLine="318"/>
              <w:contextualSpacing/>
              <w:rPr>
                <w:sz w:val="20"/>
              </w:rPr>
            </w:pPr>
            <w:r w:rsidRPr="00D53477">
              <w:rPr>
                <w:sz w:val="20"/>
              </w:rPr>
              <w:t xml:space="preserve">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w:t>
            </w:r>
            <w:proofErr w:type="gramStart"/>
            <w:r w:rsidRPr="00D53477">
              <w:rPr>
                <w:sz w:val="20"/>
              </w:rPr>
              <w:t>со</w:t>
            </w:r>
            <w:proofErr w:type="gramEnd"/>
            <w:r w:rsidRPr="00D53477">
              <w:rPr>
                <w:sz w:val="20"/>
              </w:rPr>
              <w:t xml:space="preserve">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2 -3-х простых фраз.</w:t>
            </w:r>
          </w:p>
          <w:p w:rsidR="00156D04" w:rsidRPr="00D53477" w:rsidRDefault="00156D04" w:rsidP="00225C29">
            <w:pPr>
              <w:spacing w:line="240" w:lineRule="auto"/>
              <w:ind w:firstLine="318"/>
              <w:contextualSpacing/>
              <w:rPr>
                <w:sz w:val="20"/>
              </w:rPr>
            </w:pPr>
            <w:r w:rsidRPr="00D53477">
              <w:rPr>
                <w:sz w:val="20"/>
              </w:rPr>
              <w:t xml:space="preserve">Педагог способствует освоению умений монологической речи: по вопросам составлять рассказ по картинке из 3-4-х предложений; </w:t>
            </w:r>
            <w:r w:rsidRPr="00D53477">
              <w:rPr>
                <w:sz w:val="20"/>
              </w:rPr>
              <w:lastRenderedPageBreak/>
              <w:t>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tc>
      </w:tr>
      <w:tr w:rsidR="00156D04" w:rsidRPr="00D53477" w:rsidTr="00582896">
        <w:tc>
          <w:tcPr>
            <w:tcW w:w="2235" w:type="dxa"/>
            <w:vAlign w:val="center"/>
          </w:tcPr>
          <w:p w:rsidR="00156D04" w:rsidRPr="00D53477" w:rsidRDefault="00156D04" w:rsidP="00225C29">
            <w:pPr>
              <w:spacing w:line="240" w:lineRule="auto"/>
              <w:contextualSpacing/>
              <w:jc w:val="center"/>
              <w:rPr>
                <w:b/>
                <w:sz w:val="20"/>
              </w:rPr>
            </w:pPr>
            <w:r w:rsidRPr="00D53477">
              <w:rPr>
                <w:b/>
                <w:sz w:val="20"/>
              </w:rPr>
              <w:lastRenderedPageBreak/>
              <w:t>Подготовка детей к обучению грамоте</w:t>
            </w:r>
          </w:p>
        </w:tc>
        <w:tc>
          <w:tcPr>
            <w:tcW w:w="12551" w:type="dxa"/>
            <w:vAlign w:val="center"/>
          </w:tcPr>
          <w:p w:rsidR="00156D04" w:rsidRPr="00D53477" w:rsidRDefault="00156D04" w:rsidP="00225C29">
            <w:pPr>
              <w:spacing w:line="240" w:lineRule="auto"/>
              <w:ind w:firstLine="318"/>
              <w:contextualSpacing/>
              <w:rPr>
                <w:sz w:val="20"/>
              </w:rPr>
            </w:pPr>
            <w:r w:rsidRPr="00D53477">
              <w:rPr>
                <w:sz w:val="20"/>
              </w:rPr>
              <w:t>Педагог формирует у детей умение вслушиваться в звучание слова, закрепляет в речи детей термины «слово», «звук» в практическом плане.</w:t>
            </w:r>
          </w:p>
        </w:tc>
      </w:tr>
    </w:tbl>
    <w:p w:rsidR="00F43DB4" w:rsidRPr="005B2BE8" w:rsidRDefault="00F43DB4" w:rsidP="00225C29">
      <w:pPr>
        <w:spacing w:line="240" w:lineRule="auto"/>
        <w:contextualSpacing/>
        <w:rPr>
          <w:b/>
          <w:sz w:val="24"/>
          <w:szCs w:val="24"/>
        </w:rPr>
      </w:pPr>
    </w:p>
    <w:tbl>
      <w:tblPr>
        <w:tblStyle w:val="a5"/>
        <w:tblW w:w="0" w:type="auto"/>
        <w:tblLook w:val="04A0" w:firstRow="1" w:lastRow="0" w:firstColumn="1" w:lastColumn="0" w:noHBand="0" w:noVBand="1"/>
      </w:tblPr>
      <w:tblGrid>
        <w:gridCol w:w="2235"/>
        <w:gridCol w:w="12551"/>
      </w:tblGrid>
      <w:tr w:rsidR="00156D04" w:rsidRPr="00354F06" w:rsidTr="00D660A8">
        <w:tc>
          <w:tcPr>
            <w:tcW w:w="14786" w:type="dxa"/>
            <w:gridSpan w:val="2"/>
          </w:tcPr>
          <w:p w:rsidR="00156D04" w:rsidRPr="00354F06" w:rsidRDefault="00156D04" w:rsidP="00225C29">
            <w:pPr>
              <w:spacing w:line="240" w:lineRule="auto"/>
              <w:contextualSpacing/>
              <w:jc w:val="center"/>
              <w:rPr>
                <w:b/>
                <w:sz w:val="20"/>
              </w:rPr>
            </w:pPr>
            <w:r w:rsidRPr="00354F06">
              <w:rPr>
                <w:b/>
                <w:color w:val="002060"/>
                <w:sz w:val="20"/>
              </w:rPr>
              <w:t>От 4 лет до 5 лет</w:t>
            </w:r>
          </w:p>
        </w:tc>
      </w:tr>
      <w:tr w:rsidR="00156D04" w:rsidRPr="00354F06" w:rsidTr="00D660A8">
        <w:tc>
          <w:tcPr>
            <w:tcW w:w="14786" w:type="dxa"/>
            <w:gridSpan w:val="2"/>
          </w:tcPr>
          <w:p w:rsidR="00156D04" w:rsidRPr="00354F06" w:rsidRDefault="00156D04" w:rsidP="00225C29">
            <w:pPr>
              <w:spacing w:line="240" w:lineRule="auto"/>
              <w:contextualSpacing/>
              <w:jc w:val="center"/>
              <w:rPr>
                <w:b/>
                <w:sz w:val="20"/>
              </w:rPr>
            </w:pPr>
            <w:r w:rsidRPr="00354F06">
              <w:rPr>
                <w:b/>
                <w:color w:val="002060"/>
                <w:sz w:val="20"/>
              </w:rPr>
              <w:t>Основные задачи образовательной деятельности</w:t>
            </w:r>
          </w:p>
        </w:tc>
      </w:tr>
      <w:tr w:rsidR="00156D04" w:rsidRPr="00354F06" w:rsidTr="00582896">
        <w:tc>
          <w:tcPr>
            <w:tcW w:w="2235" w:type="dxa"/>
            <w:vAlign w:val="center"/>
          </w:tcPr>
          <w:p w:rsidR="00156D04" w:rsidRPr="00354F06" w:rsidRDefault="00156D04" w:rsidP="00225C29">
            <w:pPr>
              <w:spacing w:line="240" w:lineRule="auto"/>
              <w:contextualSpacing/>
              <w:jc w:val="center"/>
              <w:rPr>
                <w:b/>
                <w:sz w:val="20"/>
              </w:rPr>
            </w:pPr>
            <w:r w:rsidRPr="00354F06">
              <w:rPr>
                <w:b/>
                <w:sz w:val="20"/>
              </w:rPr>
              <w:t>Развитие словаря.</w:t>
            </w:r>
          </w:p>
          <w:p w:rsidR="00156D04" w:rsidRPr="00354F06" w:rsidRDefault="00156D04" w:rsidP="00225C29">
            <w:pPr>
              <w:spacing w:line="240" w:lineRule="auto"/>
              <w:contextualSpacing/>
              <w:jc w:val="center"/>
              <w:rPr>
                <w:b/>
                <w:sz w:val="20"/>
              </w:rPr>
            </w:pPr>
            <w:r w:rsidRPr="00354F06">
              <w:rPr>
                <w:b/>
                <w:sz w:val="20"/>
              </w:rPr>
              <w:t>Обогащение словаря</w:t>
            </w:r>
          </w:p>
        </w:tc>
        <w:tc>
          <w:tcPr>
            <w:tcW w:w="12551" w:type="dxa"/>
            <w:vAlign w:val="center"/>
          </w:tcPr>
          <w:p w:rsidR="00156D04" w:rsidRPr="00354F06" w:rsidRDefault="00156D04" w:rsidP="00225C29">
            <w:pPr>
              <w:spacing w:line="240" w:lineRule="auto"/>
              <w:ind w:firstLine="318"/>
              <w:contextualSpacing/>
              <w:jc w:val="left"/>
              <w:rPr>
                <w:sz w:val="20"/>
              </w:rPr>
            </w:pPr>
            <w:r w:rsidRPr="00354F06">
              <w:rPr>
                <w:sz w:val="20"/>
              </w:rPr>
              <w:t>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tc>
      </w:tr>
      <w:tr w:rsidR="00156D04" w:rsidRPr="00354F06" w:rsidTr="00582896">
        <w:tc>
          <w:tcPr>
            <w:tcW w:w="2235" w:type="dxa"/>
            <w:vAlign w:val="center"/>
          </w:tcPr>
          <w:p w:rsidR="00156D04" w:rsidRPr="00354F06" w:rsidRDefault="00156D04" w:rsidP="00225C29">
            <w:pPr>
              <w:spacing w:line="240" w:lineRule="auto"/>
              <w:contextualSpacing/>
              <w:jc w:val="center"/>
              <w:rPr>
                <w:b/>
                <w:sz w:val="20"/>
              </w:rPr>
            </w:pPr>
            <w:r w:rsidRPr="00354F06">
              <w:rPr>
                <w:b/>
                <w:sz w:val="20"/>
              </w:rPr>
              <w:t>Активизация словаря</w:t>
            </w:r>
          </w:p>
        </w:tc>
        <w:tc>
          <w:tcPr>
            <w:tcW w:w="12551" w:type="dxa"/>
          </w:tcPr>
          <w:p w:rsidR="00156D04" w:rsidRPr="00354F06" w:rsidRDefault="00156D04" w:rsidP="00225C29">
            <w:pPr>
              <w:spacing w:line="240" w:lineRule="auto"/>
              <w:ind w:firstLine="318"/>
              <w:contextualSpacing/>
              <w:rPr>
                <w:b/>
                <w:sz w:val="20"/>
              </w:rPr>
            </w:pPr>
            <w:r w:rsidRPr="00354F06">
              <w:rPr>
                <w:sz w:val="20"/>
              </w:rPr>
              <w:t>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tc>
      </w:tr>
      <w:tr w:rsidR="00156D04" w:rsidRPr="00354F06" w:rsidTr="00582896">
        <w:tc>
          <w:tcPr>
            <w:tcW w:w="2235" w:type="dxa"/>
            <w:vAlign w:val="center"/>
          </w:tcPr>
          <w:p w:rsidR="00156D04" w:rsidRPr="00354F06" w:rsidRDefault="00156D04" w:rsidP="00225C29">
            <w:pPr>
              <w:spacing w:line="240" w:lineRule="auto"/>
              <w:contextualSpacing/>
              <w:jc w:val="center"/>
              <w:rPr>
                <w:b/>
                <w:sz w:val="20"/>
              </w:rPr>
            </w:pPr>
            <w:r w:rsidRPr="00354F06">
              <w:rPr>
                <w:b/>
                <w:sz w:val="20"/>
              </w:rPr>
              <w:t>Звуковая культура речи</w:t>
            </w:r>
          </w:p>
        </w:tc>
        <w:tc>
          <w:tcPr>
            <w:tcW w:w="12551" w:type="dxa"/>
          </w:tcPr>
          <w:p w:rsidR="00156D04" w:rsidRPr="00354F06" w:rsidRDefault="00156D04" w:rsidP="00225C29">
            <w:pPr>
              <w:tabs>
                <w:tab w:val="left" w:pos="3144"/>
              </w:tabs>
              <w:spacing w:line="240" w:lineRule="auto"/>
              <w:ind w:firstLine="318"/>
              <w:contextualSpacing/>
              <w:rPr>
                <w:sz w:val="20"/>
              </w:rPr>
            </w:pPr>
            <w:r w:rsidRPr="00354F06">
              <w:rPr>
                <w:sz w:val="20"/>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w:t>
            </w:r>
            <w:r w:rsidRPr="00354F06">
              <w:rPr>
                <w:sz w:val="20"/>
              </w:rPr>
              <w:tab/>
              <w:t>совершенствовать отчетливое произношение слов и</w:t>
            </w:r>
            <w:r w:rsidR="002B0CFB" w:rsidRPr="00354F06">
              <w:rPr>
                <w:sz w:val="20"/>
              </w:rPr>
              <w:t xml:space="preserve"> </w:t>
            </w:r>
            <w:r w:rsidRPr="00354F06">
              <w:rPr>
                <w:sz w:val="20"/>
              </w:rPr>
              <w:t>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tc>
      </w:tr>
      <w:tr w:rsidR="00156D04" w:rsidRPr="00354F06" w:rsidTr="00582896">
        <w:tc>
          <w:tcPr>
            <w:tcW w:w="2235" w:type="dxa"/>
            <w:vAlign w:val="center"/>
          </w:tcPr>
          <w:p w:rsidR="00156D04" w:rsidRPr="00354F06" w:rsidRDefault="00156D04" w:rsidP="00225C29">
            <w:pPr>
              <w:spacing w:line="240" w:lineRule="auto"/>
              <w:contextualSpacing/>
              <w:jc w:val="center"/>
              <w:rPr>
                <w:b/>
                <w:sz w:val="20"/>
              </w:rPr>
            </w:pPr>
            <w:r w:rsidRPr="00354F06">
              <w:rPr>
                <w:b/>
                <w:sz w:val="20"/>
              </w:rPr>
              <w:t>Грамматический строй речи</w:t>
            </w:r>
          </w:p>
        </w:tc>
        <w:tc>
          <w:tcPr>
            <w:tcW w:w="12551" w:type="dxa"/>
          </w:tcPr>
          <w:p w:rsidR="00156D04" w:rsidRPr="00354F06" w:rsidRDefault="00156D04" w:rsidP="00225C29">
            <w:pPr>
              <w:spacing w:line="240" w:lineRule="auto"/>
              <w:ind w:firstLine="318"/>
              <w:contextualSpacing/>
              <w:rPr>
                <w:sz w:val="20"/>
              </w:rPr>
            </w:pPr>
            <w:r w:rsidRPr="00354F06">
              <w:rPr>
                <w:sz w:val="20"/>
              </w:rPr>
              <w:t xml:space="preserve">Продолжать формировать у детей умение правильно согласовывать слова в предложении. </w:t>
            </w:r>
            <w:proofErr w:type="gramStart"/>
            <w:r w:rsidRPr="00354F06">
              <w:rPr>
                <w:sz w:val="20"/>
              </w:rPr>
              <w:t>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w:t>
            </w:r>
            <w:proofErr w:type="gramEnd"/>
            <w:r w:rsidRPr="00354F06">
              <w:rPr>
                <w:sz w:val="20"/>
              </w:rPr>
              <w:t xml:space="preserve"> правильно образовывать названия предметов посуды.</w:t>
            </w:r>
          </w:p>
        </w:tc>
      </w:tr>
      <w:tr w:rsidR="00156D04" w:rsidRPr="00354F06" w:rsidTr="00582896">
        <w:tc>
          <w:tcPr>
            <w:tcW w:w="2235" w:type="dxa"/>
            <w:vAlign w:val="center"/>
          </w:tcPr>
          <w:p w:rsidR="00156D04" w:rsidRPr="00354F06" w:rsidRDefault="00156D04" w:rsidP="00225C29">
            <w:pPr>
              <w:spacing w:line="240" w:lineRule="auto"/>
              <w:contextualSpacing/>
              <w:jc w:val="center"/>
              <w:rPr>
                <w:b/>
                <w:sz w:val="20"/>
              </w:rPr>
            </w:pPr>
            <w:r w:rsidRPr="00354F06">
              <w:rPr>
                <w:b/>
                <w:sz w:val="20"/>
              </w:rPr>
              <w:t>Связная речь</w:t>
            </w:r>
          </w:p>
        </w:tc>
        <w:tc>
          <w:tcPr>
            <w:tcW w:w="12551" w:type="dxa"/>
          </w:tcPr>
          <w:p w:rsidR="00156D04" w:rsidRPr="00354F06" w:rsidRDefault="00156D04" w:rsidP="00225C29">
            <w:pPr>
              <w:spacing w:line="240" w:lineRule="auto"/>
              <w:ind w:firstLine="318"/>
              <w:contextualSpacing/>
              <w:rPr>
                <w:sz w:val="20"/>
              </w:rPr>
            </w:pPr>
            <w:r w:rsidRPr="00354F06">
              <w:rPr>
                <w:sz w:val="20"/>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tc>
      </w:tr>
      <w:tr w:rsidR="00156D04" w:rsidRPr="00354F06" w:rsidTr="00582896">
        <w:tc>
          <w:tcPr>
            <w:tcW w:w="2235" w:type="dxa"/>
            <w:vAlign w:val="center"/>
          </w:tcPr>
          <w:p w:rsidR="00156D04" w:rsidRPr="00354F06" w:rsidRDefault="00156D04" w:rsidP="00225C29">
            <w:pPr>
              <w:spacing w:line="240" w:lineRule="auto"/>
              <w:contextualSpacing/>
              <w:jc w:val="center"/>
              <w:rPr>
                <w:b/>
                <w:sz w:val="20"/>
              </w:rPr>
            </w:pPr>
            <w:r w:rsidRPr="00354F06">
              <w:rPr>
                <w:b/>
                <w:sz w:val="20"/>
              </w:rPr>
              <w:t>Подготовка детей к обучению грамоте</w:t>
            </w:r>
          </w:p>
        </w:tc>
        <w:tc>
          <w:tcPr>
            <w:tcW w:w="12551" w:type="dxa"/>
          </w:tcPr>
          <w:p w:rsidR="00156D04" w:rsidRPr="00354F06" w:rsidRDefault="00156D04" w:rsidP="00225C29">
            <w:pPr>
              <w:spacing w:line="240" w:lineRule="auto"/>
              <w:ind w:firstLine="318"/>
              <w:contextualSpacing/>
              <w:rPr>
                <w:sz w:val="20"/>
              </w:rPr>
            </w:pPr>
            <w:r w:rsidRPr="00354F06">
              <w:rPr>
                <w:sz w:val="20"/>
              </w:rPr>
              <w:t xml:space="preserve">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 </w:t>
            </w:r>
            <w:proofErr w:type="gramStart"/>
            <w:r w:rsidRPr="00354F06">
              <w:rPr>
                <w:sz w:val="20"/>
              </w:rPr>
              <w:t>-р</w:t>
            </w:r>
            <w:proofErr w:type="gramEnd"/>
            <w:r w:rsidRPr="00354F06">
              <w:rPr>
                <w:sz w:val="20"/>
              </w:rPr>
              <w:t>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tc>
      </w:tr>
      <w:tr w:rsidR="00156D04" w:rsidRPr="00354F06" w:rsidTr="00582896">
        <w:tc>
          <w:tcPr>
            <w:tcW w:w="2235" w:type="dxa"/>
            <w:vAlign w:val="center"/>
          </w:tcPr>
          <w:p w:rsidR="00156D04" w:rsidRPr="00354F06" w:rsidRDefault="00156D04" w:rsidP="00225C29">
            <w:pPr>
              <w:spacing w:line="240" w:lineRule="auto"/>
              <w:contextualSpacing/>
              <w:jc w:val="center"/>
              <w:rPr>
                <w:b/>
                <w:sz w:val="20"/>
              </w:rPr>
            </w:pPr>
            <w:r w:rsidRPr="00354F06">
              <w:rPr>
                <w:b/>
                <w:sz w:val="20"/>
              </w:rPr>
              <w:t>Интерес к художественной литературе</w:t>
            </w:r>
          </w:p>
        </w:tc>
        <w:tc>
          <w:tcPr>
            <w:tcW w:w="12551" w:type="dxa"/>
          </w:tcPr>
          <w:p w:rsidR="00156D04" w:rsidRPr="00354F06" w:rsidRDefault="00156D04" w:rsidP="00225C29">
            <w:pPr>
              <w:spacing w:line="240" w:lineRule="auto"/>
              <w:ind w:firstLine="318"/>
              <w:contextualSpacing/>
              <w:rPr>
                <w:sz w:val="20"/>
              </w:rPr>
            </w:pPr>
            <w:r w:rsidRPr="00354F06">
              <w:rPr>
                <w:sz w:val="20"/>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156D04" w:rsidRPr="00354F06" w:rsidRDefault="00156D04" w:rsidP="00225C29">
            <w:pPr>
              <w:spacing w:line="240" w:lineRule="auto"/>
              <w:ind w:firstLine="318"/>
              <w:contextualSpacing/>
              <w:rPr>
                <w:sz w:val="20"/>
              </w:rPr>
            </w:pPr>
            <w:r w:rsidRPr="00354F06">
              <w:rPr>
                <w:sz w:val="20"/>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156D04" w:rsidRPr="00354F06" w:rsidRDefault="00156D04" w:rsidP="00225C29">
            <w:pPr>
              <w:spacing w:line="240" w:lineRule="auto"/>
              <w:ind w:firstLine="318"/>
              <w:contextualSpacing/>
              <w:rPr>
                <w:sz w:val="20"/>
              </w:rPr>
            </w:pPr>
            <w:r w:rsidRPr="00354F06">
              <w:rPr>
                <w:sz w:val="20"/>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156D04" w:rsidRPr="00354F06" w:rsidRDefault="00156D04" w:rsidP="00225C29">
            <w:pPr>
              <w:spacing w:line="240" w:lineRule="auto"/>
              <w:ind w:firstLine="318"/>
              <w:contextualSpacing/>
              <w:rPr>
                <w:sz w:val="20"/>
              </w:rPr>
            </w:pPr>
            <w:r w:rsidRPr="00354F06">
              <w:rPr>
                <w:sz w:val="20"/>
              </w:rPr>
              <w:t>Воспитывать ценностное отношение к книге, уважение к творчеству писателей и иллюстраторов.</w:t>
            </w:r>
          </w:p>
        </w:tc>
      </w:tr>
      <w:tr w:rsidR="002B0CFB" w:rsidRPr="00354F06" w:rsidTr="002B0CFB">
        <w:tc>
          <w:tcPr>
            <w:tcW w:w="14786" w:type="dxa"/>
            <w:gridSpan w:val="2"/>
            <w:vAlign w:val="center"/>
          </w:tcPr>
          <w:p w:rsidR="002B0CFB" w:rsidRPr="00354F06" w:rsidRDefault="002B0CFB" w:rsidP="00225C29">
            <w:pPr>
              <w:spacing w:line="240" w:lineRule="auto"/>
              <w:contextualSpacing/>
              <w:jc w:val="center"/>
              <w:rPr>
                <w:sz w:val="20"/>
              </w:rPr>
            </w:pPr>
            <w:r w:rsidRPr="00354F06">
              <w:rPr>
                <w:b/>
                <w:color w:val="002060"/>
                <w:sz w:val="20"/>
              </w:rPr>
              <w:lastRenderedPageBreak/>
              <w:t>Содержание образовательной деятельности</w:t>
            </w:r>
          </w:p>
        </w:tc>
      </w:tr>
      <w:tr w:rsidR="00156D04" w:rsidRPr="00354F06" w:rsidTr="00582896">
        <w:tc>
          <w:tcPr>
            <w:tcW w:w="2235" w:type="dxa"/>
            <w:vAlign w:val="center"/>
          </w:tcPr>
          <w:p w:rsidR="00156D04" w:rsidRPr="00354F06" w:rsidRDefault="002B0CFB" w:rsidP="00225C29">
            <w:pPr>
              <w:spacing w:line="240" w:lineRule="auto"/>
              <w:contextualSpacing/>
              <w:jc w:val="center"/>
              <w:rPr>
                <w:b/>
                <w:sz w:val="20"/>
              </w:rPr>
            </w:pPr>
            <w:r w:rsidRPr="00354F06">
              <w:rPr>
                <w:b/>
                <w:sz w:val="20"/>
              </w:rPr>
              <w:t>Развитие словаря</w:t>
            </w:r>
          </w:p>
        </w:tc>
        <w:tc>
          <w:tcPr>
            <w:tcW w:w="12551" w:type="dxa"/>
          </w:tcPr>
          <w:p w:rsidR="00156D04" w:rsidRPr="00354F06" w:rsidRDefault="002B0CFB" w:rsidP="00225C29">
            <w:pPr>
              <w:spacing w:line="240" w:lineRule="auto"/>
              <w:ind w:firstLine="318"/>
              <w:contextualSpacing/>
              <w:rPr>
                <w:sz w:val="20"/>
              </w:rPr>
            </w:pPr>
            <w:r w:rsidRPr="00354F06">
              <w:rPr>
                <w:sz w:val="20"/>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tc>
      </w:tr>
      <w:tr w:rsidR="00156D04" w:rsidRPr="00354F06" w:rsidTr="00582896">
        <w:tc>
          <w:tcPr>
            <w:tcW w:w="2235" w:type="dxa"/>
            <w:vAlign w:val="center"/>
          </w:tcPr>
          <w:p w:rsidR="00156D04" w:rsidRPr="00354F06" w:rsidRDefault="002B0CFB" w:rsidP="00225C29">
            <w:pPr>
              <w:spacing w:line="240" w:lineRule="auto"/>
              <w:contextualSpacing/>
              <w:jc w:val="center"/>
              <w:rPr>
                <w:b/>
                <w:sz w:val="20"/>
              </w:rPr>
            </w:pPr>
            <w:r w:rsidRPr="00354F06">
              <w:rPr>
                <w:b/>
                <w:sz w:val="20"/>
              </w:rPr>
              <w:t>Звуковая культура речи</w:t>
            </w:r>
          </w:p>
        </w:tc>
        <w:tc>
          <w:tcPr>
            <w:tcW w:w="12551" w:type="dxa"/>
          </w:tcPr>
          <w:p w:rsidR="00156D04" w:rsidRPr="00354F06" w:rsidRDefault="002B0CFB" w:rsidP="00225C29">
            <w:pPr>
              <w:spacing w:line="240" w:lineRule="auto"/>
              <w:ind w:firstLine="318"/>
              <w:contextualSpacing/>
              <w:rPr>
                <w:sz w:val="20"/>
              </w:rPr>
            </w:pPr>
            <w:r w:rsidRPr="00354F06">
              <w:rPr>
                <w:sz w:val="20"/>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tc>
      </w:tr>
      <w:tr w:rsidR="002B0CFB" w:rsidRPr="00354F06" w:rsidTr="00582896">
        <w:tc>
          <w:tcPr>
            <w:tcW w:w="2235" w:type="dxa"/>
            <w:vAlign w:val="center"/>
          </w:tcPr>
          <w:p w:rsidR="002B0CFB" w:rsidRPr="00354F06" w:rsidRDefault="002B0CFB" w:rsidP="00225C29">
            <w:pPr>
              <w:spacing w:line="240" w:lineRule="auto"/>
              <w:contextualSpacing/>
              <w:jc w:val="center"/>
              <w:rPr>
                <w:b/>
                <w:sz w:val="20"/>
              </w:rPr>
            </w:pPr>
            <w:r w:rsidRPr="00354F06">
              <w:rPr>
                <w:b/>
                <w:sz w:val="20"/>
              </w:rPr>
              <w:t>Грамматический строй речи</w:t>
            </w:r>
          </w:p>
        </w:tc>
        <w:tc>
          <w:tcPr>
            <w:tcW w:w="12551" w:type="dxa"/>
          </w:tcPr>
          <w:p w:rsidR="002B0CFB" w:rsidRPr="00354F06" w:rsidRDefault="002B0CFB" w:rsidP="00225C29">
            <w:pPr>
              <w:spacing w:line="240" w:lineRule="auto"/>
              <w:ind w:firstLine="318"/>
              <w:contextualSpacing/>
              <w:rPr>
                <w:sz w:val="20"/>
              </w:rPr>
            </w:pPr>
            <w:r w:rsidRPr="00354F06">
              <w:rPr>
                <w:sz w:val="20"/>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tc>
      </w:tr>
      <w:tr w:rsidR="002B0CFB" w:rsidRPr="00354F06" w:rsidTr="00582896">
        <w:tc>
          <w:tcPr>
            <w:tcW w:w="2235" w:type="dxa"/>
            <w:vAlign w:val="center"/>
          </w:tcPr>
          <w:p w:rsidR="002B0CFB" w:rsidRPr="00354F06" w:rsidRDefault="002B0CFB" w:rsidP="00225C29">
            <w:pPr>
              <w:spacing w:line="240" w:lineRule="auto"/>
              <w:contextualSpacing/>
              <w:jc w:val="center"/>
              <w:rPr>
                <w:b/>
                <w:sz w:val="20"/>
              </w:rPr>
            </w:pPr>
            <w:r w:rsidRPr="00354F06">
              <w:rPr>
                <w:b/>
                <w:sz w:val="20"/>
              </w:rPr>
              <w:t>Связная речь</w:t>
            </w:r>
          </w:p>
        </w:tc>
        <w:tc>
          <w:tcPr>
            <w:tcW w:w="12551" w:type="dxa"/>
          </w:tcPr>
          <w:p w:rsidR="002B0CFB" w:rsidRPr="00354F06" w:rsidRDefault="002B0CFB" w:rsidP="00225C29">
            <w:pPr>
              <w:spacing w:line="240" w:lineRule="auto"/>
              <w:ind w:firstLine="318"/>
              <w:contextualSpacing/>
              <w:rPr>
                <w:sz w:val="20"/>
              </w:rPr>
            </w:pPr>
            <w:r w:rsidRPr="00354F06">
              <w:rPr>
                <w:sz w:val="20"/>
              </w:rPr>
              <w:t>Педагог развивает у детей</w:t>
            </w:r>
            <w:r w:rsidRPr="00354F06">
              <w:rPr>
                <w:sz w:val="20"/>
              </w:rPr>
              <w:tab/>
              <w:t>связную, грамматически правильную диалогическую и монологическую речь, обучает детей использовать вопросы поискового характера («Почему?»,</w:t>
            </w:r>
            <w:r w:rsidRPr="00354F06">
              <w:rPr>
                <w:sz w:val="20"/>
              </w:rPr>
              <w:tab/>
              <w:t>«Зачем?»,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2B0CFB" w:rsidRPr="00354F06" w:rsidRDefault="002B0CFB" w:rsidP="00225C29">
            <w:pPr>
              <w:spacing w:line="240" w:lineRule="auto"/>
              <w:ind w:firstLine="318"/>
              <w:contextualSpacing/>
              <w:rPr>
                <w:sz w:val="20"/>
              </w:rPr>
            </w:pPr>
            <w:r w:rsidRPr="00354F06">
              <w:rPr>
                <w:sz w:val="20"/>
              </w:rPr>
              <w:t xml:space="preserve">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ребенка в речевом общении </w:t>
            </w:r>
            <w:proofErr w:type="gramStart"/>
            <w:r w:rsidRPr="00354F06">
              <w:rPr>
                <w:sz w:val="20"/>
              </w:rPr>
              <w:t>со</w:t>
            </w:r>
            <w:proofErr w:type="gramEnd"/>
            <w:r w:rsidRPr="00354F06">
              <w:rPr>
                <w:sz w:val="20"/>
              </w:rPr>
              <w:t xml:space="preserve"> взрослыми и сверстниками; формирует умение использовать в практике общения описательные монологи и элементы объяснительной речи.</w:t>
            </w:r>
          </w:p>
          <w:p w:rsidR="002B0CFB" w:rsidRPr="00354F06" w:rsidRDefault="002B0CFB" w:rsidP="00225C29">
            <w:pPr>
              <w:spacing w:line="240" w:lineRule="auto"/>
              <w:ind w:firstLine="318"/>
              <w:contextualSpacing/>
              <w:rPr>
                <w:sz w:val="20"/>
              </w:rPr>
            </w:pPr>
            <w:r w:rsidRPr="00354F06">
              <w:rPr>
                <w:sz w:val="20"/>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2B0CFB" w:rsidRPr="00354F06" w:rsidRDefault="002B0CFB" w:rsidP="00225C29">
            <w:pPr>
              <w:spacing w:line="240" w:lineRule="auto"/>
              <w:ind w:firstLine="318"/>
              <w:contextualSpacing/>
              <w:rPr>
                <w:sz w:val="20"/>
              </w:rPr>
            </w:pPr>
            <w:r w:rsidRPr="00354F06">
              <w:rPr>
                <w:sz w:val="20"/>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tc>
      </w:tr>
      <w:tr w:rsidR="002B0CFB" w:rsidRPr="00354F06" w:rsidTr="00582896">
        <w:tc>
          <w:tcPr>
            <w:tcW w:w="2235" w:type="dxa"/>
            <w:vAlign w:val="center"/>
          </w:tcPr>
          <w:p w:rsidR="002B0CFB" w:rsidRPr="00354F06" w:rsidRDefault="002B0CFB" w:rsidP="00225C29">
            <w:pPr>
              <w:spacing w:line="240" w:lineRule="auto"/>
              <w:contextualSpacing/>
              <w:jc w:val="center"/>
              <w:rPr>
                <w:b/>
                <w:sz w:val="20"/>
              </w:rPr>
            </w:pPr>
            <w:r w:rsidRPr="00354F06">
              <w:rPr>
                <w:b/>
                <w:sz w:val="20"/>
              </w:rPr>
              <w:t>Подготовка детей к обучению грамоте</w:t>
            </w:r>
          </w:p>
        </w:tc>
        <w:tc>
          <w:tcPr>
            <w:tcW w:w="12551" w:type="dxa"/>
          </w:tcPr>
          <w:p w:rsidR="002B0CFB" w:rsidRPr="00354F06" w:rsidRDefault="002B0CFB" w:rsidP="00225C29">
            <w:pPr>
              <w:spacing w:line="240" w:lineRule="auto"/>
              <w:ind w:firstLine="318"/>
              <w:contextualSpacing/>
              <w:rPr>
                <w:sz w:val="20"/>
              </w:rPr>
            </w:pPr>
            <w:r w:rsidRPr="00354F06">
              <w:rPr>
                <w:sz w:val="20"/>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tc>
      </w:tr>
    </w:tbl>
    <w:p w:rsidR="00345426" w:rsidRPr="005B2BE8" w:rsidRDefault="00345426" w:rsidP="00225C29">
      <w:pPr>
        <w:spacing w:line="240" w:lineRule="auto"/>
        <w:contextualSpacing/>
        <w:rPr>
          <w:b/>
          <w:sz w:val="24"/>
          <w:szCs w:val="24"/>
        </w:rPr>
      </w:pPr>
    </w:p>
    <w:tbl>
      <w:tblPr>
        <w:tblStyle w:val="a5"/>
        <w:tblW w:w="0" w:type="auto"/>
        <w:tblLook w:val="04A0" w:firstRow="1" w:lastRow="0" w:firstColumn="1" w:lastColumn="0" w:noHBand="0" w:noVBand="1"/>
      </w:tblPr>
      <w:tblGrid>
        <w:gridCol w:w="2235"/>
        <w:gridCol w:w="12551"/>
      </w:tblGrid>
      <w:tr w:rsidR="002B0CFB" w:rsidRPr="00354F06" w:rsidTr="002B0CFB">
        <w:tc>
          <w:tcPr>
            <w:tcW w:w="14786" w:type="dxa"/>
            <w:gridSpan w:val="2"/>
            <w:vAlign w:val="center"/>
          </w:tcPr>
          <w:p w:rsidR="002B0CFB" w:rsidRPr="00354F06" w:rsidRDefault="002B0CFB" w:rsidP="00225C29">
            <w:pPr>
              <w:spacing w:line="240" w:lineRule="auto"/>
              <w:contextualSpacing/>
              <w:jc w:val="center"/>
              <w:rPr>
                <w:b/>
                <w:sz w:val="20"/>
              </w:rPr>
            </w:pPr>
            <w:r w:rsidRPr="00354F06">
              <w:rPr>
                <w:b/>
                <w:color w:val="002060"/>
                <w:sz w:val="20"/>
              </w:rPr>
              <w:t>От 5 лет до 6 лет</w:t>
            </w:r>
          </w:p>
        </w:tc>
      </w:tr>
      <w:tr w:rsidR="002B0CFB" w:rsidRPr="00354F06" w:rsidTr="002B0CFB">
        <w:tc>
          <w:tcPr>
            <w:tcW w:w="14786" w:type="dxa"/>
            <w:gridSpan w:val="2"/>
            <w:vAlign w:val="center"/>
          </w:tcPr>
          <w:p w:rsidR="002B0CFB" w:rsidRPr="00354F06" w:rsidRDefault="002B0CFB" w:rsidP="00225C29">
            <w:pPr>
              <w:spacing w:line="240" w:lineRule="auto"/>
              <w:contextualSpacing/>
              <w:jc w:val="center"/>
              <w:rPr>
                <w:b/>
                <w:sz w:val="20"/>
              </w:rPr>
            </w:pPr>
            <w:r w:rsidRPr="00354F06">
              <w:rPr>
                <w:b/>
                <w:color w:val="002060"/>
                <w:sz w:val="20"/>
              </w:rPr>
              <w:t>Основные задачи образовательной деятельности</w:t>
            </w:r>
          </w:p>
        </w:tc>
      </w:tr>
      <w:tr w:rsidR="002B0CFB" w:rsidRPr="00354F06" w:rsidTr="00582896">
        <w:tc>
          <w:tcPr>
            <w:tcW w:w="2235" w:type="dxa"/>
            <w:vAlign w:val="center"/>
          </w:tcPr>
          <w:p w:rsidR="002B0CFB" w:rsidRPr="00354F06" w:rsidRDefault="002B0CFB" w:rsidP="00225C29">
            <w:pPr>
              <w:spacing w:line="240" w:lineRule="auto"/>
              <w:contextualSpacing/>
              <w:jc w:val="center"/>
              <w:rPr>
                <w:b/>
                <w:sz w:val="20"/>
              </w:rPr>
            </w:pPr>
            <w:r w:rsidRPr="00354F06">
              <w:rPr>
                <w:b/>
                <w:sz w:val="20"/>
              </w:rPr>
              <w:t>Формирование словаря</w:t>
            </w:r>
          </w:p>
        </w:tc>
        <w:tc>
          <w:tcPr>
            <w:tcW w:w="12551" w:type="dxa"/>
          </w:tcPr>
          <w:p w:rsidR="002B0CFB" w:rsidRPr="00354F06" w:rsidRDefault="002B0CFB" w:rsidP="00225C29">
            <w:pPr>
              <w:spacing w:line="240" w:lineRule="auto"/>
              <w:ind w:firstLine="318"/>
              <w:contextualSpacing/>
              <w:rPr>
                <w:sz w:val="20"/>
              </w:rPr>
            </w:pPr>
            <w:r w:rsidRPr="00354F06">
              <w:rPr>
                <w:sz w:val="20"/>
              </w:rPr>
              <w:t xml:space="preserve">Обогащение словаря. </w:t>
            </w:r>
            <w:proofErr w:type="gramStart"/>
            <w:r w:rsidRPr="00354F06">
              <w:rPr>
                <w:sz w:val="20"/>
              </w:rPr>
              <w:t>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w:t>
            </w:r>
            <w:proofErr w:type="gramEnd"/>
            <w:r w:rsidRPr="00354F06">
              <w:rPr>
                <w:sz w:val="20"/>
              </w:rPr>
              <w:t xml:space="preserve"> Упражнять детей в умении подбирать слова со сходными значениями (синонимы) и противоположными значениями (антонимы).</w:t>
            </w:r>
          </w:p>
        </w:tc>
      </w:tr>
      <w:tr w:rsidR="002B0CFB" w:rsidRPr="00354F06" w:rsidTr="00582896">
        <w:tc>
          <w:tcPr>
            <w:tcW w:w="2235" w:type="dxa"/>
            <w:vAlign w:val="center"/>
          </w:tcPr>
          <w:p w:rsidR="002B0CFB" w:rsidRPr="00354F06" w:rsidRDefault="002B0CFB" w:rsidP="00225C29">
            <w:pPr>
              <w:spacing w:line="240" w:lineRule="auto"/>
              <w:contextualSpacing/>
              <w:jc w:val="center"/>
              <w:rPr>
                <w:b/>
                <w:sz w:val="20"/>
              </w:rPr>
            </w:pPr>
            <w:r w:rsidRPr="00354F06">
              <w:rPr>
                <w:b/>
                <w:sz w:val="20"/>
              </w:rPr>
              <w:t>Активизация словаря</w:t>
            </w:r>
          </w:p>
        </w:tc>
        <w:tc>
          <w:tcPr>
            <w:tcW w:w="12551" w:type="dxa"/>
          </w:tcPr>
          <w:p w:rsidR="002B0CFB" w:rsidRPr="00354F06" w:rsidRDefault="002B0CFB" w:rsidP="00225C29">
            <w:pPr>
              <w:spacing w:line="240" w:lineRule="auto"/>
              <w:ind w:firstLine="318"/>
              <w:contextualSpacing/>
              <w:rPr>
                <w:b/>
                <w:sz w:val="20"/>
              </w:rPr>
            </w:pPr>
            <w:r w:rsidRPr="00354F06">
              <w:rPr>
                <w:sz w:val="20"/>
              </w:rPr>
              <w:t>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tc>
      </w:tr>
      <w:tr w:rsidR="002B0CFB" w:rsidRPr="00354F06" w:rsidTr="00582896">
        <w:tc>
          <w:tcPr>
            <w:tcW w:w="2235" w:type="dxa"/>
            <w:vAlign w:val="center"/>
          </w:tcPr>
          <w:p w:rsidR="002B0CFB" w:rsidRPr="00354F06" w:rsidRDefault="002B0CFB" w:rsidP="00225C29">
            <w:pPr>
              <w:spacing w:line="240" w:lineRule="auto"/>
              <w:contextualSpacing/>
              <w:jc w:val="center"/>
              <w:rPr>
                <w:b/>
                <w:sz w:val="20"/>
              </w:rPr>
            </w:pPr>
            <w:r w:rsidRPr="00354F06">
              <w:rPr>
                <w:b/>
                <w:sz w:val="20"/>
              </w:rPr>
              <w:lastRenderedPageBreak/>
              <w:t>Звуковая культура речи</w:t>
            </w:r>
          </w:p>
        </w:tc>
        <w:tc>
          <w:tcPr>
            <w:tcW w:w="12551" w:type="dxa"/>
          </w:tcPr>
          <w:p w:rsidR="002B0CFB" w:rsidRPr="00354F06" w:rsidRDefault="002B0CFB" w:rsidP="00225C29">
            <w:pPr>
              <w:spacing w:line="240" w:lineRule="auto"/>
              <w:ind w:firstLine="318"/>
              <w:contextualSpacing/>
              <w:rPr>
                <w:sz w:val="20"/>
              </w:rPr>
            </w:pPr>
            <w:r w:rsidRPr="00354F06">
              <w:rPr>
                <w:sz w:val="20"/>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tc>
      </w:tr>
      <w:tr w:rsidR="002B0CFB" w:rsidRPr="00354F06" w:rsidTr="00582896">
        <w:tc>
          <w:tcPr>
            <w:tcW w:w="2235" w:type="dxa"/>
            <w:vAlign w:val="center"/>
          </w:tcPr>
          <w:p w:rsidR="002B0CFB" w:rsidRPr="00354F06" w:rsidRDefault="002B0CFB" w:rsidP="00225C29">
            <w:pPr>
              <w:spacing w:line="240" w:lineRule="auto"/>
              <w:contextualSpacing/>
              <w:jc w:val="center"/>
              <w:rPr>
                <w:b/>
                <w:sz w:val="20"/>
              </w:rPr>
            </w:pPr>
            <w:r w:rsidRPr="00354F06">
              <w:rPr>
                <w:b/>
                <w:sz w:val="20"/>
              </w:rPr>
              <w:t>Грамматический строй речи</w:t>
            </w:r>
          </w:p>
        </w:tc>
        <w:tc>
          <w:tcPr>
            <w:tcW w:w="12551" w:type="dxa"/>
          </w:tcPr>
          <w:p w:rsidR="002B0CFB" w:rsidRPr="00354F06" w:rsidRDefault="002B0CFB" w:rsidP="00225C29">
            <w:pPr>
              <w:spacing w:line="240" w:lineRule="auto"/>
              <w:ind w:firstLine="318"/>
              <w:contextualSpacing/>
              <w:rPr>
                <w:sz w:val="20"/>
              </w:rPr>
            </w:pPr>
            <w:r w:rsidRPr="00354F06">
              <w:rPr>
                <w:sz w:val="20"/>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2B0CFB" w:rsidRPr="00354F06" w:rsidRDefault="002B0CFB" w:rsidP="00225C29">
            <w:pPr>
              <w:spacing w:line="240" w:lineRule="auto"/>
              <w:ind w:firstLine="318"/>
              <w:contextualSpacing/>
              <w:rPr>
                <w:sz w:val="20"/>
              </w:rPr>
            </w:pPr>
            <w:r w:rsidRPr="00354F06">
              <w:rPr>
                <w:sz w:val="20"/>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tc>
      </w:tr>
      <w:tr w:rsidR="002B0CFB" w:rsidRPr="00354F06" w:rsidTr="00582896">
        <w:tc>
          <w:tcPr>
            <w:tcW w:w="2235" w:type="dxa"/>
            <w:vAlign w:val="center"/>
          </w:tcPr>
          <w:p w:rsidR="002B0CFB" w:rsidRPr="00354F06" w:rsidRDefault="002B0CFB" w:rsidP="00225C29">
            <w:pPr>
              <w:spacing w:line="240" w:lineRule="auto"/>
              <w:contextualSpacing/>
              <w:jc w:val="center"/>
              <w:rPr>
                <w:b/>
                <w:sz w:val="20"/>
              </w:rPr>
            </w:pPr>
            <w:r w:rsidRPr="00354F06">
              <w:rPr>
                <w:b/>
                <w:sz w:val="20"/>
              </w:rPr>
              <w:t>Связная речь</w:t>
            </w:r>
          </w:p>
        </w:tc>
        <w:tc>
          <w:tcPr>
            <w:tcW w:w="12551" w:type="dxa"/>
          </w:tcPr>
          <w:p w:rsidR="002B0CFB" w:rsidRPr="00354F06" w:rsidRDefault="002B0CFB" w:rsidP="00225C29">
            <w:pPr>
              <w:spacing w:line="240" w:lineRule="auto"/>
              <w:ind w:firstLine="318"/>
              <w:contextualSpacing/>
              <w:rPr>
                <w:sz w:val="20"/>
              </w:rPr>
            </w:pPr>
            <w:r w:rsidRPr="00354F06">
              <w:rPr>
                <w:sz w:val="20"/>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 </w:t>
            </w:r>
            <w:proofErr w:type="gramStart"/>
            <w:r w:rsidRPr="00354F06">
              <w:rPr>
                <w:sz w:val="20"/>
              </w:rPr>
              <w:t>-р</w:t>
            </w:r>
            <w:proofErr w:type="gramEnd"/>
            <w:r w:rsidRPr="00354F06">
              <w:rPr>
                <w:sz w:val="20"/>
              </w:rPr>
              <w:t xml:space="preserve">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w:t>
            </w:r>
            <w:proofErr w:type="gramStart"/>
            <w:r w:rsidRPr="00354F06">
              <w:rPr>
                <w:sz w:val="20"/>
              </w:rPr>
              <w:t>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w:t>
            </w:r>
            <w:proofErr w:type="gramEnd"/>
            <w:r w:rsidRPr="00354F06">
              <w:rPr>
                <w:sz w:val="20"/>
              </w:rPr>
              <w:t xml:space="preserve"> Формировать умение составлять небольшие рассказы творческого характера по теме, предложенной педагогом.</w:t>
            </w:r>
          </w:p>
        </w:tc>
      </w:tr>
      <w:tr w:rsidR="002B0CFB" w:rsidRPr="00354F06" w:rsidTr="00582896">
        <w:tc>
          <w:tcPr>
            <w:tcW w:w="2235" w:type="dxa"/>
            <w:vAlign w:val="center"/>
          </w:tcPr>
          <w:p w:rsidR="002B0CFB" w:rsidRPr="00354F06" w:rsidRDefault="002B0CFB" w:rsidP="00225C29">
            <w:pPr>
              <w:spacing w:line="240" w:lineRule="auto"/>
              <w:contextualSpacing/>
              <w:jc w:val="center"/>
              <w:rPr>
                <w:b/>
                <w:sz w:val="20"/>
              </w:rPr>
            </w:pPr>
            <w:r w:rsidRPr="00354F06">
              <w:rPr>
                <w:b/>
                <w:sz w:val="20"/>
              </w:rPr>
              <w:t>Подготовка детей к обучению грамоте</w:t>
            </w:r>
          </w:p>
        </w:tc>
        <w:tc>
          <w:tcPr>
            <w:tcW w:w="12551" w:type="dxa"/>
          </w:tcPr>
          <w:p w:rsidR="002B0CFB" w:rsidRPr="00354F06" w:rsidRDefault="002B0CFB" w:rsidP="00225C29">
            <w:pPr>
              <w:spacing w:line="240" w:lineRule="auto"/>
              <w:ind w:firstLine="318"/>
              <w:contextualSpacing/>
              <w:rPr>
                <w:sz w:val="20"/>
              </w:rPr>
            </w:pPr>
            <w:r w:rsidRPr="00354F06">
              <w:rPr>
                <w:sz w:val="20"/>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tc>
      </w:tr>
      <w:tr w:rsidR="002B0CFB" w:rsidRPr="00354F06" w:rsidTr="00582896">
        <w:tc>
          <w:tcPr>
            <w:tcW w:w="2235" w:type="dxa"/>
            <w:vAlign w:val="center"/>
          </w:tcPr>
          <w:p w:rsidR="002B0CFB" w:rsidRPr="00354F06" w:rsidRDefault="002B0CFB" w:rsidP="00225C29">
            <w:pPr>
              <w:spacing w:line="240" w:lineRule="auto"/>
              <w:contextualSpacing/>
              <w:jc w:val="center"/>
              <w:rPr>
                <w:b/>
                <w:sz w:val="20"/>
              </w:rPr>
            </w:pPr>
            <w:r w:rsidRPr="00354F06">
              <w:rPr>
                <w:b/>
                <w:sz w:val="20"/>
              </w:rPr>
              <w:t>Интерес к художественной литературе</w:t>
            </w:r>
          </w:p>
        </w:tc>
        <w:tc>
          <w:tcPr>
            <w:tcW w:w="12551" w:type="dxa"/>
          </w:tcPr>
          <w:p w:rsidR="002B0CFB" w:rsidRPr="00354F06" w:rsidRDefault="002B0CFB" w:rsidP="00225C29">
            <w:pPr>
              <w:spacing w:line="240" w:lineRule="auto"/>
              <w:ind w:firstLine="318"/>
              <w:contextualSpacing/>
              <w:rPr>
                <w:sz w:val="20"/>
              </w:rPr>
            </w:pPr>
            <w:r w:rsidRPr="00354F06">
              <w:rPr>
                <w:sz w:val="20"/>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2B0CFB" w:rsidRPr="00354F06" w:rsidRDefault="002B0CFB" w:rsidP="00225C29">
            <w:pPr>
              <w:spacing w:line="240" w:lineRule="auto"/>
              <w:ind w:firstLine="318"/>
              <w:contextualSpacing/>
              <w:rPr>
                <w:sz w:val="20"/>
              </w:rPr>
            </w:pPr>
            <w:r w:rsidRPr="00354F06">
              <w:rPr>
                <w:sz w:val="20"/>
              </w:rPr>
              <w:t>Развивать интерес к произведениям познавательного характера.</w:t>
            </w:r>
          </w:p>
          <w:p w:rsidR="002B0CFB" w:rsidRPr="00354F06" w:rsidRDefault="002B0CFB" w:rsidP="00225C29">
            <w:pPr>
              <w:spacing w:line="240" w:lineRule="auto"/>
              <w:ind w:firstLine="318"/>
              <w:contextualSpacing/>
              <w:rPr>
                <w:sz w:val="20"/>
              </w:rPr>
            </w:pPr>
            <w:r w:rsidRPr="00354F06">
              <w:rPr>
                <w:sz w:val="20"/>
              </w:rPr>
              <w:t>Формировать положительное эмоциональное отношение к «чтению с продолжением» (сказка-повесть, цикл рассказов со сквозным персонажем).</w:t>
            </w:r>
          </w:p>
          <w:p w:rsidR="002B0CFB" w:rsidRPr="00354F06" w:rsidRDefault="002B0CFB" w:rsidP="00225C29">
            <w:pPr>
              <w:spacing w:line="240" w:lineRule="auto"/>
              <w:ind w:firstLine="318"/>
              <w:contextualSpacing/>
              <w:rPr>
                <w:sz w:val="20"/>
              </w:rPr>
            </w:pPr>
            <w:r w:rsidRPr="00354F06">
              <w:rPr>
                <w:sz w:val="20"/>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2B0CFB" w:rsidRPr="00354F06" w:rsidRDefault="002B0CFB" w:rsidP="00225C29">
            <w:pPr>
              <w:spacing w:line="240" w:lineRule="auto"/>
              <w:ind w:firstLine="318"/>
              <w:contextualSpacing/>
              <w:rPr>
                <w:sz w:val="20"/>
              </w:rPr>
            </w:pPr>
            <w:proofErr w:type="gramStart"/>
            <w:r w:rsidRPr="00354F06">
              <w:rPr>
                <w:sz w:val="20"/>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roofErr w:type="gramEnd"/>
          </w:p>
          <w:p w:rsidR="002B0CFB" w:rsidRPr="00354F06" w:rsidRDefault="002B0CFB" w:rsidP="00225C29">
            <w:pPr>
              <w:spacing w:line="240" w:lineRule="auto"/>
              <w:ind w:firstLine="318"/>
              <w:contextualSpacing/>
              <w:rPr>
                <w:sz w:val="20"/>
              </w:rPr>
            </w:pPr>
            <w:r w:rsidRPr="00354F06">
              <w:rPr>
                <w:sz w:val="20"/>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2B0CFB" w:rsidRPr="00354F06" w:rsidRDefault="002B0CFB" w:rsidP="00225C29">
            <w:pPr>
              <w:spacing w:line="240" w:lineRule="auto"/>
              <w:ind w:firstLine="318"/>
              <w:contextualSpacing/>
              <w:rPr>
                <w:sz w:val="20"/>
              </w:rPr>
            </w:pPr>
            <w:r w:rsidRPr="00354F06">
              <w:rPr>
                <w:sz w:val="20"/>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2B0CFB" w:rsidRPr="00354F06" w:rsidRDefault="002B0CFB" w:rsidP="00225C29">
            <w:pPr>
              <w:spacing w:line="240" w:lineRule="auto"/>
              <w:ind w:firstLine="318"/>
              <w:contextualSpacing/>
              <w:rPr>
                <w:sz w:val="20"/>
              </w:rPr>
            </w:pPr>
            <w:r w:rsidRPr="00354F06">
              <w:rPr>
                <w:sz w:val="20"/>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tc>
      </w:tr>
      <w:tr w:rsidR="002B0CFB" w:rsidRPr="00354F06" w:rsidTr="002B0CFB">
        <w:tc>
          <w:tcPr>
            <w:tcW w:w="14786" w:type="dxa"/>
            <w:gridSpan w:val="2"/>
            <w:vAlign w:val="center"/>
          </w:tcPr>
          <w:p w:rsidR="002B0CFB" w:rsidRPr="00354F06" w:rsidRDefault="002B0CFB" w:rsidP="00225C29">
            <w:pPr>
              <w:spacing w:line="240" w:lineRule="auto"/>
              <w:ind w:firstLine="318"/>
              <w:contextualSpacing/>
              <w:jc w:val="center"/>
              <w:rPr>
                <w:sz w:val="20"/>
              </w:rPr>
            </w:pPr>
            <w:r w:rsidRPr="00354F06">
              <w:rPr>
                <w:b/>
                <w:color w:val="002060"/>
                <w:sz w:val="20"/>
              </w:rPr>
              <w:t>Содержание образовательной деятельности</w:t>
            </w:r>
          </w:p>
        </w:tc>
      </w:tr>
      <w:tr w:rsidR="002B0CFB" w:rsidRPr="00354F06" w:rsidTr="002F50B6">
        <w:tc>
          <w:tcPr>
            <w:tcW w:w="2235" w:type="dxa"/>
            <w:vAlign w:val="center"/>
          </w:tcPr>
          <w:p w:rsidR="002B0CFB" w:rsidRPr="00354F06" w:rsidRDefault="002B0CFB" w:rsidP="00225C29">
            <w:pPr>
              <w:spacing w:line="240" w:lineRule="auto"/>
              <w:contextualSpacing/>
              <w:jc w:val="center"/>
              <w:rPr>
                <w:b/>
                <w:sz w:val="20"/>
              </w:rPr>
            </w:pPr>
            <w:r w:rsidRPr="00354F06">
              <w:rPr>
                <w:b/>
                <w:sz w:val="20"/>
              </w:rPr>
              <w:lastRenderedPageBreak/>
              <w:t>Формирование словаря</w:t>
            </w:r>
          </w:p>
        </w:tc>
        <w:tc>
          <w:tcPr>
            <w:tcW w:w="12551" w:type="dxa"/>
          </w:tcPr>
          <w:p w:rsidR="002B0CFB" w:rsidRPr="00354F06" w:rsidRDefault="002B0CFB" w:rsidP="00225C29">
            <w:pPr>
              <w:spacing w:line="240" w:lineRule="auto"/>
              <w:ind w:firstLine="318"/>
              <w:contextualSpacing/>
              <w:rPr>
                <w:sz w:val="20"/>
              </w:rPr>
            </w:pPr>
            <w:proofErr w:type="gramStart"/>
            <w:r w:rsidRPr="00354F06">
              <w:rPr>
                <w:sz w:val="20"/>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w:t>
            </w:r>
            <w:proofErr w:type="gramEnd"/>
            <w:r w:rsidRPr="00354F06">
              <w:rPr>
                <w:sz w:val="20"/>
              </w:rPr>
              <w:t xml:space="preserve"> названия обследовательских действий, необходимых для выявления качеств и свой</w:t>
            </w:r>
            <w:proofErr w:type="gramStart"/>
            <w:r w:rsidRPr="00354F06">
              <w:rPr>
                <w:sz w:val="20"/>
              </w:rPr>
              <w:t>ств пр</w:t>
            </w:r>
            <w:proofErr w:type="gramEnd"/>
            <w:r w:rsidRPr="00354F06">
              <w:rPr>
                <w:sz w:val="20"/>
              </w:rPr>
              <w:t>едметов. Педагог закрепляет у детей умение обобщать предметы: объединять их в группы по существенным признакам.</w:t>
            </w:r>
          </w:p>
        </w:tc>
      </w:tr>
      <w:tr w:rsidR="002B0CFB" w:rsidRPr="00354F06" w:rsidTr="002F50B6">
        <w:tc>
          <w:tcPr>
            <w:tcW w:w="2235" w:type="dxa"/>
            <w:vAlign w:val="center"/>
          </w:tcPr>
          <w:p w:rsidR="002B0CFB" w:rsidRPr="00354F06" w:rsidRDefault="002B0CFB" w:rsidP="00225C29">
            <w:pPr>
              <w:spacing w:line="240" w:lineRule="auto"/>
              <w:contextualSpacing/>
              <w:jc w:val="center"/>
              <w:rPr>
                <w:b/>
                <w:sz w:val="20"/>
              </w:rPr>
            </w:pPr>
            <w:r w:rsidRPr="00354F06">
              <w:rPr>
                <w:b/>
                <w:sz w:val="20"/>
              </w:rPr>
              <w:t>Звуковая культура речи</w:t>
            </w:r>
          </w:p>
        </w:tc>
        <w:tc>
          <w:tcPr>
            <w:tcW w:w="12551" w:type="dxa"/>
          </w:tcPr>
          <w:p w:rsidR="002B0CFB" w:rsidRPr="00354F06" w:rsidRDefault="002B0CFB" w:rsidP="00225C29">
            <w:pPr>
              <w:spacing w:line="240" w:lineRule="auto"/>
              <w:ind w:firstLine="318"/>
              <w:contextualSpacing/>
              <w:rPr>
                <w:sz w:val="20"/>
              </w:rPr>
            </w:pPr>
            <w:r w:rsidRPr="00354F06">
              <w:rPr>
                <w:sz w:val="20"/>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w:t>
            </w:r>
            <w:proofErr w:type="gramStart"/>
            <w:r w:rsidRPr="00354F06">
              <w:rPr>
                <w:sz w:val="20"/>
              </w:rPr>
              <w:t>р</w:t>
            </w:r>
            <w:proofErr w:type="gramEnd"/>
            <w:r w:rsidRPr="00354F06">
              <w:rPr>
                <w:sz w:val="20"/>
              </w:rPr>
              <w:t>],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tc>
      </w:tr>
      <w:tr w:rsidR="002B0CFB" w:rsidRPr="00354F06" w:rsidTr="002F50B6">
        <w:tc>
          <w:tcPr>
            <w:tcW w:w="2235" w:type="dxa"/>
            <w:vAlign w:val="center"/>
          </w:tcPr>
          <w:p w:rsidR="002B0CFB" w:rsidRPr="00354F06" w:rsidRDefault="002B0CFB" w:rsidP="00225C29">
            <w:pPr>
              <w:spacing w:line="240" w:lineRule="auto"/>
              <w:contextualSpacing/>
              <w:jc w:val="center"/>
              <w:rPr>
                <w:b/>
                <w:sz w:val="20"/>
              </w:rPr>
            </w:pPr>
            <w:r w:rsidRPr="00354F06">
              <w:rPr>
                <w:b/>
                <w:sz w:val="20"/>
              </w:rPr>
              <w:t>Грамматический строй речи</w:t>
            </w:r>
          </w:p>
        </w:tc>
        <w:tc>
          <w:tcPr>
            <w:tcW w:w="12551" w:type="dxa"/>
          </w:tcPr>
          <w:p w:rsidR="002B0CFB" w:rsidRPr="00354F06" w:rsidRDefault="002B0CFB" w:rsidP="00225C29">
            <w:pPr>
              <w:spacing w:line="240" w:lineRule="auto"/>
              <w:ind w:firstLine="318"/>
              <w:contextualSpacing/>
              <w:rPr>
                <w:sz w:val="20"/>
              </w:rPr>
            </w:pPr>
            <w:r w:rsidRPr="00354F06">
              <w:rPr>
                <w:sz w:val="20"/>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tc>
      </w:tr>
      <w:tr w:rsidR="002B0CFB" w:rsidRPr="00354F06" w:rsidTr="002F50B6">
        <w:tc>
          <w:tcPr>
            <w:tcW w:w="2235" w:type="dxa"/>
            <w:vAlign w:val="center"/>
          </w:tcPr>
          <w:p w:rsidR="002B0CFB" w:rsidRPr="00354F06" w:rsidRDefault="002B0CFB" w:rsidP="00225C29">
            <w:pPr>
              <w:spacing w:line="240" w:lineRule="auto"/>
              <w:contextualSpacing/>
              <w:jc w:val="center"/>
              <w:rPr>
                <w:b/>
                <w:sz w:val="20"/>
              </w:rPr>
            </w:pPr>
            <w:r w:rsidRPr="00354F06">
              <w:rPr>
                <w:b/>
                <w:sz w:val="20"/>
              </w:rPr>
              <w:t>Связная речь</w:t>
            </w:r>
          </w:p>
        </w:tc>
        <w:tc>
          <w:tcPr>
            <w:tcW w:w="12551" w:type="dxa"/>
          </w:tcPr>
          <w:p w:rsidR="002B0CFB" w:rsidRPr="00354F06" w:rsidRDefault="002B0CFB" w:rsidP="00225C29">
            <w:pPr>
              <w:spacing w:line="240" w:lineRule="auto"/>
              <w:ind w:firstLine="318"/>
              <w:contextualSpacing/>
              <w:rPr>
                <w:sz w:val="20"/>
              </w:rPr>
            </w:pPr>
            <w:r w:rsidRPr="00354F06">
              <w:rPr>
                <w:sz w:val="20"/>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2B0CFB" w:rsidRPr="00354F06" w:rsidRDefault="002B0CFB" w:rsidP="00225C29">
            <w:pPr>
              <w:spacing w:line="240" w:lineRule="auto"/>
              <w:ind w:firstLine="318"/>
              <w:contextualSpacing/>
              <w:rPr>
                <w:sz w:val="20"/>
              </w:rPr>
            </w:pPr>
            <w:r w:rsidRPr="00354F06">
              <w:rPr>
                <w:sz w:val="20"/>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2B0CFB" w:rsidRPr="00354F06" w:rsidRDefault="002B0CFB" w:rsidP="00225C29">
            <w:pPr>
              <w:spacing w:line="240" w:lineRule="auto"/>
              <w:ind w:firstLine="318"/>
              <w:contextualSpacing/>
              <w:rPr>
                <w:sz w:val="20"/>
              </w:rPr>
            </w:pPr>
            <w:r w:rsidRPr="00354F06">
              <w:rPr>
                <w:sz w:val="20"/>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2B0CFB" w:rsidRPr="00354F06" w:rsidRDefault="002B0CFB" w:rsidP="00225C29">
            <w:pPr>
              <w:spacing w:line="240" w:lineRule="auto"/>
              <w:ind w:firstLine="318"/>
              <w:contextualSpacing/>
              <w:rPr>
                <w:sz w:val="20"/>
              </w:rPr>
            </w:pPr>
            <w:r w:rsidRPr="00354F06">
              <w:rPr>
                <w:sz w:val="20"/>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tc>
      </w:tr>
      <w:tr w:rsidR="002B0CFB" w:rsidRPr="00354F06" w:rsidTr="002F50B6">
        <w:tc>
          <w:tcPr>
            <w:tcW w:w="2235" w:type="dxa"/>
            <w:vAlign w:val="center"/>
          </w:tcPr>
          <w:p w:rsidR="002B0CFB" w:rsidRPr="00354F06" w:rsidRDefault="002B0CFB" w:rsidP="00225C29">
            <w:pPr>
              <w:spacing w:line="240" w:lineRule="auto"/>
              <w:contextualSpacing/>
              <w:jc w:val="center"/>
              <w:rPr>
                <w:b/>
                <w:sz w:val="20"/>
              </w:rPr>
            </w:pPr>
            <w:r w:rsidRPr="00354F06">
              <w:rPr>
                <w:b/>
                <w:sz w:val="20"/>
              </w:rPr>
              <w:t>Подготовка детей к обучению грамоте</w:t>
            </w:r>
          </w:p>
        </w:tc>
        <w:tc>
          <w:tcPr>
            <w:tcW w:w="12551" w:type="dxa"/>
          </w:tcPr>
          <w:p w:rsidR="002B0CFB" w:rsidRPr="00354F06" w:rsidRDefault="002B0CFB" w:rsidP="00225C29">
            <w:pPr>
              <w:spacing w:line="240" w:lineRule="auto"/>
              <w:ind w:firstLine="318"/>
              <w:contextualSpacing/>
              <w:rPr>
                <w:sz w:val="20"/>
              </w:rPr>
            </w:pPr>
            <w:r w:rsidRPr="00354F06">
              <w:rPr>
                <w:sz w:val="20"/>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w:t>
            </w:r>
            <w:proofErr w:type="gramStart"/>
            <w:r w:rsidRPr="00354F06">
              <w:rPr>
                <w:sz w:val="20"/>
              </w:rPr>
              <w:t>х-</w:t>
            </w:r>
            <w:proofErr w:type="gramEnd"/>
            <w:r w:rsidRPr="00354F06">
              <w:rPr>
                <w:sz w:val="20"/>
              </w:rPr>
              <w:t>,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tc>
      </w:tr>
    </w:tbl>
    <w:p w:rsidR="009E625A" w:rsidRPr="005B2BE8" w:rsidRDefault="009E625A" w:rsidP="00225C29">
      <w:pPr>
        <w:spacing w:line="240" w:lineRule="auto"/>
        <w:contextualSpacing/>
        <w:rPr>
          <w:b/>
          <w:sz w:val="24"/>
          <w:szCs w:val="24"/>
        </w:rPr>
      </w:pPr>
    </w:p>
    <w:tbl>
      <w:tblPr>
        <w:tblStyle w:val="a5"/>
        <w:tblW w:w="0" w:type="auto"/>
        <w:tblLook w:val="04A0" w:firstRow="1" w:lastRow="0" w:firstColumn="1" w:lastColumn="0" w:noHBand="0" w:noVBand="1"/>
      </w:tblPr>
      <w:tblGrid>
        <w:gridCol w:w="2235"/>
        <w:gridCol w:w="12551"/>
      </w:tblGrid>
      <w:tr w:rsidR="009E625A" w:rsidRPr="00354F06" w:rsidTr="009E625A">
        <w:tc>
          <w:tcPr>
            <w:tcW w:w="14786" w:type="dxa"/>
            <w:gridSpan w:val="2"/>
            <w:vAlign w:val="center"/>
          </w:tcPr>
          <w:p w:rsidR="009E625A" w:rsidRPr="00354F06" w:rsidRDefault="009E625A" w:rsidP="00225C29">
            <w:pPr>
              <w:spacing w:line="240" w:lineRule="auto"/>
              <w:contextualSpacing/>
              <w:jc w:val="center"/>
              <w:rPr>
                <w:b/>
                <w:sz w:val="20"/>
              </w:rPr>
            </w:pPr>
            <w:r w:rsidRPr="00354F06">
              <w:rPr>
                <w:b/>
                <w:color w:val="002060"/>
                <w:sz w:val="20"/>
              </w:rPr>
              <w:t>От 6 лет до 7 лет</w:t>
            </w:r>
          </w:p>
        </w:tc>
      </w:tr>
      <w:tr w:rsidR="009E625A" w:rsidRPr="00354F06" w:rsidTr="009E625A">
        <w:tc>
          <w:tcPr>
            <w:tcW w:w="14786" w:type="dxa"/>
            <w:gridSpan w:val="2"/>
            <w:vAlign w:val="center"/>
          </w:tcPr>
          <w:p w:rsidR="009E625A" w:rsidRPr="00354F06" w:rsidRDefault="009E625A" w:rsidP="00225C29">
            <w:pPr>
              <w:spacing w:line="240" w:lineRule="auto"/>
              <w:contextualSpacing/>
              <w:jc w:val="center"/>
              <w:rPr>
                <w:b/>
                <w:sz w:val="20"/>
              </w:rPr>
            </w:pPr>
            <w:r w:rsidRPr="00354F06">
              <w:rPr>
                <w:b/>
                <w:color w:val="002060"/>
                <w:sz w:val="20"/>
              </w:rPr>
              <w:t>Основные задачи образовательной деятельности</w:t>
            </w:r>
          </w:p>
        </w:tc>
      </w:tr>
      <w:tr w:rsidR="009E625A" w:rsidRPr="00354F06" w:rsidTr="002F50B6">
        <w:tc>
          <w:tcPr>
            <w:tcW w:w="2235" w:type="dxa"/>
            <w:vAlign w:val="center"/>
          </w:tcPr>
          <w:p w:rsidR="009E625A" w:rsidRPr="00354F06" w:rsidRDefault="009E625A" w:rsidP="00225C29">
            <w:pPr>
              <w:spacing w:line="240" w:lineRule="auto"/>
              <w:contextualSpacing/>
              <w:jc w:val="center"/>
              <w:rPr>
                <w:b/>
                <w:sz w:val="20"/>
              </w:rPr>
            </w:pPr>
            <w:r w:rsidRPr="00354F06">
              <w:rPr>
                <w:b/>
                <w:sz w:val="20"/>
              </w:rPr>
              <w:t>Формирование словаря.</w:t>
            </w:r>
          </w:p>
          <w:p w:rsidR="009E625A" w:rsidRPr="00354F06" w:rsidRDefault="00F43DB4" w:rsidP="00225C29">
            <w:pPr>
              <w:spacing w:line="240" w:lineRule="auto"/>
              <w:contextualSpacing/>
              <w:jc w:val="center"/>
              <w:rPr>
                <w:b/>
                <w:sz w:val="20"/>
              </w:rPr>
            </w:pPr>
            <w:r>
              <w:rPr>
                <w:b/>
                <w:sz w:val="20"/>
              </w:rPr>
              <w:lastRenderedPageBreak/>
              <w:t>Обогащение словаря</w:t>
            </w:r>
          </w:p>
        </w:tc>
        <w:tc>
          <w:tcPr>
            <w:tcW w:w="12551" w:type="dxa"/>
            <w:vAlign w:val="center"/>
          </w:tcPr>
          <w:p w:rsidR="009E625A" w:rsidRPr="00354F06" w:rsidRDefault="009E625A" w:rsidP="00354F06">
            <w:pPr>
              <w:spacing w:line="240" w:lineRule="auto"/>
              <w:ind w:firstLine="318"/>
              <w:contextualSpacing/>
              <w:rPr>
                <w:sz w:val="20"/>
                <w:lang w:val="en-US"/>
              </w:rPr>
            </w:pPr>
            <w:r w:rsidRPr="00354F06">
              <w:rPr>
                <w:sz w:val="20"/>
              </w:rPr>
              <w:lastRenderedPageBreak/>
              <w:t>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tc>
      </w:tr>
      <w:tr w:rsidR="009E625A" w:rsidRPr="00354F06" w:rsidTr="002F50B6">
        <w:tc>
          <w:tcPr>
            <w:tcW w:w="2235" w:type="dxa"/>
            <w:vAlign w:val="center"/>
          </w:tcPr>
          <w:p w:rsidR="009E625A" w:rsidRPr="00354F06" w:rsidRDefault="009E625A" w:rsidP="00225C29">
            <w:pPr>
              <w:spacing w:line="240" w:lineRule="auto"/>
              <w:contextualSpacing/>
              <w:jc w:val="center"/>
              <w:rPr>
                <w:b/>
                <w:sz w:val="20"/>
              </w:rPr>
            </w:pPr>
            <w:r w:rsidRPr="00354F06">
              <w:rPr>
                <w:b/>
                <w:sz w:val="20"/>
              </w:rPr>
              <w:lastRenderedPageBreak/>
              <w:t>Активизация словаря</w:t>
            </w:r>
          </w:p>
        </w:tc>
        <w:tc>
          <w:tcPr>
            <w:tcW w:w="12551" w:type="dxa"/>
            <w:vAlign w:val="center"/>
          </w:tcPr>
          <w:p w:rsidR="009E625A" w:rsidRPr="00354F06" w:rsidRDefault="009E625A" w:rsidP="00225C29">
            <w:pPr>
              <w:spacing w:line="240" w:lineRule="auto"/>
              <w:ind w:firstLine="318"/>
              <w:contextualSpacing/>
              <w:rPr>
                <w:b/>
                <w:sz w:val="20"/>
              </w:rPr>
            </w:pPr>
            <w:r w:rsidRPr="00354F06">
              <w:rPr>
                <w:sz w:val="20"/>
              </w:rPr>
              <w:t>Совершенствовать умение использовать разные части речи точно по смыслу.</w:t>
            </w:r>
          </w:p>
        </w:tc>
      </w:tr>
      <w:tr w:rsidR="009E625A" w:rsidRPr="00354F06" w:rsidTr="002F50B6">
        <w:tc>
          <w:tcPr>
            <w:tcW w:w="2235" w:type="dxa"/>
            <w:vAlign w:val="center"/>
          </w:tcPr>
          <w:p w:rsidR="009E625A" w:rsidRPr="00354F06" w:rsidRDefault="009E625A" w:rsidP="00225C29">
            <w:pPr>
              <w:spacing w:line="240" w:lineRule="auto"/>
              <w:contextualSpacing/>
              <w:jc w:val="center"/>
              <w:rPr>
                <w:b/>
                <w:sz w:val="20"/>
              </w:rPr>
            </w:pPr>
            <w:r w:rsidRPr="00354F06">
              <w:rPr>
                <w:b/>
                <w:sz w:val="20"/>
              </w:rPr>
              <w:t>Звуковая культура речи</w:t>
            </w:r>
          </w:p>
        </w:tc>
        <w:tc>
          <w:tcPr>
            <w:tcW w:w="12551" w:type="dxa"/>
            <w:vAlign w:val="center"/>
          </w:tcPr>
          <w:p w:rsidR="009E625A" w:rsidRPr="00354F06" w:rsidRDefault="009E625A" w:rsidP="00225C29">
            <w:pPr>
              <w:spacing w:line="240" w:lineRule="auto"/>
              <w:ind w:firstLine="318"/>
              <w:contextualSpacing/>
              <w:rPr>
                <w:sz w:val="20"/>
              </w:rPr>
            </w:pPr>
            <w:r w:rsidRPr="00354F06">
              <w:rPr>
                <w:sz w:val="20"/>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tc>
      </w:tr>
      <w:tr w:rsidR="009E625A" w:rsidRPr="00354F06" w:rsidTr="002F50B6">
        <w:tc>
          <w:tcPr>
            <w:tcW w:w="2235" w:type="dxa"/>
            <w:vAlign w:val="center"/>
          </w:tcPr>
          <w:p w:rsidR="009E625A" w:rsidRPr="00354F06" w:rsidRDefault="009E625A" w:rsidP="00225C29">
            <w:pPr>
              <w:spacing w:line="240" w:lineRule="auto"/>
              <w:contextualSpacing/>
              <w:jc w:val="center"/>
              <w:rPr>
                <w:b/>
                <w:sz w:val="20"/>
              </w:rPr>
            </w:pPr>
            <w:r w:rsidRPr="00354F06">
              <w:rPr>
                <w:b/>
                <w:sz w:val="20"/>
              </w:rPr>
              <w:t>Грамматический строй речи</w:t>
            </w:r>
          </w:p>
        </w:tc>
        <w:tc>
          <w:tcPr>
            <w:tcW w:w="12551" w:type="dxa"/>
            <w:vAlign w:val="center"/>
          </w:tcPr>
          <w:p w:rsidR="009E625A" w:rsidRPr="00354F06" w:rsidRDefault="009E625A" w:rsidP="00225C29">
            <w:pPr>
              <w:spacing w:line="240" w:lineRule="auto"/>
              <w:ind w:firstLine="318"/>
              <w:contextualSpacing/>
              <w:rPr>
                <w:sz w:val="20"/>
              </w:rPr>
            </w:pPr>
            <w:r w:rsidRPr="00354F06">
              <w:rPr>
                <w:sz w:val="20"/>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tc>
      </w:tr>
      <w:tr w:rsidR="009E625A" w:rsidRPr="00354F06" w:rsidTr="002F50B6">
        <w:tc>
          <w:tcPr>
            <w:tcW w:w="2235" w:type="dxa"/>
            <w:vAlign w:val="center"/>
          </w:tcPr>
          <w:p w:rsidR="009E625A" w:rsidRPr="00354F06" w:rsidRDefault="009E625A" w:rsidP="00225C29">
            <w:pPr>
              <w:spacing w:line="240" w:lineRule="auto"/>
              <w:contextualSpacing/>
              <w:jc w:val="center"/>
              <w:rPr>
                <w:b/>
                <w:sz w:val="20"/>
              </w:rPr>
            </w:pPr>
            <w:r w:rsidRPr="00354F06">
              <w:rPr>
                <w:b/>
                <w:sz w:val="20"/>
              </w:rPr>
              <w:t>Связная речь</w:t>
            </w:r>
          </w:p>
        </w:tc>
        <w:tc>
          <w:tcPr>
            <w:tcW w:w="12551" w:type="dxa"/>
            <w:vAlign w:val="center"/>
          </w:tcPr>
          <w:p w:rsidR="009E625A" w:rsidRPr="00354F06" w:rsidRDefault="009E625A" w:rsidP="00225C29">
            <w:pPr>
              <w:spacing w:line="240" w:lineRule="auto"/>
              <w:ind w:firstLine="318"/>
              <w:contextualSpacing/>
              <w:rPr>
                <w:sz w:val="20"/>
              </w:rPr>
            </w:pPr>
            <w:r w:rsidRPr="00354F06">
              <w:rPr>
                <w:sz w:val="20"/>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tc>
      </w:tr>
      <w:tr w:rsidR="009E625A" w:rsidRPr="00354F06" w:rsidTr="002F50B6">
        <w:tc>
          <w:tcPr>
            <w:tcW w:w="2235" w:type="dxa"/>
            <w:vAlign w:val="center"/>
          </w:tcPr>
          <w:p w:rsidR="009E625A" w:rsidRPr="00354F06" w:rsidRDefault="009E625A" w:rsidP="00225C29">
            <w:pPr>
              <w:spacing w:line="240" w:lineRule="auto"/>
              <w:contextualSpacing/>
              <w:jc w:val="center"/>
              <w:rPr>
                <w:b/>
                <w:sz w:val="20"/>
              </w:rPr>
            </w:pPr>
            <w:r w:rsidRPr="00354F06">
              <w:rPr>
                <w:b/>
                <w:sz w:val="20"/>
              </w:rPr>
              <w:t>Подготовка детей к обучению грамоте</w:t>
            </w:r>
          </w:p>
        </w:tc>
        <w:tc>
          <w:tcPr>
            <w:tcW w:w="12551" w:type="dxa"/>
            <w:vAlign w:val="center"/>
          </w:tcPr>
          <w:p w:rsidR="009E625A" w:rsidRPr="00354F06" w:rsidRDefault="009E625A" w:rsidP="00225C29">
            <w:pPr>
              <w:spacing w:line="240" w:lineRule="auto"/>
              <w:ind w:firstLine="318"/>
              <w:contextualSpacing/>
              <w:rPr>
                <w:sz w:val="20"/>
              </w:rPr>
            </w:pPr>
            <w:r w:rsidRPr="00354F06">
              <w:rPr>
                <w:sz w:val="20"/>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tc>
      </w:tr>
      <w:tr w:rsidR="009E625A" w:rsidRPr="00354F06" w:rsidTr="002F50B6">
        <w:tc>
          <w:tcPr>
            <w:tcW w:w="2235" w:type="dxa"/>
            <w:vAlign w:val="center"/>
          </w:tcPr>
          <w:p w:rsidR="009E625A" w:rsidRPr="00354F06" w:rsidRDefault="009E625A" w:rsidP="00225C29">
            <w:pPr>
              <w:spacing w:line="240" w:lineRule="auto"/>
              <w:contextualSpacing/>
              <w:jc w:val="center"/>
              <w:rPr>
                <w:b/>
                <w:sz w:val="20"/>
              </w:rPr>
            </w:pPr>
            <w:r w:rsidRPr="00354F06">
              <w:rPr>
                <w:b/>
                <w:sz w:val="20"/>
              </w:rPr>
              <w:t>Интерес к художественной литературе</w:t>
            </w:r>
          </w:p>
        </w:tc>
        <w:tc>
          <w:tcPr>
            <w:tcW w:w="12551" w:type="dxa"/>
            <w:vAlign w:val="center"/>
          </w:tcPr>
          <w:p w:rsidR="009E625A" w:rsidRPr="00354F06" w:rsidRDefault="009E625A" w:rsidP="00225C29">
            <w:pPr>
              <w:spacing w:line="240" w:lineRule="auto"/>
              <w:ind w:firstLine="318"/>
              <w:contextualSpacing/>
              <w:rPr>
                <w:sz w:val="20"/>
              </w:rPr>
            </w:pPr>
            <w:r w:rsidRPr="00354F06">
              <w:rPr>
                <w:sz w:val="20"/>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9E625A" w:rsidRPr="00354F06" w:rsidRDefault="009E625A" w:rsidP="00225C29">
            <w:pPr>
              <w:spacing w:line="240" w:lineRule="auto"/>
              <w:ind w:firstLine="318"/>
              <w:contextualSpacing/>
              <w:rPr>
                <w:sz w:val="20"/>
              </w:rPr>
            </w:pPr>
            <w:r w:rsidRPr="00354F06">
              <w:rPr>
                <w:sz w:val="20"/>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9E625A" w:rsidRPr="00354F06" w:rsidRDefault="009E625A" w:rsidP="00225C29">
            <w:pPr>
              <w:spacing w:line="240" w:lineRule="auto"/>
              <w:ind w:firstLine="318"/>
              <w:contextualSpacing/>
              <w:rPr>
                <w:sz w:val="20"/>
              </w:rPr>
            </w:pPr>
            <w:r w:rsidRPr="00354F06">
              <w:rPr>
                <w:sz w:val="20"/>
              </w:rPr>
              <w:t>Формировать положительное эмоциональное отношение к «чтению с продолжением» (сказка-повесть, цикл рассказов со сквозным персонажем).</w:t>
            </w:r>
          </w:p>
          <w:p w:rsidR="009E625A" w:rsidRPr="00354F06" w:rsidRDefault="009E625A" w:rsidP="00225C29">
            <w:pPr>
              <w:spacing w:line="240" w:lineRule="auto"/>
              <w:ind w:firstLine="318"/>
              <w:contextualSpacing/>
              <w:rPr>
                <w:sz w:val="20"/>
              </w:rPr>
            </w:pPr>
            <w:proofErr w:type="gramStart"/>
            <w:r w:rsidRPr="00354F06">
              <w:rPr>
                <w:sz w:val="20"/>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roofErr w:type="gramEnd"/>
          </w:p>
          <w:p w:rsidR="009E625A" w:rsidRPr="00354F06" w:rsidRDefault="009E625A" w:rsidP="00225C29">
            <w:pPr>
              <w:spacing w:line="240" w:lineRule="auto"/>
              <w:ind w:firstLine="318"/>
              <w:contextualSpacing/>
              <w:rPr>
                <w:sz w:val="20"/>
              </w:rPr>
            </w:pPr>
            <w:r w:rsidRPr="00354F06">
              <w:rPr>
                <w:sz w:val="20"/>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9E625A" w:rsidRPr="00354F06" w:rsidRDefault="009E625A" w:rsidP="00225C29">
            <w:pPr>
              <w:spacing w:line="240" w:lineRule="auto"/>
              <w:ind w:firstLine="318"/>
              <w:contextualSpacing/>
              <w:rPr>
                <w:sz w:val="20"/>
              </w:rPr>
            </w:pPr>
            <w:r w:rsidRPr="00354F06">
              <w:rPr>
                <w:sz w:val="20"/>
              </w:rPr>
              <w:t>Поддерживать избирательные интересы детей к произведениям определенного жанра и тематики.</w:t>
            </w:r>
          </w:p>
          <w:p w:rsidR="009E625A" w:rsidRPr="00354F06" w:rsidRDefault="009E625A" w:rsidP="00225C29">
            <w:pPr>
              <w:spacing w:line="240" w:lineRule="auto"/>
              <w:ind w:firstLine="318"/>
              <w:contextualSpacing/>
              <w:rPr>
                <w:sz w:val="20"/>
              </w:rPr>
            </w:pPr>
            <w:r w:rsidRPr="00354F06">
              <w:rPr>
                <w:sz w:val="20"/>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9E625A" w:rsidRPr="00354F06" w:rsidRDefault="009E625A" w:rsidP="00225C29">
            <w:pPr>
              <w:spacing w:line="240" w:lineRule="auto"/>
              <w:ind w:firstLine="318"/>
              <w:contextualSpacing/>
              <w:rPr>
                <w:b/>
                <w:sz w:val="20"/>
              </w:rPr>
            </w:pPr>
          </w:p>
        </w:tc>
      </w:tr>
      <w:tr w:rsidR="009E625A" w:rsidRPr="00354F06" w:rsidTr="009E625A">
        <w:tc>
          <w:tcPr>
            <w:tcW w:w="14786" w:type="dxa"/>
            <w:gridSpan w:val="2"/>
            <w:vAlign w:val="center"/>
          </w:tcPr>
          <w:p w:rsidR="009E625A" w:rsidRPr="00354F06" w:rsidRDefault="009E625A" w:rsidP="00225C29">
            <w:pPr>
              <w:spacing w:line="240" w:lineRule="auto"/>
              <w:contextualSpacing/>
              <w:jc w:val="center"/>
              <w:rPr>
                <w:b/>
                <w:sz w:val="20"/>
              </w:rPr>
            </w:pPr>
            <w:r w:rsidRPr="00354F06">
              <w:rPr>
                <w:b/>
                <w:color w:val="002060"/>
                <w:sz w:val="20"/>
              </w:rPr>
              <w:t>Содержание образовательной деятельности</w:t>
            </w:r>
          </w:p>
        </w:tc>
      </w:tr>
      <w:tr w:rsidR="009E625A" w:rsidRPr="00354F06" w:rsidTr="002F50B6">
        <w:tc>
          <w:tcPr>
            <w:tcW w:w="2235" w:type="dxa"/>
            <w:vAlign w:val="center"/>
          </w:tcPr>
          <w:p w:rsidR="009E625A" w:rsidRPr="00354F06" w:rsidRDefault="009E625A" w:rsidP="00225C29">
            <w:pPr>
              <w:spacing w:line="240" w:lineRule="auto"/>
              <w:contextualSpacing/>
              <w:jc w:val="center"/>
              <w:rPr>
                <w:b/>
                <w:sz w:val="20"/>
              </w:rPr>
            </w:pPr>
            <w:r w:rsidRPr="00354F06">
              <w:rPr>
                <w:b/>
                <w:sz w:val="20"/>
              </w:rPr>
              <w:t>Формирование словаря</w:t>
            </w:r>
          </w:p>
        </w:tc>
        <w:tc>
          <w:tcPr>
            <w:tcW w:w="12551" w:type="dxa"/>
          </w:tcPr>
          <w:p w:rsidR="009E625A" w:rsidRPr="00354F06" w:rsidRDefault="009E625A" w:rsidP="00225C29">
            <w:pPr>
              <w:tabs>
                <w:tab w:val="left" w:pos="2482"/>
              </w:tabs>
              <w:spacing w:line="240" w:lineRule="auto"/>
              <w:ind w:firstLine="318"/>
              <w:contextualSpacing/>
              <w:rPr>
                <w:sz w:val="20"/>
              </w:rPr>
            </w:pPr>
            <w:r w:rsidRPr="00354F06">
              <w:rPr>
                <w:sz w:val="20"/>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w:t>
            </w:r>
            <w:r w:rsidRPr="00354F06">
              <w:rPr>
                <w:sz w:val="20"/>
              </w:rPr>
              <w:tab/>
              <w:t>антонимы, синонимы, многозначные слова, метафоры,</w:t>
            </w:r>
          </w:p>
          <w:p w:rsidR="009E625A" w:rsidRPr="00354F06" w:rsidRDefault="009E625A" w:rsidP="00225C29">
            <w:pPr>
              <w:spacing w:line="240" w:lineRule="auto"/>
              <w:ind w:firstLine="318"/>
              <w:contextualSpacing/>
              <w:rPr>
                <w:sz w:val="20"/>
              </w:rPr>
            </w:pPr>
            <w:r w:rsidRPr="00354F06">
              <w:rPr>
                <w:sz w:val="20"/>
              </w:rPr>
              <w:t>олицетворения.</w:t>
            </w:r>
          </w:p>
          <w:p w:rsidR="009E625A" w:rsidRPr="00354F06" w:rsidRDefault="009E625A" w:rsidP="00225C29">
            <w:pPr>
              <w:spacing w:line="240" w:lineRule="auto"/>
              <w:ind w:firstLine="318"/>
              <w:contextualSpacing/>
              <w:rPr>
                <w:b/>
                <w:sz w:val="20"/>
              </w:rPr>
            </w:pPr>
          </w:p>
        </w:tc>
      </w:tr>
      <w:tr w:rsidR="009E625A" w:rsidRPr="00354F06" w:rsidTr="002F50B6">
        <w:tc>
          <w:tcPr>
            <w:tcW w:w="2235" w:type="dxa"/>
            <w:vAlign w:val="center"/>
          </w:tcPr>
          <w:p w:rsidR="009E625A" w:rsidRPr="00354F06" w:rsidRDefault="009E625A" w:rsidP="00225C29">
            <w:pPr>
              <w:spacing w:line="240" w:lineRule="auto"/>
              <w:contextualSpacing/>
              <w:jc w:val="center"/>
              <w:rPr>
                <w:b/>
                <w:sz w:val="20"/>
              </w:rPr>
            </w:pPr>
            <w:r w:rsidRPr="00354F06">
              <w:rPr>
                <w:b/>
                <w:sz w:val="20"/>
              </w:rPr>
              <w:t>Звуковая культура речи</w:t>
            </w:r>
          </w:p>
        </w:tc>
        <w:tc>
          <w:tcPr>
            <w:tcW w:w="12551" w:type="dxa"/>
          </w:tcPr>
          <w:p w:rsidR="009E625A" w:rsidRPr="00354F06" w:rsidRDefault="009E625A" w:rsidP="00225C29">
            <w:pPr>
              <w:spacing w:line="240" w:lineRule="auto"/>
              <w:ind w:firstLine="318"/>
              <w:contextualSpacing/>
              <w:rPr>
                <w:sz w:val="20"/>
              </w:rPr>
            </w:pPr>
            <w:r w:rsidRPr="00354F06">
              <w:rPr>
                <w:sz w:val="20"/>
              </w:rPr>
              <w:t xml:space="preserve">Педагог способствует автоматизации и </w:t>
            </w:r>
            <w:proofErr w:type="gramStart"/>
            <w:r w:rsidRPr="00354F06">
              <w:rPr>
                <w:sz w:val="20"/>
              </w:rPr>
              <w:t>дифференциации</w:t>
            </w:r>
            <w:proofErr w:type="gramEnd"/>
            <w:r w:rsidRPr="00354F06">
              <w:rPr>
                <w:sz w:val="20"/>
              </w:rPr>
              <w:t xml:space="preserve"> сложных для произношения звуков в речи; проводит работу по исправлению имеющихся нарушений в звукопроизношении.</w:t>
            </w:r>
          </w:p>
          <w:p w:rsidR="009E625A" w:rsidRPr="00354F06" w:rsidRDefault="009E625A" w:rsidP="00225C29">
            <w:pPr>
              <w:spacing w:line="240" w:lineRule="auto"/>
              <w:ind w:firstLine="318"/>
              <w:contextualSpacing/>
              <w:rPr>
                <w:b/>
                <w:sz w:val="20"/>
              </w:rPr>
            </w:pPr>
          </w:p>
        </w:tc>
      </w:tr>
      <w:tr w:rsidR="009E625A" w:rsidRPr="00354F06" w:rsidTr="002F50B6">
        <w:tc>
          <w:tcPr>
            <w:tcW w:w="2235" w:type="dxa"/>
            <w:vAlign w:val="center"/>
          </w:tcPr>
          <w:p w:rsidR="009E625A" w:rsidRPr="00354F06" w:rsidRDefault="009E625A" w:rsidP="00225C29">
            <w:pPr>
              <w:spacing w:line="240" w:lineRule="auto"/>
              <w:contextualSpacing/>
              <w:jc w:val="center"/>
              <w:rPr>
                <w:b/>
                <w:sz w:val="20"/>
              </w:rPr>
            </w:pPr>
            <w:r w:rsidRPr="00354F06">
              <w:rPr>
                <w:b/>
                <w:sz w:val="20"/>
              </w:rPr>
              <w:lastRenderedPageBreak/>
              <w:t>Грамматический строй речи</w:t>
            </w:r>
          </w:p>
        </w:tc>
        <w:tc>
          <w:tcPr>
            <w:tcW w:w="12551" w:type="dxa"/>
          </w:tcPr>
          <w:p w:rsidR="009E625A" w:rsidRPr="00354F06" w:rsidRDefault="009E625A" w:rsidP="00225C29">
            <w:pPr>
              <w:spacing w:line="240" w:lineRule="auto"/>
              <w:ind w:firstLine="318"/>
              <w:contextualSpacing/>
              <w:rPr>
                <w:b/>
                <w:sz w:val="20"/>
              </w:rPr>
            </w:pPr>
            <w:proofErr w:type="gramStart"/>
            <w:r w:rsidRPr="00354F06">
              <w:rPr>
                <w:sz w:val="20"/>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roofErr w:type="gramEnd"/>
          </w:p>
        </w:tc>
      </w:tr>
      <w:tr w:rsidR="009E625A" w:rsidRPr="00354F06" w:rsidTr="002F50B6">
        <w:tc>
          <w:tcPr>
            <w:tcW w:w="2235" w:type="dxa"/>
            <w:vAlign w:val="center"/>
          </w:tcPr>
          <w:p w:rsidR="009E625A" w:rsidRPr="00354F06" w:rsidRDefault="009E625A" w:rsidP="00225C29">
            <w:pPr>
              <w:spacing w:line="240" w:lineRule="auto"/>
              <w:contextualSpacing/>
              <w:jc w:val="center"/>
              <w:rPr>
                <w:b/>
                <w:sz w:val="20"/>
              </w:rPr>
            </w:pPr>
            <w:r w:rsidRPr="00354F06">
              <w:rPr>
                <w:b/>
                <w:sz w:val="20"/>
              </w:rPr>
              <w:t>Связная речь</w:t>
            </w:r>
          </w:p>
        </w:tc>
        <w:tc>
          <w:tcPr>
            <w:tcW w:w="12551" w:type="dxa"/>
          </w:tcPr>
          <w:p w:rsidR="009E625A" w:rsidRPr="00354F06" w:rsidRDefault="009E625A" w:rsidP="00225C29">
            <w:pPr>
              <w:spacing w:line="240" w:lineRule="auto"/>
              <w:ind w:firstLine="318"/>
              <w:contextualSpacing/>
              <w:rPr>
                <w:sz w:val="20"/>
              </w:rPr>
            </w:pPr>
            <w:proofErr w:type="gramStart"/>
            <w:r w:rsidRPr="00354F06">
              <w:rPr>
                <w:sz w:val="20"/>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w:t>
            </w:r>
            <w:proofErr w:type="gramEnd"/>
            <w:r w:rsidRPr="00354F06">
              <w:rPr>
                <w:sz w:val="20"/>
              </w:rPr>
              <w:t xml:space="preserve"> Например, формирует умение представить своего друга родителям, сверстникам. </w:t>
            </w:r>
            <w:proofErr w:type="gramStart"/>
            <w:r w:rsidRPr="00354F06">
              <w:rPr>
                <w:sz w:val="20"/>
              </w:rPr>
              <w:t>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roofErr w:type="gramEnd"/>
          </w:p>
          <w:p w:rsidR="009E625A" w:rsidRPr="00354F06" w:rsidRDefault="009E625A" w:rsidP="00225C29">
            <w:pPr>
              <w:spacing w:line="240" w:lineRule="auto"/>
              <w:ind w:firstLine="318"/>
              <w:contextualSpacing/>
              <w:rPr>
                <w:sz w:val="20"/>
              </w:rPr>
            </w:pPr>
            <w:r w:rsidRPr="00354F06">
              <w:rPr>
                <w:sz w:val="20"/>
              </w:rPr>
              <w:t>В описательных рассказах педагог формирует у детей умения передавать эмоциональное</w:t>
            </w:r>
            <w:r w:rsidRPr="00354F06">
              <w:rPr>
                <w:sz w:val="20"/>
              </w:rPr>
              <w:tab/>
              <w:t>отношение к образам, используя</w:t>
            </w:r>
            <w:r w:rsidRPr="00354F06">
              <w:rPr>
                <w:sz w:val="20"/>
              </w:rPr>
              <w:tab/>
              <w:t>средства</w:t>
            </w:r>
            <w:r w:rsidRPr="00354F06">
              <w:rPr>
                <w:sz w:val="20"/>
              </w:rPr>
              <w:tab/>
              <w:t>языковой выразительности:</w:t>
            </w:r>
            <w:r w:rsidRPr="00354F06">
              <w:rPr>
                <w:sz w:val="20"/>
              </w:rPr>
              <w:tab/>
              <w:t>метафоры, сравнения, эпи</w:t>
            </w:r>
            <w:r w:rsidR="00715FCA" w:rsidRPr="00354F06">
              <w:rPr>
                <w:sz w:val="20"/>
              </w:rPr>
              <w:t xml:space="preserve">теты, гиперболы, олицетворения; </w:t>
            </w:r>
            <w:r w:rsidRPr="00354F06">
              <w:rPr>
                <w:sz w:val="20"/>
              </w:rPr>
              <w:t>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9E625A" w:rsidRPr="00354F06" w:rsidRDefault="009E625A" w:rsidP="00225C29">
            <w:pPr>
              <w:spacing w:line="240" w:lineRule="auto"/>
              <w:ind w:firstLine="318"/>
              <w:contextualSpacing/>
              <w:rPr>
                <w:sz w:val="20"/>
              </w:rPr>
            </w:pPr>
            <w:r w:rsidRPr="00354F06">
              <w:rPr>
                <w:sz w:val="20"/>
              </w:rPr>
              <w:t xml:space="preserve">Педагог развивает у детей способность самостоятельно использовать в процессе общения </w:t>
            </w:r>
            <w:proofErr w:type="gramStart"/>
            <w:r w:rsidRPr="00354F06">
              <w:rPr>
                <w:sz w:val="20"/>
              </w:rPr>
              <w:t>со</w:t>
            </w:r>
            <w:proofErr w:type="gramEnd"/>
            <w:r w:rsidRPr="00354F06">
              <w:rPr>
                <w:sz w:val="20"/>
              </w:rPr>
              <w:t xml:space="preserve"> взрослыми и сверстниками объяснительную речь, речь -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tc>
      </w:tr>
      <w:tr w:rsidR="009E625A" w:rsidRPr="00354F06" w:rsidTr="002F50B6">
        <w:tc>
          <w:tcPr>
            <w:tcW w:w="2235" w:type="dxa"/>
            <w:vAlign w:val="center"/>
          </w:tcPr>
          <w:p w:rsidR="009E625A" w:rsidRPr="00354F06" w:rsidRDefault="009E625A" w:rsidP="00225C29">
            <w:pPr>
              <w:spacing w:line="240" w:lineRule="auto"/>
              <w:contextualSpacing/>
              <w:jc w:val="center"/>
              <w:rPr>
                <w:b/>
                <w:sz w:val="20"/>
              </w:rPr>
            </w:pPr>
            <w:r w:rsidRPr="00354F06">
              <w:rPr>
                <w:b/>
                <w:sz w:val="20"/>
              </w:rPr>
              <w:t>Подготовка детей к обучению грамоте</w:t>
            </w:r>
          </w:p>
        </w:tc>
        <w:tc>
          <w:tcPr>
            <w:tcW w:w="12551" w:type="dxa"/>
          </w:tcPr>
          <w:p w:rsidR="009E625A" w:rsidRPr="00354F06" w:rsidRDefault="009E625A" w:rsidP="00225C29">
            <w:pPr>
              <w:spacing w:line="240" w:lineRule="auto"/>
              <w:ind w:firstLine="318"/>
              <w:contextualSpacing/>
              <w:rPr>
                <w:sz w:val="20"/>
              </w:rPr>
            </w:pPr>
            <w:r w:rsidRPr="00354F06">
              <w:rPr>
                <w:sz w:val="20"/>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tc>
      </w:tr>
    </w:tbl>
    <w:p w:rsidR="009E625A" w:rsidRPr="005B2BE8" w:rsidRDefault="009E625A" w:rsidP="00225C29">
      <w:pPr>
        <w:spacing w:line="240" w:lineRule="auto"/>
        <w:ind w:firstLine="740"/>
        <w:contextualSpacing/>
        <w:rPr>
          <w:b/>
          <w:sz w:val="24"/>
          <w:szCs w:val="24"/>
        </w:rPr>
      </w:pPr>
    </w:p>
    <w:p w:rsidR="00345426" w:rsidRPr="005B2BE8" w:rsidRDefault="00345426" w:rsidP="00225C29">
      <w:pPr>
        <w:spacing w:line="240" w:lineRule="auto"/>
        <w:contextualSpacing/>
        <w:rPr>
          <w:b/>
          <w:sz w:val="24"/>
          <w:szCs w:val="24"/>
        </w:rPr>
      </w:pPr>
    </w:p>
    <w:p w:rsidR="00345426" w:rsidRPr="005B2BE8" w:rsidRDefault="00345426" w:rsidP="00225C29">
      <w:pPr>
        <w:spacing w:line="240" w:lineRule="auto"/>
        <w:ind w:firstLine="740"/>
        <w:contextualSpacing/>
        <w:rPr>
          <w:sz w:val="24"/>
          <w:szCs w:val="24"/>
        </w:rPr>
      </w:pPr>
      <w:r w:rsidRPr="005B2BE8">
        <w:rPr>
          <w:sz w:val="24"/>
          <w:szCs w:val="24"/>
        </w:rPr>
        <w:t>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rsidR="00345426" w:rsidRPr="005B2BE8" w:rsidRDefault="00345426" w:rsidP="00225C29">
      <w:pPr>
        <w:spacing w:line="240" w:lineRule="auto"/>
        <w:ind w:firstLine="743"/>
        <w:contextualSpacing/>
        <w:rPr>
          <w:sz w:val="24"/>
          <w:szCs w:val="24"/>
        </w:rPr>
      </w:pPr>
      <w:r w:rsidRPr="005B2BE8">
        <w:rPr>
          <w:sz w:val="24"/>
          <w:szCs w:val="24"/>
        </w:rPr>
        <w:t>-владение формами речевого этикета, отражающими принятые в обществе правила и нормы культурного поведения;</w:t>
      </w:r>
    </w:p>
    <w:p w:rsidR="00345426" w:rsidRPr="005B2BE8" w:rsidRDefault="00345426" w:rsidP="00225C29">
      <w:pPr>
        <w:spacing w:line="240" w:lineRule="auto"/>
        <w:ind w:firstLine="743"/>
        <w:contextualSpacing/>
        <w:rPr>
          <w:sz w:val="24"/>
          <w:szCs w:val="24"/>
        </w:rPr>
      </w:pPr>
      <w:r w:rsidRPr="005B2BE8">
        <w:rPr>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345426" w:rsidRDefault="00D660A8" w:rsidP="00225C29">
      <w:pPr>
        <w:pStyle w:val="25"/>
        <w:keepNext/>
        <w:keepLines/>
        <w:shd w:val="clear" w:color="auto" w:fill="auto"/>
        <w:spacing w:after="0" w:line="240" w:lineRule="auto"/>
        <w:contextualSpacing/>
        <w:rPr>
          <w:b/>
          <w:color w:val="FF0000"/>
          <w:sz w:val="24"/>
          <w:szCs w:val="24"/>
          <w:lang w:val="en-US"/>
        </w:rPr>
      </w:pPr>
      <w:bookmarkStart w:id="7" w:name="bookmark23"/>
      <w:r w:rsidRPr="005B2BE8">
        <w:rPr>
          <w:b/>
          <w:color w:val="FF0000"/>
          <w:sz w:val="24"/>
          <w:szCs w:val="24"/>
        </w:rPr>
        <w:lastRenderedPageBreak/>
        <w:t>ХУДОЖЕСТВЕННО-ЭСТЕТИЧЕСКОЕ РАЗВИТИЕ</w:t>
      </w:r>
      <w:bookmarkEnd w:id="7"/>
    </w:p>
    <w:p w:rsidR="00354F06" w:rsidRPr="00354F06" w:rsidRDefault="00354F06" w:rsidP="00225C29">
      <w:pPr>
        <w:pStyle w:val="25"/>
        <w:keepNext/>
        <w:keepLines/>
        <w:shd w:val="clear" w:color="auto" w:fill="auto"/>
        <w:spacing w:after="0" w:line="240" w:lineRule="auto"/>
        <w:contextualSpacing/>
        <w:rPr>
          <w:b/>
          <w:sz w:val="24"/>
          <w:szCs w:val="24"/>
          <w:lang w:val="en-US"/>
        </w:rPr>
      </w:pPr>
    </w:p>
    <w:tbl>
      <w:tblPr>
        <w:tblStyle w:val="a5"/>
        <w:tblW w:w="0" w:type="auto"/>
        <w:tblLook w:val="04A0" w:firstRow="1" w:lastRow="0" w:firstColumn="1" w:lastColumn="0" w:noHBand="0" w:noVBand="1"/>
      </w:tblPr>
      <w:tblGrid>
        <w:gridCol w:w="2235"/>
        <w:gridCol w:w="12551"/>
      </w:tblGrid>
      <w:tr w:rsidR="00D660A8" w:rsidRPr="00354F06" w:rsidTr="00D660A8">
        <w:tc>
          <w:tcPr>
            <w:tcW w:w="14786" w:type="dxa"/>
            <w:gridSpan w:val="2"/>
            <w:vAlign w:val="center"/>
          </w:tcPr>
          <w:p w:rsidR="00D660A8" w:rsidRPr="00354F06" w:rsidRDefault="00D660A8" w:rsidP="00225C29">
            <w:pPr>
              <w:pStyle w:val="25"/>
              <w:keepNext/>
              <w:keepLines/>
              <w:shd w:val="clear" w:color="auto" w:fill="auto"/>
              <w:spacing w:after="0" w:line="240" w:lineRule="auto"/>
              <w:contextualSpacing/>
              <w:rPr>
                <w:b/>
                <w:sz w:val="20"/>
                <w:szCs w:val="20"/>
              </w:rPr>
            </w:pPr>
            <w:bookmarkStart w:id="8" w:name="bookmark25"/>
            <w:r w:rsidRPr="00354F06">
              <w:rPr>
                <w:b/>
                <w:color w:val="002060"/>
                <w:sz w:val="20"/>
                <w:szCs w:val="20"/>
              </w:rPr>
              <w:t>От 1 года до 2 лет</w:t>
            </w:r>
          </w:p>
        </w:tc>
      </w:tr>
      <w:tr w:rsidR="00D660A8" w:rsidRPr="00354F06" w:rsidTr="00D660A8">
        <w:tc>
          <w:tcPr>
            <w:tcW w:w="14786" w:type="dxa"/>
            <w:gridSpan w:val="2"/>
            <w:vAlign w:val="center"/>
          </w:tcPr>
          <w:p w:rsidR="00D660A8" w:rsidRPr="00354F06" w:rsidRDefault="00D660A8" w:rsidP="00225C29">
            <w:pPr>
              <w:pStyle w:val="25"/>
              <w:keepNext/>
              <w:keepLines/>
              <w:shd w:val="clear" w:color="auto" w:fill="auto"/>
              <w:spacing w:after="0" w:line="240" w:lineRule="auto"/>
              <w:contextualSpacing/>
              <w:rPr>
                <w:b/>
                <w:sz w:val="20"/>
                <w:szCs w:val="20"/>
              </w:rPr>
            </w:pPr>
            <w:r w:rsidRPr="002F50B6">
              <w:rPr>
                <w:b/>
                <w:color w:val="0070C0"/>
                <w:sz w:val="20"/>
                <w:szCs w:val="20"/>
              </w:rPr>
              <w:t>Основные задачи образовательной деятельности</w:t>
            </w:r>
          </w:p>
        </w:tc>
      </w:tr>
      <w:tr w:rsidR="00D660A8" w:rsidRPr="00354F06" w:rsidTr="002F50B6">
        <w:tc>
          <w:tcPr>
            <w:tcW w:w="2235" w:type="dxa"/>
            <w:vAlign w:val="center"/>
          </w:tcPr>
          <w:p w:rsidR="00D660A8" w:rsidRPr="00354F06" w:rsidRDefault="00D660A8" w:rsidP="00225C29">
            <w:pPr>
              <w:pStyle w:val="25"/>
              <w:keepNext/>
              <w:keepLines/>
              <w:shd w:val="clear" w:color="auto" w:fill="auto"/>
              <w:spacing w:after="0" w:line="240" w:lineRule="auto"/>
              <w:contextualSpacing/>
              <w:rPr>
                <w:b/>
                <w:sz w:val="20"/>
                <w:szCs w:val="20"/>
              </w:rPr>
            </w:pPr>
            <w:r w:rsidRPr="00354F06">
              <w:rPr>
                <w:b/>
                <w:sz w:val="20"/>
                <w:szCs w:val="20"/>
              </w:rPr>
              <w:t>От 1 года до 1 года 6 месяцев</w:t>
            </w:r>
          </w:p>
        </w:tc>
        <w:tc>
          <w:tcPr>
            <w:tcW w:w="12551" w:type="dxa"/>
          </w:tcPr>
          <w:p w:rsidR="00D660A8" w:rsidRPr="00354F06" w:rsidRDefault="00D660A8" w:rsidP="00225C29">
            <w:pPr>
              <w:spacing w:line="240" w:lineRule="auto"/>
              <w:ind w:firstLine="318"/>
              <w:contextualSpacing/>
              <w:rPr>
                <w:sz w:val="20"/>
              </w:rPr>
            </w:pPr>
            <w:r w:rsidRPr="00354F06">
              <w:rPr>
                <w:sz w:val="20"/>
              </w:rPr>
              <w:t>-формировать у детей эмоциональный отклик на музыку (жестом, мимикой, подпеванием, движениями), желание слушать музыкальные произведения;</w:t>
            </w:r>
          </w:p>
          <w:p w:rsidR="00D660A8" w:rsidRPr="00354F06" w:rsidRDefault="00D660A8" w:rsidP="00225C29">
            <w:pPr>
              <w:spacing w:line="240" w:lineRule="auto"/>
              <w:ind w:firstLine="318"/>
              <w:contextualSpacing/>
              <w:rPr>
                <w:sz w:val="20"/>
              </w:rPr>
            </w:pPr>
            <w:r w:rsidRPr="00354F06">
              <w:rPr>
                <w:sz w:val="20"/>
              </w:rPr>
              <w:t>-создавать у детей радостное настроение при пении, движениях и игровых действиях под музыку.</w:t>
            </w:r>
          </w:p>
        </w:tc>
      </w:tr>
      <w:tr w:rsidR="00D660A8" w:rsidRPr="00354F06" w:rsidTr="002F50B6">
        <w:tc>
          <w:tcPr>
            <w:tcW w:w="2235" w:type="dxa"/>
            <w:vAlign w:val="center"/>
          </w:tcPr>
          <w:p w:rsidR="00D660A8" w:rsidRPr="00354F06" w:rsidRDefault="00D660A8" w:rsidP="00225C29">
            <w:pPr>
              <w:pStyle w:val="25"/>
              <w:keepNext/>
              <w:keepLines/>
              <w:shd w:val="clear" w:color="auto" w:fill="auto"/>
              <w:spacing w:after="0" w:line="240" w:lineRule="auto"/>
              <w:contextualSpacing/>
              <w:rPr>
                <w:b/>
                <w:sz w:val="20"/>
                <w:szCs w:val="20"/>
              </w:rPr>
            </w:pPr>
            <w:r w:rsidRPr="00354F06">
              <w:rPr>
                <w:b/>
                <w:sz w:val="20"/>
                <w:szCs w:val="20"/>
              </w:rPr>
              <w:t>От 1 года 6 месяцев до 2 лет.</w:t>
            </w:r>
          </w:p>
        </w:tc>
        <w:tc>
          <w:tcPr>
            <w:tcW w:w="12551" w:type="dxa"/>
          </w:tcPr>
          <w:p w:rsidR="00D660A8" w:rsidRPr="00354F06" w:rsidRDefault="00D660A8" w:rsidP="00225C29">
            <w:pPr>
              <w:spacing w:line="240" w:lineRule="auto"/>
              <w:ind w:firstLine="318"/>
              <w:contextualSpacing/>
              <w:jc w:val="left"/>
              <w:rPr>
                <w:sz w:val="20"/>
              </w:rPr>
            </w:pPr>
            <w:r w:rsidRPr="00354F06">
              <w:rPr>
                <w:sz w:val="20"/>
              </w:rPr>
              <w:t>-развивать у детей способность слушать художественный текст и активно (эмоционально) реагировать на его содержание;</w:t>
            </w:r>
          </w:p>
          <w:p w:rsidR="00D660A8" w:rsidRPr="00354F06" w:rsidRDefault="00D660A8" w:rsidP="00225C29">
            <w:pPr>
              <w:spacing w:line="240" w:lineRule="auto"/>
              <w:ind w:firstLine="318"/>
              <w:contextualSpacing/>
              <w:jc w:val="left"/>
              <w:rPr>
                <w:sz w:val="20"/>
              </w:rPr>
            </w:pPr>
            <w:r w:rsidRPr="00354F06">
              <w:rPr>
                <w:sz w:val="20"/>
              </w:rPr>
              <w:t>-обеспечивать возможности наблюдать за процессом рисования, лепки взрослого, вызывать к ним интерес;</w:t>
            </w:r>
          </w:p>
          <w:p w:rsidR="00D660A8" w:rsidRPr="00354F06" w:rsidRDefault="00D660A8" w:rsidP="00225C29">
            <w:pPr>
              <w:spacing w:line="240" w:lineRule="auto"/>
              <w:ind w:firstLine="318"/>
              <w:contextualSpacing/>
              <w:jc w:val="left"/>
              <w:rPr>
                <w:sz w:val="20"/>
              </w:rPr>
            </w:pPr>
            <w:r w:rsidRPr="00354F06">
              <w:rPr>
                <w:sz w:val="20"/>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D660A8" w:rsidRPr="00354F06" w:rsidRDefault="00D660A8" w:rsidP="00225C29">
            <w:pPr>
              <w:spacing w:line="240" w:lineRule="auto"/>
              <w:ind w:firstLine="318"/>
              <w:contextualSpacing/>
              <w:jc w:val="left"/>
              <w:rPr>
                <w:sz w:val="20"/>
              </w:rPr>
            </w:pPr>
            <w:r w:rsidRPr="00354F06">
              <w:rPr>
                <w:sz w:val="20"/>
              </w:rPr>
              <w:t>-развивать у детей умение прислушиваться к словам песен и воспроизводить звукоподражания и простейшие интонации;</w:t>
            </w:r>
          </w:p>
          <w:p w:rsidR="00D660A8" w:rsidRPr="00354F06" w:rsidRDefault="00D660A8" w:rsidP="00225C29">
            <w:pPr>
              <w:pStyle w:val="25"/>
              <w:keepNext/>
              <w:keepLines/>
              <w:shd w:val="clear" w:color="auto" w:fill="auto"/>
              <w:spacing w:after="0" w:line="240" w:lineRule="auto"/>
              <w:ind w:firstLine="318"/>
              <w:contextualSpacing/>
              <w:jc w:val="both"/>
              <w:rPr>
                <w:b/>
                <w:sz w:val="20"/>
                <w:szCs w:val="20"/>
              </w:rPr>
            </w:pPr>
            <w:r w:rsidRPr="00354F06">
              <w:rPr>
                <w:sz w:val="20"/>
                <w:szCs w:val="20"/>
              </w:rPr>
              <w:t>-развивать у детей умение выполнять под музыку игровые и плясовые движения, соответствующие словам песни и характеру музыки.</w:t>
            </w:r>
          </w:p>
        </w:tc>
      </w:tr>
      <w:tr w:rsidR="00D660A8" w:rsidRPr="00354F06" w:rsidTr="00D660A8">
        <w:tc>
          <w:tcPr>
            <w:tcW w:w="14786" w:type="dxa"/>
            <w:gridSpan w:val="2"/>
            <w:vAlign w:val="center"/>
          </w:tcPr>
          <w:p w:rsidR="00D660A8" w:rsidRPr="00354F06" w:rsidRDefault="00D660A8" w:rsidP="00225C29">
            <w:pPr>
              <w:pStyle w:val="25"/>
              <w:keepNext/>
              <w:keepLines/>
              <w:shd w:val="clear" w:color="auto" w:fill="auto"/>
              <w:spacing w:after="0" w:line="240" w:lineRule="auto"/>
              <w:ind w:firstLine="318"/>
              <w:contextualSpacing/>
              <w:rPr>
                <w:b/>
                <w:sz w:val="20"/>
                <w:szCs w:val="20"/>
              </w:rPr>
            </w:pPr>
            <w:r w:rsidRPr="00354F06">
              <w:rPr>
                <w:b/>
                <w:sz w:val="20"/>
                <w:szCs w:val="20"/>
              </w:rPr>
              <w:t>Содержание образовательной деятельности</w:t>
            </w:r>
          </w:p>
        </w:tc>
      </w:tr>
      <w:tr w:rsidR="00D660A8" w:rsidRPr="00354F06" w:rsidTr="002F50B6">
        <w:tc>
          <w:tcPr>
            <w:tcW w:w="2235" w:type="dxa"/>
            <w:vAlign w:val="center"/>
          </w:tcPr>
          <w:p w:rsidR="00D660A8" w:rsidRPr="00354F06" w:rsidRDefault="00D660A8" w:rsidP="00225C29">
            <w:pPr>
              <w:pStyle w:val="25"/>
              <w:keepNext/>
              <w:keepLines/>
              <w:shd w:val="clear" w:color="auto" w:fill="auto"/>
              <w:spacing w:after="0" w:line="240" w:lineRule="auto"/>
              <w:contextualSpacing/>
              <w:rPr>
                <w:b/>
                <w:sz w:val="20"/>
                <w:szCs w:val="20"/>
              </w:rPr>
            </w:pPr>
            <w:r w:rsidRPr="00354F06">
              <w:rPr>
                <w:b/>
                <w:sz w:val="20"/>
                <w:szCs w:val="20"/>
              </w:rPr>
              <w:t>От 1 года до 1 года 6 месяцев</w:t>
            </w:r>
          </w:p>
        </w:tc>
        <w:tc>
          <w:tcPr>
            <w:tcW w:w="12551" w:type="dxa"/>
          </w:tcPr>
          <w:p w:rsidR="00D660A8" w:rsidRPr="00354F06" w:rsidRDefault="00D660A8" w:rsidP="00225C29">
            <w:pPr>
              <w:spacing w:line="240" w:lineRule="auto"/>
              <w:ind w:firstLine="318"/>
              <w:contextualSpacing/>
              <w:rPr>
                <w:sz w:val="20"/>
              </w:rPr>
            </w:pPr>
            <w:r w:rsidRPr="00354F06">
              <w:rPr>
                <w:sz w:val="20"/>
              </w:rPr>
              <w:t>–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tc>
      </w:tr>
      <w:tr w:rsidR="00D660A8" w:rsidRPr="00354F06" w:rsidTr="002F50B6">
        <w:tc>
          <w:tcPr>
            <w:tcW w:w="2235" w:type="dxa"/>
            <w:vAlign w:val="center"/>
          </w:tcPr>
          <w:p w:rsidR="00D660A8" w:rsidRPr="00354F06" w:rsidRDefault="00D660A8" w:rsidP="00225C29">
            <w:pPr>
              <w:pStyle w:val="25"/>
              <w:keepNext/>
              <w:keepLines/>
              <w:shd w:val="clear" w:color="auto" w:fill="auto"/>
              <w:spacing w:after="0" w:line="240" w:lineRule="auto"/>
              <w:contextualSpacing/>
              <w:rPr>
                <w:b/>
                <w:sz w:val="20"/>
                <w:szCs w:val="20"/>
              </w:rPr>
            </w:pPr>
            <w:r w:rsidRPr="00354F06">
              <w:rPr>
                <w:b/>
                <w:sz w:val="20"/>
                <w:szCs w:val="20"/>
              </w:rPr>
              <w:t>От 1 года 6 месяцев до 2 лет</w:t>
            </w:r>
          </w:p>
        </w:tc>
        <w:tc>
          <w:tcPr>
            <w:tcW w:w="12551" w:type="dxa"/>
          </w:tcPr>
          <w:p w:rsidR="00D660A8" w:rsidRPr="00354F06" w:rsidRDefault="00D660A8" w:rsidP="00225C29">
            <w:pPr>
              <w:spacing w:line="240" w:lineRule="auto"/>
              <w:ind w:firstLine="318"/>
              <w:contextualSpacing/>
              <w:rPr>
                <w:sz w:val="20"/>
              </w:rPr>
            </w:pPr>
            <w:r w:rsidRPr="00354F06">
              <w:rPr>
                <w:sz w:val="20"/>
              </w:rPr>
              <w:t>–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D660A8" w:rsidRPr="00354F06" w:rsidRDefault="00D660A8" w:rsidP="00225C29">
            <w:pPr>
              <w:spacing w:line="240" w:lineRule="auto"/>
              <w:ind w:firstLine="318"/>
              <w:contextualSpacing/>
              <w:rPr>
                <w:sz w:val="20"/>
              </w:rPr>
            </w:pPr>
            <w:r w:rsidRPr="00354F06">
              <w:rPr>
                <w:sz w:val="20"/>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ее характером, выполнять движения самостоятельно. Педагог развивает умение у детей вслушиваться в музыку и с изменением характера ее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D660A8" w:rsidRPr="00354F06" w:rsidRDefault="00D660A8" w:rsidP="00225C29">
            <w:pPr>
              <w:spacing w:line="240" w:lineRule="auto"/>
              <w:ind w:firstLine="318"/>
              <w:contextualSpacing/>
              <w:rPr>
                <w:sz w:val="20"/>
              </w:rPr>
            </w:pPr>
            <w:r w:rsidRPr="00354F06">
              <w:rPr>
                <w:sz w:val="20"/>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tc>
      </w:tr>
      <w:bookmarkEnd w:id="8"/>
    </w:tbl>
    <w:p w:rsidR="00345426" w:rsidRPr="005B2BE8" w:rsidRDefault="00345426" w:rsidP="00225C29">
      <w:pPr>
        <w:spacing w:line="240" w:lineRule="auto"/>
        <w:contextualSpacing/>
        <w:jc w:val="left"/>
        <w:rPr>
          <w:sz w:val="24"/>
          <w:szCs w:val="24"/>
        </w:rPr>
      </w:pPr>
    </w:p>
    <w:tbl>
      <w:tblPr>
        <w:tblStyle w:val="a5"/>
        <w:tblW w:w="0" w:type="auto"/>
        <w:tblLook w:val="04A0" w:firstRow="1" w:lastRow="0" w:firstColumn="1" w:lastColumn="0" w:noHBand="0" w:noVBand="1"/>
      </w:tblPr>
      <w:tblGrid>
        <w:gridCol w:w="2235"/>
        <w:gridCol w:w="12551"/>
      </w:tblGrid>
      <w:tr w:rsidR="00D660A8" w:rsidRPr="00354F06" w:rsidTr="002D6635">
        <w:tc>
          <w:tcPr>
            <w:tcW w:w="14786" w:type="dxa"/>
            <w:gridSpan w:val="2"/>
            <w:vAlign w:val="center"/>
          </w:tcPr>
          <w:p w:rsidR="00D660A8" w:rsidRPr="00354F06" w:rsidRDefault="00D660A8" w:rsidP="00225C29">
            <w:pPr>
              <w:spacing w:line="240" w:lineRule="auto"/>
              <w:contextualSpacing/>
              <w:jc w:val="center"/>
              <w:rPr>
                <w:sz w:val="20"/>
              </w:rPr>
            </w:pPr>
            <w:r w:rsidRPr="00354F06">
              <w:rPr>
                <w:b/>
                <w:color w:val="002060"/>
                <w:sz w:val="20"/>
              </w:rPr>
              <w:t>От 2 лет до 3 лет</w:t>
            </w:r>
          </w:p>
        </w:tc>
      </w:tr>
      <w:tr w:rsidR="00D660A8" w:rsidRPr="00354F06" w:rsidTr="002D6635">
        <w:tc>
          <w:tcPr>
            <w:tcW w:w="14786" w:type="dxa"/>
            <w:gridSpan w:val="2"/>
            <w:vAlign w:val="center"/>
          </w:tcPr>
          <w:p w:rsidR="00D660A8" w:rsidRPr="00354F06" w:rsidRDefault="00D660A8" w:rsidP="00225C29">
            <w:pPr>
              <w:spacing w:line="240" w:lineRule="auto"/>
              <w:contextualSpacing/>
              <w:jc w:val="center"/>
              <w:rPr>
                <w:sz w:val="20"/>
              </w:rPr>
            </w:pPr>
            <w:r w:rsidRPr="002F50B6">
              <w:rPr>
                <w:b/>
                <w:color w:val="0070C0"/>
                <w:sz w:val="20"/>
              </w:rPr>
              <w:t>Основные задачи образовательной деятельности</w:t>
            </w:r>
          </w:p>
        </w:tc>
      </w:tr>
      <w:tr w:rsidR="00D660A8" w:rsidRPr="00354F06" w:rsidTr="002F50B6">
        <w:tc>
          <w:tcPr>
            <w:tcW w:w="2235" w:type="dxa"/>
            <w:vAlign w:val="center"/>
          </w:tcPr>
          <w:p w:rsidR="00D660A8" w:rsidRPr="00354F06" w:rsidRDefault="00D660A8" w:rsidP="00225C29">
            <w:pPr>
              <w:spacing w:line="240" w:lineRule="auto"/>
              <w:contextualSpacing/>
              <w:jc w:val="center"/>
              <w:rPr>
                <w:sz w:val="20"/>
              </w:rPr>
            </w:pPr>
            <w:r w:rsidRPr="00354F06">
              <w:rPr>
                <w:b/>
                <w:sz w:val="20"/>
              </w:rPr>
              <w:t>Приобщение к искусству</w:t>
            </w:r>
          </w:p>
        </w:tc>
        <w:tc>
          <w:tcPr>
            <w:tcW w:w="12551" w:type="dxa"/>
          </w:tcPr>
          <w:p w:rsidR="00D660A8" w:rsidRPr="00354F06" w:rsidRDefault="00D660A8" w:rsidP="00225C29">
            <w:pPr>
              <w:spacing w:line="240" w:lineRule="auto"/>
              <w:ind w:firstLine="318"/>
              <w:contextualSpacing/>
              <w:rPr>
                <w:sz w:val="20"/>
              </w:rPr>
            </w:pPr>
            <w:r w:rsidRPr="00354F06">
              <w:rPr>
                <w:sz w:val="20"/>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D660A8" w:rsidRPr="00354F06" w:rsidRDefault="00D660A8" w:rsidP="00225C29">
            <w:pPr>
              <w:spacing w:line="240" w:lineRule="auto"/>
              <w:ind w:firstLine="318"/>
              <w:contextualSpacing/>
              <w:rPr>
                <w:sz w:val="20"/>
              </w:rPr>
            </w:pPr>
            <w:r w:rsidRPr="00354F06">
              <w:rPr>
                <w:sz w:val="20"/>
              </w:rPr>
              <w:t>-интерес, внимание, любознательность, стремлению к эмоциональному отклику детей на отдельные эстетические свойства и качества предметов и явлений окружающей действительности;</w:t>
            </w:r>
          </w:p>
          <w:p w:rsidR="00D660A8" w:rsidRPr="00354F06" w:rsidRDefault="00D660A8" w:rsidP="00225C29">
            <w:pPr>
              <w:spacing w:line="240" w:lineRule="auto"/>
              <w:ind w:firstLine="318"/>
              <w:contextualSpacing/>
              <w:rPr>
                <w:sz w:val="20"/>
              </w:rPr>
            </w:pPr>
            <w:r w:rsidRPr="00354F06">
              <w:rPr>
                <w:sz w:val="20"/>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D660A8" w:rsidRPr="00354F06" w:rsidRDefault="00D660A8" w:rsidP="00225C29">
            <w:pPr>
              <w:spacing w:line="240" w:lineRule="auto"/>
              <w:ind w:firstLine="318"/>
              <w:contextualSpacing/>
              <w:rPr>
                <w:sz w:val="20"/>
              </w:rPr>
            </w:pPr>
            <w:r w:rsidRPr="00354F06">
              <w:rPr>
                <w:sz w:val="20"/>
              </w:rPr>
              <w:t>-познакомить детей с народными игрушками (дымковской, богородской, матрешкой и другими).</w:t>
            </w:r>
          </w:p>
          <w:p w:rsidR="00D660A8" w:rsidRPr="00354F06" w:rsidRDefault="00D660A8" w:rsidP="00225C29">
            <w:pPr>
              <w:spacing w:line="240" w:lineRule="auto"/>
              <w:ind w:firstLine="318"/>
              <w:contextualSpacing/>
              <w:rPr>
                <w:sz w:val="20"/>
              </w:rPr>
            </w:pPr>
            <w:r w:rsidRPr="00354F06">
              <w:rPr>
                <w:sz w:val="20"/>
              </w:rPr>
              <w:lastRenderedPageBreak/>
              <w:t>-поддерживать интерес к малым формам фольклора (пестушки, заклички, прибаутки).</w:t>
            </w:r>
          </w:p>
          <w:p w:rsidR="00D660A8" w:rsidRPr="00354F06" w:rsidRDefault="00D660A8" w:rsidP="00225C29">
            <w:pPr>
              <w:spacing w:line="240" w:lineRule="auto"/>
              <w:ind w:firstLine="318"/>
              <w:contextualSpacing/>
              <w:rPr>
                <w:sz w:val="20"/>
              </w:rPr>
            </w:pPr>
            <w:r w:rsidRPr="00354F06">
              <w:rPr>
                <w:sz w:val="20"/>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 Изобразительная деятельность:</w:t>
            </w:r>
          </w:p>
          <w:p w:rsidR="00D660A8" w:rsidRPr="00354F06" w:rsidRDefault="00D660A8" w:rsidP="00225C29">
            <w:pPr>
              <w:spacing w:line="240" w:lineRule="auto"/>
              <w:ind w:firstLine="318"/>
              <w:contextualSpacing/>
              <w:rPr>
                <w:sz w:val="20"/>
              </w:rPr>
            </w:pPr>
            <w:r w:rsidRPr="00354F06">
              <w:rPr>
                <w:sz w:val="20"/>
              </w:rPr>
              <w:t xml:space="preserve">-воспитывать интерес к изобразительной деятельности (рисованию, лепке) совместно </w:t>
            </w:r>
            <w:proofErr w:type="gramStart"/>
            <w:r w:rsidRPr="00354F06">
              <w:rPr>
                <w:sz w:val="20"/>
              </w:rPr>
              <w:t>со</w:t>
            </w:r>
            <w:proofErr w:type="gramEnd"/>
            <w:r w:rsidRPr="00354F06">
              <w:rPr>
                <w:sz w:val="20"/>
              </w:rPr>
              <w:t xml:space="preserve"> взрослым и самостоятельно;</w:t>
            </w:r>
          </w:p>
          <w:p w:rsidR="00D660A8" w:rsidRPr="00354F06" w:rsidRDefault="00D660A8" w:rsidP="00225C29">
            <w:pPr>
              <w:spacing w:line="240" w:lineRule="auto"/>
              <w:ind w:firstLine="318"/>
              <w:contextualSpacing/>
              <w:rPr>
                <w:sz w:val="20"/>
              </w:rPr>
            </w:pPr>
            <w:r w:rsidRPr="00354F06">
              <w:rPr>
                <w:sz w:val="20"/>
              </w:rPr>
              <w:t xml:space="preserve">-развивать положительные эмоции на предложение нарисовать, слепить; научить </w:t>
            </w:r>
            <w:proofErr w:type="gramStart"/>
            <w:r w:rsidRPr="00354F06">
              <w:rPr>
                <w:sz w:val="20"/>
              </w:rPr>
              <w:t>-п</w:t>
            </w:r>
            <w:proofErr w:type="gramEnd"/>
            <w:r w:rsidRPr="00354F06">
              <w:rPr>
                <w:sz w:val="20"/>
              </w:rPr>
              <w:t>равильно держать карандаш, кисть;</w:t>
            </w:r>
          </w:p>
          <w:p w:rsidR="00D660A8" w:rsidRPr="00354F06" w:rsidRDefault="00D660A8" w:rsidP="00225C29">
            <w:pPr>
              <w:spacing w:line="240" w:lineRule="auto"/>
              <w:ind w:firstLine="318"/>
              <w:contextualSpacing/>
              <w:rPr>
                <w:sz w:val="20"/>
              </w:rPr>
            </w:pPr>
            <w:r w:rsidRPr="00354F06">
              <w:rPr>
                <w:sz w:val="20"/>
              </w:rPr>
              <w:t>-развивать сенсорные основы изобразительной деятельности: восприятие предмета разной формы, цвета (начиная с контрастных цветов);</w:t>
            </w:r>
          </w:p>
          <w:p w:rsidR="00D660A8" w:rsidRPr="00354F06" w:rsidRDefault="00D660A8" w:rsidP="00225C29">
            <w:pPr>
              <w:spacing w:line="240" w:lineRule="auto"/>
              <w:ind w:firstLine="318"/>
              <w:contextualSpacing/>
              <w:rPr>
                <w:sz w:val="20"/>
              </w:rPr>
            </w:pPr>
            <w:r w:rsidRPr="00354F06">
              <w:rPr>
                <w:sz w:val="20"/>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tc>
      </w:tr>
      <w:tr w:rsidR="00D660A8" w:rsidRPr="00354F06" w:rsidTr="002F50B6">
        <w:tc>
          <w:tcPr>
            <w:tcW w:w="2235" w:type="dxa"/>
            <w:vAlign w:val="center"/>
          </w:tcPr>
          <w:p w:rsidR="00D660A8" w:rsidRPr="00354F06" w:rsidRDefault="00D660A8" w:rsidP="00225C29">
            <w:pPr>
              <w:spacing w:line="240" w:lineRule="auto"/>
              <w:contextualSpacing/>
              <w:jc w:val="center"/>
              <w:rPr>
                <w:sz w:val="20"/>
              </w:rPr>
            </w:pPr>
            <w:r w:rsidRPr="00354F06">
              <w:rPr>
                <w:b/>
                <w:sz w:val="20"/>
              </w:rPr>
              <w:lastRenderedPageBreak/>
              <w:t>Конструктивная деятельность</w:t>
            </w:r>
          </w:p>
        </w:tc>
        <w:tc>
          <w:tcPr>
            <w:tcW w:w="12551" w:type="dxa"/>
          </w:tcPr>
          <w:p w:rsidR="00D660A8" w:rsidRPr="00354F06" w:rsidRDefault="00D660A8" w:rsidP="00225C29">
            <w:pPr>
              <w:spacing w:line="240" w:lineRule="auto"/>
              <w:ind w:firstLine="318"/>
              <w:contextualSpacing/>
              <w:rPr>
                <w:sz w:val="20"/>
              </w:rPr>
            </w:pPr>
            <w:r w:rsidRPr="00354F06">
              <w:rPr>
                <w:sz w:val="20"/>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D660A8" w:rsidRPr="00354F06" w:rsidRDefault="00D660A8" w:rsidP="00225C29">
            <w:pPr>
              <w:spacing w:line="240" w:lineRule="auto"/>
              <w:ind w:firstLine="318"/>
              <w:contextualSpacing/>
              <w:rPr>
                <w:sz w:val="20"/>
              </w:rPr>
            </w:pPr>
            <w:r w:rsidRPr="00354F06">
              <w:rPr>
                <w:sz w:val="20"/>
              </w:rPr>
              <w:t>-развивать интерес к конструктивной деятельности, поддерживать желание детей строить самостоятельно.</w:t>
            </w:r>
          </w:p>
        </w:tc>
      </w:tr>
      <w:tr w:rsidR="00D660A8" w:rsidRPr="00354F06" w:rsidTr="002F50B6">
        <w:tc>
          <w:tcPr>
            <w:tcW w:w="2235" w:type="dxa"/>
            <w:vAlign w:val="center"/>
          </w:tcPr>
          <w:p w:rsidR="00D660A8" w:rsidRPr="00354F06" w:rsidRDefault="00D660A8" w:rsidP="00225C29">
            <w:pPr>
              <w:spacing w:line="240" w:lineRule="auto"/>
              <w:contextualSpacing/>
              <w:jc w:val="center"/>
              <w:rPr>
                <w:sz w:val="20"/>
              </w:rPr>
            </w:pPr>
            <w:r w:rsidRPr="00354F06">
              <w:rPr>
                <w:b/>
                <w:sz w:val="20"/>
              </w:rPr>
              <w:t>Музыкальная деятельность</w:t>
            </w:r>
          </w:p>
        </w:tc>
        <w:tc>
          <w:tcPr>
            <w:tcW w:w="12551" w:type="dxa"/>
          </w:tcPr>
          <w:p w:rsidR="00D660A8" w:rsidRPr="00354F06" w:rsidRDefault="00D660A8" w:rsidP="00225C29">
            <w:pPr>
              <w:spacing w:line="240" w:lineRule="auto"/>
              <w:ind w:firstLine="318"/>
              <w:contextualSpacing/>
              <w:rPr>
                <w:sz w:val="20"/>
              </w:rPr>
            </w:pPr>
            <w:r w:rsidRPr="00354F06">
              <w:rPr>
                <w:sz w:val="20"/>
              </w:rPr>
              <w:t>-воспитывать интерес к музыке, желание слушать музыку, подпевать, выполнять простейшие танцевальные движения;</w:t>
            </w:r>
          </w:p>
          <w:p w:rsidR="00D660A8" w:rsidRPr="00354F06" w:rsidRDefault="00D660A8" w:rsidP="00225C29">
            <w:pPr>
              <w:spacing w:line="240" w:lineRule="auto"/>
              <w:ind w:firstLine="318"/>
              <w:contextualSpacing/>
              <w:rPr>
                <w:sz w:val="20"/>
              </w:rPr>
            </w:pPr>
            <w:r w:rsidRPr="00354F06">
              <w:rPr>
                <w:sz w:val="20"/>
              </w:rPr>
              <w:t xml:space="preserve">-приобщать к восприятию музыки, соблюдая первоначальные правила: не </w:t>
            </w:r>
            <w:proofErr w:type="gramStart"/>
            <w:r w:rsidRPr="00354F06">
              <w:rPr>
                <w:sz w:val="20"/>
              </w:rPr>
              <w:t>мешать соседу вслушиваться</w:t>
            </w:r>
            <w:proofErr w:type="gramEnd"/>
            <w:r w:rsidRPr="00354F06">
              <w:rPr>
                <w:sz w:val="20"/>
              </w:rPr>
              <w:t xml:space="preserve"> в музыкальное произведение и эмоционально на него реагировать.</w:t>
            </w:r>
          </w:p>
        </w:tc>
      </w:tr>
      <w:tr w:rsidR="00D660A8" w:rsidRPr="00354F06" w:rsidTr="002F50B6">
        <w:tc>
          <w:tcPr>
            <w:tcW w:w="2235" w:type="dxa"/>
            <w:vAlign w:val="center"/>
          </w:tcPr>
          <w:p w:rsidR="00D660A8" w:rsidRPr="00354F06" w:rsidRDefault="00D660A8" w:rsidP="00225C29">
            <w:pPr>
              <w:spacing w:line="240" w:lineRule="auto"/>
              <w:contextualSpacing/>
              <w:jc w:val="center"/>
              <w:rPr>
                <w:sz w:val="20"/>
              </w:rPr>
            </w:pPr>
            <w:r w:rsidRPr="00354F06">
              <w:rPr>
                <w:b/>
                <w:sz w:val="20"/>
              </w:rPr>
              <w:t>Театрализованная деятельность</w:t>
            </w:r>
          </w:p>
        </w:tc>
        <w:tc>
          <w:tcPr>
            <w:tcW w:w="12551" w:type="dxa"/>
          </w:tcPr>
          <w:p w:rsidR="00D660A8" w:rsidRPr="00354F06" w:rsidRDefault="00D660A8" w:rsidP="00225C29">
            <w:pPr>
              <w:spacing w:line="240" w:lineRule="auto"/>
              <w:ind w:firstLine="318"/>
              <w:contextualSpacing/>
              <w:rPr>
                <w:sz w:val="20"/>
              </w:rPr>
            </w:pPr>
            <w:r w:rsidRPr="00354F06">
              <w:rPr>
                <w:sz w:val="20"/>
              </w:rPr>
              <w:t xml:space="preserve">-пробуждать интерес к театрализованной игре путем первого опыта общения с персонажем (кукла Катя показывает концерт), расширения контактов </w:t>
            </w:r>
            <w:proofErr w:type="gramStart"/>
            <w:r w:rsidRPr="00354F06">
              <w:rPr>
                <w:sz w:val="20"/>
              </w:rPr>
              <w:t>со</w:t>
            </w:r>
            <w:proofErr w:type="gramEnd"/>
            <w:r w:rsidRPr="00354F06">
              <w:rPr>
                <w:sz w:val="20"/>
              </w:rPr>
              <w:t xml:space="preserve"> взрослым (бабушка приглашает на деревенский двор);</w:t>
            </w:r>
          </w:p>
          <w:p w:rsidR="00D660A8" w:rsidRPr="00354F06" w:rsidRDefault="00D660A8" w:rsidP="00225C29">
            <w:pPr>
              <w:spacing w:line="240" w:lineRule="auto"/>
              <w:ind w:firstLine="318"/>
              <w:contextualSpacing/>
              <w:rPr>
                <w:sz w:val="20"/>
              </w:rPr>
            </w:pPr>
            <w:r w:rsidRPr="00354F06">
              <w:rPr>
                <w:sz w:val="20"/>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D660A8" w:rsidRPr="00354F06" w:rsidRDefault="00D660A8" w:rsidP="00225C29">
            <w:pPr>
              <w:spacing w:line="240" w:lineRule="auto"/>
              <w:ind w:firstLine="318"/>
              <w:contextualSpacing/>
              <w:rPr>
                <w:sz w:val="20"/>
              </w:rPr>
            </w:pPr>
            <w:r w:rsidRPr="00354F06">
              <w:rPr>
                <w:sz w:val="20"/>
              </w:rPr>
              <w:t>-способствовать проявлению самостоятельности, активности в игре с персонажами-игрушками;</w:t>
            </w:r>
          </w:p>
          <w:p w:rsidR="00D660A8" w:rsidRPr="00354F06" w:rsidRDefault="00D660A8" w:rsidP="00225C29">
            <w:pPr>
              <w:spacing w:line="240" w:lineRule="auto"/>
              <w:ind w:firstLine="318"/>
              <w:contextualSpacing/>
              <w:rPr>
                <w:sz w:val="20"/>
              </w:rPr>
            </w:pPr>
            <w:r w:rsidRPr="00354F06">
              <w:rPr>
                <w:sz w:val="20"/>
              </w:rPr>
              <w:t>-развивать умение следить за действиями заводных игрушек, сказочных героев, адекватно реагировать на них;</w:t>
            </w:r>
          </w:p>
          <w:p w:rsidR="00D660A8" w:rsidRPr="00354F06" w:rsidRDefault="00D660A8" w:rsidP="00225C29">
            <w:pPr>
              <w:spacing w:line="240" w:lineRule="auto"/>
              <w:ind w:firstLine="318"/>
              <w:contextualSpacing/>
              <w:rPr>
                <w:sz w:val="20"/>
              </w:rPr>
            </w:pPr>
            <w:r w:rsidRPr="00354F06">
              <w:rPr>
                <w:sz w:val="20"/>
              </w:rPr>
              <w:t>-способствовать формированию навыка перевоплощения в образы сказочных героев;</w:t>
            </w:r>
          </w:p>
          <w:p w:rsidR="00D660A8" w:rsidRPr="00354F06" w:rsidRDefault="00D660A8" w:rsidP="00225C29">
            <w:pPr>
              <w:spacing w:line="240" w:lineRule="auto"/>
              <w:ind w:firstLine="318"/>
              <w:contextualSpacing/>
              <w:rPr>
                <w:sz w:val="20"/>
              </w:rPr>
            </w:pPr>
            <w:r w:rsidRPr="00354F06">
              <w:rPr>
                <w:sz w:val="20"/>
              </w:rPr>
              <w:t>-создавать условия для систематического восприятия театрализованных выступлений педагогического театра (взрослых).</w:t>
            </w:r>
          </w:p>
        </w:tc>
      </w:tr>
      <w:tr w:rsidR="00D660A8" w:rsidRPr="00354F06" w:rsidTr="002F50B6">
        <w:tc>
          <w:tcPr>
            <w:tcW w:w="2235" w:type="dxa"/>
            <w:vAlign w:val="center"/>
          </w:tcPr>
          <w:p w:rsidR="00D660A8" w:rsidRPr="00354F06" w:rsidRDefault="00D660A8" w:rsidP="00225C29">
            <w:pPr>
              <w:spacing w:line="240" w:lineRule="auto"/>
              <w:contextualSpacing/>
              <w:jc w:val="center"/>
              <w:rPr>
                <w:b/>
                <w:sz w:val="20"/>
              </w:rPr>
            </w:pPr>
            <w:r w:rsidRPr="00354F06">
              <w:rPr>
                <w:b/>
                <w:sz w:val="20"/>
              </w:rPr>
              <w:t>Культурно-досуговая деятельность</w:t>
            </w:r>
          </w:p>
        </w:tc>
        <w:tc>
          <w:tcPr>
            <w:tcW w:w="12551" w:type="dxa"/>
          </w:tcPr>
          <w:p w:rsidR="00D660A8" w:rsidRPr="00354F06" w:rsidRDefault="00D660A8" w:rsidP="00225C29">
            <w:pPr>
              <w:spacing w:line="240" w:lineRule="auto"/>
              <w:ind w:firstLine="318"/>
              <w:contextualSpacing/>
              <w:rPr>
                <w:sz w:val="20"/>
              </w:rPr>
            </w:pPr>
            <w:r w:rsidRPr="00354F06">
              <w:rPr>
                <w:sz w:val="20"/>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D660A8" w:rsidRPr="00354F06" w:rsidRDefault="00D660A8" w:rsidP="00225C29">
            <w:pPr>
              <w:spacing w:line="240" w:lineRule="auto"/>
              <w:ind w:firstLine="318"/>
              <w:contextualSpacing/>
              <w:rPr>
                <w:sz w:val="20"/>
              </w:rPr>
            </w:pPr>
            <w:r w:rsidRPr="00354F06">
              <w:rPr>
                <w:sz w:val="20"/>
              </w:rPr>
              <w:t>-привлекать детей к посильному участию в играх, театрализованных представлениях, забавах, развлечениях и праздниках;</w:t>
            </w:r>
          </w:p>
          <w:p w:rsidR="00D660A8" w:rsidRPr="00354F06" w:rsidRDefault="00D660A8" w:rsidP="00225C29">
            <w:pPr>
              <w:spacing w:line="240" w:lineRule="auto"/>
              <w:ind w:firstLine="318"/>
              <w:contextualSpacing/>
              <w:rPr>
                <w:sz w:val="20"/>
              </w:rPr>
            </w:pPr>
            <w:r w:rsidRPr="00354F06">
              <w:rPr>
                <w:sz w:val="20"/>
              </w:rPr>
              <w:t>-развивать умение следить за действиями игрушек, сказочных героев, адекватно реагировать на них;</w:t>
            </w:r>
          </w:p>
          <w:p w:rsidR="00D660A8" w:rsidRPr="00354F06" w:rsidRDefault="00D660A8" w:rsidP="00225C29">
            <w:pPr>
              <w:spacing w:line="240" w:lineRule="auto"/>
              <w:ind w:firstLine="318"/>
              <w:contextualSpacing/>
              <w:jc w:val="left"/>
              <w:rPr>
                <w:sz w:val="20"/>
              </w:rPr>
            </w:pPr>
            <w:r w:rsidRPr="00354F06">
              <w:rPr>
                <w:sz w:val="20"/>
              </w:rPr>
              <w:t>-формировать навык перевоплощения детей в образы сказочных героев.</w:t>
            </w:r>
          </w:p>
        </w:tc>
      </w:tr>
      <w:tr w:rsidR="00D660A8" w:rsidRPr="00354F06" w:rsidTr="002D6635">
        <w:tc>
          <w:tcPr>
            <w:tcW w:w="14786" w:type="dxa"/>
            <w:gridSpan w:val="2"/>
            <w:vAlign w:val="center"/>
          </w:tcPr>
          <w:p w:rsidR="00D660A8" w:rsidRPr="00354F06" w:rsidRDefault="00D660A8" w:rsidP="00225C29">
            <w:pPr>
              <w:spacing w:line="240" w:lineRule="auto"/>
              <w:contextualSpacing/>
              <w:jc w:val="center"/>
              <w:rPr>
                <w:sz w:val="20"/>
              </w:rPr>
            </w:pPr>
            <w:r w:rsidRPr="00354F06">
              <w:rPr>
                <w:b/>
                <w:sz w:val="20"/>
              </w:rPr>
              <w:t>Содержание образовательной деятельности</w:t>
            </w:r>
          </w:p>
        </w:tc>
      </w:tr>
      <w:tr w:rsidR="00D660A8" w:rsidRPr="00354F06" w:rsidTr="002F50B6">
        <w:tc>
          <w:tcPr>
            <w:tcW w:w="2235" w:type="dxa"/>
            <w:vAlign w:val="center"/>
          </w:tcPr>
          <w:p w:rsidR="00D660A8" w:rsidRPr="00354F06" w:rsidRDefault="00D660A8" w:rsidP="00225C29">
            <w:pPr>
              <w:spacing w:line="240" w:lineRule="auto"/>
              <w:contextualSpacing/>
              <w:jc w:val="center"/>
              <w:rPr>
                <w:b/>
                <w:sz w:val="20"/>
              </w:rPr>
            </w:pPr>
            <w:r w:rsidRPr="00354F06">
              <w:rPr>
                <w:b/>
                <w:sz w:val="20"/>
              </w:rPr>
              <w:t>Приобщение к искусству</w:t>
            </w:r>
          </w:p>
        </w:tc>
        <w:tc>
          <w:tcPr>
            <w:tcW w:w="12551" w:type="dxa"/>
          </w:tcPr>
          <w:p w:rsidR="00D660A8" w:rsidRPr="00354F06" w:rsidRDefault="00D660A8" w:rsidP="00225C29">
            <w:pPr>
              <w:spacing w:line="240" w:lineRule="auto"/>
              <w:ind w:firstLine="318"/>
              <w:contextualSpacing/>
              <w:rPr>
                <w:sz w:val="20"/>
              </w:rPr>
            </w:pPr>
            <w:r w:rsidRPr="00354F06">
              <w:rPr>
                <w:sz w:val="20"/>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др.),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tc>
      </w:tr>
      <w:tr w:rsidR="002D6635" w:rsidRPr="00354F06" w:rsidTr="002D6635">
        <w:tc>
          <w:tcPr>
            <w:tcW w:w="14786" w:type="dxa"/>
            <w:gridSpan w:val="2"/>
            <w:vAlign w:val="center"/>
          </w:tcPr>
          <w:p w:rsidR="002D6635" w:rsidRPr="00354F06" w:rsidRDefault="002D6635" w:rsidP="00225C29">
            <w:pPr>
              <w:spacing w:line="240" w:lineRule="auto"/>
              <w:contextualSpacing/>
              <w:jc w:val="center"/>
              <w:rPr>
                <w:b/>
                <w:sz w:val="20"/>
              </w:rPr>
            </w:pPr>
            <w:r w:rsidRPr="00354F06">
              <w:rPr>
                <w:b/>
                <w:sz w:val="20"/>
              </w:rPr>
              <w:t>Изобразительная деятельность:</w:t>
            </w:r>
          </w:p>
        </w:tc>
      </w:tr>
      <w:tr w:rsidR="00D660A8" w:rsidRPr="00354F06" w:rsidTr="002F50B6">
        <w:tc>
          <w:tcPr>
            <w:tcW w:w="2235" w:type="dxa"/>
            <w:vAlign w:val="center"/>
          </w:tcPr>
          <w:p w:rsidR="00D660A8" w:rsidRPr="00354F06" w:rsidRDefault="002D6635" w:rsidP="00225C29">
            <w:pPr>
              <w:spacing w:line="240" w:lineRule="auto"/>
              <w:contextualSpacing/>
              <w:jc w:val="center"/>
              <w:rPr>
                <w:b/>
                <w:sz w:val="20"/>
              </w:rPr>
            </w:pPr>
            <w:r w:rsidRPr="00354F06">
              <w:rPr>
                <w:b/>
                <w:sz w:val="20"/>
              </w:rPr>
              <w:t>Рисование</w:t>
            </w:r>
          </w:p>
        </w:tc>
        <w:tc>
          <w:tcPr>
            <w:tcW w:w="12551" w:type="dxa"/>
          </w:tcPr>
          <w:p w:rsidR="002D6635" w:rsidRPr="00354F06" w:rsidRDefault="002D6635" w:rsidP="00225C29">
            <w:pPr>
              <w:spacing w:line="240" w:lineRule="auto"/>
              <w:ind w:firstLine="318"/>
              <w:contextualSpacing/>
              <w:rPr>
                <w:sz w:val="20"/>
              </w:rPr>
            </w:pPr>
            <w:r w:rsidRPr="00354F06">
              <w:rPr>
                <w:sz w:val="20"/>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2D6635" w:rsidRPr="00354F06" w:rsidRDefault="002D6635" w:rsidP="00225C29">
            <w:pPr>
              <w:spacing w:line="240" w:lineRule="auto"/>
              <w:ind w:firstLine="318"/>
              <w:contextualSpacing/>
              <w:rPr>
                <w:sz w:val="20"/>
              </w:rPr>
            </w:pPr>
            <w:r w:rsidRPr="00354F06">
              <w:rPr>
                <w:sz w:val="20"/>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2D6635" w:rsidRPr="00354F06" w:rsidRDefault="002D6635" w:rsidP="00225C29">
            <w:pPr>
              <w:spacing w:line="240" w:lineRule="auto"/>
              <w:ind w:firstLine="318"/>
              <w:contextualSpacing/>
              <w:rPr>
                <w:sz w:val="20"/>
              </w:rPr>
            </w:pPr>
            <w:r w:rsidRPr="00354F06">
              <w:rPr>
                <w:sz w:val="20"/>
              </w:rPr>
              <w:t xml:space="preserve">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w:t>
            </w:r>
            <w:r w:rsidRPr="00354F06">
              <w:rPr>
                <w:sz w:val="20"/>
              </w:rPr>
              <w:lastRenderedPageBreak/>
              <w:t>детей к дополнению нарисованного изображения характерными деталями; к осознанному повторению ранее получившихся штрихов, линий, пятен, форм.</w:t>
            </w:r>
          </w:p>
          <w:p w:rsidR="002D6635" w:rsidRPr="00354F06" w:rsidRDefault="002D6635" w:rsidP="00225C29">
            <w:pPr>
              <w:spacing w:line="240" w:lineRule="auto"/>
              <w:ind w:firstLine="318"/>
              <w:contextualSpacing/>
              <w:rPr>
                <w:sz w:val="20"/>
              </w:rPr>
            </w:pPr>
            <w:r w:rsidRPr="00354F06">
              <w:rPr>
                <w:sz w:val="20"/>
              </w:rPr>
              <w:t xml:space="preserve">Педагог развивает у детей эстетическое восприятие окружающих предметов. </w:t>
            </w:r>
            <w:proofErr w:type="gramStart"/>
            <w:r w:rsidRPr="00354F06">
              <w:rPr>
                <w:sz w:val="20"/>
              </w:rPr>
              <w:t>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 детей к рисованию предметов округлой формы.</w:t>
            </w:r>
            <w:proofErr w:type="gramEnd"/>
          </w:p>
          <w:p w:rsidR="00D660A8" w:rsidRPr="00354F06" w:rsidRDefault="002D6635" w:rsidP="00225C29">
            <w:pPr>
              <w:spacing w:line="240" w:lineRule="auto"/>
              <w:ind w:firstLine="318"/>
              <w:contextualSpacing/>
              <w:rPr>
                <w:sz w:val="20"/>
                <w:lang w:val="en-US"/>
              </w:rPr>
            </w:pPr>
            <w:r w:rsidRPr="00354F06">
              <w:rPr>
                <w:sz w:val="20"/>
              </w:rPr>
              <w:t>При рисовании педагог формирует у ребенка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tc>
      </w:tr>
      <w:tr w:rsidR="00D660A8" w:rsidRPr="00354F06" w:rsidTr="002F50B6">
        <w:tc>
          <w:tcPr>
            <w:tcW w:w="2235" w:type="dxa"/>
            <w:vAlign w:val="center"/>
          </w:tcPr>
          <w:p w:rsidR="00D660A8" w:rsidRPr="00354F06" w:rsidRDefault="002D6635" w:rsidP="00225C29">
            <w:pPr>
              <w:spacing w:line="240" w:lineRule="auto"/>
              <w:contextualSpacing/>
              <w:jc w:val="center"/>
              <w:rPr>
                <w:b/>
                <w:sz w:val="20"/>
              </w:rPr>
            </w:pPr>
            <w:r w:rsidRPr="00354F06">
              <w:rPr>
                <w:b/>
                <w:sz w:val="20"/>
              </w:rPr>
              <w:lastRenderedPageBreak/>
              <w:t>Лепка</w:t>
            </w:r>
          </w:p>
        </w:tc>
        <w:tc>
          <w:tcPr>
            <w:tcW w:w="12551" w:type="dxa"/>
          </w:tcPr>
          <w:p w:rsidR="00D660A8" w:rsidRPr="00354F06" w:rsidRDefault="002D6635" w:rsidP="00225C29">
            <w:pPr>
              <w:spacing w:line="240" w:lineRule="auto"/>
              <w:ind w:firstLine="318"/>
              <w:contextualSpacing/>
              <w:jc w:val="left"/>
              <w:rPr>
                <w:sz w:val="20"/>
              </w:rPr>
            </w:pPr>
            <w:r w:rsidRPr="00354F06">
              <w:rPr>
                <w:sz w:val="20"/>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w:t>
            </w:r>
            <w:proofErr w:type="gramStart"/>
            <w:r w:rsidRPr="00354F06">
              <w:rPr>
                <w:sz w:val="20"/>
              </w:rPr>
              <w:t>прижимая</w:t>
            </w:r>
            <w:proofErr w:type="gramEnd"/>
            <w:r w:rsidRPr="00354F06">
              <w:rPr>
                <w:sz w:val="20"/>
              </w:rPr>
              <w:t xml:space="preserve"> их друг к другу (колечко, бараночка, колесо и др.). Педагог учит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 П. Педагог приучает детей класть глину и вылепленные предметы на дощечку или специальную заранее подготовленную клеенку</w:t>
            </w:r>
          </w:p>
        </w:tc>
      </w:tr>
      <w:tr w:rsidR="002D6635" w:rsidRPr="00354F06" w:rsidTr="002F50B6">
        <w:tc>
          <w:tcPr>
            <w:tcW w:w="2235" w:type="dxa"/>
            <w:vAlign w:val="center"/>
          </w:tcPr>
          <w:p w:rsidR="002D6635" w:rsidRPr="00354F06" w:rsidRDefault="002D6635" w:rsidP="00225C29">
            <w:pPr>
              <w:spacing w:line="240" w:lineRule="auto"/>
              <w:contextualSpacing/>
              <w:jc w:val="center"/>
              <w:rPr>
                <w:b/>
                <w:sz w:val="20"/>
              </w:rPr>
            </w:pPr>
            <w:r w:rsidRPr="00354F06">
              <w:rPr>
                <w:b/>
                <w:sz w:val="20"/>
              </w:rPr>
              <w:t>Конструктивная деятельность</w:t>
            </w:r>
          </w:p>
        </w:tc>
        <w:tc>
          <w:tcPr>
            <w:tcW w:w="12551" w:type="dxa"/>
          </w:tcPr>
          <w:p w:rsidR="002D6635" w:rsidRPr="00354F06" w:rsidRDefault="002D6635" w:rsidP="00225C29">
            <w:pPr>
              <w:spacing w:line="240" w:lineRule="auto"/>
              <w:ind w:firstLine="318"/>
              <w:contextualSpacing/>
              <w:jc w:val="left"/>
              <w:rPr>
                <w:sz w:val="20"/>
              </w:rPr>
            </w:pPr>
            <w:r w:rsidRPr="00354F06">
              <w:rPr>
                <w:sz w:val="20"/>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 – 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 П.).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 п.).</w:t>
            </w:r>
          </w:p>
        </w:tc>
      </w:tr>
      <w:tr w:rsidR="002D6635" w:rsidRPr="00354F06" w:rsidTr="002D6635">
        <w:tc>
          <w:tcPr>
            <w:tcW w:w="14786" w:type="dxa"/>
            <w:gridSpan w:val="2"/>
            <w:vAlign w:val="center"/>
          </w:tcPr>
          <w:p w:rsidR="002D6635" w:rsidRPr="00354F06" w:rsidRDefault="002D6635" w:rsidP="00225C29">
            <w:pPr>
              <w:spacing w:line="240" w:lineRule="auto"/>
              <w:contextualSpacing/>
              <w:jc w:val="center"/>
              <w:rPr>
                <w:sz w:val="20"/>
              </w:rPr>
            </w:pPr>
            <w:r w:rsidRPr="00354F06">
              <w:rPr>
                <w:b/>
                <w:sz w:val="20"/>
              </w:rPr>
              <w:t>Музыкальная деятельность:</w:t>
            </w:r>
          </w:p>
        </w:tc>
      </w:tr>
      <w:tr w:rsidR="002D6635" w:rsidRPr="00354F06" w:rsidTr="002F50B6">
        <w:tc>
          <w:tcPr>
            <w:tcW w:w="2235" w:type="dxa"/>
            <w:vAlign w:val="center"/>
          </w:tcPr>
          <w:p w:rsidR="002D6635" w:rsidRPr="00354F06" w:rsidRDefault="002D6635" w:rsidP="00225C29">
            <w:pPr>
              <w:spacing w:line="240" w:lineRule="auto"/>
              <w:contextualSpacing/>
              <w:jc w:val="center"/>
              <w:rPr>
                <w:b/>
                <w:sz w:val="20"/>
              </w:rPr>
            </w:pPr>
            <w:r w:rsidRPr="00354F06">
              <w:rPr>
                <w:b/>
                <w:sz w:val="20"/>
              </w:rPr>
              <w:t>Слушание</w:t>
            </w:r>
          </w:p>
        </w:tc>
        <w:tc>
          <w:tcPr>
            <w:tcW w:w="12551" w:type="dxa"/>
          </w:tcPr>
          <w:p w:rsidR="002D6635" w:rsidRPr="00354F06" w:rsidRDefault="002D6635" w:rsidP="00225C29">
            <w:pPr>
              <w:spacing w:line="240" w:lineRule="auto"/>
              <w:ind w:firstLine="318"/>
              <w:contextualSpacing/>
              <w:jc w:val="left"/>
              <w:rPr>
                <w:sz w:val="20"/>
              </w:rPr>
            </w:pPr>
            <w:r w:rsidRPr="00354F06">
              <w:rPr>
                <w:sz w:val="20"/>
              </w:rPr>
              <w:t>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tc>
      </w:tr>
      <w:tr w:rsidR="002D6635" w:rsidRPr="00354F06" w:rsidTr="002F50B6">
        <w:tc>
          <w:tcPr>
            <w:tcW w:w="2235" w:type="dxa"/>
            <w:vAlign w:val="center"/>
          </w:tcPr>
          <w:p w:rsidR="002D6635" w:rsidRPr="00354F06" w:rsidRDefault="002D6635" w:rsidP="00225C29">
            <w:pPr>
              <w:spacing w:line="240" w:lineRule="auto"/>
              <w:contextualSpacing/>
              <w:jc w:val="center"/>
              <w:rPr>
                <w:b/>
                <w:sz w:val="20"/>
              </w:rPr>
            </w:pPr>
            <w:r w:rsidRPr="00354F06">
              <w:rPr>
                <w:b/>
                <w:sz w:val="20"/>
              </w:rPr>
              <w:t>Пение</w:t>
            </w:r>
          </w:p>
        </w:tc>
        <w:tc>
          <w:tcPr>
            <w:tcW w:w="12551" w:type="dxa"/>
          </w:tcPr>
          <w:p w:rsidR="002D6635" w:rsidRPr="00354F06" w:rsidRDefault="002D6635" w:rsidP="00225C29">
            <w:pPr>
              <w:spacing w:line="240" w:lineRule="auto"/>
              <w:ind w:firstLine="318"/>
              <w:contextualSpacing/>
              <w:jc w:val="left"/>
              <w:rPr>
                <w:sz w:val="20"/>
              </w:rPr>
            </w:pPr>
            <w:r w:rsidRPr="00354F06">
              <w:rPr>
                <w:sz w:val="20"/>
              </w:rPr>
              <w:t>Педагог вызывает активность детей при подпевании и пении. Развивает умение подпевать фразы в песне (совместно с педагогом). Поощряет сольное пение.</w:t>
            </w:r>
          </w:p>
        </w:tc>
      </w:tr>
      <w:tr w:rsidR="002D6635" w:rsidRPr="00354F06" w:rsidTr="002F50B6">
        <w:tc>
          <w:tcPr>
            <w:tcW w:w="2235" w:type="dxa"/>
            <w:vAlign w:val="center"/>
          </w:tcPr>
          <w:p w:rsidR="002D6635" w:rsidRPr="00354F06" w:rsidRDefault="002D6635" w:rsidP="00225C29">
            <w:pPr>
              <w:spacing w:line="240" w:lineRule="auto"/>
              <w:contextualSpacing/>
              <w:jc w:val="center"/>
              <w:rPr>
                <w:b/>
                <w:sz w:val="20"/>
              </w:rPr>
            </w:pPr>
            <w:r w:rsidRPr="00354F06">
              <w:rPr>
                <w:b/>
                <w:sz w:val="20"/>
              </w:rPr>
              <w:t>Музыкально-ритмические движения</w:t>
            </w:r>
          </w:p>
        </w:tc>
        <w:tc>
          <w:tcPr>
            <w:tcW w:w="12551" w:type="dxa"/>
          </w:tcPr>
          <w:p w:rsidR="002D6635" w:rsidRPr="00354F06" w:rsidRDefault="002D6635" w:rsidP="00225C29">
            <w:pPr>
              <w:spacing w:line="240" w:lineRule="auto"/>
              <w:ind w:firstLine="318"/>
              <w:contextualSpacing/>
              <w:rPr>
                <w:sz w:val="20"/>
              </w:rPr>
            </w:pPr>
            <w:r w:rsidRPr="00354F06">
              <w:rPr>
                <w:sz w:val="20"/>
              </w:rPr>
              <w:t>Педагог развивает у детей эмоциональность и образность восприятия музыки через движения. Педагог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 Д.). Учит детей начинать движение с началом музыки и заканчивать с ее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tc>
      </w:tr>
      <w:tr w:rsidR="002D6635" w:rsidRPr="00354F06" w:rsidTr="002F50B6">
        <w:tc>
          <w:tcPr>
            <w:tcW w:w="2235" w:type="dxa"/>
            <w:vAlign w:val="center"/>
          </w:tcPr>
          <w:p w:rsidR="002D6635" w:rsidRPr="00354F06" w:rsidRDefault="002D6635" w:rsidP="00225C29">
            <w:pPr>
              <w:spacing w:line="240" w:lineRule="auto"/>
              <w:contextualSpacing/>
              <w:jc w:val="center"/>
              <w:rPr>
                <w:b/>
                <w:sz w:val="20"/>
              </w:rPr>
            </w:pPr>
            <w:r w:rsidRPr="00354F06">
              <w:rPr>
                <w:b/>
                <w:sz w:val="20"/>
              </w:rPr>
              <w:t>Театрализованная деятельность</w:t>
            </w:r>
          </w:p>
        </w:tc>
        <w:tc>
          <w:tcPr>
            <w:tcW w:w="12551" w:type="dxa"/>
          </w:tcPr>
          <w:p w:rsidR="002D6635" w:rsidRPr="00354F06" w:rsidRDefault="002D6635" w:rsidP="00225C29">
            <w:pPr>
              <w:spacing w:line="240" w:lineRule="auto"/>
              <w:ind w:firstLine="318"/>
              <w:contextualSpacing/>
              <w:rPr>
                <w:sz w:val="20"/>
              </w:rPr>
            </w:pPr>
            <w:r w:rsidRPr="00354F06">
              <w:rPr>
                <w:sz w:val="20"/>
              </w:rPr>
              <w:t>Педагог пробуждает интерес детей к театрализованной игре, создает условия для ее проведения. Формирует умение следить за развитием действия в игра</w:t>
            </w:r>
            <w:proofErr w:type="gramStart"/>
            <w:r w:rsidRPr="00354F06">
              <w:rPr>
                <w:sz w:val="20"/>
              </w:rPr>
              <w:t>х-</w:t>
            </w:r>
            <w:proofErr w:type="gramEnd"/>
            <w:r w:rsidRPr="00354F06">
              <w:rPr>
                <w:sz w:val="20"/>
              </w:rPr>
              <w:t xml:space="preserve">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 д.) и атрибутами как внешними символами роли.</w:t>
            </w:r>
          </w:p>
        </w:tc>
      </w:tr>
      <w:tr w:rsidR="002D6635" w:rsidRPr="00354F06" w:rsidTr="002F50B6">
        <w:tc>
          <w:tcPr>
            <w:tcW w:w="2235" w:type="dxa"/>
            <w:vAlign w:val="center"/>
          </w:tcPr>
          <w:p w:rsidR="002D6635" w:rsidRPr="00354F06" w:rsidRDefault="002D6635" w:rsidP="00225C29">
            <w:pPr>
              <w:spacing w:line="240" w:lineRule="auto"/>
              <w:contextualSpacing/>
              <w:jc w:val="center"/>
              <w:rPr>
                <w:b/>
                <w:sz w:val="20"/>
              </w:rPr>
            </w:pPr>
            <w:r w:rsidRPr="00354F06">
              <w:rPr>
                <w:b/>
                <w:sz w:val="20"/>
              </w:rPr>
              <w:t xml:space="preserve">Культурно-досуговая </w:t>
            </w:r>
            <w:r w:rsidRPr="00354F06">
              <w:rPr>
                <w:b/>
                <w:sz w:val="20"/>
              </w:rPr>
              <w:lastRenderedPageBreak/>
              <w:t>деятельность</w:t>
            </w:r>
          </w:p>
        </w:tc>
        <w:tc>
          <w:tcPr>
            <w:tcW w:w="12551" w:type="dxa"/>
          </w:tcPr>
          <w:p w:rsidR="002D6635" w:rsidRPr="00354F06" w:rsidRDefault="002D6635" w:rsidP="00225C29">
            <w:pPr>
              <w:spacing w:line="240" w:lineRule="auto"/>
              <w:ind w:firstLine="318"/>
              <w:contextualSpacing/>
              <w:rPr>
                <w:sz w:val="20"/>
              </w:rPr>
            </w:pPr>
            <w:r w:rsidRPr="00354F06">
              <w:rPr>
                <w:sz w:val="20"/>
              </w:rPr>
              <w:lastRenderedPageBreak/>
              <w:t xml:space="preserve">Педагог создает эмоционально-положительный климат в группе и ДОО, для обеспечения у детей чувства комфортности, уюта и </w:t>
            </w:r>
            <w:r w:rsidRPr="00354F06">
              <w:rPr>
                <w:sz w:val="20"/>
              </w:rPr>
              <w:lastRenderedPageBreak/>
              <w:t>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tc>
      </w:tr>
    </w:tbl>
    <w:p w:rsidR="00345426" w:rsidRPr="005B2BE8" w:rsidRDefault="00345426" w:rsidP="00225C29">
      <w:pPr>
        <w:spacing w:line="240" w:lineRule="auto"/>
        <w:contextualSpacing/>
        <w:rPr>
          <w:b/>
          <w:sz w:val="24"/>
          <w:szCs w:val="24"/>
        </w:rPr>
      </w:pPr>
    </w:p>
    <w:tbl>
      <w:tblPr>
        <w:tblStyle w:val="a5"/>
        <w:tblW w:w="0" w:type="auto"/>
        <w:tblLook w:val="04A0" w:firstRow="1" w:lastRow="0" w:firstColumn="1" w:lastColumn="0" w:noHBand="0" w:noVBand="1"/>
      </w:tblPr>
      <w:tblGrid>
        <w:gridCol w:w="2235"/>
        <w:gridCol w:w="12551"/>
      </w:tblGrid>
      <w:tr w:rsidR="002D6635" w:rsidRPr="00354F06" w:rsidTr="002D6635">
        <w:tc>
          <w:tcPr>
            <w:tcW w:w="14786" w:type="dxa"/>
            <w:gridSpan w:val="2"/>
            <w:vAlign w:val="center"/>
          </w:tcPr>
          <w:p w:rsidR="002D6635" w:rsidRPr="00354F06" w:rsidRDefault="002D6635" w:rsidP="00225C29">
            <w:pPr>
              <w:spacing w:line="240" w:lineRule="auto"/>
              <w:contextualSpacing/>
              <w:jc w:val="center"/>
              <w:rPr>
                <w:b/>
                <w:sz w:val="20"/>
              </w:rPr>
            </w:pPr>
            <w:r w:rsidRPr="00354F06">
              <w:rPr>
                <w:b/>
                <w:color w:val="002060"/>
                <w:sz w:val="20"/>
              </w:rPr>
              <w:t>От 3 лет до 4 лет</w:t>
            </w:r>
          </w:p>
        </w:tc>
      </w:tr>
      <w:tr w:rsidR="002D6635" w:rsidRPr="00354F06" w:rsidTr="002D6635">
        <w:tc>
          <w:tcPr>
            <w:tcW w:w="14786" w:type="dxa"/>
            <w:gridSpan w:val="2"/>
            <w:vAlign w:val="center"/>
          </w:tcPr>
          <w:p w:rsidR="002D6635" w:rsidRPr="00354F06" w:rsidRDefault="002D6635" w:rsidP="00225C29">
            <w:pPr>
              <w:spacing w:line="240" w:lineRule="auto"/>
              <w:contextualSpacing/>
              <w:jc w:val="center"/>
              <w:rPr>
                <w:b/>
                <w:sz w:val="20"/>
              </w:rPr>
            </w:pPr>
            <w:r w:rsidRPr="002F50B6">
              <w:rPr>
                <w:b/>
                <w:color w:val="0070C0"/>
                <w:sz w:val="20"/>
              </w:rPr>
              <w:t>Основные задачи образовательной деятельности</w:t>
            </w:r>
          </w:p>
        </w:tc>
      </w:tr>
      <w:tr w:rsidR="002D6635" w:rsidRPr="00354F06" w:rsidTr="002F50B6">
        <w:tc>
          <w:tcPr>
            <w:tcW w:w="2235" w:type="dxa"/>
            <w:vAlign w:val="center"/>
          </w:tcPr>
          <w:p w:rsidR="002D6635" w:rsidRPr="00354F06" w:rsidRDefault="002D6635" w:rsidP="00225C29">
            <w:pPr>
              <w:spacing w:line="240" w:lineRule="auto"/>
              <w:contextualSpacing/>
              <w:jc w:val="center"/>
              <w:rPr>
                <w:b/>
                <w:sz w:val="20"/>
              </w:rPr>
            </w:pPr>
            <w:r w:rsidRPr="00354F06">
              <w:rPr>
                <w:b/>
                <w:sz w:val="20"/>
              </w:rPr>
              <w:t>Приобщение к искусству</w:t>
            </w:r>
          </w:p>
        </w:tc>
        <w:tc>
          <w:tcPr>
            <w:tcW w:w="12551" w:type="dxa"/>
          </w:tcPr>
          <w:p w:rsidR="002D6635" w:rsidRPr="00354F06" w:rsidRDefault="002D6635" w:rsidP="00225C29">
            <w:pPr>
              <w:spacing w:line="240" w:lineRule="auto"/>
              <w:ind w:firstLine="318"/>
              <w:contextualSpacing/>
              <w:rPr>
                <w:sz w:val="20"/>
              </w:rPr>
            </w:pPr>
            <w:r w:rsidRPr="00354F06">
              <w:rPr>
                <w:sz w:val="20"/>
              </w:rPr>
              <w:t>-продолжать развивать художественное восприятие, подводить детей к восприятию произведений искусства (разглядывать и чувствовать);</w:t>
            </w:r>
          </w:p>
          <w:p w:rsidR="002D6635" w:rsidRPr="00354F06" w:rsidRDefault="002D6635" w:rsidP="00225C29">
            <w:pPr>
              <w:spacing w:line="240" w:lineRule="auto"/>
              <w:ind w:firstLine="318"/>
              <w:contextualSpacing/>
              <w:rPr>
                <w:sz w:val="20"/>
              </w:rPr>
            </w:pPr>
            <w:r w:rsidRPr="00354F06">
              <w:rPr>
                <w:sz w:val="20"/>
              </w:rPr>
              <w:t>-воспитывать интерес к искусству;</w:t>
            </w:r>
          </w:p>
          <w:p w:rsidR="002D6635" w:rsidRPr="00354F06" w:rsidRDefault="002D6635" w:rsidP="00225C29">
            <w:pPr>
              <w:spacing w:line="240" w:lineRule="auto"/>
              <w:ind w:firstLine="318"/>
              <w:contextualSpacing/>
              <w:rPr>
                <w:sz w:val="20"/>
              </w:rPr>
            </w:pPr>
            <w:r w:rsidRPr="00354F06">
              <w:rPr>
                <w:sz w:val="20"/>
              </w:rPr>
              <w:t>-формировать понимание красоты произведений искусства, потребность общения с искусством;</w:t>
            </w:r>
          </w:p>
          <w:p w:rsidR="002D6635" w:rsidRPr="00354F06" w:rsidRDefault="002D6635" w:rsidP="00225C29">
            <w:pPr>
              <w:spacing w:line="240" w:lineRule="auto"/>
              <w:ind w:firstLine="318"/>
              <w:contextualSpacing/>
              <w:rPr>
                <w:sz w:val="20"/>
              </w:rPr>
            </w:pPr>
            <w:r w:rsidRPr="00354F06">
              <w:rPr>
                <w:sz w:val="20"/>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2D6635" w:rsidRPr="00354F06" w:rsidRDefault="002D6635" w:rsidP="00225C29">
            <w:pPr>
              <w:spacing w:line="240" w:lineRule="auto"/>
              <w:ind w:firstLine="318"/>
              <w:contextualSpacing/>
              <w:rPr>
                <w:sz w:val="20"/>
              </w:rPr>
            </w:pPr>
            <w:r w:rsidRPr="00354F06">
              <w:rPr>
                <w:sz w:val="20"/>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2D6635" w:rsidRPr="00354F06" w:rsidRDefault="002D6635" w:rsidP="00225C29">
            <w:pPr>
              <w:spacing w:line="240" w:lineRule="auto"/>
              <w:ind w:firstLine="318"/>
              <w:contextualSpacing/>
              <w:rPr>
                <w:sz w:val="20"/>
              </w:rPr>
            </w:pPr>
            <w:r w:rsidRPr="00354F06">
              <w:rPr>
                <w:sz w:val="20"/>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2D6635" w:rsidRPr="00354F06" w:rsidRDefault="002D6635" w:rsidP="00225C29">
            <w:pPr>
              <w:spacing w:line="240" w:lineRule="auto"/>
              <w:ind w:firstLine="318"/>
              <w:contextualSpacing/>
              <w:rPr>
                <w:sz w:val="20"/>
              </w:rPr>
            </w:pPr>
            <w:r w:rsidRPr="00354F06">
              <w:rPr>
                <w:sz w:val="20"/>
              </w:rPr>
              <w:t>-готовить детей к посещению кукольного театра, выставки детских работ и т.д.</w:t>
            </w:r>
          </w:p>
          <w:p w:rsidR="002D6635" w:rsidRPr="00354F06" w:rsidRDefault="002D6635" w:rsidP="00225C29">
            <w:pPr>
              <w:spacing w:line="240" w:lineRule="auto"/>
              <w:ind w:firstLine="318"/>
              <w:contextualSpacing/>
              <w:rPr>
                <w:sz w:val="20"/>
              </w:rPr>
            </w:pPr>
            <w:r w:rsidRPr="00354F06">
              <w:rPr>
                <w:sz w:val="20"/>
              </w:rPr>
              <w:t>-приобщать детей к участию в концертах, праздниках в семье и ДОО: исполнение танца, песни, чтение стихов.</w:t>
            </w:r>
          </w:p>
        </w:tc>
      </w:tr>
      <w:tr w:rsidR="002D6635" w:rsidRPr="00354F06" w:rsidTr="002F50B6">
        <w:tc>
          <w:tcPr>
            <w:tcW w:w="2235" w:type="dxa"/>
            <w:vAlign w:val="center"/>
          </w:tcPr>
          <w:p w:rsidR="002D6635" w:rsidRPr="00354F06" w:rsidRDefault="002D6635" w:rsidP="00225C29">
            <w:pPr>
              <w:spacing w:line="240" w:lineRule="auto"/>
              <w:contextualSpacing/>
              <w:jc w:val="center"/>
              <w:rPr>
                <w:b/>
                <w:sz w:val="20"/>
              </w:rPr>
            </w:pPr>
            <w:r w:rsidRPr="00354F06">
              <w:rPr>
                <w:b/>
                <w:sz w:val="20"/>
              </w:rPr>
              <w:t>Изобразительная деятельность</w:t>
            </w:r>
          </w:p>
        </w:tc>
        <w:tc>
          <w:tcPr>
            <w:tcW w:w="12551" w:type="dxa"/>
          </w:tcPr>
          <w:p w:rsidR="002D6635" w:rsidRPr="00354F06" w:rsidRDefault="002D6635" w:rsidP="00225C29">
            <w:pPr>
              <w:spacing w:line="240" w:lineRule="auto"/>
              <w:ind w:firstLine="318"/>
              <w:contextualSpacing/>
              <w:rPr>
                <w:sz w:val="20"/>
              </w:rPr>
            </w:pPr>
            <w:r w:rsidRPr="00354F06">
              <w:rPr>
                <w:sz w:val="20"/>
              </w:rPr>
              <w:t>-формировать у детей интерес к занятиям изобразительной деятельностью;</w:t>
            </w:r>
          </w:p>
          <w:p w:rsidR="002D6635" w:rsidRPr="00354F06" w:rsidRDefault="002D6635" w:rsidP="00225C29">
            <w:pPr>
              <w:spacing w:line="240" w:lineRule="auto"/>
              <w:ind w:firstLine="318"/>
              <w:contextualSpacing/>
              <w:rPr>
                <w:sz w:val="20"/>
              </w:rPr>
            </w:pPr>
            <w:r w:rsidRPr="00354F06">
              <w:rPr>
                <w:sz w:val="20"/>
              </w:rPr>
              <w:t>-формировать у детей знания в области изобразительной деятельности; развивать у детей эстетическое восприятие;</w:t>
            </w:r>
          </w:p>
          <w:p w:rsidR="002D6635" w:rsidRPr="00354F06" w:rsidRDefault="002D6635" w:rsidP="00225C29">
            <w:pPr>
              <w:spacing w:line="240" w:lineRule="auto"/>
              <w:ind w:firstLine="318"/>
              <w:contextualSpacing/>
              <w:rPr>
                <w:sz w:val="20"/>
              </w:rPr>
            </w:pPr>
            <w:r w:rsidRPr="00354F06">
              <w:rPr>
                <w:sz w:val="20"/>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2D6635" w:rsidRPr="00354F06" w:rsidRDefault="002D6635" w:rsidP="00225C29">
            <w:pPr>
              <w:spacing w:line="240" w:lineRule="auto"/>
              <w:ind w:firstLine="318"/>
              <w:contextualSpacing/>
              <w:rPr>
                <w:sz w:val="20"/>
              </w:rPr>
            </w:pPr>
            <w:r w:rsidRPr="00354F06">
              <w:rPr>
                <w:sz w:val="20"/>
              </w:rPr>
              <w:t>-формировать умение у детей в рисовании, лепке, аппликации изображать простые предметы и явления, передавая их образную выразительность;</w:t>
            </w:r>
          </w:p>
          <w:p w:rsidR="002D6635" w:rsidRPr="00354F06" w:rsidRDefault="002D6635" w:rsidP="00225C29">
            <w:pPr>
              <w:spacing w:line="240" w:lineRule="auto"/>
              <w:ind w:firstLine="318"/>
              <w:contextualSpacing/>
              <w:rPr>
                <w:sz w:val="20"/>
              </w:rPr>
            </w:pPr>
            <w:r w:rsidRPr="00354F06">
              <w:rPr>
                <w:sz w:val="20"/>
              </w:rPr>
              <w:t>-находить связь между предметами и явлениями окружающего мира и их изображениями (в рисунке, лепке, аппликации);</w:t>
            </w:r>
          </w:p>
          <w:p w:rsidR="002D6635" w:rsidRPr="00354F06" w:rsidRDefault="002D6635" w:rsidP="00225C29">
            <w:pPr>
              <w:spacing w:line="240" w:lineRule="auto"/>
              <w:ind w:firstLine="318"/>
              <w:contextualSpacing/>
              <w:rPr>
                <w:sz w:val="20"/>
              </w:rPr>
            </w:pPr>
            <w:r w:rsidRPr="00354F06">
              <w:rPr>
                <w:sz w:val="20"/>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2D6635" w:rsidRPr="00354F06" w:rsidRDefault="002D6635" w:rsidP="00225C29">
            <w:pPr>
              <w:spacing w:line="240" w:lineRule="auto"/>
              <w:ind w:firstLine="318"/>
              <w:contextualSpacing/>
              <w:rPr>
                <w:sz w:val="20"/>
              </w:rPr>
            </w:pPr>
            <w:r w:rsidRPr="00354F06">
              <w:rPr>
                <w:sz w:val="20"/>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2D6635" w:rsidRPr="00354F06" w:rsidRDefault="002D6635" w:rsidP="00225C29">
            <w:pPr>
              <w:spacing w:line="240" w:lineRule="auto"/>
              <w:ind w:firstLine="318"/>
              <w:contextualSpacing/>
              <w:rPr>
                <w:sz w:val="20"/>
              </w:rPr>
            </w:pPr>
            <w:r w:rsidRPr="00354F06">
              <w:rPr>
                <w:sz w:val="20"/>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w:t>
            </w:r>
          </w:p>
          <w:p w:rsidR="002D6635" w:rsidRPr="00354F06" w:rsidRDefault="002D6635" w:rsidP="00225C29">
            <w:pPr>
              <w:spacing w:line="240" w:lineRule="auto"/>
              <w:ind w:firstLine="318"/>
              <w:contextualSpacing/>
              <w:rPr>
                <w:sz w:val="20"/>
              </w:rPr>
            </w:pPr>
            <w:r w:rsidRPr="00354F06">
              <w:rPr>
                <w:sz w:val="20"/>
              </w:rPr>
              <w:t>-формировать умение у детей создавать как индивидуальные, так и коллективные композиции в рисунках, лепке, аппликации;</w:t>
            </w:r>
          </w:p>
          <w:p w:rsidR="002D6635" w:rsidRPr="00354F06" w:rsidRDefault="002D6635" w:rsidP="00225C29">
            <w:pPr>
              <w:spacing w:line="240" w:lineRule="auto"/>
              <w:ind w:firstLine="318"/>
              <w:contextualSpacing/>
              <w:rPr>
                <w:sz w:val="20"/>
              </w:rPr>
            </w:pPr>
            <w:r w:rsidRPr="00354F06">
              <w:rPr>
                <w:sz w:val="20"/>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2D6635" w:rsidRPr="00354F06" w:rsidRDefault="002D6635" w:rsidP="00225C29">
            <w:pPr>
              <w:spacing w:line="240" w:lineRule="auto"/>
              <w:ind w:firstLine="318"/>
              <w:contextualSpacing/>
              <w:rPr>
                <w:sz w:val="20"/>
              </w:rPr>
            </w:pPr>
            <w:r w:rsidRPr="00354F06">
              <w:rPr>
                <w:sz w:val="20"/>
              </w:rPr>
              <w:t>-переводить детей от рисования-подражания к самостоятельному творчеству.</w:t>
            </w:r>
          </w:p>
        </w:tc>
      </w:tr>
      <w:tr w:rsidR="002D6635" w:rsidRPr="00354F06" w:rsidTr="002F50B6">
        <w:tc>
          <w:tcPr>
            <w:tcW w:w="2235" w:type="dxa"/>
            <w:vAlign w:val="center"/>
          </w:tcPr>
          <w:p w:rsidR="002D6635" w:rsidRPr="00354F06" w:rsidRDefault="002D6635" w:rsidP="00225C29">
            <w:pPr>
              <w:spacing w:line="240" w:lineRule="auto"/>
              <w:contextualSpacing/>
              <w:jc w:val="center"/>
              <w:rPr>
                <w:b/>
                <w:sz w:val="20"/>
              </w:rPr>
            </w:pPr>
            <w:r w:rsidRPr="00354F06">
              <w:rPr>
                <w:b/>
                <w:sz w:val="20"/>
              </w:rPr>
              <w:t>Конструктивная деятельность</w:t>
            </w:r>
          </w:p>
        </w:tc>
        <w:tc>
          <w:tcPr>
            <w:tcW w:w="12551" w:type="dxa"/>
          </w:tcPr>
          <w:p w:rsidR="002D6635" w:rsidRPr="00354F06" w:rsidRDefault="002D6635" w:rsidP="00225C29">
            <w:pPr>
              <w:spacing w:line="240" w:lineRule="auto"/>
              <w:ind w:firstLine="318"/>
              <w:contextualSpacing/>
              <w:rPr>
                <w:sz w:val="20"/>
              </w:rPr>
            </w:pPr>
            <w:r w:rsidRPr="00354F06">
              <w:rPr>
                <w:sz w:val="20"/>
              </w:rPr>
              <w:t>-совершенствовать у детей конструктивные умения;</w:t>
            </w:r>
          </w:p>
          <w:p w:rsidR="002D6635" w:rsidRPr="00354F06" w:rsidRDefault="002D6635" w:rsidP="00225C29">
            <w:pPr>
              <w:spacing w:line="240" w:lineRule="auto"/>
              <w:ind w:firstLine="318"/>
              <w:contextualSpacing/>
              <w:rPr>
                <w:sz w:val="20"/>
              </w:rPr>
            </w:pPr>
            <w:proofErr w:type="gramStart"/>
            <w:r w:rsidRPr="00354F06">
              <w:rPr>
                <w:sz w:val="20"/>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roofErr w:type="gramEnd"/>
          </w:p>
          <w:p w:rsidR="002D6635" w:rsidRPr="00354F06" w:rsidRDefault="002D6635" w:rsidP="00225C29">
            <w:pPr>
              <w:spacing w:line="240" w:lineRule="auto"/>
              <w:ind w:firstLine="318"/>
              <w:contextualSpacing/>
              <w:rPr>
                <w:sz w:val="20"/>
              </w:rPr>
            </w:pPr>
            <w:r w:rsidRPr="00354F06">
              <w:rPr>
                <w:sz w:val="20"/>
              </w:rPr>
              <w:t xml:space="preserve">-формировать умение у детей использовать в постройках детали разного цвета. </w:t>
            </w:r>
          </w:p>
        </w:tc>
      </w:tr>
      <w:tr w:rsidR="002D6635" w:rsidRPr="00354F06" w:rsidTr="002F50B6">
        <w:tc>
          <w:tcPr>
            <w:tcW w:w="2235" w:type="dxa"/>
            <w:vAlign w:val="center"/>
          </w:tcPr>
          <w:p w:rsidR="002D6635" w:rsidRPr="00354F06" w:rsidRDefault="002D6635" w:rsidP="00225C29">
            <w:pPr>
              <w:spacing w:line="240" w:lineRule="auto"/>
              <w:contextualSpacing/>
              <w:jc w:val="center"/>
              <w:rPr>
                <w:b/>
                <w:sz w:val="20"/>
              </w:rPr>
            </w:pPr>
            <w:r w:rsidRPr="00354F06">
              <w:rPr>
                <w:b/>
                <w:sz w:val="20"/>
              </w:rPr>
              <w:lastRenderedPageBreak/>
              <w:t>Музыкальная деятельность</w:t>
            </w:r>
          </w:p>
        </w:tc>
        <w:tc>
          <w:tcPr>
            <w:tcW w:w="12551" w:type="dxa"/>
          </w:tcPr>
          <w:p w:rsidR="002D6635" w:rsidRPr="00354F06" w:rsidRDefault="002D6635" w:rsidP="00225C29">
            <w:pPr>
              <w:spacing w:line="240" w:lineRule="auto"/>
              <w:ind w:firstLine="318"/>
              <w:contextualSpacing/>
              <w:rPr>
                <w:sz w:val="20"/>
              </w:rPr>
            </w:pPr>
            <w:r w:rsidRPr="00354F06">
              <w:rPr>
                <w:sz w:val="20"/>
              </w:rPr>
              <w:t>-развивать у детей эмоциональную отзывчивость на музыку; знакомить детей с тремя музыкальными жанрами: песней, танцем, маршем; 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2D6635" w:rsidRPr="00354F06" w:rsidRDefault="002D6635" w:rsidP="00225C29">
            <w:pPr>
              <w:spacing w:line="240" w:lineRule="auto"/>
              <w:ind w:firstLine="318"/>
              <w:contextualSpacing/>
              <w:rPr>
                <w:sz w:val="20"/>
              </w:rPr>
            </w:pPr>
            <w:r w:rsidRPr="00354F06">
              <w:rPr>
                <w:sz w:val="20"/>
              </w:rPr>
              <w:t>-учить детей петь простые народные песни, попевки, прибаутки, передавая их настроение и характер;</w:t>
            </w:r>
          </w:p>
          <w:p w:rsidR="002D6635" w:rsidRPr="00354F06" w:rsidRDefault="002D6635" w:rsidP="00225C29">
            <w:pPr>
              <w:spacing w:line="240" w:lineRule="auto"/>
              <w:ind w:firstLine="318"/>
              <w:contextualSpacing/>
              <w:rPr>
                <w:sz w:val="20"/>
              </w:rPr>
            </w:pPr>
            <w:r w:rsidRPr="00354F06">
              <w:rPr>
                <w:sz w:val="20"/>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tc>
      </w:tr>
      <w:tr w:rsidR="002D6635" w:rsidRPr="00354F06" w:rsidTr="002F50B6">
        <w:tc>
          <w:tcPr>
            <w:tcW w:w="2235" w:type="dxa"/>
            <w:vAlign w:val="center"/>
          </w:tcPr>
          <w:p w:rsidR="002D6635" w:rsidRPr="00354F06" w:rsidRDefault="002D6635" w:rsidP="00225C29">
            <w:pPr>
              <w:spacing w:line="240" w:lineRule="auto"/>
              <w:contextualSpacing/>
              <w:jc w:val="center"/>
              <w:rPr>
                <w:b/>
                <w:sz w:val="20"/>
              </w:rPr>
            </w:pPr>
            <w:r w:rsidRPr="00354F06">
              <w:rPr>
                <w:b/>
                <w:sz w:val="20"/>
              </w:rPr>
              <w:t>Театрализованная деятельность</w:t>
            </w:r>
          </w:p>
        </w:tc>
        <w:tc>
          <w:tcPr>
            <w:tcW w:w="12551" w:type="dxa"/>
          </w:tcPr>
          <w:p w:rsidR="002D6635" w:rsidRPr="00354F06" w:rsidRDefault="002D6635" w:rsidP="00225C29">
            <w:pPr>
              <w:spacing w:line="240" w:lineRule="auto"/>
              <w:ind w:firstLine="318"/>
              <w:contextualSpacing/>
              <w:rPr>
                <w:sz w:val="20"/>
              </w:rPr>
            </w:pPr>
            <w:r w:rsidRPr="00354F06">
              <w:rPr>
                <w:sz w:val="20"/>
              </w:rPr>
              <w:t>-воспитывать у детей устойчивый интерес детей к театрализованной игре, создавать условия для ее проведения;</w:t>
            </w:r>
          </w:p>
          <w:p w:rsidR="002D6635" w:rsidRPr="00354F06" w:rsidRDefault="002D6635" w:rsidP="00225C29">
            <w:pPr>
              <w:spacing w:line="240" w:lineRule="auto"/>
              <w:ind w:firstLine="318"/>
              <w:contextualSpacing/>
              <w:rPr>
                <w:sz w:val="20"/>
              </w:rPr>
            </w:pPr>
            <w:r w:rsidRPr="00354F06">
              <w:rPr>
                <w:sz w:val="20"/>
              </w:rPr>
              <w:t>-формировать положительные, доброжелательные, коллективные взаимоотношения;</w:t>
            </w:r>
          </w:p>
          <w:p w:rsidR="002D6635" w:rsidRPr="00354F06" w:rsidRDefault="002D6635" w:rsidP="00225C29">
            <w:pPr>
              <w:spacing w:line="240" w:lineRule="auto"/>
              <w:ind w:firstLine="318"/>
              <w:contextualSpacing/>
              <w:rPr>
                <w:sz w:val="20"/>
              </w:rPr>
            </w:pPr>
            <w:r w:rsidRPr="00354F06">
              <w:rPr>
                <w:sz w:val="20"/>
              </w:rPr>
              <w:t xml:space="preserve">-формировать умение следить за развитием действия в играх </w:t>
            </w:r>
            <w:proofErr w:type="gramStart"/>
            <w:r w:rsidRPr="00354F06">
              <w:rPr>
                <w:sz w:val="20"/>
              </w:rPr>
              <w:t>-д</w:t>
            </w:r>
            <w:proofErr w:type="gramEnd"/>
            <w:r w:rsidRPr="00354F06">
              <w:rPr>
                <w:sz w:val="20"/>
              </w:rPr>
              <w:t>раматизациях и кукольных спектаклях, созданных силами взрослых и старших детей;</w:t>
            </w:r>
          </w:p>
          <w:p w:rsidR="002D6635" w:rsidRPr="00354F06" w:rsidRDefault="002D6635" w:rsidP="00225C29">
            <w:pPr>
              <w:spacing w:line="240" w:lineRule="auto"/>
              <w:ind w:firstLine="318"/>
              <w:contextualSpacing/>
              <w:rPr>
                <w:sz w:val="20"/>
              </w:rPr>
            </w:pPr>
            <w:r w:rsidRPr="00354F06">
              <w:rPr>
                <w:sz w:val="20"/>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2D6635" w:rsidRPr="00354F06" w:rsidRDefault="002D6635" w:rsidP="00225C29">
            <w:pPr>
              <w:spacing w:line="240" w:lineRule="auto"/>
              <w:ind w:firstLine="318"/>
              <w:contextualSpacing/>
              <w:rPr>
                <w:sz w:val="20"/>
              </w:rPr>
            </w:pPr>
            <w:r w:rsidRPr="00354F06">
              <w:rPr>
                <w:sz w:val="20"/>
              </w:rPr>
              <w:t>-познакомить детей с различными видами театра (кукольным, настольным, пальчиковым, театром теней, театром на фланелеграфе);</w:t>
            </w:r>
          </w:p>
          <w:p w:rsidR="002D6635" w:rsidRPr="00354F06" w:rsidRDefault="002D6635" w:rsidP="00225C29">
            <w:pPr>
              <w:spacing w:line="240" w:lineRule="auto"/>
              <w:ind w:firstLine="318"/>
              <w:contextualSpacing/>
              <w:rPr>
                <w:sz w:val="20"/>
              </w:rPr>
            </w:pPr>
            <w:r w:rsidRPr="00354F06">
              <w:rPr>
                <w:sz w:val="20"/>
              </w:rPr>
              <w:t>-знакомить детей с приемами вождения настольных кукол; формировать умение у детей сопровождать движения простой песенкой; вызывать желание действовать с элементами костюмов (шапочки, воротнички и т.д.) и атрибутами как внешними символами роли;</w:t>
            </w:r>
          </w:p>
          <w:p w:rsidR="002D6635" w:rsidRPr="00354F06" w:rsidRDefault="002D6635" w:rsidP="00225C29">
            <w:pPr>
              <w:spacing w:line="240" w:lineRule="auto"/>
              <w:ind w:firstLine="318"/>
              <w:contextualSpacing/>
              <w:rPr>
                <w:sz w:val="20"/>
              </w:rPr>
            </w:pPr>
            <w:r w:rsidRPr="00354F06">
              <w:rPr>
                <w:sz w:val="20"/>
              </w:rPr>
              <w:t>-формировать у детей интонационную выразительность речи в процессе театрально-игровой деятельности;</w:t>
            </w:r>
          </w:p>
          <w:p w:rsidR="002D6635" w:rsidRPr="00354F06" w:rsidRDefault="002D6635" w:rsidP="00225C29">
            <w:pPr>
              <w:spacing w:line="240" w:lineRule="auto"/>
              <w:ind w:firstLine="318"/>
              <w:contextualSpacing/>
              <w:rPr>
                <w:sz w:val="20"/>
              </w:rPr>
            </w:pPr>
            <w:r w:rsidRPr="00354F06">
              <w:rPr>
                <w:sz w:val="20"/>
              </w:rPr>
              <w:t>-развивать у детей диалогическую речь в процессе театрально-игровой деятельности;</w:t>
            </w:r>
          </w:p>
          <w:p w:rsidR="002D6635" w:rsidRPr="00354F06" w:rsidRDefault="002D6635" w:rsidP="00225C29">
            <w:pPr>
              <w:spacing w:line="240" w:lineRule="auto"/>
              <w:ind w:firstLine="318"/>
              <w:contextualSpacing/>
              <w:rPr>
                <w:sz w:val="20"/>
              </w:rPr>
            </w:pPr>
            <w:r w:rsidRPr="00354F06">
              <w:rPr>
                <w:sz w:val="20"/>
              </w:rPr>
              <w:t>-формировать у детей умение следить за развитием действия в драматизациях и кукольных спектаклях;</w:t>
            </w:r>
          </w:p>
          <w:p w:rsidR="002D6635" w:rsidRPr="00354F06" w:rsidRDefault="002D6635" w:rsidP="00225C29">
            <w:pPr>
              <w:spacing w:line="240" w:lineRule="auto"/>
              <w:ind w:firstLine="318"/>
              <w:contextualSpacing/>
              <w:rPr>
                <w:sz w:val="20"/>
              </w:rPr>
            </w:pPr>
            <w:r w:rsidRPr="00354F06">
              <w:rPr>
                <w:sz w:val="20"/>
              </w:rPr>
              <w:t>-формировать у детей умение использовать импровизационные формы диалогов действующих лиц в хорошо знакомых сказках.</w:t>
            </w:r>
          </w:p>
        </w:tc>
      </w:tr>
      <w:tr w:rsidR="002D6635" w:rsidRPr="00354F06" w:rsidTr="002F50B6">
        <w:tc>
          <w:tcPr>
            <w:tcW w:w="2235" w:type="dxa"/>
            <w:vAlign w:val="center"/>
          </w:tcPr>
          <w:p w:rsidR="002D6635" w:rsidRPr="00354F06" w:rsidRDefault="002D6635" w:rsidP="00225C29">
            <w:pPr>
              <w:spacing w:line="240" w:lineRule="auto"/>
              <w:contextualSpacing/>
              <w:jc w:val="center"/>
              <w:rPr>
                <w:b/>
                <w:sz w:val="20"/>
              </w:rPr>
            </w:pPr>
            <w:r w:rsidRPr="00354F06">
              <w:rPr>
                <w:b/>
                <w:sz w:val="20"/>
              </w:rPr>
              <w:t>Культурно-досуговая деятельность</w:t>
            </w:r>
          </w:p>
        </w:tc>
        <w:tc>
          <w:tcPr>
            <w:tcW w:w="12551" w:type="dxa"/>
          </w:tcPr>
          <w:p w:rsidR="002D6635" w:rsidRPr="00354F06" w:rsidRDefault="002D6635" w:rsidP="00225C29">
            <w:pPr>
              <w:spacing w:line="240" w:lineRule="auto"/>
              <w:ind w:firstLine="318"/>
              <w:contextualSpacing/>
              <w:rPr>
                <w:sz w:val="20"/>
              </w:rPr>
            </w:pPr>
            <w:r w:rsidRPr="00354F06">
              <w:rPr>
                <w:sz w:val="20"/>
              </w:rPr>
              <w:t>-способствовать организации культурно-досуговой деятельности детей по интересам, обеспечивая эмоциональное благополучие и отдых;</w:t>
            </w:r>
          </w:p>
          <w:p w:rsidR="002D6635" w:rsidRPr="00354F06" w:rsidRDefault="002D6635" w:rsidP="00225C29">
            <w:pPr>
              <w:spacing w:line="240" w:lineRule="auto"/>
              <w:ind w:firstLine="318"/>
              <w:contextualSpacing/>
              <w:rPr>
                <w:sz w:val="20"/>
              </w:rPr>
            </w:pPr>
            <w:r w:rsidRPr="00354F06">
              <w:rPr>
                <w:sz w:val="20"/>
              </w:rPr>
              <w:t xml:space="preserve">-помогать детям организовывать свободное время с интересом; </w:t>
            </w:r>
            <w:proofErr w:type="gramStart"/>
            <w:r w:rsidRPr="00354F06">
              <w:rPr>
                <w:sz w:val="20"/>
              </w:rPr>
              <w:t>-с</w:t>
            </w:r>
            <w:proofErr w:type="gramEnd"/>
            <w:r w:rsidRPr="00354F06">
              <w:rPr>
                <w:sz w:val="20"/>
              </w:rPr>
              <w:t>оздавать условия для активного и пассивного отдыха;</w:t>
            </w:r>
          </w:p>
          <w:p w:rsidR="002D6635" w:rsidRPr="00354F06" w:rsidRDefault="002D6635" w:rsidP="00225C29">
            <w:pPr>
              <w:spacing w:line="240" w:lineRule="auto"/>
              <w:ind w:firstLine="318"/>
              <w:contextualSpacing/>
              <w:rPr>
                <w:sz w:val="20"/>
              </w:rPr>
            </w:pPr>
            <w:r w:rsidRPr="00354F06">
              <w:rPr>
                <w:sz w:val="20"/>
              </w:rPr>
              <w:t>-создавать атмосферу эмоционального благополучия в культурно-досуговой деятельности;</w:t>
            </w:r>
          </w:p>
          <w:p w:rsidR="002D6635" w:rsidRPr="00354F06" w:rsidRDefault="002D6635" w:rsidP="00225C29">
            <w:pPr>
              <w:spacing w:line="240" w:lineRule="auto"/>
              <w:ind w:firstLine="318"/>
              <w:contextualSpacing/>
              <w:rPr>
                <w:sz w:val="20"/>
              </w:rPr>
            </w:pPr>
            <w:r w:rsidRPr="00354F06">
              <w:rPr>
                <w:sz w:val="20"/>
              </w:rPr>
              <w:t>-развивать интерес к просмотру кукольных спектаклей, прослушиванию музыкальных и литературных произведений.</w:t>
            </w:r>
          </w:p>
          <w:p w:rsidR="002D6635" w:rsidRPr="00354F06" w:rsidRDefault="002D6635" w:rsidP="00225C29">
            <w:pPr>
              <w:spacing w:line="240" w:lineRule="auto"/>
              <w:ind w:firstLine="318"/>
              <w:contextualSpacing/>
              <w:rPr>
                <w:sz w:val="20"/>
              </w:rPr>
            </w:pPr>
            <w:r w:rsidRPr="00354F06">
              <w:rPr>
                <w:sz w:val="20"/>
              </w:rPr>
              <w:t>-формировать желание участвовать в праздниках и развлечениях;</w:t>
            </w:r>
          </w:p>
          <w:p w:rsidR="002D6635" w:rsidRPr="00354F06" w:rsidRDefault="002D6635" w:rsidP="00225C29">
            <w:pPr>
              <w:spacing w:line="240" w:lineRule="auto"/>
              <w:ind w:firstLine="318"/>
              <w:contextualSpacing/>
              <w:rPr>
                <w:sz w:val="20"/>
              </w:rPr>
            </w:pPr>
            <w:r w:rsidRPr="00354F06">
              <w:rPr>
                <w:sz w:val="20"/>
              </w:rPr>
              <w:t>-формировать основы праздничной культуры и навыки общения в ходе праздника и развлечения.</w:t>
            </w:r>
          </w:p>
        </w:tc>
      </w:tr>
      <w:tr w:rsidR="002D6635" w:rsidRPr="00354F06" w:rsidTr="002D6635">
        <w:tc>
          <w:tcPr>
            <w:tcW w:w="14786" w:type="dxa"/>
            <w:gridSpan w:val="2"/>
            <w:vAlign w:val="center"/>
          </w:tcPr>
          <w:p w:rsidR="002D6635" w:rsidRPr="00354F06" w:rsidRDefault="002D6635" w:rsidP="00225C29">
            <w:pPr>
              <w:spacing w:line="240" w:lineRule="auto"/>
              <w:ind w:firstLine="318"/>
              <w:contextualSpacing/>
              <w:jc w:val="center"/>
              <w:rPr>
                <w:sz w:val="20"/>
              </w:rPr>
            </w:pPr>
            <w:r w:rsidRPr="00354F06">
              <w:rPr>
                <w:b/>
                <w:sz w:val="20"/>
              </w:rPr>
              <w:t>Содержание образовательной деятельности</w:t>
            </w:r>
          </w:p>
        </w:tc>
      </w:tr>
      <w:tr w:rsidR="002D6635" w:rsidRPr="00354F06" w:rsidTr="002F50B6">
        <w:tc>
          <w:tcPr>
            <w:tcW w:w="2235" w:type="dxa"/>
            <w:vAlign w:val="center"/>
          </w:tcPr>
          <w:p w:rsidR="002D6635" w:rsidRPr="00354F06" w:rsidRDefault="002D6635" w:rsidP="00225C29">
            <w:pPr>
              <w:spacing w:line="240" w:lineRule="auto"/>
              <w:contextualSpacing/>
              <w:jc w:val="center"/>
              <w:rPr>
                <w:b/>
                <w:sz w:val="20"/>
              </w:rPr>
            </w:pPr>
            <w:r w:rsidRPr="00354F06">
              <w:rPr>
                <w:b/>
                <w:sz w:val="20"/>
              </w:rPr>
              <w:t>Приобщение к искусству</w:t>
            </w:r>
          </w:p>
        </w:tc>
        <w:tc>
          <w:tcPr>
            <w:tcW w:w="12551" w:type="dxa"/>
          </w:tcPr>
          <w:p w:rsidR="002D6635" w:rsidRPr="00354F06" w:rsidRDefault="002D6635" w:rsidP="00225C29">
            <w:pPr>
              <w:tabs>
                <w:tab w:val="left" w:pos="12158"/>
              </w:tabs>
              <w:spacing w:line="240" w:lineRule="auto"/>
              <w:ind w:firstLine="318"/>
              <w:contextualSpacing/>
              <w:rPr>
                <w:sz w:val="20"/>
              </w:rPr>
            </w:pPr>
            <w:r w:rsidRPr="00354F06">
              <w:rPr>
                <w:sz w:val="20"/>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2D6635" w:rsidRPr="00354F06" w:rsidRDefault="002D6635" w:rsidP="00225C29">
            <w:pPr>
              <w:tabs>
                <w:tab w:val="left" w:pos="12158"/>
              </w:tabs>
              <w:spacing w:line="240" w:lineRule="auto"/>
              <w:ind w:firstLine="318"/>
              <w:contextualSpacing/>
              <w:rPr>
                <w:sz w:val="20"/>
              </w:rPr>
            </w:pPr>
            <w:r w:rsidRPr="00354F06">
              <w:rPr>
                <w:sz w:val="20"/>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2D6635" w:rsidRPr="00354F06" w:rsidRDefault="002D6635" w:rsidP="00225C29">
            <w:pPr>
              <w:tabs>
                <w:tab w:val="left" w:pos="12158"/>
              </w:tabs>
              <w:spacing w:line="240" w:lineRule="auto"/>
              <w:ind w:firstLine="318"/>
              <w:contextualSpacing/>
              <w:rPr>
                <w:sz w:val="20"/>
              </w:rPr>
            </w:pPr>
            <w:proofErr w:type="gramStart"/>
            <w:r w:rsidRPr="00354F06">
              <w:rPr>
                <w:sz w:val="20"/>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roofErr w:type="gramEnd"/>
          </w:p>
          <w:p w:rsidR="002D6635" w:rsidRPr="00354F06" w:rsidRDefault="002D6635" w:rsidP="00225C29">
            <w:pPr>
              <w:tabs>
                <w:tab w:val="left" w:pos="12158"/>
              </w:tabs>
              <w:spacing w:line="240" w:lineRule="auto"/>
              <w:ind w:firstLine="318"/>
              <w:contextualSpacing/>
              <w:rPr>
                <w:sz w:val="20"/>
              </w:rPr>
            </w:pPr>
            <w:r w:rsidRPr="00354F06">
              <w:rPr>
                <w:sz w:val="20"/>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2D6635" w:rsidRPr="00354F06" w:rsidRDefault="002D6635" w:rsidP="00225C29">
            <w:pPr>
              <w:tabs>
                <w:tab w:val="left" w:pos="12158"/>
              </w:tabs>
              <w:spacing w:line="240" w:lineRule="auto"/>
              <w:ind w:firstLine="318"/>
              <w:contextualSpacing/>
              <w:rPr>
                <w:sz w:val="20"/>
              </w:rPr>
            </w:pPr>
            <w:r w:rsidRPr="00354F06">
              <w:rPr>
                <w:sz w:val="20"/>
              </w:rPr>
              <w:t>Педагог начинает приобщать детей к посещению кукольного театра, различных детских художественных выставок.</w:t>
            </w:r>
          </w:p>
        </w:tc>
      </w:tr>
      <w:tr w:rsidR="002D6635" w:rsidRPr="00354F06" w:rsidTr="002F50B6">
        <w:tc>
          <w:tcPr>
            <w:tcW w:w="2235" w:type="dxa"/>
            <w:vAlign w:val="center"/>
          </w:tcPr>
          <w:p w:rsidR="002D6635" w:rsidRPr="00354F06" w:rsidRDefault="002D6635" w:rsidP="00225C29">
            <w:pPr>
              <w:spacing w:line="240" w:lineRule="auto"/>
              <w:contextualSpacing/>
              <w:jc w:val="center"/>
              <w:rPr>
                <w:b/>
                <w:sz w:val="20"/>
              </w:rPr>
            </w:pPr>
            <w:r w:rsidRPr="00354F06">
              <w:rPr>
                <w:b/>
                <w:sz w:val="20"/>
              </w:rPr>
              <w:t xml:space="preserve">Изобразительная </w:t>
            </w:r>
            <w:r w:rsidRPr="00354F06">
              <w:rPr>
                <w:b/>
                <w:sz w:val="20"/>
              </w:rPr>
              <w:lastRenderedPageBreak/>
              <w:t>деятельность</w:t>
            </w:r>
          </w:p>
        </w:tc>
        <w:tc>
          <w:tcPr>
            <w:tcW w:w="12551" w:type="dxa"/>
          </w:tcPr>
          <w:p w:rsidR="002D6635" w:rsidRPr="00354F06" w:rsidRDefault="002D6635" w:rsidP="00225C29">
            <w:pPr>
              <w:spacing w:line="240" w:lineRule="auto"/>
              <w:ind w:firstLine="318"/>
              <w:contextualSpacing/>
              <w:rPr>
                <w:sz w:val="20"/>
              </w:rPr>
            </w:pPr>
            <w:r w:rsidRPr="00354F06">
              <w:rPr>
                <w:sz w:val="20"/>
              </w:rPr>
              <w:lastRenderedPageBreak/>
              <w:t xml:space="preserve">Педагог формирует у детей интерес к занятиям изобразительной деятельностью; воспитывает у детей художественный вкус и чувство </w:t>
            </w:r>
            <w:r w:rsidRPr="00354F06">
              <w:rPr>
                <w:sz w:val="20"/>
              </w:rPr>
              <w:lastRenderedPageBreak/>
              <w:t>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tc>
      </w:tr>
      <w:tr w:rsidR="002D6635" w:rsidRPr="00354F06" w:rsidTr="002F50B6">
        <w:tc>
          <w:tcPr>
            <w:tcW w:w="2235" w:type="dxa"/>
            <w:vAlign w:val="center"/>
          </w:tcPr>
          <w:p w:rsidR="002D6635" w:rsidRPr="00354F06" w:rsidRDefault="002D6635" w:rsidP="00225C29">
            <w:pPr>
              <w:spacing w:line="240" w:lineRule="auto"/>
              <w:contextualSpacing/>
              <w:jc w:val="center"/>
              <w:rPr>
                <w:b/>
                <w:sz w:val="20"/>
              </w:rPr>
            </w:pPr>
            <w:r w:rsidRPr="00354F06">
              <w:rPr>
                <w:b/>
                <w:sz w:val="20"/>
              </w:rPr>
              <w:lastRenderedPageBreak/>
              <w:t>Рисование</w:t>
            </w:r>
          </w:p>
        </w:tc>
        <w:tc>
          <w:tcPr>
            <w:tcW w:w="12551" w:type="dxa"/>
          </w:tcPr>
          <w:p w:rsidR="002D6635" w:rsidRPr="00354F06" w:rsidRDefault="002D6635" w:rsidP="00225C29">
            <w:pPr>
              <w:spacing w:line="240" w:lineRule="auto"/>
              <w:ind w:firstLine="318"/>
              <w:contextualSpacing/>
              <w:rPr>
                <w:sz w:val="20"/>
              </w:rPr>
            </w:pPr>
            <w:r w:rsidRPr="00354F06">
              <w:rPr>
                <w:sz w:val="20"/>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w:t>
            </w:r>
          </w:p>
          <w:p w:rsidR="002D6635" w:rsidRPr="00354F06" w:rsidRDefault="002D6635" w:rsidP="00225C29">
            <w:pPr>
              <w:spacing w:line="240" w:lineRule="auto"/>
              <w:ind w:firstLine="318"/>
              <w:contextualSpacing/>
              <w:rPr>
                <w:sz w:val="20"/>
              </w:rPr>
            </w:pPr>
            <w:r w:rsidRPr="00354F06">
              <w:rPr>
                <w:sz w:val="20"/>
              </w:rPr>
              <w:t xml:space="preserve">Продолжает учить </w:t>
            </w:r>
            <w:proofErr w:type="gramStart"/>
            <w:r w:rsidRPr="00354F06">
              <w:rPr>
                <w:sz w:val="20"/>
              </w:rPr>
              <w:t>правильно</w:t>
            </w:r>
            <w:proofErr w:type="gramEnd"/>
            <w:r w:rsidRPr="00354F06">
              <w:rPr>
                <w:sz w:val="20"/>
              </w:rPr>
              <w:t xml:space="preserve">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w:t>
            </w:r>
            <w:proofErr w:type="gramStart"/>
            <w:r w:rsidRPr="00354F06">
              <w:rPr>
                <w:sz w:val="20"/>
              </w:rPr>
              <w:t>Закрепляет знание названий цветов (красный, синий, зеленый, желтый, белый, черный); знакомит детей с оттенками (розовый, голубой, серый).</w:t>
            </w:r>
            <w:proofErr w:type="gramEnd"/>
            <w:r w:rsidRPr="00354F06">
              <w:rPr>
                <w:sz w:val="20"/>
              </w:rPr>
              <w:t xml:space="preserve"> Педагог обращает внимание детей на подбор цвета, соответствующего изображаемому предмету. </w:t>
            </w:r>
            <w:proofErr w:type="gramStart"/>
            <w:r w:rsidRPr="00354F06">
              <w:rPr>
                <w:sz w:val="20"/>
              </w:rPr>
              <w:t>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roofErr w:type="gramEnd"/>
          </w:p>
          <w:p w:rsidR="002D6635" w:rsidRPr="00354F06" w:rsidRDefault="002D6635" w:rsidP="00225C29">
            <w:pPr>
              <w:spacing w:line="240" w:lineRule="auto"/>
              <w:ind w:firstLine="318"/>
              <w:contextualSpacing/>
              <w:rPr>
                <w:sz w:val="20"/>
              </w:rPr>
            </w:pPr>
            <w:proofErr w:type="gramStart"/>
            <w:r w:rsidRPr="00354F06">
              <w:rPr>
                <w:sz w:val="20"/>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w:t>
            </w:r>
            <w:proofErr w:type="gramEnd"/>
            <w:r w:rsidRPr="00354F06">
              <w:rPr>
                <w:sz w:val="20"/>
              </w:rPr>
              <w:t xml:space="preserve">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 Формирует у детей умение создавать несложные сюжетные композиции, повторяя изображение одного предмета (елочки на нашем участке, неваляшки гуляют) </w:t>
            </w:r>
            <w:proofErr w:type="gramStart"/>
            <w:r w:rsidRPr="00354F06">
              <w:rPr>
                <w:sz w:val="20"/>
              </w:rPr>
              <w:t>или</w:t>
            </w:r>
            <w:proofErr w:type="gramEnd"/>
            <w:r w:rsidRPr="00354F06">
              <w:rPr>
                <w:sz w:val="20"/>
              </w:rPr>
              <w:t xml:space="preserve"> изображая разнообразные предметы, насекомых и т.п. (в траве ползают жучки и червячки; колобок катится по дорожке и др.). Учит детей располагать изображения по всему листу.</w:t>
            </w:r>
          </w:p>
        </w:tc>
      </w:tr>
      <w:tr w:rsidR="00FA56D4" w:rsidRPr="00354F06" w:rsidTr="002F50B6">
        <w:tc>
          <w:tcPr>
            <w:tcW w:w="2235" w:type="dxa"/>
            <w:vAlign w:val="center"/>
          </w:tcPr>
          <w:p w:rsidR="00FA56D4" w:rsidRPr="00354F06" w:rsidRDefault="00FA56D4" w:rsidP="00225C29">
            <w:pPr>
              <w:spacing w:line="240" w:lineRule="auto"/>
              <w:contextualSpacing/>
              <w:jc w:val="center"/>
              <w:rPr>
                <w:b/>
                <w:sz w:val="20"/>
              </w:rPr>
            </w:pPr>
            <w:r w:rsidRPr="00354F06">
              <w:rPr>
                <w:b/>
                <w:sz w:val="20"/>
              </w:rPr>
              <w:t>Лепка</w:t>
            </w:r>
          </w:p>
        </w:tc>
        <w:tc>
          <w:tcPr>
            <w:tcW w:w="12551" w:type="dxa"/>
          </w:tcPr>
          <w:p w:rsidR="00FA56D4" w:rsidRPr="00354F06" w:rsidRDefault="00FA56D4" w:rsidP="00225C29">
            <w:pPr>
              <w:spacing w:line="240" w:lineRule="auto"/>
              <w:ind w:firstLine="318"/>
              <w:contextualSpacing/>
              <w:rPr>
                <w:sz w:val="20"/>
              </w:rPr>
            </w:pPr>
            <w:r w:rsidRPr="00354F06">
              <w:rPr>
                <w:sz w:val="20"/>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w:t>
            </w:r>
            <w:proofErr w:type="gramStart"/>
            <w:r w:rsidRPr="00354F06">
              <w:rPr>
                <w:sz w:val="20"/>
              </w:rPr>
              <w:t>соединяя их путем прижимания друг к</w:t>
            </w:r>
            <w:proofErr w:type="gramEnd"/>
            <w:r w:rsidRPr="00354F06">
              <w:rPr>
                <w:sz w:val="20"/>
              </w:rPr>
              <w:t xml:space="preserve">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 Педагог предлагает объединять вылепленные фигурки в коллективную композицию (неваляшки водят хоровод, яблоки лежат на тарелке и др.). Педагог воспитывает у детей способность радоваться от восприятия результата общей работы.</w:t>
            </w:r>
          </w:p>
        </w:tc>
      </w:tr>
      <w:tr w:rsidR="00FA56D4" w:rsidRPr="00354F06" w:rsidTr="002F50B6">
        <w:tc>
          <w:tcPr>
            <w:tcW w:w="2235" w:type="dxa"/>
            <w:vAlign w:val="center"/>
          </w:tcPr>
          <w:p w:rsidR="00FA56D4" w:rsidRPr="00354F06" w:rsidRDefault="00FA56D4" w:rsidP="00225C29">
            <w:pPr>
              <w:spacing w:line="240" w:lineRule="auto"/>
              <w:contextualSpacing/>
              <w:jc w:val="center"/>
              <w:rPr>
                <w:b/>
                <w:sz w:val="20"/>
              </w:rPr>
            </w:pPr>
            <w:r w:rsidRPr="00354F06">
              <w:rPr>
                <w:b/>
                <w:sz w:val="20"/>
              </w:rPr>
              <w:t>Аппликация</w:t>
            </w:r>
          </w:p>
        </w:tc>
        <w:tc>
          <w:tcPr>
            <w:tcW w:w="12551" w:type="dxa"/>
          </w:tcPr>
          <w:p w:rsidR="00FA56D4" w:rsidRPr="00354F06" w:rsidRDefault="00FA56D4" w:rsidP="00225C29">
            <w:pPr>
              <w:spacing w:line="240" w:lineRule="auto"/>
              <w:ind w:firstLine="318"/>
              <w:contextualSpacing/>
              <w:rPr>
                <w:sz w:val="20"/>
              </w:rPr>
            </w:pPr>
            <w:r w:rsidRPr="00354F06">
              <w:rPr>
                <w:sz w:val="20"/>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tc>
      </w:tr>
      <w:tr w:rsidR="00FA56D4" w:rsidRPr="00354F06" w:rsidTr="002F50B6">
        <w:tc>
          <w:tcPr>
            <w:tcW w:w="2235" w:type="dxa"/>
            <w:vAlign w:val="center"/>
          </w:tcPr>
          <w:p w:rsidR="00FA56D4" w:rsidRPr="00354F06" w:rsidRDefault="00FA56D4" w:rsidP="00225C29">
            <w:pPr>
              <w:spacing w:line="240" w:lineRule="auto"/>
              <w:contextualSpacing/>
              <w:jc w:val="center"/>
              <w:rPr>
                <w:b/>
                <w:sz w:val="20"/>
              </w:rPr>
            </w:pPr>
            <w:r w:rsidRPr="00354F06">
              <w:rPr>
                <w:b/>
                <w:sz w:val="20"/>
              </w:rPr>
              <w:t>Народное декоративно-прикладное искусство</w:t>
            </w:r>
          </w:p>
        </w:tc>
        <w:tc>
          <w:tcPr>
            <w:tcW w:w="12551" w:type="dxa"/>
            <w:vAlign w:val="center"/>
          </w:tcPr>
          <w:p w:rsidR="00FA56D4" w:rsidRPr="00354F06" w:rsidRDefault="00FA56D4" w:rsidP="00225C29">
            <w:pPr>
              <w:spacing w:line="240" w:lineRule="auto"/>
              <w:ind w:firstLine="318"/>
              <w:contextualSpacing/>
              <w:jc w:val="left"/>
              <w:rPr>
                <w:sz w:val="20"/>
              </w:rPr>
            </w:pPr>
            <w:r w:rsidRPr="00354F06">
              <w:rPr>
                <w:sz w:val="20"/>
              </w:rPr>
              <w:t>Педагог приобщает детей к декоративной деятельности:</w:t>
            </w:r>
            <w:r w:rsidRPr="00354F06">
              <w:rPr>
                <w:sz w:val="20"/>
              </w:rPr>
              <w:tab/>
              <w:t>учит украшать дымковскими узорами силуэты игрушек, вырезанных педагогом (птичка, козлик, конь и др.), и разных предметов (блюдечко, рукавички).</w:t>
            </w:r>
          </w:p>
        </w:tc>
      </w:tr>
      <w:tr w:rsidR="00FA56D4" w:rsidRPr="00354F06" w:rsidTr="002F50B6">
        <w:tc>
          <w:tcPr>
            <w:tcW w:w="2235" w:type="dxa"/>
            <w:vAlign w:val="center"/>
          </w:tcPr>
          <w:p w:rsidR="00FA56D4" w:rsidRPr="00354F06" w:rsidRDefault="00FA56D4" w:rsidP="00225C29">
            <w:pPr>
              <w:spacing w:line="240" w:lineRule="auto"/>
              <w:contextualSpacing/>
              <w:jc w:val="center"/>
              <w:rPr>
                <w:b/>
                <w:sz w:val="20"/>
              </w:rPr>
            </w:pPr>
            <w:r w:rsidRPr="00354F06">
              <w:rPr>
                <w:b/>
                <w:sz w:val="20"/>
              </w:rPr>
              <w:t>Конструктивная деятельность</w:t>
            </w:r>
          </w:p>
        </w:tc>
        <w:tc>
          <w:tcPr>
            <w:tcW w:w="12551" w:type="dxa"/>
            <w:vAlign w:val="center"/>
          </w:tcPr>
          <w:p w:rsidR="00FA56D4" w:rsidRPr="00354F06" w:rsidRDefault="00FA56D4" w:rsidP="00225C29">
            <w:pPr>
              <w:spacing w:line="240" w:lineRule="auto"/>
              <w:ind w:firstLine="318"/>
              <w:contextualSpacing/>
              <w:rPr>
                <w:sz w:val="20"/>
              </w:rPr>
            </w:pPr>
            <w:r w:rsidRPr="00354F06">
              <w:rPr>
                <w:sz w:val="20"/>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w:t>
            </w:r>
            <w:r w:rsidRPr="00354F06">
              <w:rPr>
                <w:sz w:val="20"/>
              </w:rPr>
              <w:lastRenderedPageBreak/>
              <w:t>столбики ворот ставить трехгранные призмы, рядом со столбами - кубики и др.).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tc>
      </w:tr>
      <w:tr w:rsidR="00FA56D4" w:rsidRPr="00354F06" w:rsidTr="00FA56D4">
        <w:tc>
          <w:tcPr>
            <w:tcW w:w="14786" w:type="dxa"/>
            <w:gridSpan w:val="2"/>
            <w:vAlign w:val="center"/>
          </w:tcPr>
          <w:p w:rsidR="00FA56D4" w:rsidRPr="00354F06" w:rsidRDefault="00FA56D4" w:rsidP="00225C29">
            <w:pPr>
              <w:spacing w:line="240" w:lineRule="auto"/>
              <w:ind w:firstLine="740"/>
              <w:contextualSpacing/>
              <w:jc w:val="center"/>
              <w:rPr>
                <w:b/>
                <w:sz w:val="20"/>
                <w:lang w:val="en-US"/>
              </w:rPr>
            </w:pPr>
            <w:r w:rsidRPr="00354F06">
              <w:rPr>
                <w:b/>
                <w:sz w:val="20"/>
              </w:rPr>
              <w:lastRenderedPageBreak/>
              <w:t>Музыкальная деятельность:</w:t>
            </w:r>
          </w:p>
        </w:tc>
      </w:tr>
      <w:tr w:rsidR="00FA56D4" w:rsidRPr="00354F06" w:rsidTr="002F50B6">
        <w:tc>
          <w:tcPr>
            <w:tcW w:w="2235" w:type="dxa"/>
            <w:vAlign w:val="center"/>
          </w:tcPr>
          <w:p w:rsidR="00FA56D4" w:rsidRPr="00354F06" w:rsidRDefault="00FA56D4" w:rsidP="00225C29">
            <w:pPr>
              <w:spacing w:line="240" w:lineRule="auto"/>
              <w:contextualSpacing/>
              <w:jc w:val="center"/>
              <w:rPr>
                <w:b/>
                <w:sz w:val="20"/>
              </w:rPr>
            </w:pPr>
            <w:r w:rsidRPr="00354F06">
              <w:rPr>
                <w:b/>
                <w:sz w:val="20"/>
              </w:rPr>
              <w:t>Слушание</w:t>
            </w:r>
          </w:p>
        </w:tc>
        <w:tc>
          <w:tcPr>
            <w:tcW w:w="12551" w:type="dxa"/>
            <w:vAlign w:val="center"/>
          </w:tcPr>
          <w:p w:rsidR="00FA56D4" w:rsidRPr="00354F06" w:rsidRDefault="00FA56D4" w:rsidP="00225C29">
            <w:pPr>
              <w:spacing w:line="240" w:lineRule="auto"/>
              <w:ind w:firstLine="318"/>
              <w:contextualSpacing/>
              <w:jc w:val="left"/>
              <w:rPr>
                <w:sz w:val="20"/>
              </w:rPr>
            </w:pPr>
            <w:r w:rsidRPr="00354F06">
              <w:rPr>
                <w:sz w:val="20"/>
              </w:rPr>
              <w:t>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w:t>
            </w:r>
          </w:p>
        </w:tc>
      </w:tr>
      <w:tr w:rsidR="00FA56D4" w:rsidRPr="00354F06" w:rsidTr="002F50B6">
        <w:tc>
          <w:tcPr>
            <w:tcW w:w="2235" w:type="dxa"/>
            <w:vAlign w:val="center"/>
          </w:tcPr>
          <w:p w:rsidR="00FA56D4" w:rsidRPr="00354F06" w:rsidRDefault="00FA56D4" w:rsidP="00225C29">
            <w:pPr>
              <w:spacing w:line="240" w:lineRule="auto"/>
              <w:contextualSpacing/>
              <w:jc w:val="center"/>
              <w:rPr>
                <w:b/>
                <w:sz w:val="20"/>
              </w:rPr>
            </w:pPr>
            <w:r w:rsidRPr="00354F06">
              <w:rPr>
                <w:b/>
                <w:sz w:val="20"/>
              </w:rPr>
              <w:t>Пение</w:t>
            </w:r>
          </w:p>
        </w:tc>
        <w:tc>
          <w:tcPr>
            <w:tcW w:w="12551" w:type="dxa"/>
            <w:vAlign w:val="center"/>
          </w:tcPr>
          <w:p w:rsidR="00FA56D4" w:rsidRPr="00354F06" w:rsidRDefault="00FA56D4" w:rsidP="00225C29">
            <w:pPr>
              <w:spacing w:line="240" w:lineRule="auto"/>
              <w:ind w:firstLine="318"/>
              <w:contextualSpacing/>
              <w:rPr>
                <w:sz w:val="20"/>
              </w:rPr>
            </w:pPr>
            <w:r w:rsidRPr="00354F06">
              <w:rPr>
                <w:sz w:val="20"/>
              </w:rPr>
              <w:t>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tc>
      </w:tr>
      <w:tr w:rsidR="00FA56D4" w:rsidRPr="00354F06" w:rsidTr="002F50B6">
        <w:tc>
          <w:tcPr>
            <w:tcW w:w="2235" w:type="dxa"/>
            <w:vAlign w:val="center"/>
          </w:tcPr>
          <w:p w:rsidR="00FA56D4" w:rsidRPr="00354F06" w:rsidRDefault="00FA56D4" w:rsidP="00225C29">
            <w:pPr>
              <w:spacing w:line="240" w:lineRule="auto"/>
              <w:contextualSpacing/>
              <w:jc w:val="center"/>
              <w:rPr>
                <w:b/>
                <w:sz w:val="20"/>
              </w:rPr>
            </w:pPr>
            <w:r w:rsidRPr="00354F06">
              <w:rPr>
                <w:b/>
                <w:sz w:val="20"/>
              </w:rPr>
              <w:t>Песенное творчество</w:t>
            </w:r>
          </w:p>
        </w:tc>
        <w:tc>
          <w:tcPr>
            <w:tcW w:w="12551" w:type="dxa"/>
            <w:vAlign w:val="center"/>
          </w:tcPr>
          <w:p w:rsidR="00FA56D4" w:rsidRPr="00354F06" w:rsidRDefault="00FA56D4" w:rsidP="00225C29">
            <w:pPr>
              <w:spacing w:line="240" w:lineRule="auto"/>
              <w:ind w:firstLine="318"/>
              <w:contextualSpacing/>
              <w:jc w:val="left"/>
              <w:rPr>
                <w:sz w:val="20"/>
              </w:rPr>
            </w:pPr>
            <w:r w:rsidRPr="00354F06">
              <w:rPr>
                <w:sz w:val="20"/>
              </w:rPr>
              <w:t>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tc>
      </w:tr>
      <w:tr w:rsidR="00FA56D4" w:rsidRPr="00354F06" w:rsidTr="002F50B6">
        <w:tc>
          <w:tcPr>
            <w:tcW w:w="2235" w:type="dxa"/>
            <w:vAlign w:val="center"/>
          </w:tcPr>
          <w:p w:rsidR="00FA56D4" w:rsidRPr="00354F06" w:rsidRDefault="00FA56D4" w:rsidP="00225C29">
            <w:pPr>
              <w:spacing w:line="240" w:lineRule="auto"/>
              <w:contextualSpacing/>
              <w:jc w:val="center"/>
              <w:rPr>
                <w:b/>
                <w:sz w:val="20"/>
              </w:rPr>
            </w:pPr>
            <w:r w:rsidRPr="00354F06">
              <w:rPr>
                <w:b/>
                <w:sz w:val="20"/>
              </w:rPr>
              <w:t>Музыкально-ритмические движения</w:t>
            </w:r>
          </w:p>
        </w:tc>
        <w:tc>
          <w:tcPr>
            <w:tcW w:w="12551" w:type="dxa"/>
            <w:vAlign w:val="center"/>
          </w:tcPr>
          <w:p w:rsidR="00FA56D4" w:rsidRPr="00354F06" w:rsidRDefault="00FA56D4" w:rsidP="00225C29">
            <w:pPr>
              <w:spacing w:line="240" w:lineRule="auto"/>
              <w:ind w:firstLine="318"/>
              <w:contextualSpacing/>
              <w:rPr>
                <w:sz w:val="20"/>
              </w:rPr>
            </w:pPr>
            <w:r w:rsidRPr="00354F06">
              <w:rPr>
                <w:sz w:val="20"/>
              </w:rPr>
              <w:t>Педагог учит детей двигаться в соответствии с двухчастной формой музыки и силой ее звучания (громко, тихо); реагировать на начало звучания музыки и ее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w:t>
            </w:r>
          </w:p>
          <w:p w:rsidR="00FA56D4" w:rsidRPr="00354F06" w:rsidRDefault="00FA56D4" w:rsidP="00225C29">
            <w:pPr>
              <w:spacing w:line="240" w:lineRule="auto"/>
              <w:ind w:firstLine="318"/>
              <w:contextualSpacing/>
              <w:rPr>
                <w:sz w:val="20"/>
              </w:rPr>
            </w:pPr>
            <w:r w:rsidRPr="00354F06">
              <w:rPr>
                <w:sz w:val="20"/>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FA56D4" w:rsidRPr="00354F06" w:rsidRDefault="00FA56D4" w:rsidP="00225C29">
            <w:pPr>
              <w:spacing w:line="240" w:lineRule="auto"/>
              <w:ind w:firstLine="318"/>
              <w:contextualSpacing/>
              <w:rPr>
                <w:sz w:val="20"/>
              </w:rPr>
            </w:pPr>
            <w:r w:rsidRPr="00354F06">
              <w:rPr>
                <w:sz w:val="20"/>
              </w:rPr>
              <w:t>Педагог поощряет детей в использовании песен, музыкально-</w:t>
            </w:r>
            <w:proofErr w:type="gramStart"/>
            <w:r w:rsidRPr="00354F06">
              <w:rPr>
                <w:sz w:val="20"/>
              </w:rPr>
              <w:t>ритмических движений</w:t>
            </w:r>
            <w:proofErr w:type="gramEnd"/>
            <w:r w:rsidRPr="00354F06">
              <w:rPr>
                <w:sz w:val="20"/>
              </w:rPr>
              <w:t>, музыкальных игр в повседневной жизни и различных видах досуговой деятельности (праздниках, развлечениях и др.).</w:t>
            </w:r>
          </w:p>
        </w:tc>
      </w:tr>
      <w:tr w:rsidR="00FA56D4" w:rsidRPr="00354F06" w:rsidTr="002F50B6">
        <w:tc>
          <w:tcPr>
            <w:tcW w:w="2235" w:type="dxa"/>
            <w:vAlign w:val="center"/>
          </w:tcPr>
          <w:p w:rsidR="00FA56D4" w:rsidRPr="00354F06" w:rsidRDefault="00FA56D4" w:rsidP="00225C29">
            <w:pPr>
              <w:spacing w:line="240" w:lineRule="auto"/>
              <w:contextualSpacing/>
              <w:jc w:val="center"/>
              <w:rPr>
                <w:b/>
                <w:sz w:val="20"/>
              </w:rPr>
            </w:pPr>
            <w:r w:rsidRPr="00354F06">
              <w:rPr>
                <w:b/>
                <w:sz w:val="20"/>
              </w:rPr>
              <w:t>Игра на детских музыкальных инструментах</w:t>
            </w:r>
          </w:p>
        </w:tc>
        <w:tc>
          <w:tcPr>
            <w:tcW w:w="12551" w:type="dxa"/>
            <w:vAlign w:val="center"/>
          </w:tcPr>
          <w:p w:rsidR="00FA56D4" w:rsidRPr="00354F06" w:rsidRDefault="00FA56D4" w:rsidP="00225C29">
            <w:pPr>
              <w:spacing w:line="240" w:lineRule="auto"/>
              <w:ind w:firstLine="318"/>
              <w:contextualSpacing/>
              <w:rPr>
                <w:sz w:val="20"/>
              </w:rPr>
            </w:pPr>
            <w:r w:rsidRPr="00354F06">
              <w:rPr>
                <w:sz w:val="20"/>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FA56D4" w:rsidRPr="00354F06" w:rsidRDefault="00FA56D4" w:rsidP="00225C29">
            <w:pPr>
              <w:spacing w:line="240" w:lineRule="auto"/>
              <w:ind w:firstLine="318"/>
              <w:contextualSpacing/>
              <w:rPr>
                <w:sz w:val="20"/>
              </w:rPr>
            </w:pPr>
            <w:r w:rsidRPr="00354F06">
              <w:rPr>
                <w:sz w:val="20"/>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tc>
      </w:tr>
      <w:tr w:rsidR="00FA56D4" w:rsidRPr="00354F06" w:rsidTr="002F50B6">
        <w:tc>
          <w:tcPr>
            <w:tcW w:w="2235" w:type="dxa"/>
            <w:vAlign w:val="center"/>
          </w:tcPr>
          <w:p w:rsidR="00FA56D4" w:rsidRPr="00354F06" w:rsidRDefault="00FA56D4" w:rsidP="00225C29">
            <w:pPr>
              <w:spacing w:line="240" w:lineRule="auto"/>
              <w:contextualSpacing/>
              <w:jc w:val="center"/>
              <w:rPr>
                <w:b/>
                <w:sz w:val="20"/>
              </w:rPr>
            </w:pPr>
            <w:r w:rsidRPr="00354F06">
              <w:rPr>
                <w:b/>
                <w:sz w:val="20"/>
              </w:rPr>
              <w:t>Театрализованная деятельность</w:t>
            </w:r>
          </w:p>
        </w:tc>
        <w:tc>
          <w:tcPr>
            <w:tcW w:w="12551" w:type="dxa"/>
            <w:vAlign w:val="center"/>
          </w:tcPr>
          <w:p w:rsidR="00FA56D4" w:rsidRPr="00354F06" w:rsidRDefault="00FA56D4" w:rsidP="00225C29">
            <w:pPr>
              <w:spacing w:line="240" w:lineRule="auto"/>
              <w:ind w:firstLine="318"/>
              <w:contextualSpacing/>
              <w:jc w:val="left"/>
              <w:rPr>
                <w:sz w:val="20"/>
              </w:rPr>
            </w:pPr>
            <w:r w:rsidRPr="00354F06">
              <w:rPr>
                <w:sz w:val="20"/>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 д.).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tc>
      </w:tr>
      <w:tr w:rsidR="00FA56D4" w:rsidRPr="00354F06" w:rsidTr="002F50B6">
        <w:tc>
          <w:tcPr>
            <w:tcW w:w="2235" w:type="dxa"/>
            <w:vAlign w:val="center"/>
          </w:tcPr>
          <w:p w:rsidR="00FA56D4" w:rsidRPr="00354F06" w:rsidRDefault="00FA56D4" w:rsidP="00225C29">
            <w:pPr>
              <w:spacing w:line="240" w:lineRule="auto"/>
              <w:contextualSpacing/>
              <w:jc w:val="center"/>
              <w:rPr>
                <w:b/>
                <w:sz w:val="20"/>
              </w:rPr>
            </w:pPr>
            <w:r w:rsidRPr="00354F06">
              <w:rPr>
                <w:b/>
                <w:sz w:val="20"/>
              </w:rPr>
              <w:t>Культурно-досуговая деятельность</w:t>
            </w:r>
          </w:p>
        </w:tc>
        <w:tc>
          <w:tcPr>
            <w:tcW w:w="12551" w:type="dxa"/>
            <w:vAlign w:val="center"/>
          </w:tcPr>
          <w:p w:rsidR="00FA56D4" w:rsidRPr="00354F06" w:rsidRDefault="00FA56D4" w:rsidP="00225C29">
            <w:pPr>
              <w:spacing w:line="240" w:lineRule="auto"/>
              <w:ind w:firstLine="318"/>
              <w:contextualSpacing/>
              <w:rPr>
                <w:sz w:val="20"/>
              </w:rPr>
            </w:pPr>
            <w:r w:rsidRPr="00354F06">
              <w:rPr>
                <w:sz w:val="20"/>
              </w:rPr>
              <w:t>Педагог организует культурно-досуговую деятельность детей по интересам, обеспечивая эмоциональное благополучие и отдых;</w:t>
            </w:r>
          </w:p>
          <w:p w:rsidR="00FA56D4" w:rsidRPr="00354F06" w:rsidRDefault="00FA56D4" w:rsidP="00225C29">
            <w:pPr>
              <w:spacing w:line="240" w:lineRule="auto"/>
              <w:ind w:firstLine="318"/>
              <w:contextualSpacing/>
              <w:rPr>
                <w:sz w:val="20"/>
              </w:rPr>
            </w:pPr>
            <w:r w:rsidRPr="00354F06">
              <w:rPr>
                <w:sz w:val="20"/>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 д.),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 д.). Формирует желание участвовать в праздниках. Педагог знакомит с культурой поведения в ходе праздничных мероприятий.</w:t>
            </w:r>
          </w:p>
        </w:tc>
      </w:tr>
    </w:tbl>
    <w:p w:rsidR="002D6635" w:rsidRPr="005B2BE8" w:rsidRDefault="002D6635" w:rsidP="00225C29">
      <w:pPr>
        <w:spacing w:line="240" w:lineRule="auto"/>
        <w:ind w:firstLine="740"/>
        <w:contextualSpacing/>
        <w:rPr>
          <w:b/>
          <w:sz w:val="24"/>
          <w:szCs w:val="24"/>
        </w:rPr>
      </w:pPr>
    </w:p>
    <w:tbl>
      <w:tblPr>
        <w:tblStyle w:val="a5"/>
        <w:tblW w:w="0" w:type="auto"/>
        <w:tblLook w:val="04A0" w:firstRow="1" w:lastRow="0" w:firstColumn="1" w:lastColumn="0" w:noHBand="0" w:noVBand="1"/>
      </w:tblPr>
      <w:tblGrid>
        <w:gridCol w:w="2235"/>
        <w:gridCol w:w="12551"/>
      </w:tblGrid>
      <w:tr w:rsidR="00FA56D4" w:rsidRPr="00354F06" w:rsidTr="00EB12BA">
        <w:tc>
          <w:tcPr>
            <w:tcW w:w="14786" w:type="dxa"/>
            <w:gridSpan w:val="2"/>
          </w:tcPr>
          <w:p w:rsidR="00FA56D4" w:rsidRPr="00354F06" w:rsidRDefault="00FA56D4" w:rsidP="00225C29">
            <w:pPr>
              <w:spacing w:line="240" w:lineRule="auto"/>
              <w:contextualSpacing/>
              <w:jc w:val="center"/>
              <w:rPr>
                <w:b/>
                <w:sz w:val="20"/>
                <w:lang w:val="en-US"/>
              </w:rPr>
            </w:pPr>
            <w:r w:rsidRPr="00354F06">
              <w:rPr>
                <w:b/>
                <w:color w:val="002060"/>
                <w:sz w:val="20"/>
              </w:rPr>
              <w:t>От 4 лет до 5 лет</w:t>
            </w:r>
          </w:p>
        </w:tc>
      </w:tr>
      <w:tr w:rsidR="00FA56D4" w:rsidRPr="00354F06" w:rsidTr="00EB12BA">
        <w:tc>
          <w:tcPr>
            <w:tcW w:w="14786" w:type="dxa"/>
            <w:gridSpan w:val="2"/>
          </w:tcPr>
          <w:p w:rsidR="00FA56D4" w:rsidRPr="00354F06" w:rsidRDefault="00FA56D4" w:rsidP="00225C29">
            <w:pPr>
              <w:spacing w:line="240" w:lineRule="auto"/>
              <w:contextualSpacing/>
              <w:jc w:val="center"/>
              <w:rPr>
                <w:b/>
                <w:sz w:val="20"/>
                <w:lang w:val="en-US"/>
              </w:rPr>
            </w:pPr>
            <w:r w:rsidRPr="00354F06">
              <w:rPr>
                <w:b/>
                <w:sz w:val="20"/>
              </w:rPr>
              <w:lastRenderedPageBreak/>
              <w:t>Основные задачи образовательной деятельности</w:t>
            </w:r>
          </w:p>
        </w:tc>
      </w:tr>
      <w:tr w:rsidR="00FA56D4" w:rsidRPr="00354F06" w:rsidTr="002F50B6">
        <w:tc>
          <w:tcPr>
            <w:tcW w:w="2235" w:type="dxa"/>
            <w:vAlign w:val="center"/>
          </w:tcPr>
          <w:p w:rsidR="00FA56D4" w:rsidRPr="00354F06" w:rsidRDefault="00FA56D4" w:rsidP="00225C29">
            <w:pPr>
              <w:spacing w:line="240" w:lineRule="auto"/>
              <w:contextualSpacing/>
              <w:jc w:val="center"/>
              <w:rPr>
                <w:b/>
                <w:sz w:val="20"/>
                <w:lang w:val="en-US"/>
              </w:rPr>
            </w:pPr>
            <w:r w:rsidRPr="00354F06">
              <w:rPr>
                <w:b/>
                <w:sz w:val="20"/>
              </w:rPr>
              <w:t>Приобщение к искусству</w:t>
            </w:r>
          </w:p>
        </w:tc>
        <w:tc>
          <w:tcPr>
            <w:tcW w:w="12551" w:type="dxa"/>
          </w:tcPr>
          <w:p w:rsidR="00FA56D4" w:rsidRPr="00354F06" w:rsidRDefault="00FA56D4" w:rsidP="00225C29">
            <w:pPr>
              <w:spacing w:line="240" w:lineRule="auto"/>
              <w:ind w:firstLine="318"/>
              <w:contextualSpacing/>
              <w:rPr>
                <w:sz w:val="20"/>
              </w:rPr>
            </w:pPr>
            <w:r w:rsidRPr="00354F06">
              <w:rPr>
                <w:sz w:val="20"/>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FA56D4" w:rsidRPr="00354F06" w:rsidRDefault="00FA56D4" w:rsidP="00225C29">
            <w:pPr>
              <w:spacing w:line="240" w:lineRule="auto"/>
              <w:ind w:firstLine="318"/>
              <w:contextualSpacing/>
              <w:rPr>
                <w:sz w:val="20"/>
              </w:rPr>
            </w:pPr>
            <w:r w:rsidRPr="00354F06">
              <w:rPr>
                <w:sz w:val="20"/>
              </w:rPr>
              <w:t>-формировать у детей умение сравнивать произведения различных видов искусства;</w:t>
            </w:r>
          </w:p>
          <w:p w:rsidR="00FA56D4" w:rsidRPr="00354F06" w:rsidRDefault="00FA56D4" w:rsidP="00225C29">
            <w:pPr>
              <w:spacing w:line="240" w:lineRule="auto"/>
              <w:ind w:firstLine="318"/>
              <w:contextualSpacing/>
              <w:rPr>
                <w:sz w:val="20"/>
              </w:rPr>
            </w:pPr>
            <w:r w:rsidRPr="00354F06">
              <w:rPr>
                <w:sz w:val="20"/>
              </w:rPr>
              <w:t>-развивать отзывчивость и эстетическое сопереживание на красоту окружающей действительности;</w:t>
            </w:r>
          </w:p>
          <w:p w:rsidR="00FA56D4" w:rsidRPr="00354F06" w:rsidRDefault="00FA56D4" w:rsidP="00225C29">
            <w:pPr>
              <w:spacing w:line="240" w:lineRule="auto"/>
              <w:ind w:firstLine="318"/>
              <w:contextualSpacing/>
              <w:rPr>
                <w:sz w:val="20"/>
              </w:rPr>
            </w:pPr>
            <w:r w:rsidRPr="00354F06">
              <w:rPr>
                <w:sz w:val="20"/>
              </w:rPr>
              <w:t>-развивать у детей интерес к искусству как виду творческой деятельности человека;</w:t>
            </w:r>
          </w:p>
          <w:p w:rsidR="00FA56D4" w:rsidRPr="00354F06" w:rsidRDefault="00FA56D4" w:rsidP="00225C29">
            <w:pPr>
              <w:spacing w:line="240" w:lineRule="auto"/>
              <w:ind w:firstLine="318"/>
              <w:contextualSpacing/>
              <w:rPr>
                <w:sz w:val="20"/>
              </w:rPr>
            </w:pPr>
            <w:r w:rsidRPr="00354F06">
              <w:rPr>
                <w:sz w:val="20"/>
              </w:rPr>
              <w:t>-познакомить детей с видами и жанрами искусства, историей его возникновения, средствами выразительности разных видов искусства;</w:t>
            </w:r>
          </w:p>
          <w:p w:rsidR="00FA56D4" w:rsidRPr="00354F06" w:rsidRDefault="00FA56D4" w:rsidP="00225C29">
            <w:pPr>
              <w:spacing w:line="240" w:lineRule="auto"/>
              <w:ind w:firstLine="318"/>
              <w:contextualSpacing/>
              <w:rPr>
                <w:sz w:val="20"/>
              </w:rPr>
            </w:pPr>
            <w:r w:rsidRPr="00354F06">
              <w:rPr>
                <w:sz w:val="20"/>
              </w:rPr>
              <w:t>-формировать понимание красоты произведений искусства, потребность общения с искусством;</w:t>
            </w:r>
          </w:p>
          <w:p w:rsidR="00FA56D4" w:rsidRPr="00354F06" w:rsidRDefault="00FA56D4" w:rsidP="00225C29">
            <w:pPr>
              <w:spacing w:line="240" w:lineRule="auto"/>
              <w:ind w:firstLine="318"/>
              <w:contextualSpacing/>
              <w:rPr>
                <w:sz w:val="20"/>
              </w:rPr>
            </w:pPr>
            <w:r w:rsidRPr="00354F06">
              <w:rPr>
                <w:sz w:val="20"/>
              </w:rPr>
              <w:t>-формировать у детей интерес к детским выставкам, спектаклям; желание посещать театр, музей и др.</w:t>
            </w:r>
          </w:p>
          <w:p w:rsidR="00FA56D4" w:rsidRPr="00354F06" w:rsidRDefault="00FA56D4" w:rsidP="00225C29">
            <w:pPr>
              <w:spacing w:line="240" w:lineRule="auto"/>
              <w:ind w:firstLine="318"/>
              <w:contextualSpacing/>
              <w:rPr>
                <w:sz w:val="20"/>
              </w:rPr>
            </w:pPr>
            <w:r w:rsidRPr="00354F06">
              <w:rPr>
                <w:sz w:val="20"/>
              </w:rPr>
              <w:t>-приобщать детей к лучшим образцам отечественного и мирового искусства.</w:t>
            </w:r>
          </w:p>
          <w:p w:rsidR="00FA56D4" w:rsidRPr="00354F06" w:rsidRDefault="00FA56D4" w:rsidP="00225C29">
            <w:pPr>
              <w:spacing w:line="240" w:lineRule="auto"/>
              <w:ind w:firstLine="318"/>
              <w:contextualSpacing/>
              <w:rPr>
                <w:sz w:val="20"/>
              </w:rPr>
            </w:pPr>
            <w:r w:rsidRPr="00354F06">
              <w:rPr>
                <w:sz w:val="20"/>
              </w:rPr>
              <w:t>-воспитывать патриотизм и чувства гордости за свою страну, край в процессе ознакомления с различными видами искусства</w:t>
            </w:r>
          </w:p>
        </w:tc>
      </w:tr>
      <w:tr w:rsidR="00FA56D4" w:rsidRPr="00354F06" w:rsidTr="002F50B6">
        <w:tc>
          <w:tcPr>
            <w:tcW w:w="2235" w:type="dxa"/>
            <w:vAlign w:val="center"/>
          </w:tcPr>
          <w:p w:rsidR="00FA56D4" w:rsidRPr="00354F06" w:rsidRDefault="00FA56D4" w:rsidP="00225C29">
            <w:pPr>
              <w:spacing w:line="240" w:lineRule="auto"/>
              <w:contextualSpacing/>
              <w:jc w:val="center"/>
              <w:rPr>
                <w:b/>
                <w:sz w:val="20"/>
              </w:rPr>
            </w:pPr>
            <w:r w:rsidRPr="00354F06">
              <w:rPr>
                <w:b/>
                <w:sz w:val="20"/>
              </w:rPr>
              <w:t>Изобразительная деятельность</w:t>
            </w:r>
          </w:p>
        </w:tc>
        <w:tc>
          <w:tcPr>
            <w:tcW w:w="12551" w:type="dxa"/>
          </w:tcPr>
          <w:p w:rsidR="00FA56D4" w:rsidRPr="00354F06" w:rsidRDefault="00FA56D4" w:rsidP="00225C29">
            <w:pPr>
              <w:spacing w:line="240" w:lineRule="auto"/>
              <w:ind w:firstLine="318"/>
              <w:contextualSpacing/>
              <w:rPr>
                <w:sz w:val="20"/>
              </w:rPr>
            </w:pPr>
            <w:r w:rsidRPr="00354F06">
              <w:rPr>
                <w:sz w:val="20"/>
              </w:rPr>
              <w:t>-продолжать развивать интерес детей и положительный отклик к различным видам изобразительной деятельности;</w:t>
            </w:r>
          </w:p>
          <w:p w:rsidR="00FA56D4" w:rsidRPr="00354F06" w:rsidRDefault="00FA56D4" w:rsidP="00225C29">
            <w:pPr>
              <w:spacing w:line="240" w:lineRule="auto"/>
              <w:ind w:firstLine="318"/>
              <w:contextualSpacing/>
              <w:rPr>
                <w:sz w:val="20"/>
              </w:rPr>
            </w:pPr>
            <w:r w:rsidRPr="00354F06">
              <w:rPr>
                <w:sz w:val="20"/>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FA56D4" w:rsidRPr="00354F06" w:rsidRDefault="00FA56D4" w:rsidP="00225C29">
            <w:pPr>
              <w:spacing w:line="240" w:lineRule="auto"/>
              <w:ind w:firstLine="318"/>
              <w:contextualSpacing/>
              <w:rPr>
                <w:sz w:val="20"/>
              </w:rPr>
            </w:pPr>
            <w:r w:rsidRPr="00354F06">
              <w:rPr>
                <w:sz w:val="20"/>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FA56D4" w:rsidRPr="00354F06" w:rsidRDefault="00FA56D4" w:rsidP="00225C29">
            <w:pPr>
              <w:spacing w:line="240" w:lineRule="auto"/>
              <w:ind w:firstLine="318"/>
              <w:contextualSpacing/>
              <w:rPr>
                <w:sz w:val="20"/>
              </w:rPr>
            </w:pPr>
            <w:r w:rsidRPr="00354F06">
              <w:rPr>
                <w:sz w:val="20"/>
              </w:rPr>
              <w:t>-продолжать формировать у детей умение рассматривать и обследовать предметы, в том числе с помощью рук;</w:t>
            </w:r>
          </w:p>
          <w:p w:rsidR="00FA56D4" w:rsidRPr="00354F06" w:rsidRDefault="00FA56D4" w:rsidP="00225C29">
            <w:pPr>
              <w:spacing w:line="240" w:lineRule="auto"/>
              <w:ind w:firstLine="318"/>
              <w:contextualSpacing/>
              <w:rPr>
                <w:sz w:val="20"/>
              </w:rPr>
            </w:pPr>
            <w:r w:rsidRPr="00354F06">
              <w:rPr>
                <w:sz w:val="20"/>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w:t>
            </w:r>
          </w:p>
          <w:p w:rsidR="00FA56D4" w:rsidRPr="00354F06" w:rsidRDefault="00FA56D4" w:rsidP="00225C29">
            <w:pPr>
              <w:spacing w:line="240" w:lineRule="auto"/>
              <w:ind w:firstLine="318"/>
              <w:contextualSpacing/>
              <w:rPr>
                <w:sz w:val="20"/>
              </w:rPr>
            </w:pPr>
            <w:r w:rsidRPr="00354F06">
              <w:rPr>
                <w:sz w:val="20"/>
              </w:rPr>
              <w:t>-формировать у детей умение выделять и использовать средства выразительности в рисовании, лепке, аппликации;</w:t>
            </w:r>
          </w:p>
          <w:p w:rsidR="00FA56D4" w:rsidRPr="00354F06" w:rsidRDefault="00FA56D4" w:rsidP="00225C29">
            <w:pPr>
              <w:spacing w:line="240" w:lineRule="auto"/>
              <w:ind w:firstLine="318"/>
              <w:contextualSpacing/>
              <w:rPr>
                <w:sz w:val="20"/>
              </w:rPr>
            </w:pPr>
            <w:r w:rsidRPr="00354F06">
              <w:rPr>
                <w:sz w:val="20"/>
              </w:rPr>
              <w:t>-продолжать формировать у детей умение создавать коллективные произведения в рисовании, лепке, аппликации;</w:t>
            </w:r>
          </w:p>
          <w:p w:rsidR="00FA56D4" w:rsidRPr="00354F06" w:rsidRDefault="00FA56D4" w:rsidP="00225C29">
            <w:pPr>
              <w:spacing w:line="240" w:lineRule="auto"/>
              <w:ind w:firstLine="318"/>
              <w:contextualSpacing/>
              <w:rPr>
                <w:sz w:val="20"/>
              </w:rPr>
            </w:pPr>
            <w:r w:rsidRPr="00354F06">
              <w:rPr>
                <w:sz w:val="20"/>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FA56D4" w:rsidRPr="00354F06" w:rsidRDefault="00FA56D4" w:rsidP="00225C29">
            <w:pPr>
              <w:spacing w:line="240" w:lineRule="auto"/>
              <w:ind w:firstLine="318"/>
              <w:contextualSpacing/>
              <w:rPr>
                <w:sz w:val="20"/>
              </w:rPr>
            </w:pPr>
            <w:r w:rsidRPr="00354F06">
              <w:rPr>
                <w:sz w:val="20"/>
              </w:rPr>
              <w:t>-приучать детей быть аккуратными: сохранять свое рабочее место в порядке, по окончании работы убирать все со стола;</w:t>
            </w:r>
          </w:p>
          <w:p w:rsidR="00FA56D4" w:rsidRPr="00354F06" w:rsidRDefault="00FA56D4" w:rsidP="00225C29">
            <w:pPr>
              <w:spacing w:line="240" w:lineRule="auto"/>
              <w:ind w:firstLine="318"/>
              <w:contextualSpacing/>
              <w:rPr>
                <w:sz w:val="20"/>
              </w:rPr>
            </w:pPr>
            <w:r w:rsidRPr="00354F06">
              <w:rPr>
                <w:sz w:val="20"/>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FA56D4" w:rsidRPr="00354F06" w:rsidRDefault="00FA56D4" w:rsidP="00225C29">
            <w:pPr>
              <w:spacing w:line="240" w:lineRule="auto"/>
              <w:ind w:firstLine="318"/>
              <w:contextualSpacing/>
              <w:rPr>
                <w:sz w:val="20"/>
              </w:rPr>
            </w:pPr>
            <w:r w:rsidRPr="00354F06">
              <w:rPr>
                <w:sz w:val="20"/>
              </w:rPr>
              <w:t>-развивать художественно-творческие способности у детей в различных видах изобразительной деятельности;</w:t>
            </w:r>
          </w:p>
          <w:p w:rsidR="00476806" w:rsidRPr="00354F06" w:rsidRDefault="00FA56D4" w:rsidP="00225C29">
            <w:pPr>
              <w:spacing w:line="240" w:lineRule="auto"/>
              <w:ind w:firstLine="318"/>
              <w:contextualSpacing/>
              <w:rPr>
                <w:sz w:val="20"/>
              </w:rPr>
            </w:pPr>
            <w:r w:rsidRPr="00354F06">
              <w:rPr>
                <w:sz w:val="20"/>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tc>
      </w:tr>
      <w:tr w:rsidR="00FA56D4" w:rsidRPr="00354F06" w:rsidTr="002F50B6">
        <w:tc>
          <w:tcPr>
            <w:tcW w:w="2235" w:type="dxa"/>
            <w:vAlign w:val="center"/>
          </w:tcPr>
          <w:p w:rsidR="00FA56D4" w:rsidRPr="00354F06" w:rsidRDefault="00FA56D4" w:rsidP="00225C29">
            <w:pPr>
              <w:spacing w:line="240" w:lineRule="auto"/>
              <w:contextualSpacing/>
              <w:jc w:val="center"/>
              <w:rPr>
                <w:b/>
                <w:sz w:val="20"/>
              </w:rPr>
            </w:pPr>
            <w:r w:rsidRPr="00354F06">
              <w:rPr>
                <w:b/>
                <w:sz w:val="20"/>
              </w:rPr>
              <w:t>Конструктивная деятельность</w:t>
            </w:r>
          </w:p>
        </w:tc>
        <w:tc>
          <w:tcPr>
            <w:tcW w:w="12551" w:type="dxa"/>
          </w:tcPr>
          <w:p w:rsidR="00FA56D4" w:rsidRPr="00354F06" w:rsidRDefault="00FA56D4" w:rsidP="00225C29">
            <w:pPr>
              <w:spacing w:line="240" w:lineRule="auto"/>
              <w:ind w:firstLine="318"/>
              <w:contextualSpacing/>
              <w:rPr>
                <w:sz w:val="20"/>
              </w:rPr>
            </w:pPr>
            <w:r w:rsidRPr="00354F06">
              <w:rPr>
                <w:sz w:val="20"/>
              </w:rPr>
              <w:t>-продолжать развивать у детей способность различать и называть строительные детали (куб, пластина, кирпичик, брусок); использовать их с учетом конструктивных свойств (устойчивость, форма, величина);</w:t>
            </w:r>
          </w:p>
          <w:p w:rsidR="00FA56D4" w:rsidRPr="00354F06" w:rsidRDefault="00FA56D4" w:rsidP="00225C29">
            <w:pPr>
              <w:spacing w:line="240" w:lineRule="auto"/>
              <w:ind w:firstLine="318"/>
              <w:contextualSpacing/>
              <w:rPr>
                <w:sz w:val="20"/>
              </w:rPr>
            </w:pPr>
            <w:r w:rsidRPr="00354F06">
              <w:rPr>
                <w:sz w:val="20"/>
              </w:rPr>
              <w:t>-формировать умение у детей сооружать постройки из крупного и мелкого строительного материала;</w:t>
            </w:r>
          </w:p>
          <w:p w:rsidR="00FA56D4" w:rsidRPr="00354F06" w:rsidRDefault="00FA56D4" w:rsidP="00225C29">
            <w:pPr>
              <w:spacing w:line="240" w:lineRule="auto"/>
              <w:ind w:firstLine="318"/>
              <w:contextualSpacing/>
              <w:rPr>
                <w:sz w:val="20"/>
              </w:rPr>
            </w:pPr>
            <w:r w:rsidRPr="00354F06">
              <w:rPr>
                <w:sz w:val="20"/>
              </w:rPr>
              <w:t>-обучать конструированию из бумаги;</w:t>
            </w:r>
          </w:p>
          <w:p w:rsidR="00FA56D4" w:rsidRPr="00354F06" w:rsidRDefault="00FA56D4" w:rsidP="00225C29">
            <w:pPr>
              <w:spacing w:line="240" w:lineRule="auto"/>
              <w:ind w:firstLine="318"/>
              <w:contextualSpacing/>
              <w:rPr>
                <w:sz w:val="20"/>
              </w:rPr>
            </w:pPr>
            <w:r w:rsidRPr="00354F06">
              <w:rPr>
                <w:sz w:val="20"/>
              </w:rPr>
              <w:t>-приобщать детей к изготовлению поделок из природного материала.</w:t>
            </w:r>
          </w:p>
        </w:tc>
      </w:tr>
      <w:tr w:rsidR="00FA56D4" w:rsidRPr="00354F06" w:rsidTr="002F50B6">
        <w:tc>
          <w:tcPr>
            <w:tcW w:w="2235" w:type="dxa"/>
            <w:vAlign w:val="center"/>
          </w:tcPr>
          <w:p w:rsidR="00FA56D4" w:rsidRPr="00354F06" w:rsidRDefault="00FA56D4" w:rsidP="00225C29">
            <w:pPr>
              <w:spacing w:line="240" w:lineRule="auto"/>
              <w:contextualSpacing/>
              <w:jc w:val="center"/>
              <w:rPr>
                <w:b/>
                <w:sz w:val="20"/>
              </w:rPr>
            </w:pPr>
            <w:r w:rsidRPr="00354F06">
              <w:rPr>
                <w:b/>
                <w:sz w:val="20"/>
              </w:rPr>
              <w:t>Музыкальная деятельность</w:t>
            </w:r>
          </w:p>
        </w:tc>
        <w:tc>
          <w:tcPr>
            <w:tcW w:w="12551" w:type="dxa"/>
          </w:tcPr>
          <w:p w:rsidR="00FA56D4" w:rsidRPr="00354F06" w:rsidRDefault="00FA56D4" w:rsidP="00225C29">
            <w:pPr>
              <w:spacing w:line="240" w:lineRule="auto"/>
              <w:ind w:firstLine="318"/>
              <w:contextualSpacing/>
              <w:rPr>
                <w:sz w:val="20"/>
              </w:rPr>
            </w:pPr>
            <w:r w:rsidRPr="00354F06">
              <w:rPr>
                <w:sz w:val="20"/>
              </w:rPr>
              <w:t>-продолжать развивать у детей интерес к музыке, желание ее слушать, вызывать эмоциональную отзывчивость при восприятии музыкальных произведений;</w:t>
            </w:r>
          </w:p>
          <w:p w:rsidR="00FA56D4" w:rsidRPr="00354F06" w:rsidRDefault="00FA56D4" w:rsidP="00225C29">
            <w:pPr>
              <w:spacing w:line="240" w:lineRule="auto"/>
              <w:ind w:firstLine="318"/>
              <w:contextualSpacing/>
              <w:rPr>
                <w:sz w:val="20"/>
              </w:rPr>
            </w:pPr>
            <w:r w:rsidRPr="00354F06">
              <w:rPr>
                <w:sz w:val="20"/>
              </w:rPr>
              <w:t>-обогащать музыкальные впечатления детей, способствовать дальнейшему развитию основ музыкальной культуры;</w:t>
            </w:r>
          </w:p>
          <w:p w:rsidR="00FA56D4" w:rsidRPr="00354F06" w:rsidRDefault="00FA56D4" w:rsidP="00225C29">
            <w:pPr>
              <w:spacing w:line="240" w:lineRule="auto"/>
              <w:ind w:firstLine="318"/>
              <w:contextualSpacing/>
              <w:rPr>
                <w:sz w:val="20"/>
              </w:rPr>
            </w:pPr>
            <w:r w:rsidRPr="00354F06">
              <w:rPr>
                <w:sz w:val="20"/>
              </w:rPr>
              <w:t xml:space="preserve">-воспитывать слушательскую культуру детей; </w:t>
            </w:r>
            <w:proofErr w:type="gramStart"/>
            <w:r w:rsidRPr="00354F06">
              <w:rPr>
                <w:sz w:val="20"/>
              </w:rPr>
              <w:t>-р</w:t>
            </w:r>
            <w:proofErr w:type="gramEnd"/>
            <w:r w:rsidRPr="00354F06">
              <w:rPr>
                <w:sz w:val="20"/>
              </w:rPr>
              <w:t>азвивать музыкальность детей;</w:t>
            </w:r>
          </w:p>
          <w:p w:rsidR="00FA56D4" w:rsidRPr="00354F06" w:rsidRDefault="00FA56D4" w:rsidP="00225C29">
            <w:pPr>
              <w:spacing w:line="240" w:lineRule="auto"/>
              <w:ind w:firstLine="318"/>
              <w:contextualSpacing/>
              <w:rPr>
                <w:sz w:val="20"/>
              </w:rPr>
            </w:pPr>
            <w:r w:rsidRPr="00354F06">
              <w:rPr>
                <w:sz w:val="20"/>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FA56D4" w:rsidRPr="00354F06" w:rsidRDefault="00FA56D4" w:rsidP="00225C29">
            <w:pPr>
              <w:spacing w:line="240" w:lineRule="auto"/>
              <w:ind w:firstLine="318"/>
              <w:contextualSpacing/>
              <w:rPr>
                <w:sz w:val="20"/>
              </w:rPr>
            </w:pPr>
            <w:r w:rsidRPr="00354F06">
              <w:rPr>
                <w:sz w:val="20"/>
              </w:rPr>
              <w:t>-поддерживать у детей интерес к пению;</w:t>
            </w:r>
          </w:p>
          <w:p w:rsidR="00FA56D4" w:rsidRPr="00354F06" w:rsidRDefault="00FA56D4" w:rsidP="00225C29">
            <w:pPr>
              <w:spacing w:line="240" w:lineRule="auto"/>
              <w:ind w:firstLine="318"/>
              <w:contextualSpacing/>
              <w:rPr>
                <w:sz w:val="20"/>
              </w:rPr>
            </w:pPr>
            <w:r w:rsidRPr="00354F06">
              <w:rPr>
                <w:sz w:val="20"/>
              </w:rPr>
              <w:t xml:space="preserve">-способствовать освоению элементов танца и ритмопластики для создания музыкальных двигательных образов в играх, драматизациях, </w:t>
            </w:r>
            <w:r w:rsidRPr="00354F06">
              <w:rPr>
                <w:sz w:val="20"/>
              </w:rPr>
              <w:lastRenderedPageBreak/>
              <w:t>инсценировании;</w:t>
            </w:r>
          </w:p>
          <w:p w:rsidR="00FA56D4" w:rsidRPr="00354F06" w:rsidRDefault="00FA56D4" w:rsidP="00225C29">
            <w:pPr>
              <w:spacing w:line="240" w:lineRule="auto"/>
              <w:ind w:firstLine="318"/>
              <w:contextualSpacing/>
              <w:rPr>
                <w:sz w:val="20"/>
              </w:rPr>
            </w:pPr>
            <w:r w:rsidRPr="00354F06">
              <w:rPr>
                <w:sz w:val="20"/>
              </w:rPr>
              <w:t>-способствовать освоению детьми приемов игры на детских музыкальных инструментах;</w:t>
            </w:r>
          </w:p>
          <w:p w:rsidR="00FA56D4" w:rsidRPr="00354F06" w:rsidRDefault="00FA56D4" w:rsidP="00225C29">
            <w:pPr>
              <w:spacing w:line="240" w:lineRule="auto"/>
              <w:ind w:firstLine="318"/>
              <w:contextualSpacing/>
              <w:rPr>
                <w:sz w:val="20"/>
              </w:rPr>
            </w:pPr>
            <w:r w:rsidRPr="00354F06">
              <w:rPr>
                <w:sz w:val="20"/>
              </w:rPr>
              <w:t>-поощрять желание детей самостоятельно заниматься музыкальной деятельностью.</w:t>
            </w:r>
          </w:p>
        </w:tc>
      </w:tr>
      <w:tr w:rsidR="00FA56D4" w:rsidRPr="00354F06" w:rsidTr="002F50B6">
        <w:tc>
          <w:tcPr>
            <w:tcW w:w="2235" w:type="dxa"/>
            <w:vAlign w:val="center"/>
          </w:tcPr>
          <w:p w:rsidR="00FA56D4" w:rsidRPr="00354F06" w:rsidRDefault="00FA56D4" w:rsidP="00225C29">
            <w:pPr>
              <w:spacing w:line="240" w:lineRule="auto"/>
              <w:contextualSpacing/>
              <w:jc w:val="center"/>
              <w:rPr>
                <w:b/>
                <w:sz w:val="20"/>
              </w:rPr>
            </w:pPr>
            <w:r w:rsidRPr="00354F06">
              <w:rPr>
                <w:b/>
                <w:sz w:val="20"/>
              </w:rPr>
              <w:lastRenderedPageBreak/>
              <w:t>Театрализованная деятельность</w:t>
            </w:r>
          </w:p>
        </w:tc>
        <w:tc>
          <w:tcPr>
            <w:tcW w:w="12551" w:type="dxa"/>
          </w:tcPr>
          <w:p w:rsidR="00FA56D4" w:rsidRPr="00354F06" w:rsidRDefault="00FA56D4" w:rsidP="00225C29">
            <w:pPr>
              <w:spacing w:line="240" w:lineRule="auto"/>
              <w:ind w:firstLine="318"/>
              <w:contextualSpacing/>
              <w:rPr>
                <w:sz w:val="20"/>
              </w:rPr>
            </w:pPr>
            <w:r w:rsidRPr="00354F06">
              <w:rPr>
                <w:sz w:val="20"/>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FA56D4" w:rsidRPr="00354F06" w:rsidRDefault="00FA56D4" w:rsidP="00225C29">
            <w:pPr>
              <w:spacing w:line="240" w:lineRule="auto"/>
              <w:ind w:firstLine="318"/>
              <w:contextualSpacing/>
              <w:rPr>
                <w:sz w:val="20"/>
              </w:rPr>
            </w:pPr>
            <w:r w:rsidRPr="00354F06">
              <w:rPr>
                <w:sz w:val="20"/>
              </w:rPr>
              <w:t>-учить элементам художественно-образных выразительных</w:t>
            </w:r>
            <w:r w:rsidRPr="00354F06">
              <w:rPr>
                <w:sz w:val="20"/>
              </w:rPr>
              <w:tab/>
              <w:t>средств (интонация, мимика, пантомимика);</w:t>
            </w:r>
          </w:p>
          <w:p w:rsidR="00FA56D4" w:rsidRPr="00354F06" w:rsidRDefault="00FA56D4" w:rsidP="00225C29">
            <w:pPr>
              <w:spacing w:line="240" w:lineRule="auto"/>
              <w:ind w:firstLine="318"/>
              <w:contextualSpacing/>
              <w:rPr>
                <w:sz w:val="20"/>
              </w:rPr>
            </w:pPr>
            <w:r w:rsidRPr="00354F06">
              <w:rPr>
                <w:sz w:val="20"/>
              </w:rPr>
              <w:t>-активизировать словарь детей, совершенствовать звуковую культуру речи, интонационный строй, диалогическую речь;</w:t>
            </w:r>
          </w:p>
          <w:p w:rsidR="00FA56D4" w:rsidRPr="00354F06" w:rsidRDefault="00FA56D4" w:rsidP="00225C29">
            <w:pPr>
              <w:spacing w:line="240" w:lineRule="auto"/>
              <w:ind w:firstLine="318"/>
              <w:contextualSpacing/>
              <w:rPr>
                <w:sz w:val="20"/>
              </w:rPr>
            </w:pPr>
            <w:r w:rsidRPr="00354F06">
              <w:rPr>
                <w:sz w:val="20"/>
              </w:rPr>
              <w:t>-познакомить детей с различными видами театра (кукольный, музыкальный, детский, театр зверей и др.);</w:t>
            </w:r>
          </w:p>
          <w:p w:rsidR="00FA56D4" w:rsidRPr="00354F06" w:rsidRDefault="00FA56D4" w:rsidP="00225C29">
            <w:pPr>
              <w:spacing w:line="240" w:lineRule="auto"/>
              <w:ind w:firstLine="318"/>
              <w:contextualSpacing/>
              <w:rPr>
                <w:sz w:val="20"/>
              </w:rPr>
            </w:pPr>
            <w:r w:rsidRPr="00354F06">
              <w:rPr>
                <w:sz w:val="20"/>
              </w:rPr>
              <w:t>-формировать у детей простейши</w:t>
            </w:r>
            <w:r w:rsidR="00476806" w:rsidRPr="00354F06">
              <w:rPr>
                <w:sz w:val="20"/>
              </w:rPr>
              <w:t>е образно-выразительные</w:t>
            </w:r>
            <w:r w:rsidR="00476806" w:rsidRPr="00354F06">
              <w:rPr>
                <w:sz w:val="20"/>
              </w:rPr>
              <w:tab/>
              <w:t xml:space="preserve">умения, </w:t>
            </w:r>
            <w:r w:rsidRPr="00354F06">
              <w:rPr>
                <w:sz w:val="20"/>
              </w:rPr>
              <w:t>имитировать характерные движения сказочных животных;</w:t>
            </w:r>
          </w:p>
          <w:p w:rsidR="00FA56D4" w:rsidRPr="00354F06" w:rsidRDefault="00FA56D4" w:rsidP="00225C29">
            <w:pPr>
              <w:spacing w:line="240" w:lineRule="auto"/>
              <w:ind w:firstLine="318"/>
              <w:contextualSpacing/>
              <w:rPr>
                <w:sz w:val="20"/>
              </w:rPr>
            </w:pPr>
            <w:proofErr w:type="gramStart"/>
            <w:r w:rsidRPr="00354F06">
              <w:rPr>
                <w:sz w:val="20"/>
              </w:rPr>
              <w:t>-развивать эстетический вкус, воспитывать чувство прекрасного, побуждать нравственно-эстетические и эмоциональные переживания;</w:t>
            </w:r>
            <w:proofErr w:type="gramEnd"/>
          </w:p>
          <w:p w:rsidR="00FA56D4" w:rsidRPr="00354F06" w:rsidRDefault="00FA56D4" w:rsidP="00225C29">
            <w:pPr>
              <w:spacing w:line="240" w:lineRule="auto"/>
              <w:ind w:firstLine="318"/>
              <w:contextualSpacing/>
              <w:rPr>
                <w:sz w:val="20"/>
              </w:rPr>
            </w:pPr>
            <w:r w:rsidRPr="00354F06">
              <w:rPr>
                <w:sz w:val="20"/>
              </w:rPr>
              <w:t>-побуждать интерес творческим проявлениям в игре и иг</w:t>
            </w:r>
            <w:r w:rsidR="00476806" w:rsidRPr="00354F06">
              <w:rPr>
                <w:sz w:val="20"/>
              </w:rPr>
              <w:t>ровому общению со сверстниками.</w:t>
            </w:r>
          </w:p>
        </w:tc>
      </w:tr>
      <w:tr w:rsidR="00FA56D4" w:rsidRPr="00354F06" w:rsidTr="002F50B6">
        <w:tc>
          <w:tcPr>
            <w:tcW w:w="2235" w:type="dxa"/>
            <w:vAlign w:val="center"/>
          </w:tcPr>
          <w:p w:rsidR="00FA56D4" w:rsidRPr="00354F06" w:rsidRDefault="00476806" w:rsidP="00225C29">
            <w:pPr>
              <w:spacing w:line="240" w:lineRule="auto"/>
              <w:contextualSpacing/>
              <w:jc w:val="center"/>
              <w:rPr>
                <w:b/>
                <w:sz w:val="20"/>
              </w:rPr>
            </w:pPr>
            <w:r w:rsidRPr="00354F06">
              <w:rPr>
                <w:b/>
                <w:sz w:val="20"/>
              </w:rPr>
              <w:t>Культурно-досуговая деятельность</w:t>
            </w:r>
          </w:p>
        </w:tc>
        <w:tc>
          <w:tcPr>
            <w:tcW w:w="12551" w:type="dxa"/>
          </w:tcPr>
          <w:p w:rsidR="00476806" w:rsidRPr="00354F06" w:rsidRDefault="00476806" w:rsidP="00225C29">
            <w:pPr>
              <w:spacing w:line="240" w:lineRule="auto"/>
              <w:ind w:firstLine="318"/>
              <w:contextualSpacing/>
              <w:rPr>
                <w:sz w:val="20"/>
              </w:rPr>
            </w:pPr>
            <w:r w:rsidRPr="00354F06">
              <w:rPr>
                <w:sz w:val="20"/>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 и передавать это в различных видах деятельности (изобразительной, словесной, музыкальной);</w:t>
            </w:r>
          </w:p>
          <w:p w:rsidR="00476806" w:rsidRPr="00354F06" w:rsidRDefault="00476806" w:rsidP="00225C29">
            <w:pPr>
              <w:spacing w:line="240" w:lineRule="auto"/>
              <w:ind w:firstLine="318"/>
              <w:contextualSpacing/>
              <w:rPr>
                <w:sz w:val="20"/>
              </w:rPr>
            </w:pPr>
            <w:r w:rsidRPr="00354F06">
              <w:rPr>
                <w:sz w:val="20"/>
              </w:rPr>
              <w:t>-развивать интерес к развлечениям, знакомящим с культурой и традициями народов страны;</w:t>
            </w:r>
          </w:p>
          <w:p w:rsidR="00476806" w:rsidRPr="00354F06" w:rsidRDefault="00476806" w:rsidP="00225C29">
            <w:pPr>
              <w:spacing w:line="240" w:lineRule="auto"/>
              <w:ind w:firstLine="318"/>
              <w:contextualSpacing/>
              <w:rPr>
                <w:sz w:val="20"/>
              </w:rPr>
            </w:pPr>
            <w:r w:rsidRPr="00354F06">
              <w:rPr>
                <w:sz w:val="20"/>
              </w:rPr>
              <w:t>-осуществлять патриотическое и нравственное воспитание, приобщать к художественной культуре, эстетико-эмоциональному творчеству;</w:t>
            </w:r>
          </w:p>
          <w:p w:rsidR="00476806" w:rsidRPr="00354F06" w:rsidRDefault="00476806" w:rsidP="00225C29">
            <w:pPr>
              <w:spacing w:line="240" w:lineRule="auto"/>
              <w:ind w:firstLine="318"/>
              <w:contextualSpacing/>
              <w:rPr>
                <w:sz w:val="20"/>
              </w:rPr>
            </w:pPr>
            <w:r w:rsidRPr="00354F06">
              <w:rPr>
                <w:sz w:val="20"/>
              </w:rPr>
              <w:t>-приобщать к праздничной культуре, развивать желание принимать участие в праздниках (календарных, государственных, народных);</w:t>
            </w:r>
          </w:p>
          <w:p w:rsidR="00476806" w:rsidRPr="00354F06" w:rsidRDefault="00476806" w:rsidP="00225C29">
            <w:pPr>
              <w:spacing w:line="240" w:lineRule="auto"/>
              <w:ind w:firstLine="318"/>
              <w:contextualSpacing/>
              <w:rPr>
                <w:sz w:val="20"/>
              </w:rPr>
            </w:pPr>
            <w:r w:rsidRPr="00354F06">
              <w:rPr>
                <w:sz w:val="20"/>
              </w:rPr>
              <w:t>-формировать чувства причастности к событиям, происходящим в стране;</w:t>
            </w:r>
          </w:p>
          <w:p w:rsidR="00476806" w:rsidRPr="00354F06" w:rsidRDefault="00476806" w:rsidP="00225C29">
            <w:pPr>
              <w:spacing w:line="240" w:lineRule="auto"/>
              <w:ind w:firstLine="318"/>
              <w:contextualSpacing/>
              <w:rPr>
                <w:sz w:val="20"/>
              </w:rPr>
            </w:pPr>
            <w:r w:rsidRPr="00354F06">
              <w:rPr>
                <w:sz w:val="20"/>
              </w:rPr>
              <w:t>-развивать индивидуальные творческие способности и художественные наклонности ребенка;</w:t>
            </w:r>
          </w:p>
          <w:p w:rsidR="00FA56D4" w:rsidRPr="00354F06" w:rsidRDefault="00476806" w:rsidP="00225C29">
            <w:pPr>
              <w:spacing w:line="240" w:lineRule="auto"/>
              <w:ind w:firstLine="318"/>
              <w:contextualSpacing/>
              <w:rPr>
                <w:sz w:val="20"/>
              </w:rPr>
            </w:pPr>
            <w:r w:rsidRPr="00354F06">
              <w:rPr>
                <w:sz w:val="20"/>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tc>
      </w:tr>
      <w:tr w:rsidR="00476806" w:rsidRPr="00354F06" w:rsidTr="00EB12BA">
        <w:tc>
          <w:tcPr>
            <w:tcW w:w="14786" w:type="dxa"/>
            <w:gridSpan w:val="2"/>
            <w:vAlign w:val="center"/>
          </w:tcPr>
          <w:p w:rsidR="00476806" w:rsidRPr="00354F06" w:rsidRDefault="00476806" w:rsidP="00225C29">
            <w:pPr>
              <w:spacing w:line="240" w:lineRule="auto"/>
              <w:contextualSpacing/>
              <w:jc w:val="center"/>
              <w:rPr>
                <w:b/>
                <w:sz w:val="20"/>
              </w:rPr>
            </w:pPr>
            <w:r w:rsidRPr="00354F06">
              <w:rPr>
                <w:b/>
                <w:sz w:val="20"/>
              </w:rPr>
              <w:t>Содержание образовательной деятельности</w:t>
            </w:r>
          </w:p>
        </w:tc>
      </w:tr>
      <w:tr w:rsidR="00FA56D4" w:rsidRPr="00354F06" w:rsidTr="002F50B6">
        <w:tc>
          <w:tcPr>
            <w:tcW w:w="2235" w:type="dxa"/>
            <w:vAlign w:val="center"/>
          </w:tcPr>
          <w:p w:rsidR="00FA56D4" w:rsidRPr="00354F06" w:rsidRDefault="00476806" w:rsidP="00225C29">
            <w:pPr>
              <w:spacing w:line="240" w:lineRule="auto"/>
              <w:contextualSpacing/>
              <w:jc w:val="center"/>
              <w:rPr>
                <w:b/>
                <w:sz w:val="20"/>
              </w:rPr>
            </w:pPr>
            <w:r w:rsidRPr="00354F06">
              <w:rPr>
                <w:b/>
                <w:sz w:val="20"/>
              </w:rPr>
              <w:t>Приобщение к искусству</w:t>
            </w:r>
          </w:p>
        </w:tc>
        <w:tc>
          <w:tcPr>
            <w:tcW w:w="12551" w:type="dxa"/>
          </w:tcPr>
          <w:p w:rsidR="00476806" w:rsidRPr="00354F06" w:rsidRDefault="00476806" w:rsidP="00225C29">
            <w:pPr>
              <w:spacing w:line="240" w:lineRule="auto"/>
              <w:ind w:firstLine="318"/>
              <w:contextualSpacing/>
              <w:rPr>
                <w:sz w:val="20"/>
              </w:rPr>
            </w:pPr>
            <w:r w:rsidRPr="00354F06">
              <w:rPr>
                <w:sz w:val="20"/>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476806" w:rsidRPr="00354F06" w:rsidRDefault="00476806" w:rsidP="00225C29">
            <w:pPr>
              <w:spacing w:line="240" w:lineRule="auto"/>
              <w:ind w:firstLine="318"/>
              <w:contextualSpacing/>
              <w:rPr>
                <w:sz w:val="20"/>
              </w:rPr>
            </w:pPr>
            <w:r w:rsidRPr="00354F06">
              <w:rPr>
                <w:sz w:val="20"/>
              </w:rPr>
              <w:t xml:space="preserve">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w:t>
            </w:r>
            <w:proofErr w:type="gramStart"/>
            <w:r w:rsidRPr="00354F06">
              <w:rPr>
                <w:sz w:val="20"/>
              </w:rPr>
              <w:t>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w:t>
            </w:r>
            <w:proofErr w:type="gramEnd"/>
            <w:r w:rsidRPr="00354F06">
              <w:rPr>
                <w:sz w:val="20"/>
              </w:rPr>
              <w:t xml:space="preserve"> </w:t>
            </w:r>
            <w:proofErr w:type="gramStart"/>
            <w:r w:rsidRPr="00354F06">
              <w:rPr>
                <w:sz w:val="20"/>
              </w:rPr>
              <w:t>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roofErr w:type="gramEnd"/>
          </w:p>
          <w:p w:rsidR="00476806" w:rsidRPr="00354F06" w:rsidRDefault="00476806" w:rsidP="00225C29">
            <w:pPr>
              <w:spacing w:line="240" w:lineRule="auto"/>
              <w:ind w:firstLine="318"/>
              <w:contextualSpacing/>
              <w:rPr>
                <w:sz w:val="20"/>
              </w:rPr>
            </w:pPr>
            <w:r w:rsidRPr="00354F06">
              <w:rPr>
                <w:sz w:val="20"/>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476806" w:rsidRPr="00354F06" w:rsidRDefault="00476806" w:rsidP="00225C29">
            <w:pPr>
              <w:spacing w:line="240" w:lineRule="auto"/>
              <w:ind w:firstLine="318"/>
              <w:contextualSpacing/>
              <w:rPr>
                <w:sz w:val="20"/>
              </w:rPr>
            </w:pPr>
            <w:r w:rsidRPr="00354F06">
              <w:rPr>
                <w:sz w:val="20"/>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ее содержания - отображение животных (анималистика), портреты человека и бытовые сценки.</w:t>
            </w:r>
          </w:p>
          <w:p w:rsidR="00476806" w:rsidRPr="00354F06" w:rsidRDefault="00476806" w:rsidP="00225C29">
            <w:pPr>
              <w:spacing w:line="240" w:lineRule="auto"/>
              <w:ind w:firstLine="318"/>
              <w:contextualSpacing/>
              <w:rPr>
                <w:sz w:val="20"/>
              </w:rPr>
            </w:pPr>
            <w:r w:rsidRPr="00354F06">
              <w:rPr>
                <w:sz w:val="20"/>
              </w:rPr>
              <w:t xml:space="preserve">Педагог знакомит детей с архитектурой. </w:t>
            </w:r>
            <w:proofErr w:type="gramStart"/>
            <w:r w:rsidRPr="00354F06">
              <w:rPr>
                <w:sz w:val="20"/>
              </w:rPr>
              <w:t>Формирует представления о том, что дома, в которых они живут (ДОО, школа,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 д. Способствует развитию у детей интереса к различным строениям, расположенным вокруг ДОО (дома, в которых живут ребенок и его друзья, школа, кинотеатр).</w:t>
            </w:r>
            <w:proofErr w:type="gramEnd"/>
            <w:r w:rsidRPr="00354F06">
              <w:rPr>
                <w:sz w:val="20"/>
              </w:rPr>
              <w:t xml:space="preserve">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w:t>
            </w:r>
            <w:r w:rsidRPr="00354F06">
              <w:rPr>
                <w:sz w:val="20"/>
              </w:rPr>
              <w:lastRenderedPageBreak/>
              <w:t>строения.</w:t>
            </w:r>
          </w:p>
          <w:p w:rsidR="00476806" w:rsidRPr="00354F06" w:rsidRDefault="00476806" w:rsidP="00225C29">
            <w:pPr>
              <w:spacing w:line="240" w:lineRule="auto"/>
              <w:ind w:firstLine="318"/>
              <w:contextualSpacing/>
              <w:rPr>
                <w:sz w:val="20"/>
              </w:rPr>
            </w:pPr>
            <w:r w:rsidRPr="00354F06">
              <w:rPr>
                <w:sz w:val="20"/>
              </w:rPr>
              <w:t>Педагог организовывает посещение музея (совместно с родителями), рассказывает о назначении музея. Развивает у детей интерес к посещению кукольного театра, выставок.</w:t>
            </w:r>
          </w:p>
          <w:p w:rsidR="00476806" w:rsidRPr="00354F06" w:rsidRDefault="00476806" w:rsidP="00225C29">
            <w:pPr>
              <w:spacing w:line="240" w:lineRule="auto"/>
              <w:ind w:firstLine="318"/>
              <w:contextualSpacing/>
              <w:rPr>
                <w:sz w:val="20"/>
              </w:rPr>
            </w:pPr>
            <w:r w:rsidRPr="00354F06">
              <w:rPr>
                <w:sz w:val="20"/>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476806" w:rsidRPr="00354F06" w:rsidRDefault="00476806" w:rsidP="00225C29">
            <w:pPr>
              <w:spacing w:line="240" w:lineRule="auto"/>
              <w:ind w:firstLine="318"/>
              <w:contextualSpacing/>
              <w:rPr>
                <w:sz w:val="20"/>
              </w:rPr>
            </w:pPr>
            <w:r w:rsidRPr="00354F06">
              <w:rPr>
                <w:sz w:val="20"/>
              </w:rPr>
              <w:t>Педагог знакомит детей с произведениями народного искусства (потешки, сказки, загадки, песни, хороводы, заклички, изделия народного декоративно - прикладного искусства).</w:t>
            </w:r>
          </w:p>
          <w:p w:rsidR="00FA56D4" w:rsidRPr="00354F06" w:rsidRDefault="00476806" w:rsidP="00225C29">
            <w:pPr>
              <w:spacing w:line="240" w:lineRule="auto"/>
              <w:ind w:firstLine="318"/>
              <w:contextualSpacing/>
              <w:rPr>
                <w:sz w:val="20"/>
                <w:lang w:val="en-US"/>
              </w:rPr>
            </w:pPr>
            <w:r w:rsidRPr="00354F06">
              <w:rPr>
                <w:sz w:val="20"/>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tc>
      </w:tr>
      <w:tr w:rsidR="00476806" w:rsidRPr="00354F06" w:rsidTr="00EB12BA">
        <w:tc>
          <w:tcPr>
            <w:tcW w:w="14786" w:type="dxa"/>
            <w:gridSpan w:val="2"/>
            <w:vAlign w:val="center"/>
          </w:tcPr>
          <w:p w:rsidR="00476806" w:rsidRPr="00354F06" w:rsidRDefault="00476806" w:rsidP="00225C29">
            <w:pPr>
              <w:spacing w:line="240" w:lineRule="auto"/>
              <w:ind w:firstLine="740"/>
              <w:contextualSpacing/>
              <w:jc w:val="center"/>
              <w:rPr>
                <w:b/>
                <w:sz w:val="20"/>
                <w:lang w:val="en-US"/>
              </w:rPr>
            </w:pPr>
            <w:r w:rsidRPr="00354F06">
              <w:rPr>
                <w:b/>
                <w:sz w:val="20"/>
              </w:rPr>
              <w:lastRenderedPageBreak/>
              <w:t>Изобразительная деятельность:</w:t>
            </w:r>
          </w:p>
        </w:tc>
      </w:tr>
      <w:tr w:rsidR="00476806" w:rsidRPr="00354F06" w:rsidTr="002F50B6">
        <w:tc>
          <w:tcPr>
            <w:tcW w:w="2235" w:type="dxa"/>
            <w:vAlign w:val="center"/>
          </w:tcPr>
          <w:p w:rsidR="00476806" w:rsidRPr="00354F06" w:rsidRDefault="00476806" w:rsidP="00225C29">
            <w:pPr>
              <w:spacing w:line="240" w:lineRule="auto"/>
              <w:contextualSpacing/>
              <w:jc w:val="center"/>
              <w:rPr>
                <w:b/>
                <w:sz w:val="20"/>
              </w:rPr>
            </w:pPr>
            <w:r w:rsidRPr="00354F06">
              <w:rPr>
                <w:b/>
                <w:sz w:val="20"/>
              </w:rPr>
              <w:t>Рисование</w:t>
            </w:r>
          </w:p>
        </w:tc>
        <w:tc>
          <w:tcPr>
            <w:tcW w:w="12551" w:type="dxa"/>
          </w:tcPr>
          <w:p w:rsidR="00476806" w:rsidRPr="00354F06" w:rsidRDefault="00476806" w:rsidP="00225C29">
            <w:pPr>
              <w:spacing w:line="240" w:lineRule="auto"/>
              <w:ind w:firstLine="318"/>
              <w:contextualSpacing/>
              <w:rPr>
                <w:b/>
                <w:sz w:val="20"/>
              </w:rPr>
            </w:pPr>
            <w:r w:rsidRPr="00354F06">
              <w:rPr>
                <w:sz w:val="20"/>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 Формирует и закрепляет у детей представления о форме предметов (</w:t>
            </w:r>
            <w:proofErr w:type="gramStart"/>
            <w:r w:rsidRPr="00354F06">
              <w:rPr>
                <w:sz w:val="20"/>
              </w:rPr>
              <w:t>круглая</w:t>
            </w:r>
            <w:proofErr w:type="gramEnd"/>
            <w:r w:rsidRPr="00354F06">
              <w:rPr>
                <w:sz w:val="20"/>
              </w:rPr>
              <w:t xml:space="preserve">,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w:t>
            </w:r>
            <w:proofErr w:type="gramStart"/>
            <w:r w:rsidRPr="00354F06">
              <w:rPr>
                <w:sz w:val="20"/>
              </w:rPr>
              <w:t>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w:t>
            </w:r>
            <w:proofErr w:type="gramEnd"/>
            <w:r w:rsidRPr="00354F06">
              <w:rPr>
                <w:sz w:val="20"/>
              </w:rPr>
              <w:t xml:space="preserve">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 и соотносить их по величине.</w:t>
            </w:r>
          </w:p>
        </w:tc>
      </w:tr>
      <w:tr w:rsidR="00476806" w:rsidRPr="00354F06" w:rsidTr="002F50B6">
        <w:tc>
          <w:tcPr>
            <w:tcW w:w="2235" w:type="dxa"/>
            <w:vAlign w:val="center"/>
          </w:tcPr>
          <w:p w:rsidR="00476806" w:rsidRPr="00354F06" w:rsidRDefault="00476806" w:rsidP="00225C29">
            <w:pPr>
              <w:spacing w:line="240" w:lineRule="auto"/>
              <w:contextualSpacing/>
              <w:jc w:val="center"/>
              <w:rPr>
                <w:b/>
                <w:sz w:val="20"/>
              </w:rPr>
            </w:pPr>
            <w:r w:rsidRPr="00354F06">
              <w:rPr>
                <w:b/>
                <w:sz w:val="20"/>
              </w:rPr>
              <w:t>Народное декоративно-прикладное искусство</w:t>
            </w:r>
          </w:p>
        </w:tc>
        <w:tc>
          <w:tcPr>
            <w:tcW w:w="12551" w:type="dxa"/>
          </w:tcPr>
          <w:p w:rsidR="00476806" w:rsidRPr="00354F06" w:rsidRDefault="00476806" w:rsidP="00225C29">
            <w:pPr>
              <w:spacing w:line="240" w:lineRule="auto"/>
              <w:ind w:firstLine="318"/>
              <w:contextualSpacing/>
              <w:rPr>
                <w:sz w:val="20"/>
              </w:rPr>
            </w:pPr>
            <w:r w:rsidRPr="00354F06">
              <w:rPr>
                <w:sz w:val="20"/>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tc>
      </w:tr>
      <w:tr w:rsidR="00476806" w:rsidRPr="00354F06" w:rsidTr="002F50B6">
        <w:tc>
          <w:tcPr>
            <w:tcW w:w="2235" w:type="dxa"/>
            <w:vAlign w:val="center"/>
          </w:tcPr>
          <w:p w:rsidR="00476806" w:rsidRPr="00354F06" w:rsidRDefault="00476806" w:rsidP="00225C29">
            <w:pPr>
              <w:spacing w:line="240" w:lineRule="auto"/>
              <w:contextualSpacing/>
              <w:jc w:val="center"/>
              <w:rPr>
                <w:b/>
                <w:sz w:val="20"/>
              </w:rPr>
            </w:pPr>
            <w:r w:rsidRPr="00354F06">
              <w:rPr>
                <w:b/>
                <w:sz w:val="20"/>
              </w:rPr>
              <w:t>Лепка</w:t>
            </w:r>
          </w:p>
        </w:tc>
        <w:tc>
          <w:tcPr>
            <w:tcW w:w="12551" w:type="dxa"/>
          </w:tcPr>
          <w:p w:rsidR="00476806" w:rsidRPr="00354F06" w:rsidRDefault="00476806" w:rsidP="00225C29">
            <w:pPr>
              <w:spacing w:line="240" w:lineRule="auto"/>
              <w:ind w:firstLine="318"/>
              <w:contextualSpacing/>
              <w:rPr>
                <w:b/>
                <w:sz w:val="20"/>
              </w:rPr>
            </w:pPr>
            <w:r w:rsidRPr="00354F06">
              <w:rPr>
                <w:sz w:val="20"/>
              </w:rP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tc>
      </w:tr>
      <w:tr w:rsidR="00476806" w:rsidRPr="00354F06" w:rsidTr="002F50B6">
        <w:tc>
          <w:tcPr>
            <w:tcW w:w="2235" w:type="dxa"/>
            <w:vAlign w:val="center"/>
          </w:tcPr>
          <w:p w:rsidR="00476806" w:rsidRPr="00354F06" w:rsidRDefault="00476806" w:rsidP="00225C29">
            <w:pPr>
              <w:spacing w:line="240" w:lineRule="auto"/>
              <w:contextualSpacing/>
              <w:jc w:val="center"/>
              <w:rPr>
                <w:b/>
                <w:sz w:val="20"/>
              </w:rPr>
            </w:pPr>
            <w:r w:rsidRPr="00354F06">
              <w:rPr>
                <w:b/>
                <w:sz w:val="20"/>
              </w:rPr>
              <w:t>Аппликация</w:t>
            </w:r>
          </w:p>
        </w:tc>
        <w:tc>
          <w:tcPr>
            <w:tcW w:w="12551" w:type="dxa"/>
          </w:tcPr>
          <w:p w:rsidR="00476806" w:rsidRPr="00354F06" w:rsidRDefault="00476806" w:rsidP="00225C29">
            <w:pPr>
              <w:spacing w:line="240" w:lineRule="auto"/>
              <w:ind w:firstLine="318"/>
              <w:contextualSpacing/>
              <w:rPr>
                <w:sz w:val="20"/>
              </w:rPr>
            </w:pPr>
            <w:r w:rsidRPr="00354F06">
              <w:rPr>
                <w:sz w:val="20"/>
              </w:rPr>
              <w:t xml:space="preserve">Педагог развивает у детей интерес к аппликации, усложняя ее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w:t>
            </w:r>
            <w:proofErr w:type="gramStart"/>
            <w:r w:rsidRPr="00354F06">
              <w:rPr>
                <w:sz w:val="20"/>
              </w:rPr>
              <w:t>прямой</w:t>
            </w:r>
            <w:proofErr w:type="gramEnd"/>
            <w:r w:rsidRPr="00354F06">
              <w:rPr>
                <w:sz w:val="20"/>
              </w:rPr>
              <w:t xml:space="preserve"> сначала коротких, а затем длинных полос. Учит детей составлять из полос изображения разных предметов (забор, скамейка, лесенка, дерево, кустик и др.).</w:t>
            </w:r>
          </w:p>
          <w:p w:rsidR="00476806" w:rsidRPr="00354F06" w:rsidRDefault="00476806" w:rsidP="00225C29">
            <w:pPr>
              <w:spacing w:line="240" w:lineRule="auto"/>
              <w:ind w:firstLine="318"/>
              <w:contextualSpacing/>
              <w:rPr>
                <w:sz w:val="20"/>
              </w:rPr>
            </w:pPr>
            <w:r w:rsidRPr="00354F06">
              <w:rPr>
                <w:sz w:val="20"/>
              </w:rPr>
              <w:t xml:space="preserve">Учит детей вырезать круглые формы из квадрата и овальные из прямоугольника путем скругления углов; использовать этот прием для </w:t>
            </w:r>
            <w:r w:rsidRPr="00354F06">
              <w:rPr>
                <w:sz w:val="20"/>
              </w:rPr>
              <w:lastRenderedPageBreak/>
              <w:t>изображения в аппликации овощей, фруктов, ягод, цветов и т. п.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 д.). Закрепляет у детей навыки аккуратного вырезывания и наклеивания. Педагог поощряет проявление активности и творчества.</w:t>
            </w:r>
          </w:p>
        </w:tc>
      </w:tr>
      <w:tr w:rsidR="00476806" w:rsidRPr="00354F06" w:rsidTr="002F50B6">
        <w:tc>
          <w:tcPr>
            <w:tcW w:w="2235" w:type="dxa"/>
            <w:vAlign w:val="center"/>
          </w:tcPr>
          <w:p w:rsidR="00476806" w:rsidRPr="00354F06" w:rsidRDefault="00476806" w:rsidP="00225C29">
            <w:pPr>
              <w:spacing w:line="240" w:lineRule="auto"/>
              <w:contextualSpacing/>
              <w:jc w:val="center"/>
              <w:rPr>
                <w:b/>
                <w:sz w:val="20"/>
              </w:rPr>
            </w:pPr>
            <w:r w:rsidRPr="00354F06">
              <w:rPr>
                <w:b/>
                <w:sz w:val="20"/>
              </w:rPr>
              <w:lastRenderedPageBreak/>
              <w:t>Конструктивная деятельность</w:t>
            </w:r>
          </w:p>
        </w:tc>
        <w:tc>
          <w:tcPr>
            <w:tcW w:w="12551" w:type="dxa"/>
          </w:tcPr>
          <w:p w:rsidR="00476806" w:rsidRPr="00354F06" w:rsidRDefault="00476806" w:rsidP="00225C29">
            <w:pPr>
              <w:spacing w:line="240" w:lineRule="auto"/>
              <w:ind w:firstLine="318"/>
              <w:contextualSpacing/>
              <w:rPr>
                <w:sz w:val="20"/>
              </w:rPr>
            </w:pPr>
            <w:r w:rsidRPr="00354F06">
              <w:rPr>
                <w:sz w:val="20"/>
              </w:rPr>
              <w:t>Педагог продолжает развивать у детей способность различать и называть строительные детали (куб, пластина, кирпичик, брусок); учит использовать их с учетом конструктивных свойств (устойчивость, форма, величина).</w:t>
            </w:r>
          </w:p>
          <w:p w:rsidR="00476806" w:rsidRPr="00354F06" w:rsidRDefault="00476806" w:rsidP="00225C29">
            <w:pPr>
              <w:spacing w:line="240" w:lineRule="auto"/>
              <w:ind w:firstLine="318"/>
              <w:contextualSpacing/>
              <w:rPr>
                <w:sz w:val="20"/>
              </w:rPr>
            </w:pPr>
            <w:r w:rsidRPr="00354F06">
              <w:rPr>
                <w:sz w:val="20"/>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w:t>
            </w:r>
            <w:r w:rsidRPr="00354F06">
              <w:rPr>
                <w:sz w:val="20"/>
              </w:rPr>
              <w:tab/>
              <w:t>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w:t>
            </w:r>
          </w:p>
          <w:p w:rsidR="00476806" w:rsidRPr="00354F06" w:rsidRDefault="00476806" w:rsidP="00225C29">
            <w:pPr>
              <w:spacing w:line="240" w:lineRule="auto"/>
              <w:ind w:firstLine="318"/>
              <w:contextualSpacing/>
              <w:rPr>
                <w:sz w:val="20"/>
              </w:rPr>
            </w:pPr>
            <w:r w:rsidRPr="00354F06">
              <w:rPr>
                <w:sz w:val="20"/>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w:t>
            </w:r>
            <w:r w:rsidRPr="00354F06">
              <w:rPr>
                <w:rStyle w:val="23"/>
                <w:sz w:val="20"/>
                <w:szCs w:val="20"/>
              </w:rPr>
              <w:t>щ</w:t>
            </w:r>
            <w:r w:rsidRPr="00354F06">
              <w:rPr>
                <w:sz w:val="20"/>
              </w:rPr>
              <w:t>их в двух направлениях и др.).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476806" w:rsidRPr="00354F06" w:rsidRDefault="00476806" w:rsidP="00225C29">
            <w:pPr>
              <w:spacing w:line="240" w:lineRule="auto"/>
              <w:ind w:firstLine="318"/>
              <w:contextualSpacing/>
              <w:rPr>
                <w:sz w:val="20"/>
              </w:rPr>
            </w:pPr>
            <w:r w:rsidRPr="00354F06">
              <w:rPr>
                <w:sz w:val="20"/>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476806" w:rsidRPr="00354F06" w:rsidRDefault="00476806" w:rsidP="00225C29">
            <w:pPr>
              <w:spacing w:line="240" w:lineRule="auto"/>
              <w:ind w:firstLine="318"/>
              <w:contextualSpacing/>
              <w:rPr>
                <w:sz w:val="20"/>
              </w:rPr>
            </w:pPr>
            <w:proofErr w:type="gramStart"/>
            <w:r w:rsidRPr="00354F06">
              <w:rPr>
                <w:sz w:val="20"/>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roofErr w:type="gramEnd"/>
            <w:r w:rsidRPr="00354F06">
              <w:rPr>
                <w:sz w:val="20"/>
              </w:rPr>
              <w:t xml:space="preserve"> </w:t>
            </w:r>
            <w:proofErr w:type="gramStart"/>
            <w:r w:rsidRPr="00354F06">
              <w:rPr>
                <w:sz w:val="20"/>
              </w:rPr>
              <w:t>Приобщает детей к изготовлению поделок из природного материала: коры, веток, листьев, шишек, каштанов, ореховой скорлупы, соломы (лодочки, ежики и т. д.).</w:t>
            </w:r>
            <w:proofErr w:type="gramEnd"/>
            <w:r w:rsidRPr="00354F06">
              <w:rPr>
                <w:sz w:val="20"/>
              </w:rPr>
              <w:t xml:space="preserve"> Учит детей использовать для закрепления частей клей, пластилин; применять в поделках катушки, коробки разной величины и другие предметы.</w:t>
            </w:r>
          </w:p>
        </w:tc>
      </w:tr>
      <w:tr w:rsidR="00476806" w:rsidRPr="00354F06" w:rsidTr="00EB12BA">
        <w:tc>
          <w:tcPr>
            <w:tcW w:w="14786" w:type="dxa"/>
            <w:gridSpan w:val="2"/>
            <w:vAlign w:val="center"/>
          </w:tcPr>
          <w:p w:rsidR="00476806" w:rsidRPr="00354F06" w:rsidRDefault="00476806" w:rsidP="00225C29">
            <w:pPr>
              <w:spacing w:line="240" w:lineRule="auto"/>
              <w:ind w:firstLine="740"/>
              <w:contextualSpacing/>
              <w:jc w:val="center"/>
              <w:rPr>
                <w:b/>
                <w:sz w:val="20"/>
                <w:lang w:val="en-US"/>
              </w:rPr>
            </w:pPr>
            <w:r w:rsidRPr="00354F06">
              <w:rPr>
                <w:b/>
                <w:sz w:val="20"/>
              </w:rPr>
              <w:t>Музыкальная деятельность:</w:t>
            </w:r>
          </w:p>
        </w:tc>
      </w:tr>
      <w:tr w:rsidR="00476806" w:rsidRPr="00354F06" w:rsidTr="002F50B6">
        <w:tc>
          <w:tcPr>
            <w:tcW w:w="2235" w:type="dxa"/>
            <w:vAlign w:val="center"/>
          </w:tcPr>
          <w:p w:rsidR="00476806" w:rsidRPr="00354F06" w:rsidRDefault="00476806" w:rsidP="00225C29">
            <w:pPr>
              <w:spacing w:line="240" w:lineRule="auto"/>
              <w:contextualSpacing/>
              <w:jc w:val="center"/>
              <w:rPr>
                <w:b/>
                <w:sz w:val="20"/>
              </w:rPr>
            </w:pPr>
            <w:r w:rsidRPr="00354F06">
              <w:rPr>
                <w:b/>
                <w:sz w:val="20"/>
              </w:rPr>
              <w:t>Слушание</w:t>
            </w:r>
          </w:p>
        </w:tc>
        <w:tc>
          <w:tcPr>
            <w:tcW w:w="12551" w:type="dxa"/>
          </w:tcPr>
          <w:p w:rsidR="00476806" w:rsidRPr="00354F06" w:rsidRDefault="00476806" w:rsidP="00225C29">
            <w:pPr>
              <w:spacing w:line="240" w:lineRule="auto"/>
              <w:ind w:firstLine="318"/>
              <w:contextualSpacing/>
              <w:rPr>
                <w:sz w:val="20"/>
              </w:rPr>
            </w:pPr>
            <w:r w:rsidRPr="00354F06">
              <w:rPr>
                <w:sz w:val="20"/>
              </w:rPr>
              <w:t xml:space="preserve">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w:t>
            </w:r>
            <w:proofErr w:type="gramStart"/>
            <w:r w:rsidRPr="00354F06">
              <w:rPr>
                <w:sz w:val="20"/>
              </w:rPr>
              <w:t>о</w:t>
            </w:r>
            <w:proofErr w:type="gramEnd"/>
            <w:r w:rsidRPr="00354F06">
              <w:rPr>
                <w:sz w:val="20"/>
              </w:rPr>
              <w:t xml:space="preserve">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w:t>
            </w:r>
            <w:proofErr w:type="gramStart"/>
            <w:r w:rsidRPr="00354F06">
              <w:rPr>
                <w:sz w:val="20"/>
              </w:rPr>
              <w:t>прослушанном</w:t>
            </w:r>
            <w:proofErr w:type="gramEnd"/>
            <w:r w:rsidRPr="00354F06">
              <w:rPr>
                <w:sz w:val="20"/>
              </w:rPr>
              <w:t>.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tc>
      </w:tr>
      <w:tr w:rsidR="00476806" w:rsidRPr="00354F06" w:rsidTr="002F50B6">
        <w:tc>
          <w:tcPr>
            <w:tcW w:w="2235" w:type="dxa"/>
            <w:vAlign w:val="center"/>
          </w:tcPr>
          <w:p w:rsidR="00476806" w:rsidRPr="00354F06" w:rsidRDefault="00476806" w:rsidP="00225C29">
            <w:pPr>
              <w:spacing w:line="240" w:lineRule="auto"/>
              <w:contextualSpacing/>
              <w:jc w:val="center"/>
              <w:rPr>
                <w:b/>
                <w:sz w:val="20"/>
              </w:rPr>
            </w:pPr>
            <w:r w:rsidRPr="00354F06">
              <w:rPr>
                <w:b/>
                <w:sz w:val="20"/>
              </w:rPr>
              <w:t>Пение</w:t>
            </w:r>
          </w:p>
        </w:tc>
        <w:tc>
          <w:tcPr>
            <w:tcW w:w="12551" w:type="dxa"/>
          </w:tcPr>
          <w:p w:rsidR="00476806" w:rsidRPr="00354F06" w:rsidRDefault="00476806" w:rsidP="00225C29">
            <w:pPr>
              <w:spacing w:line="240" w:lineRule="auto"/>
              <w:ind w:firstLine="318"/>
              <w:contextualSpacing/>
              <w:rPr>
                <w:sz w:val="20"/>
              </w:rPr>
            </w:pPr>
            <w:r w:rsidRPr="00354F06">
              <w:rPr>
                <w:sz w:val="20"/>
              </w:rPr>
              <w:t>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tc>
      </w:tr>
      <w:tr w:rsidR="00476806" w:rsidRPr="00354F06" w:rsidTr="002F50B6">
        <w:tc>
          <w:tcPr>
            <w:tcW w:w="2235" w:type="dxa"/>
            <w:vAlign w:val="center"/>
          </w:tcPr>
          <w:p w:rsidR="00476806" w:rsidRPr="00354F06" w:rsidRDefault="00476806" w:rsidP="00225C29">
            <w:pPr>
              <w:spacing w:line="240" w:lineRule="auto"/>
              <w:contextualSpacing/>
              <w:jc w:val="center"/>
              <w:rPr>
                <w:b/>
                <w:sz w:val="20"/>
              </w:rPr>
            </w:pPr>
            <w:r w:rsidRPr="00354F06">
              <w:rPr>
                <w:b/>
                <w:sz w:val="20"/>
              </w:rPr>
              <w:t>Песенное творчество</w:t>
            </w:r>
          </w:p>
        </w:tc>
        <w:tc>
          <w:tcPr>
            <w:tcW w:w="12551" w:type="dxa"/>
          </w:tcPr>
          <w:p w:rsidR="00476806" w:rsidRPr="00354F06" w:rsidRDefault="00476806" w:rsidP="00225C29">
            <w:pPr>
              <w:spacing w:line="240" w:lineRule="auto"/>
              <w:ind w:firstLine="318"/>
              <w:contextualSpacing/>
              <w:rPr>
                <w:sz w:val="20"/>
              </w:rPr>
            </w:pPr>
            <w:r w:rsidRPr="00354F06">
              <w:rPr>
                <w:sz w:val="20"/>
              </w:rPr>
              <w:t>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tc>
      </w:tr>
      <w:tr w:rsidR="00476806" w:rsidRPr="00354F06" w:rsidTr="002F50B6">
        <w:tc>
          <w:tcPr>
            <w:tcW w:w="2235" w:type="dxa"/>
            <w:vAlign w:val="center"/>
          </w:tcPr>
          <w:p w:rsidR="00476806" w:rsidRPr="00354F06" w:rsidRDefault="00476806" w:rsidP="00225C29">
            <w:pPr>
              <w:spacing w:line="240" w:lineRule="auto"/>
              <w:contextualSpacing/>
              <w:jc w:val="center"/>
              <w:rPr>
                <w:b/>
                <w:sz w:val="20"/>
              </w:rPr>
            </w:pPr>
            <w:r w:rsidRPr="00354F06">
              <w:rPr>
                <w:b/>
                <w:sz w:val="20"/>
              </w:rPr>
              <w:t>Музыкально-ритмические движения</w:t>
            </w:r>
          </w:p>
        </w:tc>
        <w:tc>
          <w:tcPr>
            <w:tcW w:w="12551" w:type="dxa"/>
          </w:tcPr>
          <w:p w:rsidR="00476806" w:rsidRPr="00354F06" w:rsidRDefault="00476806" w:rsidP="00225C29">
            <w:pPr>
              <w:spacing w:line="240" w:lineRule="auto"/>
              <w:ind w:firstLine="318"/>
              <w:contextualSpacing/>
              <w:rPr>
                <w:sz w:val="20"/>
              </w:rPr>
            </w:pPr>
            <w:r w:rsidRPr="00354F06">
              <w:rPr>
                <w:sz w:val="20"/>
              </w:rPr>
              <w:t xml:space="preserve">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w:t>
            </w:r>
            <w:proofErr w:type="gramStart"/>
            <w:r w:rsidRPr="00354F06">
              <w:rPr>
                <w:sz w:val="20"/>
              </w:rPr>
              <w:t>Продолжает совершенствовать у детей навыки основных движений (ходьба: «торжественная», спокойная, «таинственная»; бег: легкий, стремительный).</w:t>
            </w:r>
            <w:proofErr w:type="gramEnd"/>
          </w:p>
        </w:tc>
      </w:tr>
      <w:tr w:rsidR="00476806" w:rsidRPr="00354F06" w:rsidTr="002F50B6">
        <w:tc>
          <w:tcPr>
            <w:tcW w:w="2235" w:type="dxa"/>
            <w:vAlign w:val="center"/>
          </w:tcPr>
          <w:p w:rsidR="00476806" w:rsidRPr="00354F06" w:rsidRDefault="00476806" w:rsidP="00225C29">
            <w:pPr>
              <w:spacing w:line="240" w:lineRule="auto"/>
              <w:contextualSpacing/>
              <w:jc w:val="center"/>
              <w:rPr>
                <w:b/>
                <w:sz w:val="20"/>
              </w:rPr>
            </w:pPr>
            <w:r w:rsidRPr="00354F06">
              <w:rPr>
                <w:b/>
                <w:sz w:val="20"/>
              </w:rPr>
              <w:t>Развитие танцевально-</w:t>
            </w:r>
            <w:r w:rsidRPr="00354F06">
              <w:rPr>
                <w:b/>
                <w:sz w:val="20"/>
              </w:rPr>
              <w:lastRenderedPageBreak/>
              <w:t>игрового творчества</w:t>
            </w:r>
          </w:p>
        </w:tc>
        <w:tc>
          <w:tcPr>
            <w:tcW w:w="12551" w:type="dxa"/>
          </w:tcPr>
          <w:p w:rsidR="00476806" w:rsidRPr="00354F06" w:rsidRDefault="00476806" w:rsidP="00225C29">
            <w:pPr>
              <w:spacing w:line="240" w:lineRule="auto"/>
              <w:ind w:firstLine="318"/>
              <w:contextualSpacing/>
              <w:rPr>
                <w:sz w:val="20"/>
              </w:rPr>
            </w:pPr>
            <w:r w:rsidRPr="00354F06">
              <w:rPr>
                <w:sz w:val="20"/>
              </w:rPr>
              <w:lastRenderedPageBreak/>
              <w:t xml:space="preserve">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Учит детей </w:t>
            </w:r>
            <w:r w:rsidRPr="00354F06">
              <w:rPr>
                <w:sz w:val="20"/>
              </w:rPr>
              <w:lastRenderedPageBreak/>
              <w:t>инсценированию песен и постановке небольших музыкальных спектаклей.</w:t>
            </w:r>
          </w:p>
          <w:p w:rsidR="00476806" w:rsidRPr="00354F06" w:rsidRDefault="00476806" w:rsidP="00225C29">
            <w:pPr>
              <w:spacing w:line="240" w:lineRule="auto"/>
              <w:ind w:firstLine="318"/>
              <w:contextualSpacing/>
              <w:rPr>
                <w:sz w:val="20"/>
              </w:rPr>
            </w:pPr>
            <w:r w:rsidRPr="00354F06">
              <w:rPr>
                <w:sz w:val="20"/>
              </w:rPr>
              <w:t>Игра на детских музыкальных инструментах. Педагог формирует у детей умение подыгрывать простейшие мелодии на деревянных ложках, погремушках, барабане, металлофоне.</w:t>
            </w:r>
          </w:p>
          <w:p w:rsidR="00476806" w:rsidRPr="00354F06" w:rsidRDefault="00476806" w:rsidP="00225C29">
            <w:pPr>
              <w:spacing w:line="240" w:lineRule="auto"/>
              <w:ind w:firstLine="318"/>
              <w:contextualSpacing/>
              <w:rPr>
                <w:sz w:val="20"/>
              </w:rPr>
            </w:pPr>
            <w:r w:rsidRPr="00354F06">
              <w:rPr>
                <w:sz w:val="20"/>
              </w:rPr>
              <w:t>Способствует реализации музыкальных способностей ребенка в повседневной жизни и различных видах досуговой деятельности (праздники, развлечения и др.)</w:t>
            </w:r>
          </w:p>
        </w:tc>
      </w:tr>
      <w:tr w:rsidR="00476806" w:rsidRPr="00354F06" w:rsidTr="002F50B6">
        <w:tc>
          <w:tcPr>
            <w:tcW w:w="2235" w:type="dxa"/>
            <w:vAlign w:val="center"/>
          </w:tcPr>
          <w:p w:rsidR="00476806" w:rsidRPr="00354F06" w:rsidRDefault="00476806" w:rsidP="00225C29">
            <w:pPr>
              <w:spacing w:line="240" w:lineRule="auto"/>
              <w:contextualSpacing/>
              <w:jc w:val="center"/>
              <w:rPr>
                <w:b/>
                <w:sz w:val="20"/>
              </w:rPr>
            </w:pPr>
            <w:r w:rsidRPr="00354F06">
              <w:rPr>
                <w:b/>
                <w:sz w:val="20"/>
              </w:rPr>
              <w:lastRenderedPageBreak/>
              <w:t xml:space="preserve">Театрализованная деятельность </w:t>
            </w:r>
          </w:p>
        </w:tc>
        <w:tc>
          <w:tcPr>
            <w:tcW w:w="12551" w:type="dxa"/>
          </w:tcPr>
          <w:p w:rsidR="00476806" w:rsidRPr="00354F06" w:rsidRDefault="00476806" w:rsidP="00225C29">
            <w:pPr>
              <w:spacing w:line="240" w:lineRule="auto"/>
              <w:ind w:firstLine="318"/>
              <w:contextualSpacing/>
              <w:rPr>
                <w:sz w:val="20"/>
              </w:rPr>
            </w:pPr>
            <w:r w:rsidRPr="00354F06">
              <w:rPr>
                <w:sz w:val="20"/>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tc>
      </w:tr>
      <w:tr w:rsidR="00476806" w:rsidRPr="00354F06" w:rsidTr="002F50B6">
        <w:tc>
          <w:tcPr>
            <w:tcW w:w="2235" w:type="dxa"/>
            <w:vAlign w:val="center"/>
          </w:tcPr>
          <w:p w:rsidR="00476806" w:rsidRPr="00354F06" w:rsidRDefault="00476806" w:rsidP="00225C29">
            <w:pPr>
              <w:spacing w:line="240" w:lineRule="auto"/>
              <w:contextualSpacing/>
              <w:jc w:val="center"/>
              <w:rPr>
                <w:b/>
                <w:sz w:val="20"/>
              </w:rPr>
            </w:pPr>
            <w:r w:rsidRPr="00354F06">
              <w:rPr>
                <w:b/>
                <w:sz w:val="20"/>
              </w:rPr>
              <w:t>Культурно-досуговая деятельность</w:t>
            </w:r>
          </w:p>
        </w:tc>
        <w:tc>
          <w:tcPr>
            <w:tcW w:w="12551" w:type="dxa"/>
          </w:tcPr>
          <w:p w:rsidR="00476806" w:rsidRPr="00354F06" w:rsidRDefault="00476806" w:rsidP="00225C29">
            <w:pPr>
              <w:spacing w:line="240" w:lineRule="auto"/>
              <w:ind w:firstLine="318"/>
              <w:contextualSpacing/>
              <w:rPr>
                <w:sz w:val="20"/>
              </w:rPr>
            </w:pPr>
            <w:r w:rsidRPr="00354F06">
              <w:rPr>
                <w:sz w:val="20"/>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 Вовлекает детей в процесс подготовки к развлечениям (концерт, кукольный спектакль, вечер загадок и пр.). Знакомит с традициями и культурой народов страны, воспитывает чувство гордости за свою страну (город, поселок).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tc>
      </w:tr>
    </w:tbl>
    <w:p w:rsidR="00345426" w:rsidRPr="003E0795" w:rsidRDefault="00345426" w:rsidP="00225C29">
      <w:pPr>
        <w:spacing w:line="240" w:lineRule="auto"/>
        <w:contextualSpacing/>
        <w:rPr>
          <w:sz w:val="24"/>
          <w:szCs w:val="24"/>
        </w:rPr>
      </w:pPr>
    </w:p>
    <w:tbl>
      <w:tblPr>
        <w:tblStyle w:val="a5"/>
        <w:tblW w:w="0" w:type="auto"/>
        <w:tblLook w:val="04A0" w:firstRow="1" w:lastRow="0" w:firstColumn="1" w:lastColumn="0" w:noHBand="0" w:noVBand="1"/>
      </w:tblPr>
      <w:tblGrid>
        <w:gridCol w:w="2235"/>
        <w:gridCol w:w="12551"/>
      </w:tblGrid>
      <w:tr w:rsidR="003B20E7" w:rsidRPr="00354F06" w:rsidTr="00EB12BA">
        <w:tc>
          <w:tcPr>
            <w:tcW w:w="14786" w:type="dxa"/>
            <w:gridSpan w:val="2"/>
          </w:tcPr>
          <w:p w:rsidR="003B20E7" w:rsidRPr="00354F06" w:rsidRDefault="003B20E7" w:rsidP="00225C29">
            <w:pPr>
              <w:spacing w:line="240" w:lineRule="auto"/>
              <w:contextualSpacing/>
              <w:jc w:val="center"/>
              <w:rPr>
                <w:b/>
                <w:sz w:val="20"/>
                <w:lang w:val="en-US"/>
              </w:rPr>
            </w:pPr>
            <w:r w:rsidRPr="00354F06">
              <w:rPr>
                <w:b/>
                <w:color w:val="002060"/>
                <w:sz w:val="20"/>
              </w:rPr>
              <w:t>От 5 лет до 6 лет</w:t>
            </w:r>
          </w:p>
        </w:tc>
      </w:tr>
      <w:tr w:rsidR="003B20E7" w:rsidRPr="00354F06" w:rsidTr="00EB12BA">
        <w:tc>
          <w:tcPr>
            <w:tcW w:w="14786" w:type="dxa"/>
            <w:gridSpan w:val="2"/>
          </w:tcPr>
          <w:p w:rsidR="003B20E7" w:rsidRPr="00354F06" w:rsidRDefault="003B20E7" w:rsidP="00225C29">
            <w:pPr>
              <w:spacing w:line="240" w:lineRule="auto"/>
              <w:contextualSpacing/>
              <w:jc w:val="center"/>
              <w:rPr>
                <w:b/>
                <w:sz w:val="20"/>
                <w:lang w:val="en-US"/>
              </w:rPr>
            </w:pPr>
            <w:r w:rsidRPr="002F50B6">
              <w:rPr>
                <w:b/>
                <w:color w:val="0070C0"/>
                <w:sz w:val="20"/>
              </w:rPr>
              <w:t>Основные задачи образовательной деятельности</w:t>
            </w:r>
          </w:p>
        </w:tc>
      </w:tr>
      <w:tr w:rsidR="003B20E7" w:rsidRPr="00354F06" w:rsidTr="002F50B6">
        <w:tc>
          <w:tcPr>
            <w:tcW w:w="2235" w:type="dxa"/>
            <w:vAlign w:val="center"/>
          </w:tcPr>
          <w:p w:rsidR="003B20E7" w:rsidRPr="00354F06" w:rsidRDefault="003B20E7" w:rsidP="00225C29">
            <w:pPr>
              <w:spacing w:line="240" w:lineRule="auto"/>
              <w:contextualSpacing/>
              <w:jc w:val="center"/>
              <w:rPr>
                <w:b/>
                <w:sz w:val="20"/>
                <w:lang w:val="en-US"/>
              </w:rPr>
            </w:pPr>
            <w:r w:rsidRPr="00354F06">
              <w:rPr>
                <w:b/>
                <w:sz w:val="20"/>
              </w:rPr>
              <w:t>Приобщение к искусству</w:t>
            </w:r>
          </w:p>
        </w:tc>
        <w:tc>
          <w:tcPr>
            <w:tcW w:w="12551" w:type="dxa"/>
          </w:tcPr>
          <w:p w:rsidR="003B20E7" w:rsidRPr="00354F06" w:rsidRDefault="003B20E7" w:rsidP="00225C29">
            <w:pPr>
              <w:spacing w:line="240" w:lineRule="auto"/>
              <w:ind w:firstLine="318"/>
              <w:contextualSpacing/>
              <w:rPr>
                <w:sz w:val="20"/>
              </w:rPr>
            </w:pPr>
            <w:r w:rsidRPr="00354F06">
              <w:rPr>
                <w:sz w:val="20"/>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3B20E7" w:rsidRPr="00354F06" w:rsidRDefault="003B20E7" w:rsidP="00225C29">
            <w:pPr>
              <w:spacing w:line="240" w:lineRule="auto"/>
              <w:ind w:firstLine="318"/>
              <w:contextualSpacing/>
              <w:rPr>
                <w:sz w:val="20"/>
              </w:rPr>
            </w:pPr>
            <w:r w:rsidRPr="00354F06">
              <w:rPr>
                <w:sz w:val="20"/>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3B20E7" w:rsidRPr="00354F06" w:rsidRDefault="003B20E7" w:rsidP="00225C29">
            <w:pPr>
              <w:spacing w:line="240" w:lineRule="auto"/>
              <w:ind w:firstLine="318"/>
              <w:contextualSpacing/>
              <w:rPr>
                <w:sz w:val="20"/>
              </w:rPr>
            </w:pPr>
            <w:r w:rsidRPr="00354F06">
              <w:rPr>
                <w:sz w:val="20"/>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3B20E7" w:rsidRPr="00354F06" w:rsidRDefault="003B20E7" w:rsidP="00225C29">
            <w:pPr>
              <w:spacing w:line="240" w:lineRule="auto"/>
              <w:ind w:firstLine="318"/>
              <w:contextualSpacing/>
              <w:rPr>
                <w:sz w:val="20"/>
              </w:rPr>
            </w:pPr>
            <w:r w:rsidRPr="00354F06">
              <w:rPr>
                <w:sz w:val="20"/>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3B20E7" w:rsidRPr="00354F06" w:rsidRDefault="003B20E7" w:rsidP="00225C29">
            <w:pPr>
              <w:spacing w:line="240" w:lineRule="auto"/>
              <w:ind w:firstLine="318"/>
              <w:contextualSpacing/>
              <w:rPr>
                <w:sz w:val="20"/>
              </w:rPr>
            </w:pPr>
            <w:r w:rsidRPr="00354F06">
              <w:rPr>
                <w:sz w:val="20"/>
              </w:rPr>
              <w:t>-продолжать развивать у детей стремление к познанию культурных традиций своего народа через творческую деятельность;</w:t>
            </w:r>
          </w:p>
          <w:p w:rsidR="003B20E7" w:rsidRPr="00354F06" w:rsidRDefault="003B20E7" w:rsidP="00225C29">
            <w:pPr>
              <w:spacing w:line="240" w:lineRule="auto"/>
              <w:ind w:firstLine="318"/>
              <w:contextualSpacing/>
              <w:rPr>
                <w:sz w:val="20"/>
              </w:rPr>
            </w:pPr>
            <w:proofErr w:type="gramStart"/>
            <w:r w:rsidRPr="00354F06">
              <w:rPr>
                <w:sz w:val="20"/>
              </w:rPr>
              <w:lastRenderedPageBreak/>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roofErr w:type="gramEnd"/>
          </w:p>
          <w:p w:rsidR="003B20E7" w:rsidRPr="00354F06" w:rsidRDefault="003B20E7" w:rsidP="00225C29">
            <w:pPr>
              <w:spacing w:line="240" w:lineRule="auto"/>
              <w:ind w:firstLine="318"/>
              <w:contextualSpacing/>
              <w:rPr>
                <w:sz w:val="20"/>
              </w:rPr>
            </w:pPr>
            <w:r w:rsidRPr="00354F06">
              <w:rPr>
                <w:sz w:val="20"/>
              </w:rPr>
              <w:t>-продолжать знакомить детей с жанрами изобразительного и музыкального искусства; продолжать знакомить детей с архитектурой;</w:t>
            </w:r>
          </w:p>
          <w:p w:rsidR="003B20E7" w:rsidRPr="00354F06" w:rsidRDefault="003B20E7" w:rsidP="00225C29">
            <w:pPr>
              <w:spacing w:line="240" w:lineRule="auto"/>
              <w:ind w:firstLine="318"/>
              <w:contextualSpacing/>
              <w:rPr>
                <w:sz w:val="20"/>
              </w:rPr>
            </w:pPr>
            <w:r w:rsidRPr="00354F06">
              <w:rPr>
                <w:sz w:val="20"/>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3B20E7" w:rsidRPr="00354F06" w:rsidRDefault="003B20E7" w:rsidP="00225C29">
            <w:pPr>
              <w:spacing w:line="240" w:lineRule="auto"/>
              <w:ind w:firstLine="318"/>
              <w:contextualSpacing/>
              <w:rPr>
                <w:sz w:val="20"/>
              </w:rPr>
            </w:pPr>
            <w:r w:rsidRPr="00354F06">
              <w:rPr>
                <w:sz w:val="20"/>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3B20E7" w:rsidRPr="00354F06" w:rsidRDefault="003B20E7" w:rsidP="00225C29">
            <w:pPr>
              <w:spacing w:line="240" w:lineRule="auto"/>
              <w:ind w:firstLine="318"/>
              <w:contextualSpacing/>
              <w:rPr>
                <w:sz w:val="20"/>
              </w:rPr>
            </w:pPr>
            <w:r w:rsidRPr="00354F06">
              <w:rPr>
                <w:sz w:val="20"/>
              </w:rPr>
              <w:t>-уметь называть вид художественной деятельности, профессию и людей, которые работают в том или ином виде искусства;</w:t>
            </w:r>
          </w:p>
          <w:p w:rsidR="003B20E7" w:rsidRPr="00354F06" w:rsidRDefault="003B20E7" w:rsidP="00225C29">
            <w:pPr>
              <w:spacing w:line="240" w:lineRule="auto"/>
              <w:ind w:firstLine="318"/>
              <w:contextualSpacing/>
              <w:rPr>
                <w:sz w:val="20"/>
              </w:rPr>
            </w:pPr>
            <w:r w:rsidRPr="00354F06">
              <w:rPr>
                <w:sz w:val="20"/>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3B20E7" w:rsidRPr="00354F06" w:rsidRDefault="003B20E7" w:rsidP="00225C29">
            <w:pPr>
              <w:spacing w:line="240" w:lineRule="auto"/>
              <w:ind w:firstLine="318"/>
              <w:contextualSpacing/>
              <w:rPr>
                <w:sz w:val="20"/>
              </w:rPr>
            </w:pPr>
            <w:r w:rsidRPr="00354F06">
              <w:rPr>
                <w:sz w:val="20"/>
              </w:rPr>
              <w:t>-организовать посещение выставки, театра, музея, цирка.</w:t>
            </w:r>
          </w:p>
        </w:tc>
      </w:tr>
      <w:tr w:rsidR="003B20E7" w:rsidRPr="00354F06" w:rsidTr="002F50B6">
        <w:tc>
          <w:tcPr>
            <w:tcW w:w="2235" w:type="dxa"/>
            <w:vAlign w:val="center"/>
          </w:tcPr>
          <w:p w:rsidR="003B20E7" w:rsidRPr="00354F06" w:rsidRDefault="003B20E7" w:rsidP="00225C29">
            <w:pPr>
              <w:spacing w:line="240" w:lineRule="auto"/>
              <w:contextualSpacing/>
              <w:jc w:val="center"/>
              <w:rPr>
                <w:b/>
                <w:sz w:val="20"/>
              </w:rPr>
            </w:pPr>
            <w:r w:rsidRPr="00354F06">
              <w:rPr>
                <w:b/>
                <w:sz w:val="20"/>
              </w:rPr>
              <w:lastRenderedPageBreak/>
              <w:t>Изобразительная деятельность</w:t>
            </w:r>
          </w:p>
        </w:tc>
        <w:tc>
          <w:tcPr>
            <w:tcW w:w="12551" w:type="dxa"/>
          </w:tcPr>
          <w:p w:rsidR="003B20E7" w:rsidRPr="00354F06" w:rsidRDefault="003B20E7" w:rsidP="00225C29">
            <w:pPr>
              <w:spacing w:line="240" w:lineRule="auto"/>
              <w:ind w:firstLine="318"/>
              <w:contextualSpacing/>
              <w:rPr>
                <w:sz w:val="20"/>
              </w:rPr>
            </w:pPr>
            <w:r w:rsidRPr="00354F06">
              <w:rPr>
                <w:sz w:val="20"/>
              </w:rPr>
              <w:t>-продолжать развивать интерес детей к изобразительной деятельности;</w:t>
            </w:r>
          </w:p>
          <w:p w:rsidR="003B20E7" w:rsidRPr="00354F06" w:rsidRDefault="003B20E7" w:rsidP="00225C29">
            <w:pPr>
              <w:spacing w:line="240" w:lineRule="auto"/>
              <w:ind w:firstLine="318"/>
              <w:contextualSpacing/>
              <w:rPr>
                <w:sz w:val="20"/>
              </w:rPr>
            </w:pPr>
            <w:r w:rsidRPr="00354F06">
              <w:rPr>
                <w:sz w:val="20"/>
              </w:rPr>
              <w:t>-развивать художественно-творческих способностей в продуктивных видах детской деятельности.</w:t>
            </w:r>
          </w:p>
          <w:p w:rsidR="003B20E7" w:rsidRPr="00354F06" w:rsidRDefault="003B20E7" w:rsidP="00225C29">
            <w:pPr>
              <w:spacing w:line="240" w:lineRule="auto"/>
              <w:ind w:firstLine="318"/>
              <w:contextualSpacing/>
              <w:rPr>
                <w:sz w:val="20"/>
              </w:rPr>
            </w:pPr>
            <w:r w:rsidRPr="00354F06">
              <w:rPr>
                <w:sz w:val="20"/>
              </w:rPr>
              <w:t>-обогащать у детей сенсорный опыт, развивая органы восприятия: зрение, слух, обоняние, осязание, вкус;</w:t>
            </w:r>
          </w:p>
          <w:p w:rsidR="003B20E7" w:rsidRPr="00354F06" w:rsidRDefault="003B20E7" w:rsidP="00225C29">
            <w:pPr>
              <w:spacing w:line="240" w:lineRule="auto"/>
              <w:ind w:firstLine="318"/>
              <w:contextualSpacing/>
              <w:rPr>
                <w:sz w:val="20"/>
              </w:rPr>
            </w:pPr>
            <w:r w:rsidRPr="00354F06">
              <w:rPr>
                <w:sz w:val="20"/>
              </w:rPr>
              <w:t>-закреплять у детей знания об основных формах предметов и объектов природы;</w:t>
            </w:r>
          </w:p>
          <w:p w:rsidR="003B20E7" w:rsidRPr="00354F06" w:rsidRDefault="003B20E7" w:rsidP="00225C29">
            <w:pPr>
              <w:spacing w:line="240" w:lineRule="auto"/>
              <w:ind w:firstLine="318"/>
              <w:contextualSpacing/>
              <w:rPr>
                <w:sz w:val="20"/>
              </w:rPr>
            </w:pPr>
            <w:r w:rsidRPr="00354F06">
              <w:rPr>
                <w:sz w:val="20"/>
              </w:rPr>
              <w:t>-развивать у детей эстетическое восприятие, желание созерцать красоту окружающего мира;</w:t>
            </w:r>
          </w:p>
          <w:p w:rsidR="003B20E7" w:rsidRPr="00354F06" w:rsidRDefault="003B20E7" w:rsidP="00225C29">
            <w:pPr>
              <w:spacing w:line="240" w:lineRule="auto"/>
              <w:ind w:firstLine="318"/>
              <w:contextualSpacing/>
              <w:rPr>
                <w:sz w:val="20"/>
              </w:rPr>
            </w:pPr>
            <w:r w:rsidRPr="00354F06">
              <w:rPr>
                <w:sz w:val="20"/>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3B20E7" w:rsidRPr="00354F06" w:rsidRDefault="003B20E7" w:rsidP="00225C29">
            <w:pPr>
              <w:spacing w:line="240" w:lineRule="auto"/>
              <w:ind w:firstLine="318"/>
              <w:contextualSpacing/>
              <w:rPr>
                <w:sz w:val="20"/>
              </w:rPr>
            </w:pPr>
            <w:r w:rsidRPr="00354F06">
              <w:rPr>
                <w:sz w:val="20"/>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3B20E7" w:rsidRPr="00354F06" w:rsidRDefault="003B20E7" w:rsidP="00225C29">
            <w:pPr>
              <w:spacing w:line="240" w:lineRule="auto"/>
              <w:ind w:firstLine="318"/>
              <w:contextualSpacing/>
              <w:rPr>
                <w:sz w:val="20"/>
              </w:rPr>
            </w:pPr>
            <w:r w:rsidRPr="00354F06">
              <w:rPr>
                <w:sz w:val="20"/>
              </w:rPr>
              <w:t>-совершенствовать у детей изобразительные навыки и умения, формировать художественно-творческие способности;</w:t>
            </w:r>
          </w:p>
          <w:p w:rsidR="003B20E7" w:rsidRPr="00354F06" w:rsidRDefault="003B20E7" w:rsidP="00225C29">
            <w:pPr>
              <w:spacing w:line="240" w:lineRule="auto"/>
              <w:ind w:firstLine="318"/>
              <w:contextualSpacing/>
              <w:rPr>
                <w:sz w:val="20"/>
              </w:rPr>
            </w:pPr>
            <w:r w:rsidRPr="00354F06">
              <w:rPr>
                <w:sz w:val="20"/>
              </w:rPr>
              <w:t>-развивать у детей чувство формы, цвета, пропорций;</w:t>
            </w:r>
          </w:p>
          <w:p w:rsidR="003B20E7" w:rsidRPr="00354F06" w:rsidRDefault="003B20E7" w:rsidP="00225C29">
            <w:pPr>
              <w:spacing w:line="240" w:lineRule="auto"/>
              <w:ind w:firstLine="318"/>
              <w:contextualSpacing/>
              <w:rPr>
                <w:sz w:val="20"/>
              </w:rPr>
            </w:pPr>
            <w:r w:rsidRPr="00354F06">
              <w:rPr>
                <w:sz w:val="20"/>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3B20E7" w:rsidRPr="00354F06" w:rsidRDefault="003B20E7" w:rsidP="00225C29">
            <w:pPr>
              <w:spacing w:line="240" w:lineRule="auto"/>
              <w:ind w:firstLine="318"/>
              <w:contextualSpacing/>
              <w:rPr>
                <w:sz w:val="20"/>
              </w:rPr>
            </w:pPr>
            <w:r w:rsidRPr="00354F06">
              <w:rPr>
                <w:sz w:val="20"/>
              </w:rPr>
              <w:t>-обогащать содержание изобразительной деятельности в соответствии с задачами познавательного и социального развития детей;</w:t>
            </w:r>
          </w:p>
          <w:p w:rsidR="003B20E7" w:rsidRPr="00354F06" w:rsidRDefault="003B20E7" w:rsidP="00225C29">
            <w:pPr>
              <w:spacing w:line="240" w:lineRule="auto"/>
              <w:ind w:firstLine="318"/>
              <w:contextualSpacing/>
              <w:rPr>
                <w:sz w:val="20"/>
              </w:rPr>
            </w:pPr>
            <w:r w:rsidRPr="00354F06">
              <w:rPr>
                <w:sz w:val="20"/>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3B20E7" w:rsidRPr="00354F06" w:rsidRDefault="003B20E7" w:rsidP="00225C29">
            <w:pPr>
              <w:spacing w:line="240" w:lineRule="auto"/>
              <w:ind w:firstLine="318"/>
              <w:contextualSpacing/>
              <w:rPr>
                <w:sz w:val="20"/>
              </w:rPr>
            </w:pPr>
            <w:r w:rsidRPr="00354F06">
              <w:rPr>
                <w:sz w:val="20"/>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3B20E7" w:rsidRPr="00354F06" w:rsidRDefault="003B20E7" w:rsidP="00225C29">
            <w:pPr>
              <w:spacing w:line="240" w:lineRule="auto"/>
              <w:ind w:firstLine="318"/>
              <w:contextualSpacing/>
              <w:rPr>
                <w:sz w:val="20"/>
              </w:rPr>
            </w:pPr>
            <w:r w:rsidRPr="00354F06">
              <w:rPr>
                <w:sz w:val="20"/>
              </w:rPr>
              <w:t>-развивать декоративное творчество детей (в том числе коллективное);</w:t>
            </w:r>
          </w:p>
          <w:p w:rsidR="003B20E7" w:rsidRPr="00354F06" w:rsidRDefault="003B20E7" w:rsidP="00225C29">
            <w:pPr>
              <w:spacing w:line="240" w:lineRule="auto"/>
              <w:ind w:firstLine="318"/>
              <w:contextualSpacing/>
              <w:rPr>
                <w:sz w:val="20"/>
              </w:rPr>
            </w:pPr>
            <w:r w:rsidRPr="00354F06">
              <w:rPr>
                <w:sz w:val="20"/>
              </w:rPr>
              <w:t>-поощрять детей воплощать в художественной форме свои представления, переживания, чувства, мысли; поддерживать личностное творческое начало;</w:t>
            </w:r>
          </w:p>
          <w:p w:rsidR="003B20E7" w:rsidRPr="00354F06" w:rsidRDefault="003B20E7" w:rsidP="00225C29">
            <w:pPr>
              <w:spacing w:line="240" w:lineRule="auto"/>
              <w:ind w:firstLine="318"/>
              <w:contextualSpacing/>
              <w:rPr>
                <w:sz w:val="20"/>
              </w:rPr>
            </w:pPr>
            <w:r w:rsidRPr="00354F06">
              <w:rPr>
                <w:sz w:val="20"/>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tc>
      </w:tr>
      <w:tr w:rsidR="003B20E7" w:rsidRPr="00354F06" w:rsidTr="002F50B6">
        <w:tc>
          <w:tcPr>
            <w:tcW w:w="2235" w:type="dxa"/>
          </w:tcPr>
          <w:p w:rsidR="003B20E7" w:rsidRPr="00354F06" w:rsidRDefault="003B20E7" w:rsidP="00225C29">
            <w:pPr>
              <w:spacing w:line="240" w:lineRule="auto"/>
              <w:contextualSpacing/>
              <w:jc w:val="center"/>
              <w:rPr>
                <w:b/>
                <w:sz w:val="20"/>
              </w:rPr>
            </w:pPr>
            <w:r w:rsidRPr="00354F06">
              <w:rPr>
                <w:b/>
                <w:sz w:val="20"/>
              </w:rPr>
              <w:t>Конструктивная деятельность</w:t>
            </w:r>
          </w:p>
        </w:tc>
        <w:tc>
          <w:tcPr>
            <w:tcW w:w="12551" w:type="dxa"/>
          </w:tcPr>
          <w:p w:rsidR="003B20E7" w:rsidRPr="00354F06" w:rsidRDefault="003B20E7" w:rsidP="00225C29">
            <w:pPr>
              <w:spacing w:line="240" w:lineRule="auto"/>
              <w:ind w:firstLine="318"/>
              <w:contextualSpacing/>
              <w:rPr>
                <w:sz w:val="20"/>
              </w:rPr>
            </w:pPr>
            <w:r w:rsidRPr="00354F06">
              <w:rPr>
                <w:sz w:val="20"/>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3B20E7" w:rsidRPr="00354F06" w:rsidRDefault="003B20E7" w:rsidP="00225C29">
            <w:pPr>
              <w:spacing w:line="240" w:lineRule="auto"/>
              <w:ind w:firstLine="318"/>
              <w:contextualSpacing/>
              <w:rPr>
                <w:sz w:val="20"/>
              </w:rPr>
            </w:pPr>
            <w:r w:rsidRPr="00354F06">
              <w:rPr>
                <w:sz w:val="20"/>
              </w:rPr>
              <w:t>-поощрять у детей самостоятельность, творчество, инициативу, дружелюбие.</w:t>
            </w:r>
          </w:p>
        </w:tc>
      </w:tr>
      <w:tr w:rsidR="003B20E7" w:rsidRPr="00354F06" w:rsidTr="002F50B6">
        <w:tc>
          <w:tcPr>
            <w:tcW w:w="2235" w:type="dxa"/>
            <w:vAlign w:val="center"/>
          </w:tcPr>
          <w:p w:rsidR="003B20E7" w:rsidRPr="00354F06" w:rsidRDefault="003B20E7" w:rsidP="00225C29">
            <w:pPr>
              <w:spacing w:line="240" w:lineRule="auto"/>
              <w:contextualSpacing/>
              <w:jc w:val="center"/>
              <w:rPr>
                <w:b/>
                <w:sz w:val="20"/>
              </w:rPr>
            </w:pPr>
            <w:r w:rsidRPr="00354F06">
              <w:rPr>
                <w:b/>
                <w:sz w:val="20"/>
              </w:rPr>
              <w:t>Музыкальная деятельность</w:t>
            </w:r>
          </w:p>
        </w:tc>
        <w:tc>
          <w:tcPr>
            <w:tcW w:w="12551" w:type="dxa"/>
          </w:tcPr>
          <w:p w:rsidR="003B20E7" w:rsidRPr="00354F06" w:rsidRDefault="003B20E7" w:rsidP="00225C29">
            <w:pPr>
              <w:spacing w:line="240" w:lineRule="auto"/>
              <w:ind w:firstLine="318"/>
              <w:contextualSpacing/>
              <w:rPr>
                <w:sz w:val="20"/>
              </w:rPr>
            </w:pPr>
            <w:r w:rsidRPr="00354F06">
              <w:rPr>
                <w:sz w:val="20"/>
              </w:rPr>
              <w:t>-продолжать формировать у детей эстетическое восприятие музыки, умение различать жанры (песня, танец, марш);</w:t>
            </w:r>
          </w:p>
          <w:p w:rsidR="003B20E7" w:rsidRPr="00354F06" w:rsidRDefault="003B20E7" w:rsidP="00225C29">
            <w:pPr>
              <w:spacing w:line="240" w:lineRule="auto"/>
              <w:ind w:firstLine="318"/>
              <w:contextualSpacing/>
              <w:rPr>
                <w:sz w:val="20"/>
              </w:rPr>
            </w:pPr>
            <w:r w:rsidRPr="00354F06">
              <w:rPr>
                <w:sz w:val="20"/>
              </w:rPr>
              <w:t>-развивать у детей музыкальную память, умение различать на слух звуки по высоте, музыкальные инструменты;</w:t>
            </w:r>
          </w:p>
          <w:p w:rsidR="003B20E7" w:rsidRPr="00354F06" w:rsidRDefault="003B20E7" w:rsidP="00225C29">
            <w:pPr>
              <w:spacing w:line="240" w:lineRule="auto"/>
              <w:ind w:firstLine="318"/>
              <w:contextualSpacing/>
              <w:rPr>
                <w:sz w:val="20"/>
              </w:rPr>
            </w:pPr>
            <w:r w:rsidRPr="00354F06">
              <w:rPr>
                <w:sz w:val="20"/>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3B20E7" w:rsidRPr="00354F06" w:rsidRDefault="003B20E7" w:rsidP="00225C29">
            <w:pPr>
              <w:spacing w:line="240" w:lineRule="auto"/>
              <w:ind w:firstLine="318"/>
              <w:contextualSpacing/>
              <w:rPr>
                <w:sz w:val="20"/>
              </w:rPr>
            </w:pPr>
            <w:r w:rsidRPr="00354F06">
              <w:rPr>
                <w:sz w:val="20"/>
              </w:rPr>
              <w:lastRenderedPageBreak/>
              <w:t>-продолжать развивать у детей интерес и любовь к музыке, музыкальную отзывчивость на нее;</w:t>
            </w:r>
          </w:p>
          <w:p w:rsidR="003B20E7" w:rsidRPr="00354F06" w:rsidRDefault="003B20E7" w:rsidP="00225C29">
            <w:pPr>
              <w:spacing w:line="240" w:lineRule="auto"/>
              <w:ind w:firstLine="318"/>
              <w:contextualSpacing/>
              <w:rPr>
                <w:sz w:val="20"/>
              </w:rPr>
            </w:pPr>
            <w:r w:rsidRPr="00354F06">
              <w:rPr>
                <w:sz w:val="20"/>
              </w:rPr>
              <w:t>-продолжать развивать у детей музыкальные способности детей: звуковысотный, ритмический, тембровый, динамический слух;</w:t>
            </w:r>
          </w:p>
          <w:p w:rsidR="003B20E7" w:rsidRPr="00354F06" w:rsidRDefault="003B20E7" w:rsidP="00225C29">
            <w:pPr>
              <w:spacing w:line="240" w:lineRule="auto"/>
              <w:ind w:firstLine="318"/>
              <w:contextualSpacing/>
              <w:rPr>
                <w:sz w:val="20"/>
              </w:rPr>
            </w:pPr>
            <w:r w:rsidRPr="00354F06">
              <w:rPr>
                <w:sz w:val="20"/>
              </w:rPr>
              <w:t>-развивать у детей умение творческой интерпретации музыки разными средствами художественной выразительности;</w:t>
            </w:r>
          </w:p>
          <w:p w:rsidR="003B20E7" w:rsidRPr="00354F06" w:rsidRDefault="003B20E7" w:rsidP="00225C29">
            <w:pPr>
              <w:spacing w:line="240" w:lineRule="auto"/>
              <w:ind w:firstLine="318"/>
              <w:contextualSpacing/>
              <w:rPr>
                <w:sz w:val="20"/>
              </w:rPr>
            </w:pPr>
            <w:r w:rsidRPr="00354F06">
              <w:rPr>
                <w:sz w:val="20"/>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3B20E7" w:rsidRPr="00354F06" w:rsidRDefault="003B20E7" w:rsidP="00225C29">
            <w:pPr>
              <w:spacing w:line="240" w:lineRule="auto"/>
              <w:ind w:firstLine="318"/>
              <w:contextualSpacing/>
              <w:rPr>
                <w:sz w:val="20"/>
              </w:rPr>
            </w:pPr>
            <w:r w:rsidRPr="00354F06">
              <w:rPr>
                <w:sz w:val="20"/>
              </w:rPr>
              <w:t>-развивать у детей умение сотрудничества в коллективной музыкальной деятельности.</w:t>
            </w:r>
          </w:p>
        </w:tc>
      </w:tr>
      <w:tr w:rsidR="003B20E7" w:rsidRPr="00354F06" w:rsidTr="002F50B6">
        <w:tc>
          <w:tcPr>
            <w:tcW w:w="2235" w:type="dxa"/>
            <w:vAlign w:val="center"/>
          </w:tcPr>
          <w:p w:rsidR="003B20E7" w:rsidRPr="00354F06" w:rsidRDefault="003B20E7" w:rsidP="00225C29">
            <w:pPr>
              <w:spacing w:line="240" w:lineRule="auto"/>
              <w:contextualSpacing/>
              <w:jc w:val="center"/>
              <w:rPr>
                <w:b/>
                <w:sz w:val="20"/>
              </w:rPr>
            </w:pPr>
            <w:r w:rsidRPr="00354F06">
              <w:rPr>
                <w:b/>
                <w:sz w:val="20"/>
              </w:rPr>
              <w:lastRenderedPageBreak/>
              <w:t>Театрализованная деятельность</w:t>
            </w:r>
          </w:p>
        </w:tc>
        <w:tc>
          <w:tcPr>
            <w:tcW w:w="12551" w:type="dxa"/>
          </w:tcPr>
          <w:p w:rsidR="003B20E7" w:rsidRPr="00354F06" w:rsidRDefault="003B20E7" w:rsidP="00225C29">
            <w:pPr>
              <w:spacing w:line="240" w:lineRule="auto"/>
              <w:ind w:firstLine="318"/>
              <w:contextualSpacing/>
              <w:rPr>
                <w:sz w:val="20"/>
              </w:rPr>
            </w:pPr>
            <w:r w:rsidRPr="00354F06">
              <w:rPr>
                <w:sz w:val="20"/>
              </w:rPr>
              <w:t>-знакомить детей с различными видами театрального искусства (кукольный театр, балет, опера и пр.);</w:t>
            </w:r>
          </w:p>
          <w:p w:rsidR="003B20E7" w:rsidRPr="00354F06" w:rsidRDefault="003B20E7" w:rsidP="00225C29">
            <w:pPr>
              <w:spacing w:line="240" w:lineRule="auto"/>
              <w:ind w:firstLine="318"/>
              <w:contextualSpacing/>
              <w:rPr>
                <w:sz w:val="20"/>
              </w:rPr>
            </w:pPr>
            <w:r w:rsidRPr="00354F06">
              <w:rPr>
                <w:sz w:val="20"/>
              </w:rPr>
              <w:t>-знакомить детей с театральной терминологией (акт, актер, антракт, кулисы и т.д.);</w:t>
            </w:r>
          </w:p>
          <w:p w:rsidR="003B20E7" w:rsidRPr="00354F06" w:rsidRDefault="003B20E7" w:rsidP="00225C29">
            <w:pPr>
              <w:spacing w:line="240" w:lineRule="auto"/>
              <w:ind w:firstLine="318"/>
              <w:contextualSpacing/>
              <w:rPr>
                <w:sz w:val="20"/>
              </w:rPr>
            </w:pPr>
            <w:r w:rsidRPr="00354F06">
              <w:rPr>
                <w:sz w:val="20"/>
              </w:rPr>
              <w:t>-развивать интерес к сценическому искусству;</w:t>
            </w:r>
          </w:p>
          <w:p w:rsidR="003B20E7" w:rsidRPr="00354F06" w:rsidRDefault="003B20E7" w:rsidP="00225C29">
            <w:pPr>
              <w:spacing w:line="240" w:lineRule="auto"/>
              <w:ind w:firstLine="318"/>
              <w:contextualSpacing/>
              <w:rPr>
                <w:sz w:val="20"/>
              </w:rPr>
            </w:pPr>
            <w:r w:rsidRPr="00354F06">
              <w:rPr>
                <w:sz w:val="20"/>
              </w:rPr>
              <w:t>-создавать атмосферу творческого выбора и инициативы для каждого ребенка;</w:t>
            </w:r>
          </w:p>
          <w:p w:rsidR="003B20E7" w:rsidRPr="00354F06" w:rsidRDefault="003B20E7" w:rsidP="00225C29">
            <w:pPr>
              <w:spacing w:line="240" w:lineRule="auto"/>
              <w:ind w:firstLine="318"/>
              <w:contextualSpacing/>
              <w:rPr>
                <w:sz w:val="20"/>
              </w:rPr>
            </w:pPr>
            <w:r w:rsidRPr="00354F06">
              <w:rPr>
                <w:sz w:val="20"/>
              </w:rPr>
              <w:t>-развивать личностные качеств (коммуникативные навыки, партнерские взаимоотношения;</w:t>
            </w:r>
          </w:p>
          <w:p w:rsidR="003B20E7" w:rsidRPr="00354F06" w:rsidRDefault="003B20E7" w:rsidP="00225C29">
            <w:pPr>
              <w:spacing w:line="240" w:lineRule="auto"/>
              <w:ind w:firstLine="318"/>
              <w:contextualSpacing/>
              <w:rPr>
                <w:sz w:val="20"/>
              </w:rPr>
            </w:pPr>
            <w:r w:rsidRPr="00354F06">
              <w:rPr>
                <w:sz w:val="20"/>
              </w:rPr>
              <w:t>-воспитывать доброжелательность и контактность в отношениях со сверстниками;</w:t>
            </w:r>
          </w:p>
          <w:p w:rsidR="003B20E7" w:rsidRPr="00354F06" w:rsidRDefault="003B20E7" w:rsidP="00225C29">
            <w:pPr>
              <w:spacing w:line="240" w:lineRule="auto"/>
              <w:ind w:firstLine="318"/>
              <w:contextualSpacing/>
              <w:rPr>
                <w:sz w:val="20"/>
              </w:rPr>
            </w:pPr>
            <w:r w:rsidRPr="00354F06">
              <w:rPr>
                <w:sz w:val="20"/>
              </w:rPr>
              <w:t>-развивать навыки действий с воображаемыми предметами;</w:t>
            </w:r>
          </w:p>
          <w:p w:rsidR="003B20E7" w:rsidRPr="00354F06" w:rsidRDefault="003B20E7" w:rsidP="00225C29">
            <w:pPr>
              <w:spacing w:line="240" w:lineRule="auto"/>
              <w:ind w:firstLine="318"/>
              <w:contextualSpacing/>
              <w:rPr>
                <w:sz w:val="20"/>
              </w:rPr>
            </w:pPr>
            <w:r w:rsidRPr="00354F06">
              <w:rPr>
                <w:sz w:val="20"/>
              </w:rPr>
              <w:t>-способствовать развитию навыков передачи образа различными способами (речь, мимика, жест, пантомима и пр.);</w:t>
            </w:r>
          </w:p>
          <w:p w:rsidR="003B20E7" w:rsidRPr="00354F06" w:rsidRDefault="003B20E7" w:rsidP="00225C29">
            <w:pPr>
              <w:spacing w:line="240" w:lineRule="auto"/>
              <w:ind w:firstLine="318"/>
              <w:contextualSpacing/>
              <w:rPr>
                <w:sz w:val="20"/>
              </w:rPr>
            </w:pPr>
            <w:r w:rsidRPr="00354F06">
              <w:rPr>
                <w:sz w:val="20"/>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tc>
      </w:tr>
      <w:tr w:rsidR="003B20E7" w:rsidRPr="00354F06" w:rsidTr="002F50B6">
        <w:tc>
          <w:tcPr>
            <w:tcW w:w="2235" w:type="dxa"/>
            <w:vAlign w:val="center"/>
          </w:tcPr>
          <w:p w:rsidR="003B20E7" w:rsidRPr="00354F06" w:rsidRDefault="003B20E7" w:rsidP="00225C29">
            <w:pPr>
              <w:spacing w:line="240" w:lineRule="auto"/>
              <w:contextualSpacing/>
              <w:jc w:val="center"/>
              <w:rPr>
                <w:b/>
                <w:sz w:val="20"/>
              </w:rPr>
            </w:pPr>
            <w:r w:rsidRPr="00354F06">
              <w:rPr>
                <w:b/>
                <w:sz w:val="20"/>
              </w:rPr>
              <w:t>Культурно-досуговая деятельность</w:t>
            </w:r>
          </w:p>
        </w:tc>
        <w:tc>
          <w:tcPr>
            <w:tcW w:w="12551" w:type="dxa"/>
          </w:tcPr>
          <w:p w:rsidR="003B20E7" w:rsidRPr="00354F06" w:rsidRDefault="003B20E7" w:rsidP="00225C29">
            <w:pPr>
              <w:spacing w:line="240" w:lineRule="auto"/>
              <w:ind w:firstLine="318"/>
              <w:contextualSpacing/>
              <w:rPr>
                <w:sz w:val="20"/>
              </w:rPr>
            </w:pPr>
            <w:r w:rsidRPr="00354F06">
              <w:rPr>
                <w:sz w:val="20"/>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w:t>
            </w:r>
          </w:p>
          <w:p w:rsidR="003B20E7" w:rsidRPr="00354F06" w:rsidRDefault="003B20E7" w:rsidP="00225C29">
            <w:pPr>
              <w:spacing w:line="240" w:lineRule="auto"/>
              <w:ind w:firstLine="318"/>
              <w:contextualSpacing/>
              <w:rPr>
                <w:sz w:val="20"/>
              </w:rPr>
            </w:pPr>
            <w:r w:rsidRPr="00354F06">
              <w:rPr>
                <w:sz w:val="20"/>
              </w:rPr>
              <w:t>-создавать условия для проявления культурных потребностей и интересов, а также их использования в организации своего досуга;</w:t>
            </w:r>
          </w:p>
          <w:p w:rsidR="003B20E7" w:rsidRPr="00354F06" w:rsidRDefault="003B20E7" w:rsidP="00225C29">
            <w:pPr>
              <w:spacing w:line="240" w:lineRule="auto"/>
              <w:ind w:firstLine="318"/>
              <w:contextualSpacing/>
              <w:rPr>
                <w:sz w:val="20"/>
              </w:rPr>
            </w:pPr>
            <w:r w:rsidRPr="00354F06">
              <w:rPr>
                <w:sz w:val="20"/>
              </w:rPr>
              <w:t>-формировать понятия праздничный и будний день, понимать их различия;</w:t>
            </w:r>
          </w:p>
          <w:p w:rsidR="003B20E7" w:rsidRPr="00354F06" w:rsidRDefault="003B20E7" w:rsidP="00225C29">
            <w:pPr>
              <w:spacing w:line="240" w:lineRule="auto"/>
              <w:ind w:firstLine="318"/>
              <w:contextualSpacing/>
              <w:rPr>
                <w:sz w:val="20"/>
              </w:rPr>
            </w:pPr>
            <w:r w:rsidRPr="00354F06">
              <w:rPr>
                <w:sz w:val="20"/>
              </w:rPr>
              <w:t>-знакомить с историей возникновения праздников, воспитывать бережное отношение к народным праздничным традициям и обычаям;</w:t>
            </w:r>
          </w:p>
          <w:p w:rsidR="003B20E7" w:rsidRPr="00354F06" w:rsidRDefault="003B20E7" w:rsidP="00225C29">
            <w:pPr>
              <w:spacing w:line="240" w:lineRule="auto"/>
              <w:ind w:firstLine="318"/>
              <w:contextualSpacing/>
              <w:rPr>
                <w:sz w:val="20"/>
              </w:rPr>
            </w:pPr>
            <w:r w:rsidRPr="00354F06">
              <w:rPr>
                <w:sz w:val="20"/>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w:t>
            </w:r>
          </w:p>
          <w:p w:rsidR="003B20E7" w:rsidRPr="00354F06" w:rsidRDefault="003B20E7" w:rsidP="00225C29">
            <w:pPr>
              <w:spacing w:line="240" w:lineRule="auto"/>
              <w:ind w:firstLine="318"/>
              <w:contextualSpacing/>
              <w:rPr>
                <w:sz w:val="20"/>
              </w:rPr>
            </w:pPr>
            <w:r w:rsidRPr="00354F06">
              <w:rPr>
                <w:sz w:val="20"/>
              </w:rPr>
              <w:t>-формировать внимание и отзывчивость к окружающим людям во время праздничных мероприятий (поздравлять, приглашать на праздник, готовить подарки и пр.);</w:t>
            </w:r>
          </w:p>
          <w:p w:rsidR="003B20E7" w:rsidRPr="00354F06" w:rsidRDefault="003B20E7" w:rsidP="00225C29">
            <w:pPr>
              <w:spacing w:line="240" w:lineRule="auto"/>
              <w:ind w:firstLine="318"/>
              <w:contextualSpacing/>
              <w:rPr>
                <w:sz w:val="20"/>
              </w:rPr>
            </w:pPr>
            <w:r w:rsidRPr="00354F06">
              <w:rPr>
                <w:sz w:val="20"/>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3B20E7" w:rsidRPr="00354F06" w:rsidRDefault="003B20E7" w:rsidP="00225C29">
            <w:pPr>
              <w:spacing w:line="240" w:lineRule="auto"/>
              <w:ind w:firstLine="318"/>
              <w:contextualSpacing/>
              <w:rPr>
                <w:sz w:val="20"/>
              </w:rPr>
            </w:pPr>
            <w:r w:rsidRPr="00354F06">
              <w:rPr>
                <w:sz w:val="20"/>
              </w:rPr>
              <w:t>-поддерживать</w:t>
            </w:r>
            <w:r w:rsidRPr="00354F06">
              <w:rPr>
                <w:sz w:val="20"/>
              </w:rPr>
              <w:tab/>
              <w:t>интерес к</w:t>
            </w:r>
            <w:r w:rsidRPr="00354F06">
              <w:rPr>
                <w:sz w:val="20"/>
              </w:rPr>
              <w:tab/>
              <w:t>участию в творческих объединениях дополнительного образования в ДОО и вне ее.</w:t>
            </w:r>
          </w:p>
        </w:tc>
      </w:tr>
      <w:tr w:rsidR="003B20E7" w:rsidRPr="00354F06" w:rsidTr="003B20E7">
        <w:tc>
          <w:tcPr>
            <w:tcW w:w="14786" w:type="dxa"/>
            <w:gridSpan w:val="2"/>
            <w:vAlign w:val="center"/>
          </w:tcPr>
          <w:p w:rsidR="003B20E7" w:rsidRPr="00354F06" w:rsidRDefault="003B20E7" w:rsidP="00225C29">
            <w:pPr>
              <w:spacing w:line="240" w:lineRule="auto"/>
              <w:ind w:firstLine="318"/>
              <w:contextualSpacing/>
              <w:jc w:val="center"/>
              <w:rPr>
                <w:sz w:val="20"/>
              </w:rPr>
            </w:pPr>
            <w:r w:rsidRPr="00354F06">
              <w:rPr>
                <w:b/>
                <w:sz w:val="20"/>
              </w:rPr>
              <w:t>Содержание образовательной деятельности</w:t>
            </w:r>
          </w:p>
        </w:tc>
      </w:tr>
      <w:tr w:rsidR="003B20E7" w:rsidRPr="00354F06" w:rsidTr="002F50B6">
        <w:tc>
          <w:tcPr>
            <w:tcW w:w="2235" w:type="dxa"/>
            <w:vAlign w:val="center"/>
          </w:tcPr>
          <w:p w:rsidR="003B20E7" w:rsidRPr="00354F06" w:rsidRDefault="003B20E7" w:rsidP="00225C29">
            <w:pPr>
              <w:spacing w:line="240" w:lineRule="auto"/>
              <w:contextualSpacing/>
              <w:jc w:val="center"/>
              <w:rPr>
                <w:b/>
                <w:sz w:val="20"/>
              </w:rPr>
            </w:pPr>
            <w:r w:rsidRPr="00354F06">
              <w:rPr>
                <w:b/>
                <w:sz w:val="20"/>
              </w:rPr>
              <w:t>Приобщение к искусству</w:t>
            </w:r>
          </w:p>
        </w:tc>
        <w:tc>
          <w:tcPr>
            <w:tcW w:w="12551" w:type="dxa"/>
          </w:tcPr>
          <w:p w:rsidR="003B20E7" w:rsidRPr="00354F06" w:rsidRDefault="003B20E7" w:rsidP="00225C29">
            <w:pPr>
              <w:spacing w:line="240" w:lineRule="auto"/>
              <w:ind w:firstLine="318"/>
              <w:contextualSpacing/>
              <w:rPr>
                <w:sz w:val="20"/>
              </w:rPr>
            </w:pPr>
            <w:r w:rsidRPr="00354F06">
              <w:rPr>
                <w:sz w:val="20"/>
              </w:rPr>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w:t>
            </w:r>
            <w:proofErr w:type="gramStart"/>
            <w:r w:rsidRPr="00354F06">
              <w:rPr>
                <w:sz w:val="20"/>
              </w:rPr>
              <w:t>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roofErr w:type="gramEnd"/>
          </w:p>
          <w:p w:rsidR="003B20E7" w:rsidRPr="00354F06" w:rsidRDefault="003B20E7" w:rsidP="00225C29">
            <w:pPr>
              <w:spacing w:line="240" w:lineRule="auto"/>
              <w:ind w:firstLine="318"/>
              <w:contextualSpacing/>
              <w:rPr>
                <w:sz w:val="20"/>
              </w:rPr>
            </w:pPr>
            <w:r w:rsidRPr="00354F06">
              <w:rPr>
                <w:sz w:val="20"/>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3B20E7" w:rsidRPr="00354F06" w:rsidRDefault="003B20E7" w:rsidP="00225C29">
            <w:pPr>
              <w:spacing w:line="240" w:lineRule="auto"/>
              <w:ind w:firstLine="318"/>
              <w:contextualSpacing/>
              <w:rPr>
                <w:sz w:val="20"/>
              </w:rPr>
            </w:pPr>
            <w:r w:rsidRPr="00354F06">
              <w:rPr>
                <w:sz w:val="20"/>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3B20E7" w:rsidRPr="00354F06" w:rsidRDefault="003B20E7" w:rsidP="002F50B6">
            <w:pPr>
              <w:spacing w:line="240" w:lineRule="auto"/>
              <w:ind w:firstLine="318"/>
              <w:contextualSpacing/>
              <w:rPr>
                <w:sz w:val="20"/>
              </w:rPr>
            </w:pPr>
            <w:r w:rsidRPr="00354F06">
              <w:rPr>
                <w:sz w:val="20"/>
              </w:rPr>
              <w:t>Педагог продолжает знакомить детей (без запоминания) с видами изобразительного искусства:</w:t>
            </w:r>
            <w:r w:rsidRPr="00354F06">
              <w:rPr>
                <w:sz w:val="20"/>
              </w:rPr>
              <w:tab/>
              <w:t>графика, де</w:t>
            </w:r>
            <w:r w:rsidR="002F50B6">
              <w:rPr>
                <w:sz w:val="20"/>
              </w:rPr>
              <w:t>коративно-прикладное искусство</w:t>
            </w:r>
            <w:proofErr w:type="gramStart"/>
            <w:r w:rsidR="002F50B6">
              <w:rPr>
                <w:sz w:val="20"/>
              </w:rPr>
              <w:t>,</w:t>
            </w:r>
            <w:r w:rsidRPr="00354F06">
              <w:rPr>
                <w:sz w:val="20"/>
              </w:rPr>
              <w:t>ж</w:t>
            </w:r>
            <w:proofErr w:type="gramEnd"/>
            <w:r w:rsidRPr="00354F06">
              <w:rPr>
                <w:sz w:val="20"/>
              </w:rPr>
              <w:t xml:space="preserve">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w:t>
            </w:r>
            <w:r w:rsidRPr="00354F06">
              <w:rPr>
                <w:sz w:val="20"/>
              </w:rPr>
              <w:lastRenderedPageBreak/>
              <w:t>деятельности средства выразительности разных видов искусства, называть материалы для разных видов художественной деятельности.</w:t>
            </w:r>
          </w:p>
          <w:p w:rsidR="003B20E7" w:rsidRPr="00354F06" w:rsidRDefault="003B20E7" w:rsidP="00225C29">
            <w:pPr>
              <w:spacing w:line="240" w:lineRule="auto"/>
              <w:ind w:firstLine="318"/>
              <w:contextualSpacing/>
              <w:rPr>
                <w:sz w:val="20"/>
              </w:rPr>
            </w:pPr>
            <w:r w:rsidRPr="00354F06">
              <w:rPr>
                <w:sz w:val="20"/>
              </w:rPr>
              <w:t>Педагог знакомит детей с произведениями живописи (И.И. Шишкин, И.И. Левитан, В.А. Серов, И.Э. Грабарь, П.П. Кончаловский и др.),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 Е.М. Рачев, Е.И. Чарушин, И.Я. Билибин и др.). Знакомит с творчеством русских и зарубежных композиторов, а также детских композиторов-песенников (И.С. Бах, В.А. Моцарт, П.И. Чайковский, М.И. Глинка, С.С.Прокофьев, В.Я. Шаинский и др.).</w:t>
            </w:r>
          </w:p>
          <w:p w:rsidR="003B20E7" w:rsidRPr="00354F06" w:rsidRDefault="003B20E7" w:rsidP="00225C29">
            <w:pPr>
              <w:spacing w:line="240" w:lineRule="auto"/>
              <w:ind w:firstLine="318"/>
              <w:contextualSpacing/>
              <w:rPr>
                <w:sz w:val="20"/>
              </w:rPr>
            </w:pPr>
            <w:r w:rsidRPr="00354F06">
              <w:rPr>
                <w:sz w:val="20"/>
              </w:rPr>
              <w:t xml:space="preserve">Педагог продолжает знакомить детей с архитектурой. </w:t>
            </w:r>
            <w:proofErr w:type="gramStart"/>
            <w:r w:rsidRPr="00354F06">
              <w:rPr>
                <w:sz w:val="20"/>
              </w:rPr>
              <w:t xml:space="preserve">Закрепляет у детей знания о том, что существуют различные по назначению здания: жилые дома, магазины, театры, кинотеатры и др. Обращает внимание детей на сходства и различия архитектурных сооружений одинакового назначения: форма, пропорции (высота, </w:t>
            </w:r>
            <w:r w:rsidR="00715FCA" w:rsidRPr="00354F06">
              <w:rPr>
                <w:sz w:val="20"/>
              </w:rPr>
              <w:t>длина, украшения – декор и т. д</w:t>
            </w:r>
            <w:r w:rsidRPr="00354F06">
              <w:rPr>
                <w:sz w:val="20"/>
              </w:rPr>
              <w:t>.).</w:t>
            </w:r>
            <w:proofErr w:type="gramEnd"/>
            <w:r w:rsidRPr="00354F06">
              <w:rPr>
                <w:sz w:val="20"/>
              </w:rPr>
              <w:t xml:space="preserve"> Подводит детей к пониманию зависимости конструкции здания от его назначения: жилой дом, театр, храм и т.д.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3B20E7" w:rsidRPr="00354F06" w:rsidRDefault="003B20E7" w:rsidP="00225C29">
            <w:pPr>
              <w:spacing w:line="240" w:lineRule="auto"/>
              <w:ind w:firstLine="318"/>
              <w:contextualSpacing/>
              <w:rPr>
                <w:sz w:val="20"/>
              </w:rPr>
            </w:pPr>
            <w:r w:rsidRPr="00354F06">
              <w:rPr>
                <w:sz w:val="20"/>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3B20E7" w:rsidRPr="00354F06" w:rsidRDefault="003B20E7" w:rsidP="00225C29">
            <w:pPr>
              <w:spacing w:line="240" w:lineRule="auto"/>
              <w:ind w:firstLine="318"/>
              <w:contextualSpacing/>
              <w:rPr>
                <w:sz w:val="20"/>
              </w:rPr>
            </w:pPr>
            <w:r w:rsidRPr="00354F06">
              <w:rPr>
                <w:sz w:val="20"/>
              </w:rPr>
              <w:t xml:space="preserve">Педагог поощряет активное участие детей в художественной </w:t>
            </w:r>
            <w:proofErr w:type="gramStart"/>
            <w:r w:rsidRPr="00354F06">
              <w:rPr>
                <w:sz w:val="20"/>
              </w:rPr>
              <w:t>деятельности</w:t>
            </w:r>
            <w:proofErr w:type="gramEnd"/>
            <w:r w:rsidRPr="00354F06">
              <w:rPr>
                <w:sz w:val="20"/>
              </w:rPr>
              <w:t xml:space="preserve"> как по собственному желанию, так и под руководством взрослых.</w:t>
            </w:r>
          </w:p>
          <w:p w:rsidR="003B20E7" w:rsidRPr="00354F06" w:rsidRDefault="003B20E7" w:rsidP="00225C29">
            <w:pPr>
              <w:spacing w:line="240" w:lineRule="auto"/>
              <w:ind w:firstLine="318"/>
              <w:contextualSpacing/>
              <w:rPr>
                <w:sz w:val="20"/>
              </w:rPr>
            </w:pPr>
            <w:proofErr w:type="gramStart"/>
            <w:r w:rsidRPr="00354F06">
              <w:rPr>
                <w:sz w:val="20"/>
              </w:rPr>
              <w:t>Педагог расширяет представления детей о творческих профессиях, их значении, особенностях: художник, композитор, музыкант, актер, артист балета и др. Педагог закрепляет и расширяет знания детей о телевидении, музеях, театре, цирке, кино, библиотеке; формирует желание посещать их.</w:t>
            </w:r>
            <w:proofErr w:type="gramEnd"/>
          </w:p>
        </w:tc>
      </w:tr>
      <w:tr w:rsidR="003B20E7" w:rsidRPr="00354F06" w:rsidTr="002F50B6">
        <w:tc>
          <w:tcPr>
            <w:tcW w:w="2235" w:type="dxa"/>
            <w:vAlign w:val="center"/>
          </w:tcPr>
          <w:p w:rsidR="003B20E7" w:rsidRPr="00354F06" w:rsidRDefault="003B20E7" w:rsidP="00225C29">
            <w:pPr>
              <w:spacing w:line="240" w:lineRule="auto"/>
              <w:contextualSpacing/>
              <w:jc w:val="center"/>
              <w:rPr>
                <w:b/>
                <w:sz w:val="20"/>
              </w:rPr>
            </w:pPr>
            <w:r w:rsidRPr="00354F06">
              <w:rPr>
                <w:b/>
                <w:sz w:val="20"/>
              </w:rPr>
              <w:lastRenderedPageBreak/>
              <w:t>Изобразительная деятельность</w:t>
            </w:r>
          </w:p>
        </w:tc>
        <w:tc>
          <w:tcPr>
            <w:tcW w:w="12551" w:type="dxa"/>
          </w:tcPr>
          <w:p w:rsidR="003B20E7" w:rsidRPr="00354F06" w:rsidRDefault="003B20E7" w:rsidP="00225C29">
            <w:pPr>
              <w:spacing w:line="240" w:lineRule="auto"/>
              <w:ind w:firstLine="318"/>
              <w:contextualSpacing/>
              <w:rPr>
                <w:sz w:val="20"/>
              </w:rPr>
            </w:pPr>
            <w:r w:rsidRPr="00354F06">
              <w:rPr>
                <w:sz w:val="20"/>
              </w:rPr>
              <w:t xml:space="preserve">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w:t>
            </w:r>
          </w:p>
          <w:p w:rsidR="003B20E7" w:rsidRPr="00354F06" w:rsidRDefault="003B20E7" w:rsidP="00225C29">
            <w:pPr>
              <w:spacing w:line="240" w:lineRule="auto"/>
              <w:ind w:firstLine="318"/>
              <w:contextualSpacing/>
              <w:rPr>
                <w:sz w:val="20"/>
              </w:rPr>
            </w:pPr>
            <w:r w:rsidRPr="00354F06">
              <w:rPr>
                <w:sz w:val="20"/>
              </w:rPr>
              <w:t xml:space="preserve">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w:t>
            </w:r>
          </w:p>
          <w:p w:rsidR="003B20E7" w:rsidRPr="00354F06" w:rsidRDefault="003B20E7" w:rsidP="00225C29">
            <w:pPr>
              <w:spacing w:line="240" w:lineRule="auto"/>
              <w:ind w:firstLine="318"/>
              <w:contextualSpacing/>
              <w:rPr>
                <w:sz w:val="20"/>
              </w:rPr>
            </w:pPr>
            <w:r w:rsidRPr="00354F06">
              <w:rPr>
                <w:sz w:val="20"/>
              </w:rPr>
              <w:t xml:space="preserve">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w:t>
            </w:r>
          </w:p>
          <w:p w:rsidR="003B20E7" w:rsidRPr="00354F06" w:rsidRDefault="003B20E7" w:rsidP="00225C29">
            <w:pPr>
              <w:spacing w:line="240" w:lineRule="auto"/>
              <w:ind w:firstLine="318"/>
              <w:contextualSpacing/>
              <w:rPr>
                <w:sz w:val="20"/>
              </w:rPr>
            </w:pPr>
            <w:r w:rsidRPr="00354F06">
              <w:rPr>
                <w:sz w:val="20"/>
              </w:rPr>
              <w:t>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tc>
      </w:tr>
      <w:tr w:rsidR="003B20E7" w:rsidRPr="00354F06" w:rsidTr="002F50B6">
        <w:tc>
          <w:tcPr>
            <w:tcW w:w="2235" w:type="dxa"/>
            <w:vAlign w:val="center"/>
          </w:tcPr>
          <w:p w:rsidR="003B20E7" w:rsidRPr="00354F06" w:rsidRDefault="003B20E7" w:rsidP="00225C29">
            <w:pPr>
              <w:spacing w:line="240" w:lineRule="auto"/>
              <w:contextualSpacing/>
              <w:jc w:val="center"/>
              <w:rPr>
                <w:b/>
                <w:sz w:val="20"/>
              </w:rPr>
            </w:pPr>
            <w:r w:rsidRPr="00354F06">
              <w:rPr>
                <w:b/>
                <w:sz w:val="20"/>
              </w:rPr>
              <w:t>Предметное рисование</w:t>
            </w:r>
          </w:p>
        </w:tc>
        <w:tc>
          <w:tcPr>
            <w:tcW w:w="12551" w:type="dxa"/>
          </w:tcPr>
          <w:p w:rsidR="003B20E7" w:rsidRPr="00354F06" w:rsidRDefault="003B20E7" w:rsidP="00225C29">
            <w:pPr>
              <w:spacing w:line="240" w:lineRule="auto"/>
              <w:ind w:firstLine="318"/>
              <w:contextualSpacing/>
              <w:rPr>
                <w:sz w:val="20"/>
              </w:rPr>
            </w:pPr>
            <w:r w:rsidRPr="00354F06">
              <w:rPr>
                <w:sz w:val="20"/>
              </w:rPr>
              <w:t>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w:t>
            </w:r>
            <w:r w:rsidR="00715FCA" w:rsidRPr="00354F06">
              <w:rPr>
                <w:sz w:val="20"/>
              </w:rPr>
              <w:t>треный день – наклоняться и т. д</w:t>
            </w:r>
            <w:r w:rsidRPr="00354F06">
              <w:rPr>
                <w:sz w:val="20"/>
              </w:rPr>
              <w:t xml:space="preserve">.). Учит детей передавать движения фигур. Способствует у детей овладению композиционным умениям: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w:t>
            </w:r>
            <w:proofErr w:type="gramStart"/>
            <w:r w:rsidRPr="00354F06">
              <w:rPr>
                <w:sz w:val="20"/>
              </w:rPr>
              <w:t>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w:t>
            </w:r>
            <w:r w:rsidR="00715FCA" w:rsidRPr="00354F06">
              <w:rPr>
                <w:sz w:val="20"/>
              </w:rPr>
              <w:t>теры, разнообразные кисти и т.п.</w:t>
            </w:r>
            <w:r w:rsidRPr="00354F06">
              <w:rPr>
                <w:sz w:val="20"/>
              </w:rPr>
              <w:t>).</w:t>
            </w:r>
            <w:proofErr w:type="gramEnd"/>
            <w:r w:rsidRPr="00354F06">
              <w:rPr>
                <w:sz w:val="20"/>
              </w:rPr>
              <w:t xml:space="preserve">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3B20E7" w:rsidRPr="00354F06" w:rsidRDefault="003B20E7" w:rsidP="00225C29">
            <w:pPr>
              <w:spacing w:line="240" w:lineRule="auto"/>
              <w:ind w:firstLine="318"/>
              <w:contextualSpacing/>
              <w:rPr>
                <w:sz w:val="20"/>
              </w:rPr>
            </w:pPr>
            <w:r w:rsidRPr="00354F06">
              <w:rPr>
                <w:sz w:val="20"/>
              </w:rPr>
              <w:lastRenderedPageBreak/>
              <w:t>Педагог учит детей рисовать акварелью в соответствии с ее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tc>
      </w:tr>
      <w:tr w:rsidR="003B20E7" w:rsidRPr="00354F06" w:rsidTr="002F50B6">
        <w:tc>
          <w:tcPr>
            <w:tcW w:w="2235" w:type="dxa"/>
            <w:vAlign w:val="center"/>
          </w:tcPr>
          <w:p w:rsidR="003B20E7" w:rsidRPr="00354F06" w:rsidRDefault="003B20E7" w:rsidP="00225C29">
            <w:pPr>
              <w:spacing w:line="240" w:lineRule="auto"/>
              <w:contextualSpacing/>
              <w:jc w:val="center"/>
              <w:rPr>
                <w:b/>
                <w:sz w:val="20"/>
              </w:rPr>
            </w:pPr>
            <w:r w:rsidRPr="00354F06">
              <w:rPr>
                <w:b/>
                <w:sz w:val="20"/>
              </w:rPr>
              <w:lastRenderedPageBreak/>
              <w:t>Сюжетное рисование</w:t>
            </w:r>
          </w:p>
        </w:tc>
        <w:tc>
          <w:tcPr>
            <w:tcW w:w="12551" w:type="dxa"/>
          </w:tcPr>
          <w:p w:rsidR="003B20E7" w:rsidRPr="00354F06" w:rsidRDefault="003B20E7" w:rsidP="00225C29">
            <w:pPr>
              <w:spacing w:line="240" w:lineRule="auto"/>
              <w:ind w:firstLine="318"/>
              <w:contextualSpacing/>
              <w:rPr>
                <w:sz w:val="20"/>
              </w:rPr>
            </w:pPr>
            <w:r w:rsidRPr="00354F06">
              <w:rPr>
                <w:sz w:val="20"/>
              </w:rPr>
              <w:t>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т.д</w:t>
            </w:r>
            <w:proofErr w:type="gramStart"/>
            <w:r w:rsidRPr="00354F06">
              <w:rPr>
                <w:sz w:val="20"/>
              </w:rPr>
              <w:t xml:space="preserve"> .</w:t>
            </w:r>
            <w:proofErr w:type="gramEnd"/>
            <w:r w:rsidRPr="00354F06">
              <w:rPr>
                <w:sz w:val="20"/>
              </w:rPr>
              <w:t>).</w:t>
            </w:r>
          </w:p>
        </w:tc>
      </w:tr>
      <w:tr w:rsidR="003B20E7" w:rsidRPr="00354F06" w:rsidTr="002F50B6">
        <w:tc>
          <w:tcPr>
            <w:tcW w:w="2235" w:type="dxa"/>
            <w:vAlign w:val="center"/>
          </w:tcPr>
          <w:p w:rsidR="003B20E7" w:rsidRPr="00354F06" w:rsidRDefault="003B20E7" w:rsidP="00225C29">
            <w:pPr>
              <w:spacing w:line="240" w:lineRule="auto"/>
              <w:contextualSpacing/>
              <w:jc w:val="center"/>
              <w:rPr>
                <w:b/>
                <w:sz w:val="20"/>
              </w:rPr>
            </w:pPr>
            <w:r w:rsidRPr="00354F06">
              <w:rPr>
                <w:b/>
                <w:sz w:val="20"/>
              </w:rPr>
              <w:t>Декоративное рисование</w:t>
            </w:r>
          </w:p>
        </w:tc>
        <w:tc>
          <w:tcPr>
            <w:tcW w:w="12551" w:type="dxa"/>
          </w:tcPr>
          <w:p w:rsidR="003B20E7" w:rsidRPr="00354F06" w:rsidRDefault="003B20E7" w:rsidP="00225C29">
            <w:pPr>
              <w:spacing w:line="240" w:lineRule="auto"/>
              <w:ind w:firstLine="318"/>
              <w:contextualSpacing/>
              <w:rPr>
                <w:sz w:val="20"/>
              </w:rPr>
            </w:pPr>
            <w:proofErr w:type="gramStart"/>
            <w:r w:rsidRPr="00354F06">
              <w:rPr>
                <w:sz w:val="20"/>
              </w:rPr>
              <w:t>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элементов.</w:t>
            </w:r>
            <w:proofErr w:type="gramEnd"/>
            <w:r w:rsidRPr="00354F06">
              <w:rPr>
                <w:sz w:val="20"/>
              </w:rPr>
              <w:t xml:space="preserve"> 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w:t>
            </w:r>
            <w:proofErr w:type="gramStart"/>
            <w:r w:rsidRPr="00354F06">
              <w:rPr>
                <w:sz w:val="20"/>
              </w:rPr>
              <w:t>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w:t>
            </w:r>
            <w:proofErr w:type="gramEnd"/>
            <w:r w:rsidRPr="00354F06">
              <w:rPr>
                <w:sz w:val="20"/>
              </w:rPr>
              <w:t xml:space="preserve"> Педагог учит создавать узоры на листах в форме народного изделия (поднос, солонка, чашка, розетка и др.).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 предметов быта (салфетка, полотенце), учит ритмично располагать узор. Педагог предлагает детям расписывать бумажные силуэты и объемные фигуры.</w:t>
            </w:r>
          </w:p>
        </w:tc>
      </w:tr>
      <w:tr w:rsidR="003B20E7" w:rsidRPr="00354F06" w:rsidTr="002F50B6">
        <w:tc>
          <w:tcPr>
            <w:tcW w:w="2235" w:type="dxa"/>
            <w:vAlign w:val="center"/>
          </w:tcPr>
          <w:p w:rsidR="003B20E7" w:rsidRPr="00354F06" w:rsidRDefault="003B20E7" w:rsidP="00225C29">
            <w:pPr>
              <w:spacing w:line="240" w:lineRule="auto"/>
              <w:contextualSpacing/>
              <w:jc w:val="center"/>
              <w:rPr>
                <w:b/>
                <w:sz w:val="20"/>
              </w:rPr>
            </w:pPr>
            <w:r w:rsidRPr="00354F06">
              <w:rPr>
                <w:b/>
                <w:sz w:val="20"/>
              </w:rPr>
              <w:t>Лепка</w:t>
            </w:r>
          </w:p>
        </w:tc>
        <w:tc>
          <w:tcPr>
            <w:tcW w:w="12551" w:type="dxa"/>
          </w:tcPr>
          <w:p w:rsidR="003B20E7" w:rsidRPr="00354F06" w:rsidRDefault="003B20E7" w:rsidP="00225C29">
            <w:pPr>
              <w:spacing w:line="240" w:lineRule="auto"/>
              <w:ind w:firstLine="318"/>
              <w:contextualSpacing/>
              <w:rPr>
                <w:sz w:val="20"/>
              </w:rPr>
            </w:pPr>
            <w:r w:rsidRPr="00354F06">
              <w:rPr>
                <w:sz w:val="20"/>
              </w:rPr>
              <w:t xml:space="preserve">Педагог продолжает знакомить детей с особенностями лепки из глины, пластилина и пластической массы. </w:t>
            </w:r>
          </w:p>
          <w:p w:rsidR="003B20E7" w:rsidRPr="00354F06" w:rsidRDefault="003B20E7" w:rsidP="00225C29">
            <w:pPr>
              <w:spacing w:line="240" w:lineRule="auto"/>
              <w:ind w:firstLine="318"/>
              <w:contextualSpacing/>
              <w:rPr>
                <w:sz w:val="20"/>
              </w:rPr>
            </w:pPr>
            <w:r w:rsidRPr="00354F06">
              <w:rPr>
                <w:sz w:val="20"/>
              </w:rPr>
              <w:t xml:space="preserve">Развивает у детей умение лепить с натуры и по представлению знакомые предметы (овощи, фрукты, грибы, посуда, игрушки); передавать их характерные особенности. </w:t>
            </w:r>
          </w:p>
          <w:p w:rsidR="003B20E7" w:rsidRPr="00354F06" w:rsidRDefault="003B20E7" w:rsidP="00225C29">
            <w:pPr>
              <w:spacing w:line="240" w:lineRule="auto"/>
              <w:ind w:firstLine="318"/>
              <w:contextualSpacing/>
              <w:rPr>
                <w:sz w:val="20"/>
              </w:rPr>
            </w:pPr>
            <w:r w:rsidRPr="00354F06">
              <w:rPr>
                <w:sz w:val="20"/>
              </w:rPr>
              <w:t xml:space="preserve">Педагог продолжает формировать умение у детей лепить посуду из целого куска глины и пластилина ленточным способом. </w:t>
            </w:r>
          </w:p>
          <w:p w:rsidR="003B20E7" w:rsidRPr="00354F06" w:rsidRDefault="003B20E7" w:rsidP="00225C29">
            <w:pPr>
              <w:spacing w:line="240" w:lineRule="auto"/>
              <w:ind w:firstLine="318"/>
              <w:contextualSpacing/>
              <w:rPr>
                <w:sz w:val="20"/>
              </w:rPr>
            </w:pPr>
            <w:r w:rsidRPr="00354F06">
              <w:rPr>
                <w:sz w:val="20"/>
              </w:rPr>
              <w:t xml:space="preserve">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w:t>
            </w:r>
          </w:p>
          <w:p w:rsidR="003B20E7" w:rsidRPr="00354F06" w:rsidRDefault="003B20E7" w:rsidP="00225C29">
            <w:pPr>
              <w:spacing w:line="240" w:lineRule="auto"/>
              <w:ind w:firstLine="318"/>
              <w:contextualSpacing/>
              <w:rPr>
                <w:sz w:val="20"/>
              </w:rPr>
            </w:pPr>
            <w:r w:rsidRPr="00354F06">
              <w:rPr>
                <w:sz w:val="20"/>
              </w:rPr>
              <w:t xml:space="preserve">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т.п.). </w:t>
            </w:r>
          </w:p>
          <w:p w:rsidR="003B20E7" w:rsidRPr="00354F06" w:rsidRDefault="003B20E7" w:rsidP="00225C29">
            <w:pPr>
              <w:spacing w:line="240" w:lineRule="auto"/>
              <w:ind w:firstLine="318"/>
              <w:contextualSpacing/>
              <w:rPr>
                <w:sz w:val="20"/>
              </w:rPr>
            </w:pPr>
            <w:r w:rsidRPr="00354F06">
              <w:rPr>
                <w:sz w:val="20"/>
              </w:rPr>
              <w:t xml:space="preserve">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w:t>
            </w:r>
          </w:p>
          <w:p w:rsidR="003B20E7" w:rsidRPr="00354F06" w:rsidRDefault="003B20E7" w:rsidP="00225C29">
            <w:pPr>
              <w:spacing w:line="240" w:lineRule="auto"/>
              <w:ind w:firstLine="318"/>
              <w:contextualSpacing/>
              <w:rPr>
                <w:sz w:val="20"/>
              </w:rPr>
            </w:pPr>
            <w:r w:rsidRPr="00354F06">
              <w:rPr>
                <w:sz w:val="20"/>
              </w:rPr>
              <w:t>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т.д.). Педагог закрепляет у детей навыки аккуратной лепки. Закрепляет у детей навык тщательно мыть руки по окончании лепки.</w:t>
            </w:r>
          </w:p>
        </w:tc>
      </w:tr>
      <w:tr w:rsidR="003B20E7" w:rsidRPr="00354F06" w:rsidTr="002F50B6">
        <w:tc>
          <w:tcPr>
            <w:tcW w:w="2235" w:type="dxa"/>
            <w:vAlign w:val="center"/>
          </w:tcPr>
          <w:p w:rsidR="003B20E7" w:rsidRPr="00354F06" w:rsidRDefault="003B20E7" w:rsidP="00225C29">
            <w:pPr>
              <w:spacing w:line="240" w:lineRule="auto"/>
              <w:contextualSpacing/>
              <w:jc w:val="center"/>
              <w:rPr>
                <w:b/>
                <w:sz w:val="20"/>
              </w:rPr>
            </w:pPr>
            <w:r w:rsidRPr="00354F06">
              <w:rPr>
                <w:b/>
                <w:sz w:val="20"/>
              </w:rPr>
              <w:t>Декоративная лепка</w:t>
            </w:r>
          </w:p>
        </w:tc>
        <w:tc>
          <w:tcPr>
            <w:tcW w:w="12551" w:type="dxa"/>
          </w:tcPr>
          <w:p w:rsidR="003B20E7" w:rsidRPr="00354F06" w:rsidRDefault="003B20E7" w:rsidP="00225C29">
            <w:pPr>
              <w:spacing w:line="240" w:lineRule="auto"/>
              <w:ind w:firstLine="318"/>
              <w:contextualSpacing/>
              <w:rPr>
                <w:sz w:val="20"/>
              </w:rPr>
            </w:pPr>
            <w:r w:rsidRPr="00354F06">
              <w:rPr>
                <w:sz w:val="20"/>
              </w:rPr>
              <w:t>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w:t>
            </w:r>
            <w:proofErr w:type="gramStart"/>
            <w:r w:rsidRPr="00354F06">
              <w:rPr>
                <w:sz w:val="20"/>
              </w:rPr>
              <w:t>дымковской</w:t>
            </w:r>
            <w:proofErr w:type="gramEnd"/>
            <w:r w:rsidRPr="00354F06">
              <w:rPr>
                <w:sz w:val="20"/>
              </w:rPr>
              <w:t xml:space="preserve">, филимоновской, каргопольской и др.).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w:t>
            </w:r>
            <w:r w:rsidRPr="00354F06">
              <w:rPr>
                <w:sz w:val="20"/>
              </w:rPr>
              <w:lastRenderedPageBreak/>
              <w:t>пальцы в воду, чтобы сгладить неровности вылепленного изображения, когда это необходимо для передачи образа.</w:t>
            </w:r>
          </w:p>
        </w:tc>
      </w:tr>
      <w:tr w:rsidR="003B20E7" w:rsidRPr="00354F06" w:rsidTr="002F50B6">
        <w:tc>
          <w:tcPr>
            <w:tcW w:w="2235" w:type="dxa"/>
            <w:vAlign w:val="center"/>
          </w:tcPr>
          <w:p w:rsidR="003B20E7" w:rsidRPr="00354F06" w:rsidRDefault="0065765B" w:rsidP="00225C29">
            <w:pPr>
              <w:spacing w:line="240" w:lineRule="auto"/>
              <w:contextualSpacing/>
              <w:jc w:val="center"/>
              <w:rPr>
                <w:b/>
                <w:sz w:val="20"/>
              </w:rPr>
            </w:pPr>
            <w:r w:rsidRPr="00354F06">
              <w:rPr>
                <w:b/>
                <w:sz w:val="20"/>
              </w:rPr>
              <w:lastRenderedPageBreak/>
              <w:t>Аппликация</w:t>
            </w:r>
          </w:p>
        </w:tc>
        <w:tc>
          <w:tcPr>
            <w:tcW w:w="12551" w:type="dxa"/>
          </w:tcPr>
          <w:p w:rsidR="0065765B" w:rsidRPr="00354F06" w:rsidRDefault="0065765B" w:rsidP="00225C29">
            <w:pPr>
              <w:spacing w:line="240" w:lineRule="auto"/>
              <w:ind w:firstLine="318"/>
              <w:contextualSpacing/>
              <w:rPr>
                <w:sz w:val="20"/>
              </w:rPr>
            </w:pPr>
            <w:r w:rsidRPr="00354F06">
              <w:rPr>
                <w:sz w:val="20"/>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w:t>
            </w:r>
          </w:p>
          <w:p w:rsidR="0065765B" w:rsidRPr="00354F06" w:rsidRDefault="0065765B" w:rsidP="00225C29">
            <w:pPr>
              <w:spacing w:line="240" w:lineRule="auto"/>
              <w:ind w:firstLine="318"/>
              <w:contextualSpacing/>
              <w:rPr>
                <w:sz w:val="20"/>
              </w:rPr>
            </w:pPr>
            <w:r w:rsidRPr="00354F06">
              <w:rPr>
                <w:sz w:val="20"/>
              </w:rPr>
              <w:t xml:space="preserve">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w:t>
            </w:r>
          </w:p>
          <w:p w:rsidR="003B20E7" w:rsidRPr="00354F06" w:rsidRDefault="0065765B" w:rsidP="00225C29">
            <w:pPr>
              <w:spacing w:line="240" w:lineRule="auto"/>
              <w:ind w:firstLine="318"/>
              <w:contextualSpacing/>
              <w:rPr>
                <w:sz w:val="20"/>
              </w:rPr>
            </w:pPr>
            <w:r w:rsidRPr="00354F06">
              <w:rPr>
                <w:sz w:val="20"/>
              </w:rPr>
              <w:t>Педагог формирует у детей аккуратное и бережное отношение к материалам.</w:t>
            </w:r>
          </w:p>
        </w:tc>
      </w:tr>
      <w:tr w:rsidR="003B20E7" w:rsidRPr="00354F06" w:rsidTr="002F50B6">
        <w:tc>
          <w:tcPr>
            <w:tcW w:w="2235" w:type="dxa"/>
            <w:vAlign w:val="center"/>
          </w:tcPr>
          <w:p w:rsidR="003B20E7" w:rsidRPr="00354F06" w:rsidRDefault="0065765B" w:rsidP="00225C29">
            <w:pPr>
              <w:spacing w:line="240" w:lineRule="auto"/>
              <w:contextualSpacing/>
              <w:jc w:val="center"/>
              <w:rPr>
                <w:b/>
                <w:sz w:val="20"/>
              </w:rPr>
            </w:pPr>
            <w:r w:rsidRPr="00354F06">
              <w:rPr>
                <w:b/>
                <w:sz w:val="20"/>
              </w:rPr>
              <w:t>Прикладное творчество</w:t>
            </w:r>
          </w:p>
        </w:tc>
        <w:tc>
          <w:tcPr>
            <w:tcW w:w="12551" w:type="dxa"/>
          </w:tcPr>
          <w:p w:rsidR="0065765B" w:rsidRPr="00354F06" w:rsidRDefault="0065765B" w:rsidP="00225C29">
            <w:pPr>
              <w:spacing w:line="240" w:lineRule="auto"/>
              <w:ind w:firstLine="318"/>
              <w:contextualSpacing/>
              <w:rPr>
                <w:sz w:val="20"/>
              </w:rPr>
            </w:pPr>
            <w:r w:rsidRPr="00354F06">
              <w:rPr>
                <w:sz w:val="20"/>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w:t>
            </w:r>
          </w:p>
          <w:p w:rsidR="0065765B" w:rsidRPr="00354F06" w:rsidRDefault="0065765B" w:rsidP="00225C29">
            <w:pPr>
              <w:spacing w:line="240" w:lineRule="auto"/>
              <w:ind w:firstLine="318"/>
              <w:contextualSpacing/>
              <w:rPr>
                <w:sz w:val="20"/>
              </w:rPr>
            </w:pPr>
            <w:r w:rsidRPr="00354F06">
              <w:rPr>
                <w:sz w:val="20"/>
              </w:rPr>
              <w:t xml:space="preserve">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w:t>
            </w:r>
          </w:p>
          <w:p w:rsidR="0065765B" w:rsidRPr="00354F06" w:rsidRDefault="0065765B" w:rsidP="00225C29">
            <w:pPr>
              <w:spacing w:line="240" w:lineRule="auto"/>
              <w:ind w:firstLine="318"/>
              <w:contextualSpacing/>
              <w:rPr>
                <w:sz w:val="20"/>
              </w:rPr>
            </w:pPr>
            <w:r w:rsidRPr="00354F06">
              <w:rPr>
                <w:sz w:val="20"/>
              </w:rPr>
              <w:t xml:space="preserve">Формирует умение самостоятельно создавать игрушки для сюжетно-ролевых игр (флажки, сумочки, шапочки, салфетки и др.); сувениры для родителей, сотрудников ДОО, елочные украшения. </w:t>
            </w:r>
          </w:p>
          <w:p w:rsidR="003B20E7" w:rsidRPr="00354F06" w:rsidRDefault="0065765B" w:rsidP="00225C29">
            <w:pPr>
              <w:spacing w:line="240" w:lineRule="auto"/>
              <w:ind w:firstLine="318"/>
              <w:contextualSpacing/>
              <w:rPr>
                <w:sz w:val="20"/>
              </w:rPr>
            </w:pPr>
            <w:r w:rsidRPr="00354F06">
              <w:rPr>
                <w:sz w:val="20"/>
              </w:rPr>
              <w:t>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tc>
      </w:tr>
      <w:tr w:rsidR="003B20E7" w:rsidRPr="00354F06" w:rsidTr="002F50B6">
        <w:tc>
          <w:tcPr>
            <w:tcW w:w="2235" w:type="dxa"/>
            <w:vAlign w:val="center"/>
          </w:tcPr>
          <w:p w:rsidR="003B20E7" w:rsidRPr="00354F06" w:rsidRDefault="0065765B" w:rsidP="00225C29">
            <w:pPr>
              <w:spacing w:line="240" w:lineRule="auto"/>
              <w:contextualSpacing/>
              <w:jc w:val="center"/>
              <w:rPr>
                <w:b/>
                <w:sz w:val="20"/>
              </w:rPr>
            </w:pPr>
            <w:r w:rsidRPr="00354F06">
              <w:rPr>
                <w:b/>
                <w:sz w:val="20"/>
              </w:rPr>
              <w:t>Конструктивная деятельность</w:t>
            </w:r>
          </w:p>
        </w:tc>
        <w:tc>
          <w:tcPr>
            <w:tcW w:w="12551" w:type="dxa"/>
          </w:tcPr>
          <w:p w:rsidR="003B20E7" w:rsidRPr="00354F06" w:rsidRDefault="0065765B" w:rsidP="00225C29">
            <w:pPr>
              <w:spacing w:line="240" w:lineRule="auto"/>
              <w:ind w:firstLine="318"/>
              <w:contextualSpacing/>
              <w:rPr>
                <w:sz w:val="20"/>
              </w:rPr>
            </w:pPr>
            <w:r w:rsidRPr="00354F06">
              <w:rPr>
                <w:sz w:val="20"/>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tc>
      </w:tr>
      <w:tr w:rsidR="0065765B" w:rsidRPr="00354F06" w:rsidTr="0065765B">
        <w:tc>
          <w:tcPr>
            <w:tcW w:w="14786" w:type="dxa"/>
            <w:gridSpan w:val="2"/>
            <w:vAlign w:val="center"/>
          </w:tcPr>
          <w:p w:rsidR="0065765B" w:rsidRPr="00354F06" w:rsidRDefault="0065765B" w:rsidP="00225C29">
            <w:pPr>
              <w:spacing w:line="240" w:lineRule="auto"/>
              <w:ind w:firstLine="740"/>
              <w:contextualSpacing/>
              <w:jc w:val="center"/>
              <w:rPr>
                <w:b/>
                <w:sz w:val="20"/>
              </w:rPr>
            </w:pPr>
            <w:r w:rsidRPr="00354F06">
              <w:rPr>
                <w:b/>
                <w:sz w:val="20"/>
              </w:rPr>
              <w:t>Музыкальная деятельность:</w:t>
            </w:r>
          </w:p>
        </w:tc>
      </w:tr>
      <w:tr w:rsidR="0065765B" w:rsidRPr="00354F06" w:rsidTr="002F50B6">
        <w:tc>
          <w:tcPr>
            <w:tcW w:w="2235" w:type="dxa"/>
            <w:vAlign w:val="center"/>
          </w:tcPr>
          <w:p w:rsidR="0065765B" w:rsidRPr="00354F06" w:rsidRDefault="0065765B" w:rsidP="00225C29">
            <w:pPr>
              <w:spacing w:line="240" w:lineRule="auto"/>
              <w:contextualSpacing/>
              <w:jc w:val="center"/>
              <w:rPr>
                <w:b/>
                <w:sz w:val="20"/>
              </w:rPr>
            </w:pPr>
            <w:r w:rsidRPr="00354F06">
              <w:rPr>
                <w:b/>
                <w:sz w:val="20"/>
              </w:rPr>
              <w:t>Слушание</w:t>
            </w:r>
          </w:p>
        </w:tc>
        <w:tc>
          <w:tcPr>
            <w:tcW w:w="12551" w:type="dxa"/>
          </w:tcPr>
          <w:p w:rsidR="0065765B" w:rsidRPr="00354F06" w:rsidRDefault="0065765B" w:rsidP="00225C29">
            <w:pPr>
              <w:spacing w:line="240" w:lineRule="auto"/>
              <w:ind w:firstLine="318"/>
              <w:contextualSpacing/>
              <w:rPr>
                <w:sz w:val="20"/>
              </w:rPr>
            </w:pPr>
            <w:r w:rsidRPr="00354F06">
              <w:rPr>
                <w:sz w:val="20"/>
              </w:rPr>
              <w:t>Педагог учит детей различать жанры музыкальных произведений (марш, танец, песня).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tc>
      </w:tr>
      <w:tr w:rsidR="0065765B" w:rsidRPr="00354F06" w:rsidTr="002F50B6">
        <w:tc>
          <w:tcPr>
            <w:tcW w:w="2235" w:type="dxa"/>
            <w:vAlign w:val="center"/>
          </w:tcPr>
          <w:p w:rsidR="0065765B" w:rsidRPr="00354F06" w:rsidRDefault="0065765B" w:rsidP="00225C29">
            <w:pPr>
              <w:spacing w:line="240" w:lineRule="auto"/>
              <w:contextualSpacing/>
              <w:jc w:val="center"/>
              <w:rPr>
                <w:b/>
                <w:sz w:val="20"/>
              </w:rPr>
            </w:pPr>
            <w:r w:rsidRPr="00354F06">
              <w:rPr>
                <w:b/>
                <w:sz w:val="20"/>
              </w:rPr>
              <w:t>Пение</w:t>
            </w:r>
          </w:p>
        </w:tc>
        <w:tc>
          <w:tcPr>
            <w:tcW w:w="12551" w:type="dxa"/>
          </w:tcPr>
          <w:p w:rsidR="0065765B" w:rsidRPr="00354F06" w:rsidRDefault="0065765B" w:rsidP="00225C29">
            <w:pPr>
              <w:spacing w:line="240" w:lineRule="auto"/>
              <w:ind w:firstLine="318"/>
              <w:contextualSpacing/>
              <w:rPr>
                <w:sz w:val="20"/>
              </w:rPr>
            </w:pPr>
            <w:r w:rsidRPr="00354F06">
              <w:rPr>
                <w:sz w:val="20"/>
              </w:rPr>
              <w:t>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tc>
      </w:tr>
      <w:tr w:rsidR="0065765B" w:rsidRPr="00354F06" w:rsidTr="002F50B6">
        <w:tc>
          <w:tcPr>
            <w:tcW w:w="2235" w:type="dxa"/>
            <w:vAlign w:val="center"/>
          </w:tcPr>
          <w:p w:rsidR="0065765B" w:rsidRPr="00354F06" w:rsidRDefault="0065765B" w:rsidP="00225C29">
            <w:pPr>
              <w:spacing w:line="240" w:lineRule="auto"/>
              <w:contextualSpacing/>
              <w:jc w:val="center"/>
              <w:rPr>
                <w:b/>
                <w:sz w:val="20"/>
              </w:rPr>
            </w:pPr>
            <w:r w:rsidRPr="00354F06">
              <w:rPr>
                <w:b/>
                <w:sz w:val="20"/>
              </w:rPr>
              <w:t>Песенное творчество</w:t>
            </w:r>
          </w:p>
        </w:tc>
        <w:tc>
          <w:tcPr>
            <w:tcW w:w="12551" w:type="dxa"/>
          </w:tcPr>
          <w:p w:rsidR="0065765B" w:rsidRPr="00354F06" w:rsidRDefault="0065765B" w:rsidP="00225C29">
            <w:pPr>
              <w:spacing w:line="240" w:lineRule="auto"/>
              <w:ind w:firstLine="318"/>
              <w:contextualSpacing/>
              <w:rPr>
                <w:sz w:val="20"/>
              </w:rPr>
            </w:pPr>
            <w:r w:rsidRPr="00354F06">
              <w:rPr>
                <w:sz w:val="20"/>
              </w:rPr>
              <w:t>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tc>
      </w:tr>
      <w:tr w:rsidR="0065765B" w:rsidRPr="00354F06" w:rsidTr="002F50B6">
        <w:tc>
          <w:tcPr>
            <w:tcW w:w="2235" w:type="dxa"/>
            <w:vAlign w:val="center"/>
          </w:tcPr>
          <w:p w:rsidR="0065765B" w:rsidRPr="00354F06" w:rsidRDefault="0065765B" w:rsidP="00225C29">
            <w:pPr>
              <w:spacing w:line="240" w:lineRule="auto"/>
              <w:contextualSpacing/>
              <w:jc w:val="center"/>
              <w:rPr>
                <w:b/>
                <w:sz w:val="20"/>
              </w:rPr>
            </w:pPr>
            <w:r w:rsidRPr="00354F06">
              <w:rPr>
                <w:b/>
                <w:sz w:val="20"/>
              </w:rPr>
              <w:t>Музыкально-ритмические движения</w:t>
            </w:r>
          </w:p>
        </w:tc>
        <w:tc>
          <w:tcPr>
            <w:tcW w:w="12551" w:type="dxa"/>
          </w:tcPr>
          <w:p w:rsidR="0065765B" w:rsidRPr="00354F06" w:rsidRDefault="0065765B" w:rsidP="00225C29">
            <w:pPr>
              <w:spacing w:line="240" w:lineRule="auto"/>
              <w:ind w:firstLine="318"/>
              <w:contextualSpacing/>
              <w:rPr>
                <w:sz w:val="20"/>
              </w:rPr>
            </w:pPr>
            <w:r w:rsidRPr="00354F06">
              <w:rPr>
                <w:sz w:val="20"/>
              </w:rPr>
              <w:t xml:space="preserve">Педагог развивает у детей чувство ритма, умение передавать через движения характер музыки, ее эмоционально – 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w:t>
            </w:r>
          </w:p>
          <w:p w:rsidR="0065765B" w:rsidRPr="00354F06" w:rsidRDefault="0065765B" w:rsidP="00225C29">
            <w:pPr>
              <w:spacing w:line="240" w:lineRule="auto"/>
              <w:ind w:firstLine="318"/>
              <w:contextualSpacing/>
              <w:rPr>
                <w:sz w:val="20"/>
              </w:rPr>
            </w:pPr>
            <w:r w:rsidRPr="00354F06">
              <w:rPr>
                <w:sz w:val="20"/>
              </w:rPr>
              <w:t xml:space="preserve">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w:t>
            </w:r>
            <w:proofErr w:type="gramStart"/>
            <w:r w:rsidRPr="00354F06">
              <w:rPr>
                <w:sz w:val="20"/>
              </w:rPr>
              <w:t>Продолжает развивать у детей навыки инсценирования песен; учит изображать сказочных животных и птиц (лошадка, коза, лиса, медведь, заяц, журавль, ворон и т. д.) в разных игровых ситуациях.</w:t>
            </w:r>
            <w:proofErr w:type="gramEnd"/>
          </w:p>
        </w:tc>
      </w:tr>
      <w:tr w:rsidR="0065765B" w:rsidRPr="00354F06" w:rsidTr="002F50B6">
        <w:tc>
          <w:tcPr>
            <w:tcW w:w="2235" w:type="dxa"/>
            <w:vAlign w:val="center"/>
          </w:tcPr>
          <w:p w:rsidR="0065765B" w:rsidRPr="00354F06" w:rsidRDefault="0065765B" w:rsidP="00225C29">
            <w:pPr>
              <w:spacing w:line="240" w:lineRule="auto"/>
              <w:contextualSpacing/>
              <w:jc w:val="center"/>
              <w:rPr>
                <w:b/>
                <w:sz w:val="20"/>
              </w:rPr>
            </w:pPr>
            <w:r w:rsidRPr="00354F06">
              <w:rPr>
                <w:b/>
                <w:sz w:val="20"/>
              </w:rPr>
              <w:lastRenderedPageBreak/>
              <w:t>Музыкально-игровое и танцевальное творчество</w:t>
            </w:r>
          </w:p>
        </w:tc>
        <w:tc>
          <w:tcPr>
            <w:tcW w:w="12551" w:type="dxa"/>
            <w:vAlign w:val="center"/>
          </w:tcPr>
          <w:p w:rsidR="0065765B" w:rsidRPr="00354F06" w:rsidRDefault="0065765B" w:rsidP="00225C29">
            <w:pPr>
              <w:spacing w:line="240" w:lineRule="auto"/>
              <w:ind w:firstLine="318"/>
              <w:contextualSpacing/>
              <w:jc w:val="left"/>
              <w:rPr>
                <w:sz w:val="20"/>
              </w:rPr>
            </w:pPr>
            <w:r w:rsidRPr="00354F06">
              <w:rPr>
                <w:sz w:val="20"/>
              </w:rPr>
              <w:t>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tc>
      </w:tr>
      <w:tr w:rsidR="0065765B" w:rsidRPr="00354F06" w:rsidTr="002F50B6">
        <w:tc>
          <w:tcPr>
            <w:tcW w:w="2235" w:type="dxa"/>
            <w:vAlign w:val="center"/>
          </w:tcPr>
          <w:p w:rsidR="0065765B" w:rsidRPr="00354F06" w:rsidRDefault="0065765B" w:rsidP="00225C29">
            <w:pPr>
              <w:spacing w:line="240" w:lineRule="auto"/>
              <w:contextualSpacing/>
              <w:jc w:val="center"/>
              <w:rPr>
                <w:b/>
                <w:sz w:val="20"/>
              </w:rPr>
            </w:pPr>
            <w:r w:rsidRPr="00354F06">
              <w:rPr>
                <w:b/>
                <w:sz w:val="20"/>
              </w:rPr>
              <w:t>Игра на детских музыкальных инструментах</w:t>
            </w:r>
          </w:p>
        </w:tc>
        <w:tc>
          <w:tcPr>
            <w:tcW w:w="12551" w:type="dxa"/>
          </w:tcPr>
          <w:p w:rsidR="0065765B" w:rsidRPr="00354F06" w:rsidRDefault="0065765B" w:rsidP="00225C29">
            <w:pPr>
              <w:spacing w:line="240" w:lineRule="auto"/>
              <w:ind w:firstLine="318"/>
              <w:contextualSpacing/>
              <w:rPr>
                <w:sz w:val="20"/>
              </w:rPr>
            </w:pPr>
            <w:r w:rsidRPr="00354F06">
              <w:rPr>
                <w:sz w:val="20"/>
              </w:rPr>
              <w:t>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65765B" w:rsidRPr="00354F06" w:rsidRDefault="0065765B" w:rsidP="00225C29">
            <w:pPr>
              <w:spacing w:line="240" w:lineRule="auto"/>
              <w:ind w:firstLine="318"/>
              <w:contextualSpacing/>
              <w:rPr>
                <w:sz w:val="20"/>
              </w:rPr>
            </w:pPr>
            <w:r w:rsidRPr="00354F06">
              <w:rPr>
                <w:sz w:val="20"/>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w:t>
            </w:r>
          </w:p>
        </w:tc>
      </w:tr>
      <w:tr w:rsidR="0065765B" w:rsidRPr="00354F06" w:rsidTr="002F50B6">
        <w:tc>
          <w:tcPr>
            <w:tcW w:w="2235" w:type="dxa"/>
            <w:vAlign w:val="center"/>
          </w:tcPr>
          <w:p w:rsidR="0065765B" w:rsidRPr="00354F06" w:rsidRDefault="0065765B" w:rsidP="00225C29">
            <w:pPr>
              <w:spacing w:line="240" w:lineRule="auto"/>
              <w:contextualSpacing/>
              <w:jc w:val="center"/>
              <w:rPr>
                <w:b/>
                <w:sz w:val="20"/>
              </w:rPr>
            </w:pPr>
            <w:r w:rsidRPr="00354F06">
              <w:rPr>
                <w:b/>
                <w:sz w:val="20"/>
              </w:rPr>
              <w:t>Театрализованная деятельность</w:t>
            </w:r>
          </w:p>
        </w:tc>
        <w:tc>
          <w:tcPr>
            <w:tcW w:w="12551" w:type="dxa"/>
          </w:tcPr>
          <w:p w:rsidR="0065765B" w:rsidRPr="00354F06" w:rsidRDefault="0065765B" w:rsidP="00225C29">
            <w:pPr>
              <w:spacing w:line="240" w:lineRule="auto"/>
              <w:ind w:firstLine="318"/>
              <w:contextualSpacing/>
              <w:rPr>
                <w:sz w:val="20"/>
              </w:rPr>
            </w:pPr>
            <w:r w:rsidRPr="00354F06">
              <w:rPr>
                <w:sz w:val="20"/>
              </w:rPr>
              <w:t xml:space="preserve">Педагог продолжает знакомить детей с различными видами театрального искусства (кукольный театр, балет, опера и пр.); расширяет представления детей в области театральной терминологии (акт, актер, антракт, кулисы и т.д.). Способствует развитию интереса к сценическому искусству, создает атмосферу творческого выбора и инициативы для каждого ребенка, поддерживает различные творческие группы детей. </w:t>
            </w:r>
            <w:proofErr w:type="gramStart"/>
            <w:r w:rsidRPr="00354F06">
              <w:rPr>
                <w:sz w:val="20"/>
              </w:rPr>
              <w:t>Развивает личностные качеств (коммуникативные навыки, партнёрские взаимоотношения.</w:t>
            </w:r>
            <w:proofErr w:type="gramEnd"/>
            <w:r w:rsidRPr="00354F06">
              <w:rPr>
                <w:sz w:val="20"/>
              </w:rPr>
              <w:t xml:space="preserve"> Способствует развитию навыков передачи образа различными способами (речь, мимика, жест, пантомима и пр.). Создает условия для показа результатов творческой деятельности, поддерживает инициативу изготовления декораций, элементов костюмов и атрибутов.</w:t>
            </w:r>
          </w:p>
        </w:tc>
      </w:tr>
      <w:tr w:rsidR="0065765B" w:rsidRPr="00354F06" w:rsidTr="002F50B6">
        <w:tc>
          <w:tcPr>
            <w:tcW w:w="2235" w:type="dxa"/>
            <w:vAlign w:val="center"/>
          </w:tcPr>
          <w:p w:rsidR="0065765B" w:rsidRPr="00354F06" w:rsidRDefault="0065765B" w:rsidP="00225C29">
            <w:pPr>
              <w:spacing w:line="240" w:lineRule="auto"/>
              <w:contextualSpacing/>
              <w:jc w:val="center"/>
              <w:rPr>
                <w:b/>
                <w:sz w:val="20"/>
              </w:rPr>
            </w:pPr>
            <w:r w:rsidRPr="00354F06">
              <w:rPr>
                <w:b/>
                <w:sz w:val="20"/>
              </w:rPr>
              <w:t>Культурно-досуговая деятельность</w:t>
            </w:r>
          </w:p>
        </w:tc>
        <w:tc>
          <w:tcPr>
            <w:tcW w:w="12551" w:type="dxa"/>
          </w:tcPr>
          <w:p w:rsidR="0065765B" w:rsidRPr="00354F06" w:rsidRDefault="0065765B" w:rsidP="00225C29">
            <w:pPr>
              <w:spacing w:line="240" w:lineRule="auto"/>
              <w:ind w:firstLine="318"/>
              <w:contextualSpacing/>
              <w:rPr>
                <w:sz w:val="20"/>
              </w:rPr>
            </w:pPr>
            <w:r w:rsidRPr="00354F06">
              <w:rPr>
                <w:sz w:val="20"/>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т.д.).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65765B" w:rsidRPr="00354F06" w:rsidRDefault="0065765B" w:rsidP="00225C29">
            <w:pPr>
              <w:spacing w:line="240" w:lineRule="auto"/>
              <w:ind w:firstLine="318"/>
              <w:contextualSpacing/>
              <w:rPr>
                <w:sz w:val="20"/>
              </w:rPr>
            </w:pPr>
            <w:r w:rsidRPr="00354F06">
              <w:rPr>
                <w:sz w:val="20"/>
              </w:rPr>
              <w:t>Педагог создает условия для участия в объединениях дополнительного образования.</w:t>
            </w:r>
          </w:p>
        </w:tc>
      </w:tr>
    </w:tbl>
    <w:p w:rsidR="00345426" w:rsidRPr="003E0795" w:rsidRDefault="00345426" w:rsidP="00225C29">
      <w:pPr>
        <w:spacing w:line="240" w:lineRule="auto"/>
        <w:contextualSpacing/>
        <w:rPr>
          <w:b/>
          <w:sz w:val="24"/>
          <w:szCs w:val="24"/>
        </w:rPr>
      </w:pPr>
    </w:p>
    <w:tbl>
      <w:tblPr>
        <w:tblStyle w:val="a5"/>
        <w:tblW w:w="0" w:type="auto"/>
        <w:tblLook w:val="04A0" w:firstRow="1" w:lastRow="0" w:firstColumn="1" w:lastColumn="0" w:noHBand="0" w:noVBand="1"/>
      </w:tblPr>
      <w:tblGrid>
        <w:gridCol w:w="2235"/>
        <w:gridCol w:w="12551"/>
      </w:tblGrid>
      <w:tr w:rsidR="00EB12BA" w:rsidRPr="00354F06" w:rsidTr="00EB12BA">
        <w:tc>
          <w:tcPr>
            <w:tcW w:w="14786" w:type="dxa"/>
            <w:gridSpan w:val="2"/>
            <w:vAlign w:val="center"/>
          </w:tcPr>
          <w:p w:rsidR="00EB12BA" w:rsidRPr="00354F06" w:rsidRDefault="00EB12BA" w:rsidP="00225C29">
            <w:pPr>
              <w:spacing w:line="240" w:lineRule="auto"/>
              <w:contextualSpacing/>
              <w:jc w:val="center"/>
              <w:rPr>
                <w:b/>
                <w:sz w:val="20"/>
              </w:rPr>
            </w:pPr>
            <w:r w:rsidRPr="00354F06">
              <w:rPr>
                <w:b/>
                <w:color w:val="002060"/>
                <w:sz w:val="20"/>
              </w:rPr>
              <w:t>От 6 лет до 7 лет</w:t>
            </w:r>
          </w:p>
        </w:tc>
      </w:tr>
      <w:tr w:rsidR="00EB12BA" w:rsidRPr="00354F06" w:rsidTr="00EB12BA">
        <w:tc>
          <w:tcPr>
            <w:tcW w:w="14786" w:type="dxa"/>
            <w:gridSpan w:val="2"/>
            <w:vAlign w:val="center"/>
          </w:tcPr>
          <w:p w:rsidR="00EB12BA" w:rsidRPr="00354F06" w:rsidRDefault="00EB12BA" w:rsidP="00225C29">
            <w:pPr>
              <w:spacing w:line="240" w:lineRule="auto"/>
              <w:contextualSpacing/>
              <w:jc w:val="center"/>
              <w:rPr>
                <w:b/>
                <w:sz w:val="20"/>
              </w:rPr>
            </w:pPr>
            <w:r w:rsidRPr="002F50B6">
              <w:rPr>
                <w:b/>
                <w:color w:val="0070C0"/>
                <w:sz w:val="20"/>
              </w:rPr>
              <w:t>Основные задачи образовательной деятельности</w:t>
            </w:r>
          </w:p>
        </w:tc>
      </w:tr>
      <w:tr w:rsidR="00EB12BA" w:rsidRPr="00354F06" w:rsidTr="002F50B6">
        <w:tc>
          <w:tcPr>
            <w:tcW w:w="2235" w:type="dxa"/>
            <w:vAlign w:val="center"/>
          </w:tcPr>
          <w:p w:rsidR="00EB12BA" w:rsidRPr="00354F06" w:rsidRDefault="00EB12BA" w:rsidP="00225C29">
            <w:pPr>
              <w:spacing w:line="240" w:lineRule="auto"/>
              <w:contextualSpacing/>
              <w:jc w:val="center"/>
              <w:rPr>
                <w:b/>
                <w:sz w:val="20"/>
              </w:rPr>
            </w:pPr>
            <w:r w:rsidRPr="00354F06">
              <w:rPr>
                <w:b/>
                <w:sz w:val="20"/>
              </w:rPr>
              <w:t>Приобщение к искусству</w:t>
            </w:r>
          </w:p>
        </w:tc>
        <w:tc>
          <w:tcPr>
            <w:tcW w:w="12551" w:type="dxa"/>
          </w:tcPr>
          <w:p w:rsidR="00EB12BA" w:rsidRPr="00354F06" w:rsidRDefault="00EB12BA" w:rsidP="00225C29">
            <w:pPr>
              <w:spacing w:line="240" w:lineRule="auto"/>
              <w:ind w:firstLine="318"/>
              <w:contextualSpacing/>
              <w:rPr>
                <w:sz w:val="20"/>
              </w:rPr>
            </w:pPr>
            <w:r w:rsidRPr="00354F06">
              <w:rPr>
                <w:sz w:val="20"/>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EB12BA" w:rsidRPr="00354F06" w:rsidRDefault="00EB12BA" w:rsidP="00225C29">
            <w:pPr>
              <w:spacing w:line="240" w:lineRule="auto"/>
              <w:ind w:firstLine="318"/>
              <w:contextualSpacing/>
              <w:rPr>
                <w:sz w:val="20"/>
              </w:rPr>
            </w:pPr>
            <w:r w:rsidRPr="00354F06">
              <w:rPr>
                <w:sz w:val="20"/>
              </w:rPr>
              <w:t>-воспитывать уважительное отношение и чувство гордости за свою страну, в процессе ознакомления с разными видами искусства;</w:t>
            </w:r>
          </w:p>
          <w:p w:rsidR="00EB12BA" w:rsidRPr="00354F06" w:rsidRDefault="00EB12BA" w:rsidP="00225C29">
            <w:pPr>
              <w:spacing w:line="240" w:lineRule="auto"/>
              <w:ind w:firstLine="318"/>
              <w:contextualSpacing/>
              <w:rPr>
                <w:sz w:val="20"/>
              </w:rPr>
            </w:pPr>
            <w:proofErr w:type="gramStart"/>
            <w:r w:rsidRPr="00354F06">
              <w:rPr>
                <w:sz w:val="20"/>
              </w:rPr>
              <w:t>-закреплять знания детей о видах искусства (изобразительное, декоративно - прикладное искусство, музыка, архитектура, театр, танец, кино, цирк);</w:t>
            </w:r>
            <w:proofErr w:type="gramEnd"/>
          </w:p>
          <w:p w:rsidR="00EB12BA" w:rsidRPr="00354F06" w:rsidRDefault="00EB12BA" w:rsidP="00225C29">
            <w:pPr>
              <w:spacing w:line="240" w:lineRule="auto"/>
              <w:ind w:firstLine="318"/>
              <w:contextualSpacing/>
              <w:rPr>
                <w:sz w:val="20"/>
              </w:rPr>
            </w:pPr>
            <w:r w:rsidRPr="00354F06">
              <w:rPr>
                <w:sz w:val="20"/>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EB12BA" w:rsidRPr="00354F06" w:rsidRDefault="00EB12BA" w:rsidP="00225C29">
            <w:pPr>
              <w:spacing w:line="240" w:lineRule="auto"/>
              <w:ind w:firstLine="318"/>
              <w:contextualSpacing/>
              <w:rPr>
                <w:sz w:val="20"/>
              </w:rPr>
            </w:pPr>
            <w:r w:rsidRPr="00354F06">
              <w:rPr>
                <w:sz w:val="20"/>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EB12BA" w:rsidRPr="00354F06" w:rsidRDefault="00EB12BA" w:rsidP="00225C29">
            <w:pPr>
              <w:spacing w:line="240" w:lineRule="auto"/>
              <w:ind w:firstLine="318"/>
              <w:contextualSpacing/>
              <w:rPr>
                <w:sz w:val="20"/>
              </w:rPr>
            </w:pPr>
            <w:r w:rsidRPr="00354F06">
              <w:rPr>
                <w:sz w:val="20"/>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EB12BA" w:rsidRPr="00354F06" w:rsidRDefault="00EB12BA" w:rsidP="00225C29">
            <w:pPr>
              <w:spacing w:line="240" w:lineRule="auto"/>
              <w:ind w:firstLine="318"/>
              <w:contextualSpacing/>
              <w:rPr>
                <w:sz w:val="20"/>
              </w:rPr>
            </w:pPr>
            <w:r w:rsidRPr="00354F06">
              <w:rPr>
                <w:sz w:val="20"/>
              </w:rPr>
              <w:t>-закреплять у детей знания об искусстве как виде творческой деятельности людей;</w:t>
            </w:r>
          </w:p>
          <w:p w:rsidR="00EB12BA" w:rsidRPr="00354F06" w:rsidRDefault="00EB12BA" w:rsidP="00225C29">
            <w:pPr>
              <w:spacing w:line="240" w:lineRule="auto"/>
              <w:ind w:firstLine="318"/>
              <w:contextualSpacing/>
              <w:rPr>
                <w:sz w:val="20"/>
              </w:rPr>
            </w:pPr>
            <w:r w:rsidRPr="00354F06">
              <w:rPr>
                <w:sz w:val="20"/>
              </w:rPr>
              <w:t>-</w:t>
            </w:r>
            <w:proofErr w:type="gramStart"/>
            <w:r w:rsidRPr="00354F06">
              <w:rPr>
                <w:sz w:val="20"/>
              </w:rPr>
              <w:t>помогать детям различать</w:t>
            </w:r>
            <w:proofErr w:type="gramEnd"/>
            <w:r w:rsidRPr="00354F06">
              <w:rPr>
                <w:sz w:val="20"/>
              </w:rPr>
              <w:t xml:space="preserve">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ее особенностях; называть виды художественной деятельности, профессию деятеля искусства;</w:t>
            </w:r>
          </w:p>
          <w:p w:rsidR="00EB12BA" w:rsidRPr="00354F06" w:rsidRDefault="00EB12BA" w:rsidP="00225C29">
            <w:pPr>
              <w:spacing w:line="240" w:lineRule="auto"/>
              <w:ind w:firstLine="318"/>
              <w:contextualSpacing/>
              <w:rPr>
                <w:sz w:val="20"/>
              </w:rPr>
            </w:pPr>
            <w:r w:rsidRPr="00354F06">
              <w:rPr>
                <w:sz w:val="20"/>
              </w:rPr>
              <w:t>-организовать посещение выставки, театра, музея, цирка (совместно с родителями).</w:t>
            </w:r>
          </w:p>
        </w:tc>
      </w:tr>
      <w:tr w:rsidR="00EB12BA" w:rsidRPr="00354F06" w:rsidTr="002F50B6">
        <w:tc>
          <w:tcPr>
            <w:tcW w:w="2235" w:type="dxa"/>
            <w:vAlign w:val="center"/>
          </w:tcPr>
          <w:p w:rsidR="00EB12BA" w:rsidRPr="00354F06" w:rsidRDefault="00EB12BA" w:rsidP="00225C29">
            <w:pPr>
              <w:spacing w:line="240" w:lineRule="auto"/>
              <w:contextualSpacing/>
              <w:jc w:val="center"/>
              <w:rPr>
                <w:b/>
                <w:sz w:val="20"/>
              </w:rPr>
            </w:pPr>
            <w:r w:rsidRPr="00354F06">
              <w:rPr>
                <w:b/>
                <w:sz w:val="20"/>
              </w:rPr>
              <w:t xml:space="preserve">Изобразительная </w:t>
            </w:r>
            <w:r w:rsidRPr="00354F06">
              <w:rPr>
                <w:b/>
                <w:sz w:val="20"/>
              </w:rPr>
              <w:lastRenderedPageBreak/>
              <w:t>деятельность</w:t>
            </w:r>
          </w:p>
        </w:tc>
        <w:tc>
          <w:tcPr>
            <w:tcW w:w="12551" w:type="dxa"/>
          </w:tcPr>
          <w:p w:rsidR="00EB12BA" w:rsidRPr="00354F06" w:rsidRDefault="00EB12BA" w:rsidP="00225C29">
            <w:pPr>
              <w:spacing w:line="240" w:lineRule="auto"/>
              <w:ind w:firstLine="318"/>
              <w:contextualSpacing/>
              <w:rPr>
                <w:sz w:val="20"/>
              </w:rPr>
            </w:pPr>
            <w:r w:rsidRPr="00354F06">
              <w:rPr>
                <w:sz w:val="20"/>
              </w:rPr>
              <w:lastRenderedPageBreak/>
              <w:t xml:space="preserve">-формировать у детей устойчивый интерес к изобразительной деятельности; развивать художественный вкус, творческое воображение, </w:t>
            </w:r>
            <w:r w:rsidRPr="00354F06">
              <w:rPr>
                <w:sz w:val="20"/>
              </w:rPr>
              <w:lastRenderedPageBreak/>
              <w:t>наблюдательность и любознательность;</w:t>
            </w:r>
          </w:p>
          <w:p w:rsidR="00EB12BA" w:rsidRPr="00354F06" w:rsidRDefault="00EB12BA" w:rsidP="00225C29">
            <w:pPr>
              <w:spacing w:line="240" w:lineRule="auto"/>
              <w:ind w:firstLine="318"/>
              <w:contextualSpacing/>
              <w:rPr>
                <w:sz w:val="20"/>
              </w:rPr>
            </w:pPr>
            <w:r w:rsidRPr="00354F06">
              <w:rPr>
                <w:sz w:val="20"/>
              </w:rPr>
              <w:t>-обогащать у детей сенсорный опыт, включать в процесс ознакомления с предметами движения рук по предмету;</w:t>
            </w:r>
          </w:p>
          <w:p w:rsidR="00EB12BA" w:rsidRPr="00354F06" w:rsidRDefault="00EB12BA" w:rsidP="00225C29">
            <w:pPr>
              <w:spacing w:line="240" w:lineRule="auto"/>
              <w:ind w:firstLine="318"/>
              <w:contextualSpacing/>
              <w:rPr>
                <w:sz w:val="20"/>
              </w:rPr>
            </w:pPr>
            <w:r w:rsidRPr="00354F06">
              <w:rPr>
                <w:sz w:val="20"/>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rsidR="00EB12BA" w:rsidRPr="00354F06" w:rsidRDefault="00EB12BA" w:rsidP="00225C29">
            <w:pPr>
              <w:spacing w:line="240" w:lineRule="auto"/>
              <w:ind w:firstLine="318"/>
              <w:contextualSpacing/>
              <w:rPr>
                <w:sz w:val="20"/>
              </w:rPr>
            </w:pPr>
            <w:r w:rsidRPr="00354F06">
              <w:rPr>
                <w:sz w:val="20"/>
              </w:rPr>
              <w:t xml:space="preserve">-показывать детям, чем отличаются одни произведения искусства от </w:t>
            </w:r>
            <w:proofErr w:type="gramStart"/>
            <w:r w:rsidRPr="00354F06">
              <w:rPr>
                <w:sz w:val="20"/>
              </w:rPr>
              <w:t>других</w:t>
            </w:r>
            <w:proofErr w:type="gramEnd"/>
            <w:r w:rsidRPr="00354F06">
              <w:rPr>
                <w:sz w:val="20"/>
              </w:rPr>
              <w:t xml:space="preserve">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EB12BA" w:rsidRPr="00354F06" w:rsidRDefault="00EB12BA" w:rsidP="00225C29">
            <w:pPr>
              <w:spacing w:line="240" w:lineRule="auto"/>
              <w:ind w:firstLine="318"/>
              <w:contextualSpacing/>
              <w:rPr>
                <w:sz w:val="20"/>
              </w:rPr>
            </w:pPr>
            <w:r w:rsidRPr="00354F06">
              <w:rPr>
                <w:sz w:val="20"/>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EB12BA" w:rsidRPr="00354F06" w:rsidRDefault="00EB12BA" w:rsidP="00225C29">
            <w:pPr>
              <w:spacing w:line="240" w:lineRule="auto"/>
              <w:ind w:firstLine="318"/>
              <w:contextualSpacing/>
              <w:rPr>
                <w:sz w:val="20"/>
              </w:rPr>
            </w:pPr>
            <w:r w:rsidRPr="00354F06">
              <w:rPr>
                <w:sz w:val="20"/>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EB12BA" w:rsidRPr="00354F06" w:rsidRDefault="00EB12BA" w:rsidP="00225C29">
            <w:pPr>
              <w:spacing w:line="240" w:lineRule="auto"/>
              <w:ind w:firstLine="318"/>
              <w:contextualSpacing/>
              <w:rPr>
                <w:sz w:val="20"/>
              </w:rPr>
            </w:pPr>
            <w:r w:rsidRPr="00354F06">
              <w:rPr>
                <w:sz w:val="20"/>
              </w:rPr>
              <w:t>-создавать условия для свободного, самостоятельного, разнопланового экспериментирования с художественными материалами;</w:t>
            </w:r>
          </w:p>
          <w:p w:rsidR="00EB12BA" w:rsidRPr="00354F06" w:rsidRDefault="00EB12BA" w:rsidP="00225C29">
            <w:pPr>
              <w:spacing w:line="240" w:lineRule="auto"/>
              <w:ind w:firstLine="318"/>
              <w:contextualSpacing/>
              <w:rPr>
                <w:sz w:val="20"/>
              </w:rPr>
            </w:pPr>
            <w:r w:rsidRPr="00354F06">
              <w:rPr>
                <w:sz w:val="20"/>
              </w:rPr>
              <w:t>-поощрять стремление детей сделать свое произведение красивым, содержательным, выразительным;</w:t>
            </w:r>
          </w:p>
          <w:p w:rsidR="00EB12BA" w:rsidRPr="00354F06" w:rsidRDefault="00EB12BA" w:rsidP="00225C29">
            <w:pPr>
              <w:spacing w:line="240" w:lineRule="auto"/>
              <w:ind w:firstLine="318"/>
              <w:contextualSpacing/>
              <w:rPr>
                <w:sz w:val="20"/>
              </w:rPr>
            </w:pPr>
            <w:r w:rsidRPr="00354F06">
              <w:rPr>
                <w:sz w:val="20"/>
              </w:rPr>
              <w:t xml:space="preserve">-поощрять стремление детей делать самостоятельный выбор, помогать </w:t>
            </w:r>
            <w:proofErr w:type="gramStart"/>
            <w:r w:rsidRPr="00354F06">
              <w:rPr>
                <w:sz w:val="20"/>
              </w:rPr>
              <w:t>другому</w:t>
            </w:r>
            <w:proofErr w:type="gramEnd"/>
            <w:r w:rsidRPr="00354F06">
              <w:rPr>
                <w:sz w:val="20"/>
              </w:rPr>
              <w:t>, уважать и понимать потребности другого человека, бережно относиться к продуктам его труда;</w:t>
            </w:r>
          </w:p>
          <w:p w:rsidR="00EB12BA" w:rsidRPr="00354F06" w:rsidRDefault="00EB12BA" w:rsidP="00225C29">
            <w:pPr>
              <w:spacing w:line="240" w:lineRule="auto"/>
              <w:ind w:firstLine="318"/>
              <w:contextualSpacing/>
              <w:rPr>
                <w:sz w:val="20"/>
              </w:rPr>
            </w:pPr>
            <w:r w:rsidRPr="00354F06">
              <w:rPr>
                <w:sz w:val="20"/>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EB12BA" w:rsidRPr="00354F06" w:rsidRDefault="00EB12BA" w:rsidP="00225C29">
            <w:pPr>
              <w:spacing w:line="240" w:lineRule="auto"/>
              <w:ind w:firstLine="318"/>
              <w:contextualSpacing/>
              <w:rPr>
                <w:sz w:val="20"/>
              </w:rPr>
            </w:pPr>
            <w:r w:rsidRPr="00354F06">
              <w:rPr>
                <w:sz w:val="20"/>
              </w:rPr>
              <w:t>-развивать художественно-творческие способности детей в изобразительной деятельности;</w:t>
            </w:r>
          </w:p>
          <w:p w:rsidR="00EB12BA" w:rsidRPr="00354F06" w:rsidRDefault="00EB12BA" w:rsidP="00225C29">
            <w:pPr>
              <w:spacing w:line="240" w:lineRule="auto"/>
              <w:ind w:firstLine="318"/>
              <w:contextualSpacing/>
              <w:rPr>
                <w:sz w:val="20"/>
              </w:rPr>
            </w:pPr>
            <w:r w:rsidRPr="00354F06">
              <w:rPr>
                <w:sz w:val="20"/>
              </w:rPr>
              <w:t>-продолжать развивать у детей коллективное творчество;</w:t>
            </w:r>
          </w:p>
          <w:p w:rsidR="00EB12BA" w:rsidRPr="00354F06" w:rsidRDefault="00EB12BA" w:rsidP="00225C29">
            <w:pPr>
              <w:spacing w:line="240" w:lineRule="auto"/>
              <w:ind w:firstLine="318"/>
              <w:contextualSpacing/>
              <w:rPr>
                <w:sz w:val="20"/>
              </w:rPr>
            </w:pPr>
            <w:r w:rsidRPr="00354F06">
              <w:rPr>
                <w:sz w:val="20"/>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EB12BA" w:rsidRPr="00354F06" w:rsidRDefault="00EB12BA" w:rsidP="00225C29">
            <w:pPr>
              <w:spacing w:line="240" w:lineRule="auto"/>
              <w:ind w:firstLine="318"/>
              <w:contextualSpacing/>
              <w:rPr>
                <w:sz w:val="20"/>
              </w:rPr>
            </w:pPr>
            <w:r w:rsidRPr="00354F06">
              <w:rPr>
                <w:sz w:val="20"/>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EB12BA" w:rsidRPr="00354F06" w:rsidRDefault="00EB12BA" w:rsidP="00225C29">
            <w:pPr>
              <w:spacing w:line="240" w:lineRule="auto"/>
              <w:ind w:firstLine="318"/>
              <w:contextualSpacing/>
              <w:rPr>
                <w:sz w:val="20"/>
              </w:rPr>
            </w:pPr>
            <w:r w:rsidRPr="00354F06">
              <w:rPr>
                <w:sz w:val="20"/>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tc>
      </w:tr>
      <w:tr w:rsidR="00EB12BA" w:rsidRPr="00354F06" w:rsidTr="002F50B6">
        <w:tc>
          <w:tcPr>
            <w:tcW w:w="2235" w:type="dxa"/>
            <w:vAlign w:val="center"/>
          </w:tcPr>
          <w:p w:rsidR="00EB12BA" w:rsidRPr="00354F06" w:rsidRDefault="00EB12BA" w:rsidP="00225C29">
            <w:pPr>
              <w:spacing w:line="240" w:lineRule="auto"/>
              <w:contextualSpacing/>
              <w:jc w:val="center"/>
              <w:rPr>
                <w:b/>
                <w:sz w:val="20"/>
              </w:rPr>
            </w:pPr>
            <w:r w:rsidRPr="00354F06">
              <w:rPr>
                <w:b/>
                <w:sz w:val="20"/>
              </w:rPr>
              <w:lastRenderedPageBreak/>
              <w:t>Конструктивная деятельность</w:t>
            </w:r>
          </w:p>
        </w:tc>
        <w:tc>
          <w:tcPr>
            <w:tcW w:w="12551" w:type="dxa"/>
          </w:tcPr>
          <w:p w:rsidR="00EB12BA" w:rsidRPr="00354F06" w:rsidRDefault="00EB12BA" w:rsidP="00225C29">
            <w:pPr>
              <w:spacing w:line="240" w:lineRule="auto"/>
              <w:ind w:firstLine="318"/>
              <w:contextualSpacing/>
              <w:rPr>
                <w:sz w:val="20"/>
              </w:rPr>
            </w:pPr>
            <w:r w:rsidRPr="00354F06">
              <w:rPr>
                <w:sz w:val="20"/>
              </w:rPr>
              <w:t>-формировать умение у детей видеть конструкцию объекта и анализировать ее основные части, их функциональное назначение;</w:t>
            </w:r>
          </w:p>
          <w:p w:rsidR="00EB12BA" w:rsidRPr="00354F06" w:rsidRDefault="00EB12BA" w:rsidP="00225C29">
            <w:pPr>
              <w:spacing w:line="240" w:lineRule="auto"/>
              <w:ind w:firstLine="318"/>
              <w:contextualSpacing/>
              <w:rPr>
                <w:sz w:val="20"/>
              </w:rPr>
            </w:pPr>
            <w:r w:rsidRPr="00354F06">
              <w:rPr>
                <w:sz w:val="20"/>
              </w:rPr>
              <w:t>-закреплять у детей навыки коллективной работы: умение распределять обязанности, работать в соответствии с общим замыслом, не мешая друг другу;</w:t>
            </w:r>
          </w:p>
          <w:p w:rsidR="00EB12BA" w:rsidRPr="00354F06" w:rsidRDefault="00EB12BA" w:rsidP="00225C29">
            <w:pPr>
              <w:spacing w:line="240" w:lineRule="auto"/>
              <w:ind w:firstLine="318"/>
              <w:contextualSpacing/>
              <w:rPr>
                <w:sz w:val="20"/>
              </w:rPr>
            </w:pPr>
            <w:r w:rsidRPr="00354F06">
              <w:rPr>
                <w:sz w:val="20"/>
              </w:rPr>
              <w:t>-развивать у детей интерес к конструктивной деятельности;</w:t>
            </w:r>
          </w:p>
          <w:p w:rsidR="00EB12BA" w:rsidRPr="00354F06" w:rsidRDefault="00EB12BA" w:rsidP="00225C29">
            <w:pPr>
              <w:spacing w:line="240" w:lineRule="auto"/>
              <w:ind w:firstLine="318"/>
              <w:contextualSpacing/>
              <w:rPr>
                <w:sz w:val="20"/>
              </w:rPr>
            </w:pPr>
            <w:r w:rsidRPr="00354F06">
              <w:rPr>
                <w:sz w:val="20"/>
              </w:rPr>
              <w:t>-знакомить детей с различными видами конструкторов;</w:t>
            </w:r>
          </w:p>
          <w:p w:rsidR="00EB12BA" w:rsidRPr="00354F06" w:rsidRDefault="00EB12BA" w:rsidP="00225C29">
            <w:pPr>
              <w:spacing w:line="240" w:lineRule="auto"/>
              <w:ind w:firstLine="318"/>
              <w:contextualSpacing/>
              <w:rPr>
                <w:sz w:val="20"/>
              </w:rPr>
            </w:pPr>
            <w:r w:rsidRPr="00354F06">
              <w:rPr>
                <w:sz w:val="20"/>
              </w:rPr>
              <w:t>-знакомить детей с профессиями дизайнера, конструктора, архитектора, строителя и пр.;</w:t>
            </w:r>
          </w:p>
          <w:p w:rsidR="00EB12BA" w:rsidRPr="00354F06" w:rsidRDefault="00EB12BA" w:rsidP="00225C29">
            <w:pPr>
              <w:spacing w:line="240" w:lineRule="auto"/>
              <w:ind w:firstLine="318"/>
              <w:contextualSpacing/>
              <w:rPr>
                <w:sz w:val="20"/>
              </w:rPr>
            </w:pPr>
            <w:r w:rsidRPr="00354F06">
              <w:rPr>
                <w:sz w:val="20"/>
              </w:rPr>
              <w:t>-развивать у детей художественно-творческие способности и самостоятельную творческую конструктивную деятельность детей.</w:t>
            </w:r>
          </w:p>
        </w:tc>
      </w:tr>
      <w:tr w:rsidR="00EB12BA" w:rsidRPr="00354F06" w:rsidTr="002F50B6">
        <w:tc>
          <w:tcPr>
            <w:tcW w:w="2235" w:type="dxa"/>
            <w:vAlign w:val="center"/>
          </w:tcPr>
          <w:p w:rsidR="00EB12BA" w:rsidRPr="00354F06" w:rsidRDefault="00EB12BA" w:rsidP="00225C29">
            <w:pPr>
              <w:spacing w:line="240" w:lineRule="auto"/>
              <w:contextualSpacing/>
              <w:jc w:val="center"/>
              <w:rPr>
                <w:b/>
                <w:sz w:val="20"/>
              </w:rPr>
            </w:pPr>
            <w:r w:rsidRPr="00354F06">
              <w:rPr>
                <w:b/>
                <w:sz w:val="20"/>
              </w:rPr>
              <w:t>Музыкальная деятельность</w:t>
            </w:r>
          </w:p>
        </w:tc>
        <w:tc>
          <w:tcPr>
            <w:tcW w:w="12551" w:type="dxa"/>
          </w:tcPr>
          <w:p w:rsidR="00EB12BA" w:rsidRPr="00354F06" w:rsidRDefault="00EB12BA" w:rsidP="00225C29">
            <w:pPr>
              <w:spacing w:line="240" w:lineRule="auto"/>
              <w:ind w:firstLine="318"/>
              <w:contextualSpacing/>
              <w:rPr>
                <w:sz w:val="20"/>
              </w:rPr>
            </w:pPr>
            <w:r w:rsidRPr="00354F06">
              <w:rPr>
                <w:sz w:val="20"/>
              </w:rPr>
              <w:t>-воспитывать гражданско-патриотические чувства через изучение Государственного гимна РФ;</w:t>
            </w:r>
          </w:p>
          <w:p w:rsidR="00EB12BA" w:rsidRPr="00354F06" w:rsidRDefault="00EB12BA" w:rsidP="00225C29">
            <w:pPr>
              <w:spacing w:line="240" w:lineRule="auto"/>
              <w:ind w:firstLine="318"/>
              <w:contextualSpacing/>
              <w:rPr>
                <w:sz w:val="20"/>
              </w:rPr>
            </w:pPr>
            <w:r w:rsidRPr="00354F06">
              <w:rPr>
                <w:sz w:val="20"/>
              </w:rPr>
              <w:t>-продолжать приобщать детей к музыкальной культуре, воспитывать музыкально-эстетический вкус;</w:t>
            </w:r>
          </w:p>
          <w:p w:rsidR="00EB12BA" w:rsidRPr="00354F06" w:rsidRDefault="00EB12BA" w:rsidP="00225C29">
            <w:pPr>
              <w:spacing w:line="240" w:lineRule="auto"/>
              <w:ind w:firstLine="318"/>
              <w:contextualSpacing/>
              <w:rPr>
                <w:sz w:val="20"/>
              </w:rPr>
            </w:pPr>
            <w:r w:rsidRPr="00354F06">
              <w:rPr>
                <w:sz w:val="20"/>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EB12BA" w:rsidRPr="00354F06" w:rsidRDefault="00EB12BA" w:rsidP="00225C29">
            <w:pPr>
              <w:spacing w:line="240" w:lineRule="auto"/>
              <w:ind w:firstLine="318"/>
              <w:contextualSpacing/>
              <w:rPr>
                <w:sz w:val="20"/>
              </w:rPr>
            </w:pPr>
            <w:r w:rsidRPr="00354F06">
              <w:rPr>
                <w:sz w:val="20"/>
              </w:rPr>
              <w:t>-развивать у детей музыкальные способности: поэтический и музыкальный слух, чувство ритма, музыкальную память;</w:t>
            </w:r>
          </w:p>
          <w:p w:rsidR="00EB12BA" w:rsidRPr="00354F06" w:rsidRDefault="00EB12BA" w:rsidP="00225C29">
            <w:pPr>
              <w:spacing w:line="240" w:lineRule="auto"/>
              <w:ind w:firstLine="318"/>
              <w:contextualSpacing/>
              <w:rPr>
                <w:sz w:val="20"/>
              </w:rPr>
            </w:pPr>
            <w:r w:rsidRPr="00354F06">
              <w:rPr>
                <w:sz w:val="20"/>
              </w:rPr>
              <w:t>-продолжать обогащать музыкальные впечатления детей, вызывать яркий эмоциональный отклик при восприятии музыки разного характера;</w:t>
            </w:r>
          </w:p>
          <w:p w:rsidR="00EB12BA" w:rsidRPr="00354F06" w:rsidRDefault="00EB12BA" w:rsidP="00225C29">
            <w:pPr>
              <w:spacing w:line="240" w:lineRule="auto"/>
              <w:ind w:firstLine="318"/>
              <w:contextualSpacing/>
              <w:rPr>
                <w:sz w:val="20"/>
              </w:rPr>
            </w:pPr>
            <w:r w:rsidRPr="00354F06">
              <w:rPr>
                <w:sz w:val="20"/>
              </w:rPr>
              <w:t xml:space="preserve">-формирование у детей основы художественно-эстетического восприятия мира, становление эстетического и эмоционально-нравственного </w:t>
            </w:r>
            <w:r w:rsidRPr="00354F06">
              <w:rPr>
                <w:sz w:val="20"/>
              </w:rPr>
              <w:lastRenderedPageBreak/>
              <w:t>отношения к отражению окружающей действительности в музыке;</w:t>
            </w:r>
          </w:p>
          <w:p w:rsidR="00EB12BA" w:rsidRPr="00354F06" w:rsidRDefault="00EB12BA" w:rsidP="00225C29">
            <w:pPr>
              <w:spacing w:line="240" w:lineRule="auto"/>
              <w:ind w:firstLine="318"/>
              <w:contextualSpacing/>
              <w:rPr>
                <w:sz w:val="20"/>
              </w:rPr>
            </w:pPr>
            <w:r w:rsidRPr="00354F06">
              <w:rPr>
                <w:sz w:val="20"/>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EB12BA" w:rsidRPr="00354F06" w:rsidRDefault="00EB12BA" w:rsidP="00225C29">
            <w:pPr>
              <w:spacing w:line="240" w:lineRule="auto"/>
              <w:ind w:firstLine="318"/>
              <w:contextualSpacing/>
              <w:rPr>
                <w:sz w:val="20"/>
              </w:rPr>
            </w:pPr>
            <w:r w:rsidRPr="00354F06">
              <w:rPr>
                <w:sz w:val="20"/>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tc>
      </w:tr>
      <w:tr w:rsidR="00EB12BA" w:rsidRPr="00354F06" w:rsidTr="002F50B6">
        <w:tc>
          <w:tcPr>
            <w:tcW w:w="2235" w:type="dxa"/>
            <w:vAlign w:val="center"/>
          </w:tcPr>
          <w:p w:rsidR="00EB12BA" w:rsidRPr="00354F06" w:rsidRDefault="00EB12BA" w:rsidP="00225C29">
            <w:pPr>
              <w:spacing w:line="240" w:lineRule="auto"/>
              <w:contextualSpacing/>
              <w:jc w:val="center"/>
              <w:rPr>
                <w:b/>
                <w:sz w:val="20"/>
              </w:rPr>
            </w:pPr>
            <w:r w:rsidRPr="00354F06">
              <w:rPr>
                <w:b/>
                <w:sz w:val="20"/>
              </w:rPr>
              <w:lastRenderedPageBreak/>
              <w:t>Театрализованная деятельность</w:t>
            </w:r>
          </w:p>
        </w:tc>
        <w:tc>
          <w:tcPr>
            <w:tcW w:w="12551" w:type="dxa"/>
          </w:tcPr>
          <w:p w:rsidR="00EB12BA" w:rsidRPr="00354F06" w:rsidRDefault="00EB12BA" w:rsidP="00225C29">
            <w:pPr>
              <w:spacing w:line="240" w:lineRule="auto"/>
              <w:ind w:firstLine="318"/>
              <w:contextualSpacing/>
              <w:rPr>
                <w:sz w:val="20"/>
              </w:rPr>
            </w:pPr>
            <w:r w:rsidRPr="00354F06">
              <w:rPr>
                <w:sz w:val="20"/>
              </w:rPr>
              <w:t>-продолжать приобщение детей к театральному искусству через знакомство с историей театра, его жанрами, устройством и профессиями;</w:t>
            </w:r>
          </w:p>
          <w:p w:rsidR="00EB12BA" w:rsidRPr="00354F06" w:rsidRDefault="00EB12BA" w:rsidP="00225C29">
            <w:pPr>
              <w:spacing w:line="240" w:lineRule="auto"/>
              <w:ind w:firstLine="318"/>
              <w:contextualSpacing/>
              <w:rPr>
                <w:sz w:val="20"/>
              </w:rPr>
            </w:pPr>
            <w:r w:rsidRPr="00354F06">
              <w:rPr>
                <w:sz w:val="20"/>
              </w:rPr>
              <w:t>-продолжать знакомить детей с разными видами театрализованной деятельности;</w:t>
            </w:r>
          </w:p>
          <w:p w:rsidR="00EB12BA" w:rsidRPr="00354F06" w:rsidRDefault="00EB12BA" w:rsidP="00225C29">
            <w:pPr>
              <w:spacing w:line="240" w:lineRule="auto"/>
              <w:ind w:firstLine="318"/>
              <w:contextualSpacing/>
              <w:rPr>
                <w:sz w:val="20"/>
              </w:rPr>
            </w:pPr>
            <w:r w:rsidRPr="00354F06">
              <w:rPr>
                <w:sz w:val="20"/>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w:t>
            </w:r>
          </w:p>
          <w:p w:rsidR="00EB12BA" w:rsidRPr="00354F06" w:rsidRDefault="00EB12BA" w:rsidP="00225C29">
            <w:pPr>
              <w:spacing w:line="240" w:lineRule="auto"/>
              <w:ind w:firstLine="318"/>
              <w:contextualSpacing/>
              <w:rPr>
                <w:sz w:val="20"/>
              </w:rPr>
            </w:pPr>
            <w:r w:rsidRPr="00354F06">
              <w:rPr>
                <w:sz w:val="20"/>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EB12BA" w:rsidRPr="00354F06" w:rsidRDefault="00EB12BA" w:rsidP="00225C29">
            <w:pPr>
              <w:spacing w:line="240" w:lineRule="auto"/>
              <w:ind w:firstLine="318"/>
              <w:contextualSpacing/>
              <w:rPr>
                <w:sz w:val="20"/>
              </w:rPr>
            </w:pPr>
            <w:r w:rsidRPr="00354F06">
              <w:rPr>
                <w:sz w:val="20"/>
              </w:rPr>
              <w:t>-продолжать развивать навыки кукловождения в различных театральных системах (</w:t>
            </w:r>
            <w:proofErr w:type="gramStart"/>
            <w:r w:rsidRPr="00354F06">
              <w:rPr>
                <w:sz w:val="20"/>
              </w:rPr>
              <w:t>перчаточными</w:t>
            </w:r>
            <w:proofErr w:type="gramEnd"/>
            <w:r w:rsidRPr="00354F06">
              <w:rPr>
                <w:sz w:val="20"/>
              </w:rPr>
              <w:t>, тростевыми, марионеткам и т.д.);</w:t>
            </w:r>
          </w:p>
          <w:p w:rsidR="00EB12BA" w:rsidRPr="00354F06" w:rsidRDefault="00EB12BA" w:rsidP="00225C29">
            <w:pPr>
              <w:spacing w:line="240" w:lineRule="auto"/>
              <w:ind w:firstLine="318"/>
              <w:contextualSpacing/>
              <w:rPr>
                <w:sz w:val="20"/>
              </w:rPr>
            </w:pPr>
            <w:r w:rsidRPr="00354F06">
              <w:rPr>
                <w:sz w:val="20"/>
              </w:rPr>
              <w:t xml:space="preserve">-формировать умение согласовывать свои действия с партнерами, приучать </w:t>
            </w:r>
            <w:proofErr w:type="gramStart"/>
            <w:r w:rsidRPr="00354F06">
              <w:rPr>
                <w:sz w:val="20"/>
              </w:rPr>
              <w:t>правильно</w:t>
            </w:r>
            <w:proofErr w:type="gramEnd"/>
            <w:r w:rsidRPr="00354F06">
              <w:rPr>
                <w:sz w:val="20"/>
              </w:rPr>
              <w:t xml:space="preserve"> оценивать действия персонажей в спектакле;</w:t>
            </w:r>
          </w:p>
          <w:p w:rsidR="00EB12BA" w:rsidRPr="00354F06" w:rsidRDefault="00EB12BA" w:rsidP="00225C29">
            <w:pPr>
              <w:spacing w:line="240" w:lineRule="auto"/>
              <w:ind w:firstLine="318"/>
              <w:contextualSpacing/>
              <w:rPr>
                <w:sz w:val="20"/>
              </w:rPr>
            </w:pPr>
            <w:r w:rsidRPr="00354F06">
              <w:rPr>
                <w:sz w:val="20"/>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EB12BA" w:rsidRPr="00354F06" w:rsidRDefault="00EB12BA" w:rsidP="00225C29">
            <w:pPr>
              <w:spacing w:line="240" w:lineRule="auto"/>
              <w:ind w:firstLine="318"/>
              <w:contextualSpacing/>
              <w:rPr>
                <w:sz w:val="20"/>
              </w:rPr>
            </w:pPr>
            <w:r w:rsidRPr="00354F06">
              <w:rPr>
                <w:sz w:val="20"/>
              </w:rPr>
              <w:t>-поощрять способность творчески передавать образ в играх драматизациях, спектаклях.</w:t>
            </w:r>
          </w:p>
        </w:tc>
      </w:tr>
      <w:tr w:rsidR="00EB12BA" w:rsidRPr="00354F06" w:rsidTr="002F50B6">
        <w:tc>
          <w:tcPr>
            <w:tcW w:w="2235" w:type="dxa"/>
            <w:vAlign w:val="center"/>
          </w:tcPr>
          <w:p w:rsidR="00EB12BA" w:rsidRPr="00354F06" w:rsidRDefault="00EB12BA" w:rsidP="00225C29">
            <w:pPr>
              <w:spacing w:line="240" w:lineRule="auto"/>
              <w:contextualSpacing/>
              <w:jc w:val="center"/>
              <w:rPr>
                <w:b/>
                <w:sz w:val="20"/>
              </w:rPr>
            </w:pPr>
            <w:r w:rsidRPr="00354F06">
              <w:rPr>
                <w:b/>
                <w:sz w:val="20"/>
              </w:rPr>
              <w:t>Культурно-досуговая деятельность</w:t>
            </w:r>
          </w:p>
        </w:tc>
        <w:tc>
          <w:tcPr>
            <w:tcW w:w="12551" w:type="dxa"/>
          </w:tcPr>
          <w:p w:rsidR="00EB12BA" w:rsidRPr="00354F06" w:rsidRDefault="00EB12BA" w:rsidP="00225C29">
            <w:pPr>
              <w:spacing w:line="240" w:lineRule="auto"/>
              <w:ind w:firstLine="318"/>
              <w:contextualSpacing/>
              <w:rPr>
                <w:sz w:val="20"/>
              </w:rPr>
            </w:pPr>
            <w:r w:rsidRPr="00354F06">
              <w:rPr>
                <w:sz w:val="20"/>
              </w:rPr>
              <w:t>-продолжать формировать интерес к полезной деятельности в свободное время (отдых, творчество, самообразование);</w:t>
            </w:r>
          </w:p>
          <w:p w:rsidR="00EB12BA" w:rsidRPr="00354F06" w:rsidRDefault="00EB12BA" w:rsidP="00225C29">
            <w:pPr>
              <w:spacing w:line="240" w:lineRule="auto"/>
              <w:ind w:firstLine="318"/>
              <w:contextualSpacing/>
              <w:rPr>
                <w:sz w:val="20"/>
              </w:rPr>
            </w:pPr>
            <w:r w:rsidRPr="00354F06">
              <w:rPr>
                <w:sz w:val="20"/>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EB12BA" w:rsidRPr="00354F06" w:rsidRDefault="00EB12BA" w:rsidP="00225C29">
            <w:pPr>
              <w:spacing w:line="240" w:lineRule="auto"/>
              <w:ind w:firstLine="318"/>
              <w:contextualSpacing/>
              <w:rPr>
                <w:sz w:val="20"/>
              </w:rPr>
            </w:pPr>
            <w:r w:rsidRPr="00354F06">
              <w:rPr>
                <w:sz w:val="20"/>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EB12BA" w:rsidRPr="00354F06" w:rsidRDefault="00EB12BA" w:rsidP="00225C29">
            <w:pPr>
              <w:spacing w:line="240" w:lineRule="auto"/>
              <w:ind w:firstLine="318"/>
              <w:contextualSpacing/>
              <w:rPr>
                <w:sz w:val="20"/>
              </w:rPr>
            </w:pPr>
            <w:r w:rsidRPr="00354F06">
              <w:rPr>
                <w:sz w:val="20"/>
              </w:rPr>
              <w:t>-воспитывать уважительное отношение к своей стране в ходе предпраздничной подготовки;</w:t>
            </w:r>
          </w:p>
          <w:p w:rsidR="00EB12BA" w:rsidRPr="00354F06" w:rsidRDefault="00EB12BA" w:rsidP="00225C29">
            <w:pPr>
              <w:spacing w:line="240" w:lineRule="auto"/>
              <w:ind w:firstLine="318"/>
              <w:contextualSpacing/>
              <w:rPr>
                <w:sz w:val="20"/>
              </w:rPr>
            </w:pPr>
            <w:r w:rsidRPr="00354F06">
              <w:rPr>
                <w:sz w:val="20"/>
              </w:rPr>
              <w:t>-формировать чувство удовлетворения от участия в коллективной досуговой деятельности;</w:t>
            </w:r>
          </w:p>
          <w:p w:rsidR="00EB12BA" w:rsidRPr="00354F06" w:rsidRDefault="00EB12BA" w:rsidP="00225C29">
            <w:pPr>
              <w:spacing w:line="240" w:lineRule="auto"/>
              <w:ind w:firstLine="318"/>
              <w:contextualSpacing/>
              <w:rPr>
                <w:sz w:val="20"/>
              </w:rPr>
            </w:pPr>
            <w:r w:rsidRPr="00354F06">
              <w:rPr>
                <w:sz w:val="20"/>
              </w:rPr>
              <w:t>-поощрять желание детей посещать объединения дополнительного образования различной направленности (танцевальный кружок, хор, изостудия и пр.).</w:t>
            </w:r>
          </w:p>
        </w:tc>
      </w:tr>
      <w:tr w:rsidR="00EB12BA" w:rsidRPr="00354F06" w:rsidTr="00EB12BA">
        <w:tc>
          <w:tcPr>
            <w:tcW w:w="14786" w:type="dxa"/>
            <w:gridSpan w:val="2"/>
            <w:vAlign w:val="center"/>
          </w:tcPr>
          <w:p w:rsidR="00EB12BA" w:rsidRPr="00354F06" w:rsidRDefault="00EB12BA" w:rsidP="00225C29">
            <w:pPr>
              <w:spacing w:line="240" w:lineRule="auto"/>
              <w:ind w:firstLine="740"/>
              <w:contextualSpacing/>
              <w:jc w:val="center"/>
              <w:rPr>
                <w:b/>
                <w:sz w:val="20"/>
              </w:rPr>
            </w:pPr>
            <w:r w:rsidRPr="00354F06">
              <w:rPr>
                <w:b/>
                <w:sz w:val="20"/>
              </w:rPr>
              <w:t>Содержание образовательной деятельности</w:t>
            </w:r>
          </w:p>
        </w:tc>
      </w:tr>
      <w:tr w:rsidR="00EB12BA" w:rsidRPr="00354F06" w:rsidTr="002F50B6">
        <w:tc>
          <w:tcPr>
            <w:tcW w:w="2235" w:type="dxa"/>
            <w:vAlign w:val="center"/>
          </w:tcPr>
          <w:p w:rsidR="00EB12BA" w:rsidRPr="00354F06" w:rsidRDefault="00EB12BA" w:rsidP="00225C29">
            <w:pPr>
              <w:spacing w:line="240" w:lineRule="auto"/>
              <w:contextualSpacing/>
              <w:jc w:val="center"/>
              <w:rPr>
                <w:b/>
                <w:sz w:val="20"/>
              </w:rPr>
            </w:pPr>
            <w:r w:rsidRPr="00354F06">
              <w:rPr>
                <w:b/>
                <w:sz w:val="20"/>
              </w:rPr>
              <w:t>Приобщение к искусству</w:t>
            </w:r>
          </w:p>
        </w:tc>
        <w:tc>
          <w:tcPr>
            <w:tcW w:w="12551" w:type="dxa"/>
          </w:tcPr>
          <w:p w:rsidR="00EB12BA" w:rsidRPr="00354F06" w:rsidRDefault="00EB12BA" w:rsidP="00225C29">
            <w:pPr>
              <w:spacing w:line="240" w:lineRule="auto"/>
              <w:ind w:firstLine="318"/>
              <w:contextualSpacing/>
              <w:rPr>
                <w:sz w:val="20"/>
              </w:rPr>
            </w:pPr>
            <w:r w:rsidRPr="00354F06">
              <w:rPr>
                <w:sz w:val="20"/>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EB12BA" w:rsidRPr="00354F06" w:rsidRDefault="00EB12BA" w:rsidP="00225C29">
            <w:pPr>
              <w:spacing w:line="240" w:lineRule="auto"/>
              <w:ind w:firstLine="318"/>
              <w:contextualSpacing/>
              <w:rPr>
                <w:sz w:val="20"/>
              </w:rPr>
            </w:pPr>
            <w:r w:rsidRPr="00354F06">
              <w:rPr>
                <w:sz w:val="20"/>
              </w:rPr>
              <w:t>Педагог воспитывает гражданско-патриотические чувства средствами различных видов и жанров искусства.</w:t>
            </w:r>
          </w:p>
          <w:p w:rsidR="00EB12BA" w:rsidRPr="00354F06" w:rsidRDefault="00EB12BA" w:rsidP="00225C29">
            <w:pPr>
              <w:spacing w:line="240" w:lineRule="auto"/>
              <w:ind w:firstLine="318"/>
              <w:contextualSpacing/>
              <w:rPr>
                <w:sz w:val="20"/>
              </w:rPr>
            </w:pPr>
            <w:proofErr w:type="gramStart"/>
            <w:r w:rsidRPr="00354F06">
              <w:rPr>
                <w:sz w:val="20"/>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roofErr w:type="gramEnd"/>
          </w:p>
          <w:p w:rsidR="00EB12BA" w:rsidRPr="00354F06" w:rsidRDefault="00EB12BA" w:rsidP="00225C29">
            <w:pPr>
              <w:spacing w:line="240" w:lineRule="auto"/>
              <w:ind w:firstLine="318"/>
              <w:contextualSpacing/>
              <w:rPr>
                <w:sz w:val="20"/>
              </w:rPr>
            </w:pPr>
            <w:r w:rsidRPr="00354F06">
              <w:rPr>
                <w:sz w:val="20"/>
              </w:rP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EB12BA" w:rsidRPr="00354F06" w:rsidRDefault="00EB12BA" w:rsidP="00225C29">
            <w:pPr>
              <w:spacing w:line="240" w:lineRule="auto"/>
              <w:ind w:firstLine="318"/>
              <w:contextualSpacing/>
              <w:rPr>
                <w:sz w:val="20"/>
              </w:rPr>
            </w:pPr>
            <w:r w:rsidRPr="00354F06">
              <w:rPr>
                <w:sz w:val="20"/>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w:t>
            </w:r>
          </w:p>
          <w:p w:rsidR="00EB12BA" w:rsidRPr="00354F06" w:rsidRDefault="00EB12BA" w:rsidP="00225C29">
            <w:pPr>
              <w:spacing w:line="240" w:lineRule="auto"/>
              <w:ind w:firstLine="318"/>
              <w:contextualSpacing/>
              <w:rPr>
                <w:sz w:val="20"/>
              </w:rPr>
            </w:pPr>
            <w:proofErr w:type="gramStart"/>
            <w:r w:rsidRPr="00354F06">
              <w:rPr>
                <w:sz w:val="20"/>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 п.).</w:t>
            </w:r>
            <w:proofErr w:type="gramEnd"/>
          </w:p>
          <w:p w:rsidR="00EB12BA" w:rsidRPr="00354F06" w:rsidRDefault="00EB12BA" w:rsidP="00225C29">
            <w:pPr>
              <w:spacing w:line="240" w:lineRule="auto"/>
              <w:ind w:firstLine="318"/>
              <w:contextualSpacing/>
              <w:rPr>
                <w:sz w:val="20"/>
              </w:rPr>
            </w:pPr>
            <w:r w:rsidRPr="00354F06">
              <w:rPr>
                <w:sz w:val="20"/>
              </w:rPr>
              <w:t>Педагог формирует представление о значении органов чувств человека для художественной деятельности, формирует умение соотносить органы чу</w:t>
            </w:r>
            <w:proofErr w:type="gramStart"/>
            <w:r w:rsidRPr="00354F06">
              <w:rPr>
                <w:sz w:val="20"/>
              </w:rPr>
              <w:t>вств с в</w:t>
            </w:r>
            <w:proofErr w:type="gramEnd"/>
            <w:r w:rsidRPr="00354F06">
              <w:rPr>
                <w:sz w:val="20"/>
              </w:rPr>
              <w:t>идами искусства (музыку слушают, картины рассматривают, стихи читают и слушают и т. д.).</w:t>
            </w:r>
          </w:p>
          <w:p w:rsidR="00EB12BA" w:rsidRPr="00354F06" w:rsidRDefault="00EB12BA" w:rsidP="00225C29">
            <w:pPr>
              <w:spacing w:line="240" w:lineRule="auto"/>
              <w:ind w:firstLine="318"/>
              <w:contextualSpacing/>
              <w:rPr>
                <w:sz w:val="20"/>
              </w:rPr>
            </w:pPr>
            <w:r w:rsidRPr="00354F06">
              <w:rPr>
                <w:sz w:val="20"/>
              </w:rPr>
              <w:t xml:space="preserve">Педагог расширяет знания детей об основных видах изобразительного искусства (живопись, графика, скульптура), развивает </w:t>
            </w:r>
            <w:r w:rsidRPr="00354F06">
              <w:rPr>
                <w:sz w:val="20"/>
              </w:rPr>
              <w:lastRenderedPageBreak/>
              <w:t>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 Расширять представления о художниках - иллюстраторах детской книги (И.Я. Билибин, Ю.А. Васнецов, В.М. Конашевич, В.В. Лебедев, Т.А. Маврина, Е.И. Чарушин и др.).</w:t>
            </w:r>
          </w:p>
          <w:p w:rsidR="00EB12BA" w:rsidRPr="00354F06" w:rsidRDefault="00EB12BA" w:rsidP="00225C29">
            <w:pPr>
              <w:spacing w:line="240" w:lineRule="auto"/>
              <w:ind w:firstLine="318"/>
              <w:contextualSpacing/>
              <w:rPr>
                <w:sz w:val="20"/>
              </w:rPr>
            </w:pPr>
            <w:r w:rsidRPr="00354F06">
              <w:rPr>
                <w:sz w:val="20"/>
              </w:rPr>
              <w:t>Педагог продолжает знакомить детей с творчеством русских композиторов (Н.А. Римский-Корсаков, П.И. Чайковский, М.И. Глинка, А.П. Бородин и др.), зарубежных композиторов (А. Вивальди, Ф. Шуберт, Э. Григ, К. Сен-Санс др.), композиторов-песенников (Г.А. Струве, А.Л. Рыбников, Г.И. Гладков, М.И. Дунаевский и др.).</w:t>
            </w:r>
          </w:p>
          <w:p w:rsidR="00EB12BA" w:rsidRPr="00354F06" w:rsidRDefault="00EB12BA" w:rsidP="00225C29">
            <w:pPr>
              <w:spacing w:line="240" w:lineRule="auto"/>
              <w:ind w:firstLine="318"/>
              <w:contextualSpacing/>
              <w:rPr>
                <w:sz w:val="20"/>
              </w:rPr>
            </w:pPr>
            <w:r w:rsidRPr="00354F06">
              <w:rPr>
                <w:sz w:val="20"/>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 Продолжает знакомить детей с народным декоративно</w:t>
            </w:r>
            <w:r w:rsidRPr="00354F06">
              <w:rPr>
                <w:sz w:val="20"/>
              </w:rPr>
              <w:softHyphen/>
              <w:t>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EB12BA" w:rsidRPr="00354F06" w:rsidRDefault="00EB12BA" w:rsidP="00225C29">
            <w:pPr>
              <w:spacing w:line="240" w:lineRule="auto"/>
              <w:ind w:firstLine="318"/>
              <w:contextualSpacing/>
              <w:rPr>
                <w:sz w:val="20"/>
              </w:rPr>
            </w:pPr>
            <w:r w:rsidRPr="00354F06">
              <w:rPr>
                <w:sz w:val="20"/>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школы и др.).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т.д.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EB12BA" w:rsidRPr="00354F06" w:rsidRDefault="00EB12BA" w:rsidP="00225C29">
            <w:pPr>
              <w:spacing w:line="240" w:lineRule="auto"/>
              <w:ind w:firstLine="318"/>
              <w:contextualSpacing/>
              <w:rPr>
                <w:sz w:val="20"/>
              </w:rPr>
            </w:pPr>
            <w:r w:rsidRPr="00354F06">
              <w:rPr>
                <w:sz w:val="20"/>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tc>
      </w:tr>
      <w:tr w:rsidR="00EB12BA" w:rsidRPr="00354F06" w:rsidTr="00EB12BA">
        <w:tc>
          <w:tcPr>
            <w:tcW w:w="14786" w:type="dxa"/>
            <w:gridSpan w:val="2"/>
            <w:vAlign w:val="center"/>
          </w:tcPr>
          <w:p w:rsidR="00EB12BA" w:rsidRPr="00354F06" w:rsidRDefault="00EB12BA" w:rsidP="00225C29">
            <w:pPr>
              <w:spacing w:line="240" w:lineRule="auto"/>
              <w:ind w:firstLine="740"/>
              <w:contextualSpacing/>
              <w:jc w:val="center"/>
              <w:rPr>
                <w:b/>
                <w:sz w:val="20"/>
              </w:rPr>
            </w:pPr>
            <w:r w:rsidRPr="00354F06">
              <w:rPr>
                <w:b/>
                <w:sz w:val="20"/>
              </w:rPr>
              <w:lastRenderedPageBreak/>
              <w:t>Изобразительная деятельность</w:t>
            </w:r>
          </w:p>
        </w:tc>
      </w:tr>
      <w:tr w:rsidR="00EB12BA" w:rsidRPr="00354F06" w:rsidTr="002F50B6">
        <w:tc>
          <w:tcPr>
            <w:tcW w:w="2235" w:type="dxa"/>
            <w:vAlign w:val="center"/>
          </w:tcPr>
          <w:p w:rsidR="00EB12BA" w:rsidRPr="00354F06" w:rsidRDefault="00EB12BA" w:rsidP="00225C29">
            <w:pPr>
              <w:spacing w:line="240" w:lineRule="auto"/>
              <w:contextualSpacing/>
              <w:jc w:val="center"/>
              <w:rPr>
                <w:b/>
                <w:sz w:val="20"/>
              </w:rPr>
            </w:pPr>
            <w:r w:rsidRPr="00354F06">
              <w:rPr>
                <w:b/>
                <w:sz w:val="20"/>
              </w:rPr>
              <w:t>Предметное рисование</w:t>
            </w:r>
          </w:p>
        </w:tc>
        <w:tc>
          <w:tcPr>
            <w:tcW w:w="12551" w:type="dxa"/>
          </w:tcPr>
          <w:p w:rsidR="00EB12BA" w:rsidRPr="00354F06" w:rsidRDefault="00EB12BA" w:rsidP="00225C29">
            <w:pPr>
              <w:spacing w:line="240" w:lineRule="auto"/>
              <w:ind w:firstLine="318"/>
              <w:contextualSpacing/>
              <w:rPr>
                <w:b/>
                <w:sz w:val="20"/>
              </w:rPr>
            </w:pPr>
            <w:r w:rsidRPr="00354F06">
              <w:rPr>
                <w:sz w:val="20"/>
              </w:rPr>
              <w:t xml:space="preserve">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w:t>
            </w:r>
            <w:proofErr w:type="gramStart"/>
            <w:r w:rsidRPr="00354F06">
              <w:rPr>
                <w:sz w:val="20"/>
              </w:rPr>
              <w:t>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w:t>
            </w:r>
            <w:proofErr w:type="gramEnd"/>
            <w:r w:rsidRPr="00354F06">
              <w:rPr>
                <w:sz w:val="20"/>
              </w:rPr>
              <w:t xml:space="preserve">, травки (хохлома), оживок (городец) и др.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w:t>
            </w:r>
            <w:proofErr w:type="gramStart"/>
            <w:r w:rsidRPr="00354F06">
              <w:rPr>
                <w:sz w:val="20"/>
              </w:rPr>
              <w:t>Педагог постепенно подводит детей к обозначению цветов, например, включающих два оттенка (желто - зеленый, серо-голубой) или уподобленных природным (малиновый, персиковый и т. п.).</w:t>
            </w:r>
            <w:proofErr w:type="gramEnd"/>
            <w:r w:rsidRPr="00354F06">
              <w:rPr>
                <w:sz w:val="20"/>
              </w:rPr>
              <w:t xml:space="preserve"> Обращает их внимание на изменчивость цвета предметов (например, в процессе роста помидоры зеленые, а созревшие - </w:t>
            </w:r>
            <w:r w:rsidRPr="00354F06">
              <w:rPr>
                <w:sz w:val="20"/>
              </w:rPr>
              <w:lastRenderedPageBreak/>
              <w:t xml:space="preserve">красные). </w:t>
            </w:r>
            <w:proofErr w:type="gramStart"/>
            <w:r w:rsidRPr="00354F06">
              <w:rPr>
                <w:sz w:val="20"/>
              </w:rPr>
              <w:t>Учит детей замечать изменение цвета в природе в связи с изменением погоды (небо голубое в солнечный день и серое в пасмурный).</w:t>
            </w:r>
            <w:proofErr w:type="gramEnd"/>
            <w:r w:rsidRPr="00354F06">
              <w:rPr>
                <w:sz w:val="20"/>
              </w:rPr>
              <w:t xml:space="preserve">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 Развивает у детей художественно-творческие способности в продуктивных видах детской деятельности.</w:t>
            </w:r>
          </w:p>
        </w:tc>
      </w:tr>
      <w:tr w:rsidR="00EB12BA" w:rsidRPr="00354F06" w:rsidTr="002F50B6">
        <w:tc>
          <w:tcPr>
            <w:tcW w:w="2235" w:type="dxa"/>
            <w:vAlign w:val="center"/>
          </w:tcPr>
          <w:p w:rsidR="00EB12BA" w:rsidRPr="00354F06" w:rsidRDefault="00EB12BA" w:rsidP="00225C29">
            <w:pPr>
              <w:spacing w:line="240" w:lineRule="auto"/>
              <w:contextualSpacing/>
              <w:jc w:val="center"/>
              <w:rPr>
                <w:b/>
                <w:sz w:val="20"/>
              </w:rPr>
            </w:pPr>
            <w:r w:rsidRPr="00354F06">
              <w:rPr>
                <w:b/>
                <w:sz w:val="20"/>
              </w:rPr>
              <w:lastRenderedPageBreak/>
              <w:t>Сюжетное рисование</w:t>
            </w:r>
          </w:p>
        </w:tc>
        <w:tc>
          <w:tcPr>
            <w:tcW w:w="12551" w:type="dxa"/>
          </w:tcPr>
          <w:p w:rsidR="00EB12BA" w:rsidRPr="00354F06" w:rsidRDefault="00EB12BA" w:rsidP="00225C29">
            <w:pPr>
              <w:spacing w:line="240" w:lineRule="auto"/>
              <w:ind w:firstLine="318"/>
              <w:contextualSpacing/>
              <w:rPr>
                <w:b/>
                <w:sz w:val="20"/>
              </w:rPr>
            </w:pPr>
            <w:proofErr w:type="gramStart"/>
            <w:r w:rsidRPr="00354F06">
              <w:rPr>
                <w:sz w:val="20"/>
              </w:rPr>
              <w:t>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 п.).</w:t>
            </w:r>
            <w:proofErr w:type="gramEnd"/>
            <w:r w:rsidRPr="00354F06">
              <w:rPr>
                <w:sz w:val="20"/>
              </w:rPr>
              <w:t xml:space="preserve">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tc>
      </w:tr>
      <w:tr w:rsidR="00EB12BA" w:rsidRPr="00354F06" w:rsidTr="002F50B6">
        <w:tc>
          <w:tcPr>
            <w:tcW w:w="2235" w:type="dxa"/>
            <w:vAlign w:val="center"/>
          </w:tcPr>
          <w:p w:rsidR="00EB12BA" w:rsidRPr="00354F06" w:rsidRDefault="00EB12BA" w:rsidP="00225C29">
            <w:pPr>
              <w:spacing w:line="240" w:lineRule="auto"/>
              <w:contextualSpacing/>
              <w:jc w:val="center"/>
              <w:rPr>
                <w:b/>
                <w:sz w:val="20"/>
              </w:rPr>
            </w:pPr>
            <w:r w:rsidRPr="00354F06">
              <w:rPr>
                <w:b/>
                <w:sz w:val="20"/>
              </w:rPr>
              <w:t>Декоративное рисование</w:t>
            </w:r>
          </w:p>
        </w:tc>
        <w:tc>
          <w:tcPr>
            <w:tcW w:w="12551" w:type="dxa"/>
          </w:tcPr>
          <w:p w:rsidR="00EB12BA" w:rsidRPr="00354F06" w:rsidRDefault="00EB12BA" w:rsidP="00225C29">
            <w:pPr>
              <w:spacing w:line="240" w:lineRule="auto"/>
              <w:ind w:firstLine="318"/>
              <w:contextualSpacing/>
              <w:rPr>
                <w:b/>
                <w:sz w:val="20"/>
              </w:rPr>
            </w:pPr>
            <w:r w:rsidRPr="00354F06">
              <w:rPr>
                <w:sz w:val="20"/>
              </w:rPr>
              <w:t>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tc>
      </w:tr>
      <w:tr w:rsidR="00EB12BA" w:rsidRPr="00354F06" w:rsidTr="002F50B6">
        <w:tc>
          <w:tcPr>
            <w:tcW w:w="2235" w:type="dxa"/>
            <w:vAlign w:val="center"/>
          </w:tcPr>
          <w:p w:rsidR="00EB12BA" w:rsidRPr="00354F06" w:rsidRDefault="00EB12BA" w:rsidP="00225C29">
            <w:pPr>
              <w:spacing w:line="240" w:lineRule="auto"/>
              <w:contextualSpacing/>
              <w:jc w:val="center"/>
              <w:rPr>
                <w:b/>
                <w:sz w:val="20"/>
              </w:rPr>
            </w:pPr>
            <w:r w:rsidRPr="00354F06">
              <w:rPr>
                <w:b/>
                <w:sz w:val="20"/>
              </w:rPr>
              <w:t>Лепка</w:t>
            </w:r>
          </w:p>
        </w:tc>
        <w:tc>
          <w:tcPr>
            <w:tcW w:w="12551" w:type="dxa"/>
          </w:tcPr>
          <w:p w:rsidR="00EB12BA" w:rsidRPr="00354F06" w:rsidRDefault="00EB12BA" w:rsidP="00225C29">
            <w:pPr>
              <w:spacing w:line="240" w:lineRule="auto"/>
              <w:ind w:firstLine="318"/>
              <w:contextualSpacing/>
              <w:rPr>
                <w:b/>
                <w:sz w:val="20"/>
              </w:rPr>
            </w:pPr>
            <w:r w:rsidRPr="00354F06">
              <w:rPr>
                <w:sz w:val="20"/>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tc>
      </w:tr>
      <w:tr w:rsidR="00EB12BA" w:rsidRPr="00354F06" w:rsidTr="002F50B6">
        <w:tc>
          <w:tcPr>
            <w:tcW w:w="2235" w:type="dxa"/>
            <w:vAlign w:val="center"/>
          </w:tcPr>
          <w:p w:rsidR="00EB12BA" w:rsidRPr="00354F06" w:rsidRDefault="00EB12BA" w:rsidP="00225C29">
            <w:pPr>
              <w:spacing w:line="240" w:lineRule="auto"/>
              <w:contextualSpacing/>
              <w:jc w:val="center"/>
              <w:rPr>
                <w:b/>
                <w:sz w:val="20"/>
              </w:rPr>
            </w:pPr>
            <w:r w:rsidRPr="00354F06">
              <w:rPr>
                <w:b/>
                <w:sz w:val="20"/>
              </w:rPr>
              <w:t>Декоративная лепка</w:t>
            </w:r>
          </w:p>
        </w:tc>
        <w:tc>
          <w:tcPr>
            <w:tcW w:w="12551" w:type="dxa"/>
          </w:tcPr>
          <w:p w:rsidR="00EB12BA" w:rsidRPr="00354F06" w:rsidRDefault="00EB12BA" w:rsidP="00225C29">
            <w:pPr>
              <w:spacing w:line="240" w:lineRule="auto"/>
              <w:ind w:firstLine="318"/>
              <w:contextualSpacing/>
              <w:rPr>
                <w:b/>
                <w:sz w:val="20"/>
              </w:rPr>
            </w:pPr>
            <w:r w:rsidRPr="00354F06">
              <w:rPr>
                <w:sz w:val="20"/>
              </w:rPr>
              <w:t>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tc>
      </w:tr>
      <w:tr w:rsidR="00EB12BA" w:rsidRPr="00354F06" w:rsidTr="002F50B6">
        <w:tc>
          <w:tcPr>
            <w:tcW w:w="2235" w:type="dxa"/>
            <w:vAlign w:val="center"/>
          </w:tcPr>
          <w:p w:rsidR="00EB12BA" w:rsidRPr="00354F06" w:rsidRDefault="00EB12BA" w:rsidP="00225C29">
            <w:pPr>
              <w:spacing w:line="240" w:lineRule="auto"/>
              <w:contextualSpacing/>
              <w:jc w:val="center"/>
              <w:rPr>
                <w:b/>
                <w:sz w:val="20"/>
              </w:rPr>
            </w:pPr>
            <w:r w:rsidRPr="00354F06">
              <w:rPr>
                <w:b/>
                <w:sz w:val="20"/>
              </w:rPr>
              <w:t>Аппликация</w:t>
            </w:r>
          </w:p>
        </w:tc>
        <w:tc>
          <w:tcPr>
            <w:tcW w:w="12551" w:type="dxa"/>
          </w:tcPr>
          <w:p w:rsidR="00EB12BA" w:rsidRPr="00354F06" w:rsidRDefault="00EB12BA" w:rsidP="00225C29">
            <w:pPr>
              <w:spacing w:line="240" w:lineRule="auto"/>
              <w:ind w:firstLine="318"/>
              <w:contextualSpacing/>
              <w:rPr>
                <w:b/>
                <w:sz w:val="20"/>
              </w:rPr>
            </w:pPr>
            <w:r w:rsidRPr="00354F06">
              <w:rPr>
                <w:sz w:val="20"/>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tc>
      </w:tr>
      <w:tr w:rsidR="00EB12BA" w:rsidRPr="00354F06" w:rsidTr="002F50B6">
        <w:tc>
          <w:tcPr>
            <w:tcW w:w="2235" w:type="dxa"/>
            <w:vAlign w:val="center"/>
          </w:tcPr>
          <w:p w:rsidR="00EB12BA" w:rsidRPr="00354F06" w:rsidRDefault="00EB12BA" w:rsidP="00225C29">
            <w:pPr>
              <w:spacing w:line="240" w:lineRule="auto"/>
              <w:contextualSpacing/>
              <w:jc w:val="center"/>
              <w:rPr>
                <w:b/>
                <w:sz w:val="20"/>
              </w:rPr>
            </w:pPr>
            <w:r w:rsidRPr="00354F06">
              <w:rPr>
                <w:b/>
                <w:sz w:val="20"/>
              </w:rPr>
              <w:t>Прикладное творчество</w:t>
            </w:r>
          </w:p>
        </w:tc>
        <w:tc>
          <w:tcPr>
            <w:tcW w:w="12551" w:type="dxa"/>
          </w:tcPr>
          <w:p w:rsidR="00EB12BA" w:rsidRPr="00354F06" w:rsidRDefault="00EB12BA" w:rsidP="00225C29">
            <w:pPr>
              <w:spacing w:line="240" w:lineRule="auto"/>
              <w:ind w:firstLine="318"/>
              <w:contextualSpacing/>
              <w:rPr>
                <w:b/>
                <w:sz w:val="20"/>
              </w:rPr>
            </w:pPr>
            <w:r w:rsidRPr="00354F06">
              <w:rPr>
                <w:sz w:val="20"/>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w:t>
            </w:r>
            <w:r w:rsidRPr="00354F06">
              <w:rPr>
                <w:sz w:val="20"/>
              </w:rPr>
              <w:lastRenderedPageBreak/>
              <w:t>используя кусочки ткани разнообразной фактуры (шелк для бабочки, байка для зайчика и т.д.),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tc>
      </w:tr>
      <w:tr w:rsidR="00EB12BA" w:rsidRPr="00354F06" w:rsidTr="002F50B6">
        <w:tc>
          <w:tcPr>
            <w:tcW w:w="2235" w:type="dxa"/>
            <w:vAlign w:val="center"/>
          </w:tcPr>
          <w:p w:rsidR="00EB12BA" w:rsidRPr="00354F06" w:rsidRDefault="00EB12BA" w:rsidP="00225C29">
            <w:pPr>
              <w:spacing w:line="240" w:lineRule="auto"/>
              <w:contextualSpacing/>
              <w:jc w:val="center"/>
              <w:rPr>
                <w:b/>
                <w:sz w:val="20"/>
              </w:rPr>
            </w:pPr>
            <w:r w:rsidRPr="00354F06">
              <w:rPr>
                <w:b/>
                <w:sz w:val="20"/>
              </w:rPr>
              <w:lastRenderedPageBreak/>
              <w:t>Народное декоративно-прикладное искусство</w:t>
            </w:r>
          </w:p>
        </w:tc>
        <w:tc>
          <w:tcPr>
            <w:tcW w:w="12551" w:type="dxa"/>
          </w:tcPr>
          <w:p w:rsidR="00EB12BA" w:rsidRPr="00354F06" w:rsidRDefault="00EB12BA" w:rsidP="00225C29">
            <w:pPr>
              <w:spacing w:line="240" w:lineRule="auto"/>
              <w:ind w:firstLine="318"/>
              <w:contextualSpacing/>
              <w:rPr>
                <w:b/>
                <w:sz w:val="20"/>
              </w:rPr>
            </w:pPr>
            <w:r w:rsidRPr="00354F06">
              <w:rPr>
                <w:sz w:val="20"/>
              </w:rPr>
              <w:t xml:space="preserve">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 </w:t>
            </w:r>
            <w:proofErr w:type="gramStart"/>
            <w:r w:rsidRPr="00354F06">
              <w:rPr>
                <w:sz w:val="20"/>
              </w:rPr>
              <w:t>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w:t>
            </w:r>
            <w:proofErr w:type="gramEnd"/>
            <w:r w:rsidRPr="00354F06">
              <w:rPr>
                <w:sz w:val="20"/>
              </w:rPr>
              <w:t xml:space="preserve"> (хохлома), оживок (городец) и др.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tc>
      </w:tr>
      <w:tr w:rsidR="00EB12BA" w:rsidRPr="00354F06" w:rsidTr="002F50B6">
        <w:tc>
          <w:tcPr>
            <w:tcW w:w="2235" w:type="dxa"/>
            <w:vAlign w:val="center"/>
          </w:tcPr>
          <w:p w:rsidR="00EB12BA" w:rsidRPr="00354F06" w:rsidRDefault="00EB12BA" w:rsidP="00225C29">
            <w:pPr>
              <w:spacing w:line="240" w:lineRule="auto"/>
              <w:contextualSpacing/>
              <w:jc w:val="center"/>
              <w:rPr>
                <w:b/>
                <w:sz w:val="20"/>
              </w:rPr>
            </w:pPr>
            <w:r w:rsidRPr="00354F06">
              <w:rPr>
                <w:b/>
                <w:sz w:val="20"/>
              </w:rPr>
              <w:t>Конструктивная деятельность</w:t>
            </w:r>
          </w:p>
        </w:tc>
        <w:tc>
          <w:tcPr>
            <w:tcW w:w="12551" w:type="dxa"/>
          </w:tcPr>
          <w:p w:rsidR="00EB12BA" w:rsidRPr="00354F06" w:rsidRDefault="00EB12BA" w:rsidP="00225C29">
            <w:pPr>
              <w:spacing w:line="240" w:lineRule="auto"/>
              <w:ind w:firstLine="318"/>
              <w:contextualSpacing/>
              <w:rPr>
                <w:sz w:val="20"/>
              </w:rPr>
            </w:pPr>
            <w:r w:rsidRPr="00354F06">
              <w:rPr>
                <w:sz w:val="20"/>
              </w:rPr>
              <w:t>Педагог формирует у детей интерес к разнообразным зданиям и сооружениям (жилые дома, театры и др.).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tc>
      </w:tr>
      <w:tr w:rsidR="00EB12BA" w:rsidRPr="00354F06" w:rsidTr="002F50B6">
        <w:tc>
          <w:tcPr>
            <w:tcW w:w="2235" w:type="dxa"/>
            <w:vAlign w:val="center"/>
          </w:tcPr>
          <w:p w:rsidR="00EB12BA" w:rsidRPr="00354F06" w:rsidRDefault="00EB12BA" w:rsidP="00225C29">
            <w:pPr>
              <w:spacing w:line="240" w:lineRule="auto"/>
              <w:contextualSpacing/>
              <w:jc w:val="center"/>
              <w:rPr>
                <w:b/>
                <w:sz w:val="20"/>
              </w:rPr>
            </w:pPr>
            <w:r w:rsidRPr="00354F06">
              <w:rPr>
                <w:b/>
                <w:sz w:val="20"/>
              </w:rPr>
              <w:t>Конструирование из строительного материала</w:t>
            </w:r>
          </w:p>
        </w:tc>
        <w:tc>
          <w:tcPr>
            <w:tcW w:w="12551" w:type="dxa"/>
          </w:tcPr>
          <w:p w:rsidR="00EB12BA" w:rsidRPr="00354F06" w:rsidRDefault="00F319C6" w:rsidP="00225C29">
            <w:pPr>
              <w:spacing w:line="240" w:lineRule="auto"/>
              <w:ind w:firstLine="318"/>
              <w:contextualSpacing/>
              <w:rPr>
                <w:b/>
                <w:sz w:val="20"/>
              </w:rPr>
            </w:pPr>
            <w:r w:rsidRPr="00354F06">
              <w:rPr>
                <w:sz w:val="20"/>
              </w:rPr>
              <w:t>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tc>
      </w:tr>
      <w:tr w:rsidR="00F319C6" w:rsidRPr="00354F06" w:rsidTr="002F50B6">
        <w:tc>
          <w:tcPr>
            <w:tcW w:w="2235" w:type="dxa"/>
            <w:vAlign w:val="center"/>
          </w:tcPr>
          <w:p w:rsidR="00F319C6" w:rsidRPr="00354F06" w:rsidRDefault="00F319C6" w:rsidP="00225C29">
            <w:pPr>
              <w:spacing w:line="240" w:lineRule="auto"/>
              <w:contextualSpacing/>
              <w:jc w:val="center"/>
              <w:rPr>
                <w:b/>
                <w:sz w:val="20"/>
              </w:rPr>
            </w:pPr>
            <w:r w:rsidRPr="00354F06">
              <w:rPr>
                <w:b/>
                <w:sz w:val="20"/>
              </w:rPr>
              <w:t>Конструирование из деталей конструкторов</w:t>
            </w:r>
          </w:p>
        </w:tc>
        <w:tc>
          <w:tcPr>
            <w:tcW w:w="12551" w:type="dxa"/>
          </w:tcPr>
          <w:p w:rsidR="00F319C6" w:rsidRPr="00354F06" w:rsidRDefault="00F319C6" w:rsidP="00225C29">
            <w:pPr>
              <w:spacing w:line="240" w:lineRule="auto"/>
              <w:ind w:firstLine="318"/>
              <w:contextualSpacing/>
              <w:rPr>
                <w:sz w:val="20"/>
              </w:rPr>
            </w:pPr>
            <w:r w:rsidRPr="00354F06">
              <w:rPr>
                <w:sz w:val="20"/>
              </w:rPr>
              <w:t>Педагог знакомит детей с разнообразными пластмассовыми конструкторами. Учит детей создавать различные модели (здания, самолеты, поезда и т. д.)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 Учит детей разбирать конструкции при помощи скобы и киянки (в пластмассовых конструкторах).</w:t>
            </w:r>
          </w:p>
        </w:tc>
      </w:tr>
      <w:tr w:rsidR="00F319C6" w:rsidRPr="00354F06" w:rsidTr="007E52D6">
        <w:tc>
          <w:tcPr>
            <w:tcW w:w="14786" w:type="dxa"/>
            <w:gridSpan w:val="2"/>
            <w:vAlign w:val="center"/>
          </w:tcPr>
          <w:p w:rsidR="00F319C6" w:rsidRPr="00354F06" w:rsidRDefault="00F319C6" w:rsidP="00225C29">
            <w:pPr>
              <w:spacing w:line="240" w:lineRule="auto"/>
              <w:ind w:firstLine="318"/>
              <w:contextualSpacing/>
              <w:jc w:val="center"/>
              <w:rPr>
                <w:sz w:val="20"/>
              </w:rPr>
            </w:pPr>
            <w:r w:rsidRPr="00354F06">
              <w:rPr>
                <w:b/>
                <w:sz w:val="20"/>
              </w:rPr>
              <w:t>Музыкальная деятельность</w:t>
            </w:r>
          </w:p>
        </w:tc>
      </w:tr>
      <w:tr w:rsidR="00F319C6" w:rsidRPr="00354F06" w:rsidTr="002F50B6">
        <w:tc>
          <w:tcPr>
            <w:tcW w:w="2235" w:type="dxa"/>
            <w:vAlign w:val="center"/>
          </w:tcPr>
          <w:p w:rsidR="00F319C6" w:rsidRPr="00354F06" w:rsidRDefault="00F319C6" w:rsidP="00225C29">
            <w:pPr>
              <w:spacing w:line="240" w:lineRule="auto"/>
              <w:contextualSpacing/>
              <w:jc w:val="center"/>
              <w:rPr>
                <w:b/>
                <w:sz w:val="20"/>
              </w:rPr>
            </w:pPr>
            <w:r w:rsidRPr="00354F06">
              <w:rPr>
                <w:b/>
                <w:sz w:val="20"/>
              </w:rPr>
              <w:t>Слушание</w:t>
            </w:r>
          </w:p>
        </w:tc>
        <w:tc>
          <w:tcPr>
            <w:tcW w:w="12551" w:type="dxa"/>
          </w:tcPr>
          <w:p w:rsidR="00F319C6" w:rsidRPr="00354F06" w:rsidRDefault="00F319C6" w:rsidP="00225C29">
            <w:pPr>
              <w:spacing w:line="240" w:lineRule="auto"/>
              <w:ind w:firstLine="318"/>
              <w:contextualSpacing/>
              <w:rPr>
                <w:sz w:val="20"/>
              </w:rPr>
            </w:pPr>
            <w:r w:rsidRPr="00354F06">
              <w:rPr>
                <w:sz w:val="20"/>
              </w:rPr>
              <w:t xml:space="preserve">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w:t>
            </w:r>
            <w:proofErr w:type="gramStart"/>
            <w:r w:rsidRPr="00354F06">
              <w:rPr>
                <w:sz w:val="20"/>
              </w:rPr>
              <w:t>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т.д.)</w:t>
            </w:r>
            <w:proofErr w:type="gramEnd"/>
            <w:r w:rsidRPr="00354F06">
              <w:rPr>
                <w:sz w:val="20"/>
              </w:rPr>
              <w:t xml:space="preserve"> Педагог знакомит детей с мелодией Государственного гимна Российской Федерации.</w:t>
            </w:r>
          </w:p>
        </w:tc>
      </w:tr>
      <w:tr w:rsidR="00F319C6" w:rsidRPr="00354F06" w:rsidTr="002F50B6">
        <w:tc>
          <w:tcPr>
            <w:tcW w:w="2235" w:type="dxa"/>
            <w:vAlign w:val="center"/>
          </w:tcPr>
          <w:p w:rsidR="00F319C6" w:rsidRPr="00354F06" w:rsidRDefault="00F319C6" w:rsidP="00225C29">
            <w:pPr>
              <w:spacing w:line="240" w:lineRule="auto"/>
              <w:contextualSpacing/>
              <w:jc w:val="center"/>
              <w:rPr>
                <w:b/>
                <w:sz w:val="20"/>
              </w:rPr>
            </w:pPr>
            <w:r w:rsidRPr="00354F06">
              <w:rPr>
                <w:b/>
                <w:sz w:val="20"/>
              </w:rPr>
              <w:t>Пение</w:t>
            </w:r>
          </w:p>
        </w:tc>
        <w:tc>
          <w:tcPr>
            <w:tcW w:w="12551" w:type="dxa"/>
          </w:tcPr>
          <w:p w:rsidR="00F319C6" w:rsidRPr="00354F06" w:rsidRDefault="00F319C6" w:rsidP="00225C29">
            <w:pPr>
              <w:spacing w:line="240" w:lineRule="auto"/>
              <w:ind w:firstLine="318"/>
              <w:contextualSpacing/>
              <w:rPr>
                <w:sz w:val="20"/>
              </w:rPr>
            </w:pPr>
            <w:r w:rsidRPr="00354F06">
              <w:rPr>
                <w:sz w:val="20"/>
              </w:rPr>
              <w:t xml:space="preserve">Педагог совершенствует у детей певческий голос и вокально - слуховую координацию. Закрепляет </w:t>
            </w:r>
            <w:proofErr w:type="gramStart"/>
            <w:r w:rsidRPr="00354F06">
              <w:rPr>
                <w:sz w:val="20"/>
              </w:rPr>
              <w:t>у детей практические навыки выразительного исполнения песен в пределах от до первой октавы до ре</w:t>
            </w:r>
            <w:proofErr w:type="gramEnd"/>
            <w:r w:rsidRPr="00354F06">
              <w:rPr>
                <w:sz w:val="20"/>
              </w:rPr>
              <w:t xml:space="preserve">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tc>
      </w:tr>
      <w:tr w:rsidR="00F319C6" w:rsidRPr="00354F06" w:rsidTr="002F50B6">
        <w:tc>
          <w:tcPr>
            <w:tcW w:w="2235" w:type="dxa"/>
            <w:vAlign w:val="center"/>
          </w:tcPr>
          <w:p w:rsidR="00F319C6" w:rsidRPr="00354F06" w:rsidRDefault="00F319C6" w:rsidP="00225C29">
            <w:pPr>
              <w:spacing w:line="240" w:lineRule="auto"/>
              <w:contextualSpacing/>
              <w:jc w:val="center"/>
              <w:rPr>
                <w:b/>
                <w:sz w:val="20"/>
              </w:rPr>
            </w:pPr>
            <w:r w:rsidRPr="00354F06">
              <w:rPr>
                <w:b/>
                <w:sz w:val="20"/>
              </w:rPr>
              <w:t>Песенное творчество</w:t>
            </w:r>
          </w:p>
        </w:tc>
        <w:tc>
          <w:tcPr>
            <w:tcW w:w="12551" w:type="dxa"/>
          </w:tcPr>
          <w:p w:rsidR="00F319C6" w:rsidRPr="00354F06" w:rsidRDefault="00F319C6" w:rsidP="00225C29">
            <w:pPr>
              <w:spacing w:line="240" w:lineRule="auto"/>
              <w:ind w:firstLine="318"/>
              <w:contextualSpacing/>
              <w:rPr>
                <w:sz w:val="20"/>
              </w:rPr>
            </w:pPr>
            <w:r w:rsidRPr="00354F06">
              <w:rPr>
                <w:sz w:val="20"/>
              </w:rPr>
              <w:t>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tc>
      </w:tr>
      <w:tr w:rsidR="00F319C6" w:rsidRPr="00354F06" w:rsidTr="002F50B6">
        <w:tc>
          <w:tcPr>
            <w:tcW w:w="2235" w:type="dxa"/>
            <w:vAlign w:val="center"/>
          </w:tcPr>
          <w:p w:rsidR="00F319C6" w:rsidRPr="00354F06" w:rsidRDefault="00F319C6" w:rsidP="00225C29">
            <w:pPr>
              <w:spacing w:line="240" w:lineRule="auto"/>
              <w:contextualSpacing/>
              <w:jc w:val="center"/>
              <w:rPr>
                <w:b/>
                <w:sz w:val="20"/>
              </w:rPr>
            </w:pPr>
            <w:r w:rsidRPr="00354F06">
              <w:rPr>
                <w:b/>
                <w:sz w:val="20"/>
              </w:rPr>
              <w:t>Музыкально-</w:t>
            </w:r>
            <w:r w:rsidRPr="00354F06">
              <w:rPr>
                <w:b/>
                <w:sz w:val="20"/>
              </w:rPr>
              <w:lastRenderedPageBreak/>
              <w:t>ритмические движения</w:t>
            </w:r>
          </w:p>
        </w:tc>
        <w:tc>
          <w:tcPr>
            <w:tcW w:w="12551" w:type="dxa"/>
          </w:tcPr>
          <w:p w:rsidR="00F319C6" w:rsidRPr="00354F06" w:rsidRDefault="00F319C6" w:rsidP="00225C29">
            <w:pPr>
              <w:spacing w:line="240" w:lineRule="auto"/>
              <w:ind w:firstLine="318"/>
              <w:contextualSpacing/>
              <w:rPr>
                <w:sz w:val="20"/>
              </w:rPr>
            </w:pPr>
            <w:r w:rsidRPr="00354F06">
              <w:rPr>
                <w:sz w:val="20"/>
              </w:rPr>
              <w:lastRenderedPageBreak/>
              <w:t xml:space="preserve">Педагог способствует дальнейшему развитию у детей навыков танцевальных движений, совершенствует умение выразительно и ритмично </w:t>
            </w:r>
            <w:r w:rsidRPr="00354F06">
              <w:rPr>
                <w:sz w:val="20"/>
              </w:rPr>
              <w:lastRenderedPageBreak/>
              <w:t>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 д.).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tc>
      </w:tr>
      <w:tr w:rsidR="00F319C6" w:rsidRPr="00354F06" w:rsidTr="002F50B6">
        <w:tc>
          <w:tcPr>
            <w:tcW w:w="2235" w:type="dxa"/>
            <w:vAlign w:val="center"/>
          </w:tcPr>
          <w:p w:rsidR="00F319C6" w:rsidRPr="00354F06" w:rsidRDefault="00F319C6" w:rsidP="00225C29">
            <w:pPr>
              <w:spacing w:line="240" w:lineRule="auto"/>
              <w:contextualSpacing/>
              <w:jc w:val="center"/>
              <w:rPr>
                <w:b/>
                <w:sz w:val="20"/>
              </w:rPr>
            </w:pPr>
            <w:r w:rsidRPr="00354F06">
              <w:rPr>
                <w:b/>
                <w:sz w:val="20"/>
              </w:rPr>
              <w:lastRenderedPageBreak/>
              <w:t>Музыкально-игровое и танцевальное творчество</w:t>
            </w:r>
          </w:p>
        </w:tc>
        <w:tc>
          <w:tcPr>
            <w:tcW w:w="12551" w:type="dxa"/>
          </w:tcPr>
          <w:p w:rsidR="00F319C6" w:rsidRPr="00354F06" w:rsidRDefault="00F319C6" w:rsidP="00225C29">
            <w:pPr>
              <w:spacing w:line="240" w:lineRule="auto"/>
              <w:ind w:firstLine="318"/>
              <w:contextualSpacing/>
              <w:rPr>
                <w:sz w:val="20"/>
              </w:rPr>
            </w:pPr>
            <w:r w:rsidRPr="00354F06">
              <w:rPr>
                <w:sz w:val="20"/>
              </w:rPr>
              <w:t>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т.п.). Учит импровизировать под музыку соответствующего характера (лыжник, конькобежец, наездник, рыбак; лукавый котик и сердитый козлик и т. п.).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tc>
      </w:tr>
      <w:tr w:rsidR="00F319C6" w:rsidRPr="00354F06" w:rsidTr="002F50B6">
        <w:tc>
          <w:tcPr>
            <w:tcW w:w="2235" w:type="dxa"/>
            <w:vAlign w:val="center"/>
          </w:tcPr>
          <w:p w:rsidR="00F319C6" w:rsidRPr="00354F06" w:rsidRDefault="00F319C6" w:rsidP="00225C29">
            <w:pPr>
              <w:spacing w:line="240" w:lineRule="auto"/>
              <w:contextualSpacing/>
              <w:jc w:val="center"/>
              <w:rPr>
                <w:b/>
                <w:sz w:val="20"/>
              </w:rPr>
            </w:pPr>
            <w:r w:rsidRPr="00354F06">
              <w:rPr>
                <w:b/>
                <w:sz w:val="20"/>
              </w:rPr>
              <w:t>Игра на детских музыкальных инструментах</w:t>
            </w:r>
          </w:p>
        </w:tc>
        <w:tc>
          <w:tcPr>
            <w:tcW w:w="12551" w:type="dxa"/>
          </w:tcPr>
          <w:p w:rsidR="00F319C6" w:rsidRPr="00354F06" w:rsidRDefault="00F319C6" w:rsidP="00225C29">
            <w:pPr>
              <w:spacing w:line="240" w:lineRule="auto"/>
              <w:ind w:firstLine="318"/>
              <w:contextualSpacing/>
              <w:rPr>
                <w:sz w:val="20"/>
              </w:rPr>
            </w:pPr>
            <w:r w:rsidRPr="00354F06">
              <w:rPr>
                <w:sz w:val="20"/>
              </w:rPr>
              <w:t>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F319C6" w:rsidRPr="00354F06" w:rsidRDefault="00F319C6" w:rsidP="00225C29">
            <w:pPr>
              <w:spacing w:line="240" w:lineRule="auto"/>
              <w:ind w:firstLine="318"/>
              <w:contextualSpacing/>
              <w:rPr>
                <w:sz w:val="20"/>
              </w:rPr>
            </w:pPr>
            <w:r w:rsidRPr="00354F06">
              <w:rPr>
                <w:sz w:val="20"/>
              </w:rPr>
              <w:t xml:space="preserve">Педагог активизирует использование песен, музыкально-ритмических движений, игру на музыкальных инструментах, музыкально </w:t>
            </w:r>
            <w:proofErr w:type="gramStart"/>
            <w:r w:rsidRPr="00354F06">
              <w:rPr>
                <w:sz w:val="20"/>
              </w:rPr>
              <w:t>-т</w:t>
            </w:r>
            <w:proofErr w:type="gramEnd"/>
            <w:r w:rsidRPr="00354F06">
              <w:rPr>
                <w:sz w:val="20"/>
              </w:rPr>
              <w:t>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w:t>
            </w:r>
          </w:p>
        </w:tc>
      </w:tr>
      <w:tr w:rsidR="00F319C6" w:rsidRPr="00354F06" w:rsidTr="002F50B6">
        <w:tc>
          <w:tcPr>
            <w:tcW w:w="2235" w:type="dxa"/>
            <w:vAlign w:val="center"/>
          </w:tcPr>
          <w:p w:rsidR="00F319C6" w:rsidRPr="00354F06" w:rsidRDefault="00F319C6" w:rsidP="00225C29">
            <w:pPr>
              <w:spacing w:line="240" w:lineRule="auto"/>
              <w:contextualSpacing/>
              <w:jc w:val="center"/>
              <w:rPr>
                <w:b/>
                <w:sz w:val="20"/>
              </w:rPr>
            </w:pPr>
            <w:r w:rsidRPr="00354F06">
              <w:rPr>
                <w:b/>
                <w:sz w:val="20"/>
              </w:rPr>
              <w:t>Театрализованная деятельность</w:t>
            </w:r>
          </w:p>
        </w:tc>
        <w:tc>
          <w:tcPr>
            <w:tcW w:w="12551" w:type="dxa"/>
          </w:tcPr>
          <w:p w:rsidR="00F319C6" w:rsidRPr="00354F06" w:rsidRDefault="00F319C6" w:rsidP="00225C29">
            <w:pPr>
              <w:spacing w:line="240" w:lineRule="auto"/>
              <w:ind w:firstLine="318"/>
              <w:contextualSpacing/>
              <w:rPr>
                <w:sz w:val="20"/>
              </w:rPr>
            </w:pPr>
            <w:proofErr w:type="gramStart"/>
            <w:r w:rsidRPr="00354F06">
              <w:rPr>
                <w:sz w:val="20"/>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w:t>
            </w:r>
            <w:proofErr w:type="gramEnd"/>
            <w:r w:rsidRPr="00354F06">
              <w:rPr>
                <w:sz w:val="20"/>
              </w:rPr>
              <w:t xml:space="preserve">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w:t>
            </w:r>
            <w:proofErr w:type="gramStart"/>
            <w:r w:rsidRPr="00354F06">
              <w:rPr>
                <w:sz w:val="20"/>
              </w:rPr>
              <w:t>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w:t>
            </w:r>
            <w:proofErr w:type="gramEnd"/>
            <w:r w:rsidRPr="00354F06">
              <w:rPr>
                <w:sz w:val="20"/>
              </w:rPr>
              <w:t xml:space="preserve"> Педагог формирует умение проводить анализ сыгранных ролей, просмотренных спектаклей.</w:t>
            </w:r>
          </w:p>
        </w:tc>
      </w:tr>
      <w:tr w:rsidR="00F319C6" w:rsidRPr="00354F06" w:rsidTr="002F50B6">
        <w:tc>
          <w:tcPr>
            <w:tcW w:w="2235" w:type="dxa"/>
            <w:vAlign w:val="center"/>
          </w:tcPr>
          <w:p w:rsidR="00F319C6" w:rsidRPr="00354F06" w:rsidRDefault="00F319C6" w:rsidP="00225C29">
            <w:pPr>
              <w:spacing w:line="240" w:lineRule="auto"/>
              <w:contextualSpacing/>
              <w:jc w:val="center"/>
              <w:rPr>
                <w:b/>
                <w:sz w:val="20"/>
              </w:rPr>
            </w:pPr>
            <w:r w:rsidRPr="00354F06">
              <w:rPr>
                <w:b/>
                <w:sz w:val="20"/>
              </w:rPr>
              <w:t>Культурно-досуговая деятельность</w:t>
            </w:r>
          </w:p>
        </w:tc>
        <w:tc>
          <w:tcPr>
            <w:tcW w:w="12551" w:type="dxa"/>
          </w:tcPr>
          <w:p w:rsidR="00F319C6" w:rsidRPr="00354F06" w:rsidRDefault="00F319C6" w:rsidP="00225C29">
            <w:pPr>
              <w:spacing w:line="240" w:lineRule="auto"/>
              <w:ind w:firstLine="318"/>
              <w:contextualSpacing/>
              <w:rPr>
                <w:sz w:val="20"/>
                <w:lang w:val="en-US"/>
              </w:rPr>
            </w:pPr>
            <w:r w:rsidRPr="00354F06">
              <w:rPr>
                <w:sz w:val="20"/>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т.д.).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tc>
      </w:tr>
    </w:tbl>
    <w:p w:rsidR="00345426" w:rsidRPr="005B2BE8" w:rsidRDefault="00345426" w:rsidP="00225C29">
      <w:pPr>
        <w:spacing w:line="240" w:lineRule="auto"/>
        <w:contextualSpacing/>
        <w:rPr>
          <w:sz w:val="24"/>
          <w:szCs w:val="24"/>
        </w:rPr>
      </w:pPr>
    </w:p>
    <w:p w:rsidR="00345426" w:rsidRPr="005B2BE8" w:rsidRDefault="00345426" w:rsidP="00225C29">
      <w:pPr>
        <w:spacing w:line="240" w:lineRule="auto"/>
        <w:ind w:firstLine="740"/>
        <w:contextualSpacing/>
        <w:rPr>
          <w:sz w:val="24"/>
          <w:szCs w:val="24"/>
        </w:rPr>
      </w:pPr>
      <w:r w:rsidRPr="005B2BE8">
        <w:rPr>
          <w:sz w:val="24"/>
          <w:szCs w:val="24"/>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345426" w:rsidRPr="005B2BE8" w:rsidRDefault="00345426" w:rsidP="00225C29">
      <w:pPr>
        <w:spacing w:line="240" w:lineRule="auto"/>
        <w:ind w:firstLine="740"/>
        <w:contextualSpacing/>
        <w:rPr>
          <w:sz w:val="24"/>
          <w:szCs w:val="24"/>
        </w:rPr>
      </w:pPr>
      <w:r w:rsidRPr="005B2BE8">
        <w:rPr>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345426" w:rsidRPr="005B2BE8" w:rsidRDefault="00345426" w:rsidP="00225C29">
      <w:pPr>
        <w:spacing w:line="240" w:lineRule="auto"/>
        <w:ind w:firstLine="740"/>
        <w:contextualSpacing/>
        <w:rPr>
          <w:sz w:val="24"/>
          <w:szCs w:val="24"/>
        </w:rPr>
      </w:pPr>
      <w:r w:rsidRPr="005B2BE8">
        <w:rPr>
          <w:sz w:val="24"/>
          <w:szCs w:val="24"/>
        </w:rPr>
        <w:t>-приобщение к традициям и великому культурному наследию российского народа, шедеврам мировой художественной культуры;</w:t>
      </w:r>
    </w:p>
    <w:p w:rsidR="00345426" w:rsidRPr="005B2BE8" w:rsidRDefault="00345426" w:rsidP="00225C29">
      <w:pPr>
        <w:spacing w:line="240" w:lineRule="auto"/>
        <w:ind w:firstLine="740"/>
        <w:contextualSpacing/>
        <w:rPr>
          <w:sz w:val="24"/>
          <w:szCs w:val="24"/>
        </w:rPr>
      </w:pPr>
      <w:r w:rsidRPr="005B2BE8">
        <w:rPr>
          <w:sz w:val="24"/>
          <w:szCs w:val="24"/>
        </w:rPr>
        <w:lastRenderedPageBreak/>
        <w:t>становление эстетического, эмоционально-ценностного отношения к окружающему миру для гармонизации внешнего и внутреннего мира ребенка;</w:t>
      </w:r>
    </w:p>
    <w:p w:rsidR="00345426" w:rsidRPr="005B2BE8" w:rsidRDefault="00345426" w:rsidP="00225C29">
      <w:pPr>
        <w:spacing w:line="240" w:lineRule="auto"/>
        <w:ind w:firstLine="740"/>
        <w:contextualSpacing/>
        <w:rPr>
          <w:sz w:val="24"/>
          <w:szCs w:val="24"/>
        </w:rPr>
      </w:pPr>
      <w:r w:rsidRPr="005B2BE8">
        <w:rPr>
          <w:sz w:val="24"/>
          <w:szCs w:val="24"/>
        </w:rPr>
        <w:t>-создание условий для раскрытия детьми базовых ценностей и их проживания в разных видах художественно-творческой деятельности;</w:t>
      </w:r>
    </w:p>
    <w:p w:rsidR="00345426" w:rsidRPr="005B2BE8" w:rsidRDefault="00345426" w:rsidP="00225C29">
      <w:pPr>
        <w:spacing w:line="240" w:lineRule="auto"/>
        <w:ind w:firstLine="740"/>
        <w:contextualSpacing/>
        <w:rPr>
          <w:sz w:val="24"/>
          <w:szCs w:val="24"/>
        </w:rPr>
      </w:pPr>
      <w:r w:rsidRPr="005B2BE8">
        <w:rPr>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rsidR="00345426" w:rsidRPr="005B2BE8" w:rsidRDefault="00345426" w:rsidP="00225C29">
      <w:pPr>
        <w:spacing w:line="240" w:lineRule="auto"/>
        <w:ind w:firstLine="740"/>
        <w:contextualSpacing/>
        <w:rPr>
          <w:sz w:val="24"/>
          <w:szCs w:val="24"/>
        </w:rPr>
      </w:pPr>
      <w:r w:rsidRPr="005B2BE8">
        <w:rPr>
          <w:sz w:val="24"/>
          <w:szCs w:val="24"/>
        </w:rP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rsidR="00026BF1" w:rsidRDefault="00026BF1" w:rsidP="00225C29">
      <w:pPr>
        <w:pStyle w:val="25"/>
        <w:keepNext/>
        <w:keepLines/>
        <w:shd w:val="clear" w:color="auto" w:fill="auto"/>
        <w:spacing w:after="0" w:line="240" w:lineRule="auto"/>
        <w:contextualSpacing/>
        <w:rPr>
          <w:b/>
          <w:color w:val="FF0000"/>
          <w:sz w:val="24"/>
          <w:szCs w:val="24"/>
        </w:rPr>
      </w:pPr>
      <w:bookmarkStart w:id="9" w:name="bookmark26"/>
    </w:p>
    <w:p w:rsidR="00345426" w:rsidRPr="005B2BE8" w:rsidRDefault="00F319C6" w:rsidP="00225C29">
      <w:pPr>
        <w:pStyle w:val="25"/>
        <w:keepNext/>
        <w:keepLines/>
        <w:shd w:val="clear" w:color="auto" w:fill="auto"/>
        <w:spacing w:after="0" w:line="240" w:lineRule="auto"/>
        <w:contextualSpacing/>
        <w:rPr>
          <w:b/>
          <w:color w:val="FF0000"/>
          <w:sz w:val="24"/>
          <w:szCs w:val="24"/>
        </w:rPr>
      </w:pPr>
      <w:r w:rsidRPr="005B2BE8">
        <w:rPr>
          <w:b/>
          <w:color w:val="FF0000"/>
          <w:sz w:val="24"/>
          <w:szCs w:val="24"/>
        </w:rPr>
        <w:t>ФИЗИЧЕСКОЕ РАЗВИТИЕ</w:t>
      </w:r>
      <w:bookmarkEnd w:id="9"/>
    </w:p>
    <w:p w:rsidR="00F319C6" w:rsidRPr="005B2BE8" w:rsidRDefault="00F319C6" w:rsidP="00225C29">
      <w:pPr>
        <w:pStyle w:val="25"/>
        <w:keepNext/>
        <w:keepLines/>
        <w:shd w:val="clear" w:color="auto" w:fill="auto"/>
        <w:spacing w:after="0" w:line="240" w:lineRule="auto"/>
        <w:contextualSpacing/>
        <w:rPr>
          <w:b/>
          <w:color w:val="FF0000"/>
          <w:sz w:val="24"/>
          <w:szCs w:val="24"/>
        </w:rPr>
      </w:pPr>
    </w:p>
    <w:tbl>
      <w:tblPr>
        <w:tblStyle w:val="a5"/>
        <w:tblW w:w="0" w:type="auto"/>
        <w:tblLook w:val="04A0" w:firstRow="1" w:lastRow="0" w:firstColumn="1" w:lastColumn="0" w:noHBand="0" w:noVBand="1"/>
      </w:tblPr>
      <w:tblGrid>
        <w:gridCol w:w="2235"/>
        <w:gridCol w:w="12551"/>
      </w:tblGrid>
      <w:tr w:rsidR="00F319C6" w:rsidRPr="00354F06" w:rsidTr="007E52D6">
        <w:tc>
          <w:tcPr>
            <w:tcW w:w="14786" w:type="dxa"/>
            <w:gridSpan w:val="2"/>
          </w:tcPr>
          <w:p w:rsidR="00F319C6" w:rsidRPr="00354F06" w:rsidRDefault="00F319C6" w:rsidP="00225C29">
            <w:pPr>
              <w:pStyle w:val="25"/>
              <w:keepNext/>
              <w:keepLines/>
              <w:shd w:val="clear" w:color="auto" w:fill="auto"/>
              <w:spacing w:after="0" w:line="240" w:lineRule="auto"/>
              <w:contextualSpacing/>
              <w:rPr>
                <w:b/>
                <w:color w:val="FF0000"/>
                <w:sz w:val="20"/>
                <w:szCs w:val="20"/>
              </w:rPr>
            </w:pPr>
            <w:r w:rsidRPr="00354F06">
              <w:rPr>
                <w:b/>
                <w:color w:val="002060"/>
                <w:sz w:val="20"/>
                <w:szCs w:val="20"/>
              </w:rPr>
              <w:t>От 1 года до 2 лет</w:t>
            </w:r>
          </w:p>
        </w:tc>
      </w:tr>
      <w:tr w:rsidR="00F319C6" w:rsidRPr="00354F06" w:rsidTr="002F50B6">
        <w:tc>
          <w:tcPr>
            <w:tcW w:w="2235" w:type="dxa"/>
            <w:vAlign w:val="center"/>
          </w:tcPr>
          <w:p w:rsidR="00F319C6" w:rsidRPr="00354F06" w:rsidRDefault="00F319C6" w:rsidP="00225C29">
            <w:pPr>
              <w:pStyle w:val="25"/>
              <w:keepNext/>
              <w:keepLines/>
              <w:shd w:val="clear" w:color="auto" w:fill="auto"/>
              <w:spacing w:after="0" w:line="240" w:lineRule="auto"/>
              <w:contextualSpacing/>
              <w:rPr>
                <w:b/>
                <w:color w:val="FF0000"/>
                <w:sz w:val="20"/>
                <w:szCs w:val="20"/>
              </w:rPr>
            </w:pPr>
            <w:r w:rsidRPr="00354F06">
              <w:rPr>
                <w:b/>
                <w:sz w:val="20"/>
                <w:szCs w:val="20"/>
              </w:rPr>
              <w:t>Основные задачи образовательной деятельности</w:t>
            </w:r>
          </w:p>
        </w:tc>
        <w:tc>
          <w:tcPr>
            <w:tcW w:w="12551" w:type="dxa"/>
          </w:tcPr>
          <w:p w:rsidR="00F319C6" w:rsidRPr="00354F06" w:rsidRDefault="00F319C6" w:rsidP="00225C29">
            <w:pPr>
              <w:spacing w:line="240" w:lineRule="auto"/>
              <w:ind w:firstLine="318"/>
              <w:contextualSpacing/>
              <w:rPr>
                <w:sz w:val="20"/>
              </w:rPr>
            </w:pPr>
            <w:r w:rsidRPr="00354F06">
              <w:rPr>
                <w:sz w:val="20"/>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ребенком;</w:t>
            </w:r>
          </w:p>
          <w:p w:rsidR="00F319C6" w:rsidRPr="00354F06" w:rsidRDefault="00F319C6" w:rsidP="00225C29">
            <w:pPr>
              <w:spacing w:line="240" w:lineRule="auto"/>
              <w:ind w:firstLine="318"/>
              <w:contextualSpacing/>
              <w:rPr>
                <w:sz w:val="20"/>
              </w:rPr>
            </w:pPr>
            <w:r w:rsidRPr="00354F06">
              <w:rPr>
                <w:sz w:val="20"/>
              </w:rPr>
              <w:t>-создавать условия для развития равновесия и ориентировки в пространстве;</w:t>
            </w:r>
          </w:p>
          <w:p w:rsidR="00F319C6" w:rsidRPr="00354F06" w:rsidRDefault="00F319C6" w:rsidP="00225C29">
            <w:pPr>
              <w:spacing w:line="240" w:lineRule="auto"/>
              <w:ind w:firstLine="318"/>
              <w:contextualSpacing/>
              <w:rPr>
                <w:sz w:val="20"/>
              </w:rPr>
            </w:pPr>
            <w:r w:rsidRPr="00354F06">
              <w:rPr>
                <w:sz w:val="20"/>
              </w:rPr>
              <w:t>-поддерживать желание выполнять физические упражнения в паре с педагогом;</w:t>
            </w:r>
          </w:p>
          <w:p w:rsidR="00F319C6" w:rsidRPr="00354F06" w:rsidRDefault="00F319C6" w:rsidP="00225C29">
            <w:pPr>
              <w:spacing w:line="240" w:lineRule="auto"/>
              <w:ind w:firstLine="318"/>
              <w:contextualSpacing/>
              <w:rPr>
                <w:sz w:val="20"/>
              </w:rPr>
            </w:pPr>
            <w:r w:rsidRPr="00354F06">
              <w:rPr>
                <w:sz w:val="20"/>
              </w:rPr>
              <w:t>-привлекать к участию в играх-забавах, игровых упражнениях, подвижных играх, побуждать к самостоятельным действиям</w:t>
            </w:r>
            <w:r w:rsidRPr="00354F06">
              <w:rPr>
                <w:rStyle w:val="23"/>
                <w:sz w:val="20"/>
                <w:szCs w:val="20"/>
              </w:rPr>
              <w:t>;</w:t>
            </w:r>
          </w:p>
          <w:p w:rsidR="00F319C6" w:rsidRPr="00354F06" w:rsidRDefault="00F319C6" w:rsidP="00225C29">
            <w:pPr>
              <w:spacing w:line="240" w:lineRule="auto"/>
              <w:ind w:firstLine="318"/>
              <w:contextualSpacing/>
              <w:rPr>
                <w:sz w:val="20"/>
              </w:rPr>
            </w:pPr>
            <w:r w:rsidRPr="00354F06">
              <w:rPr>
                <w:sz w:val="20"/>
              </w:rPr>
              <w:t>-укреплять здоровье ребенка средствами физического воспитания, способствовать усвоению культурно-гигиенических навыков для приобщения к здоровому образу жизни.</w:t>
            </w:r>
          </w:p>
        </w:tc>
      </w:tr>
      <w:tr w:rsidR="00F319C6" w:rsidRPr="00354F06" w:rsidTr="002F50B6">
        <w:tc>
          <w:tcPr>
            <w:tcW w:w="2235" w:type="dxa"/>
          </w:tcPr>
          <w:p w:rsidR="00F319C6" w:rsidRPr="00354F06" w:rsidRDefault="00F319C6" w:rsidP="00225C29">
            <w:pPr>
              <w:pStyle w:val="25"/>
              <w:keepNext/>
              <w:keepLines/>
              <w:shd w:val="clear" w:color="auto" w:fill="auto"/>
              <w:spacing w:after="0" w:line="240" w:lineRule="auto"/>
              <w:contextualSpacing/>
              <w:rPr>
                <w:b/>
                <w:color w:val="FF0000"/>
                <w:sz w:val="20"/>
                <w:szCs w:val="20"/>
              </w:rPr>
            </w:pPr>
            <w:r w:rsidRPr="00354F06">
              <w:rPr>
                <w:b/>
                <w:sz w:val="20"/>
                <w:szCs w:val="20"/>
              </w:rPr>
              <w:t>Содержание образовательной деятельности</w:t>
            </w:r>
          </w:p>
        </w:tc>
        <w:tc>
          <w:tcPr>
            <w:tcW w:w="12551" w:type="dxa"/>
          </w:tcPr>
          <w:p w:rsidR="00F319C6" w:rsidRPr="00354F06" w:rsidRDefault="00F319C6" w:rsidP="00225C29">
            <w:pPr>
              <w:spacing w:line="240" w:lineRule="auto"/>
              <w:ind w:firstLine="318"/>
              <w:contextualSpacing/>
              <w:rPr>
                <w:sz w:val="20"/>
              </w:rPr>
            </w:pPr>
            <w:r w:rsidRPr="00354F06">
              <w:rPr>
                <w:sz w:val="20"/>
              </w:rPr>
              <w:t>Педагог активизирует двигательную деятельность детей, создает условия для обучения основным движениям (бросание, катание, ползание, лазанье, ходьба)</w:t>
            </w:r>
            <w:r w:rsidRPr="00354F06">
              <w:rPr>
                <w:rStyle w:val="23"/>
                <w:sz w:val="20"/>
                <w:szCs w:val="20"/>
              </w:rPr>
              <w:t xml:space="preserve">, </w:t>
            </w:r>
            <w:r w:rsidRPr="00354F06">
              <w:rPr>
                <w:sz w:val="20"/>
              </w:rPr>
              <w:t>развития координации при выполнении упражнений; побуждает к самостоятельному выполнению движений</w:t>
            </w:r>
            <w:r w:rsidRPr="00354F06">
              <w:rPr>
                <w:rStyle w:val="23"/>
                <w:sz w:val="20"/>
                <w:szCs w:val="20"/>
              </w:rPr>
              <w:t xml:space="preserve">; </w:t>
            </w:r>
            <w:r w:rsidRPr="00354F06">
              <w:rPr>
                <w:sz w:val="20"/>
              </w:rPr>
              <w:t>обеспечивает страховку для сохранения равновесия</w:t>
            </w:r>
            <w:r w:rsidRPr="00354F06">
              <w:rPr>
                <w:rStyle w:val="23"/>
                <w:sz w:val="20"/>
                <w:szCs w:val="20"/>
              </w:rPr>
              <w:t xml:space="preserve">; </w:t>
            </w:r>
            <w:r w:rsidRPr="00354F06">
              <w:rPr>
                <w:sz w:val="20"/>
              </w:rPr>
              <w:t>поощряет и поддерживает, создаёт эмоционально-положительный настрой, способствует формированию первых культурно-гигиенических навыков.</w:t>
            </w:r>
          </w:p>
        </w:tc>
      </w:tr>
      <w:tr w:rsidR="00F319C6" w:rsidRPr="00354F06" w:rsidTr="002F50B6">
        <w:tc>
          <w:tcPr>
            <w:tcW w:w="2235" w:type="dxa"/>
            <w:vAlign w:val="center"/>
          </w:tcPr>
          <w:p w:rsidR="00F319C6" w:rsidRPr="00354F06" w:rsidRDefault="00533088" w:rsidP="00225C29">
            <w:pPr>
              <w:spacing w:line="240" w:lineRule="auto"/>
              <w:contextualSpacing/>
              <w:jc w:val="center"/>
              <w:rPr>
                <w:sz w:val="20"/>
              </w:rPr>
            </w:pPr>
            <w:r w:rsidRPr="00354F06">
              <w:rPr>
                <w:b/>
                <w:sz w:val="20"/>
              </w:rPr>
              <w:t>Основная гимнастика</w:t>
            </w:r>
            <w:r w:rsidRPr="00354F06">
              <w:rPr>
                <w:sz w:val="20"/>
              </w:rPr>
              <w:t xml:space="preserve"> </w:t>
            </w:r>
          </w:p>
        </w:tc>
        <w:tc>
          <w:tcPr>
            <w:tcW w:w="12551" w:type="dxa"/>
            <w:vAlign w:val="center"/>
          </w:tcPr>
          <w:p w:rsidR="00F319C6" w:rsidRPr="00354F06" w:rsidRDefault="00533088" w:rsidP="00225C29">
            <w:pPr>
              <w:spacing w:line="240" w:lineRule="auto"/>
              <w:ind w:firstLine="318"/>
              <w:contextualSpacing/>
              <w:jc w:val="left"/>
              <w:rPr>
                <w:sz w:val="20"/>
              </w:rPr>
            </w:pPr>
            <w:r w:rsidRPr="00354F06">
              <w:rPr>
                <w:sz w:val="20"/>
              </w:rPr>
              <w:t>(Основные движения, общеразвивающие упражнения)</w:t>
            </w:r>
            <w:proofErr w:type="gramStart"/>
            <w:r w:rsidRPr="00354F06">
              <w:rPr>
                <w:sz w:val="20"/>
              </w:rPr>
              <w:t>.В</w:t>
            </w:r>
            <w:proofErr w:type="gramEnd"/>
            <w:r w:rsidRPr="00354F06">
              <w:rPr>
                <w:sz w:val="20"/>
              </w:rPr>
              <w:t xml:space="preserve"> процессе физического воспитания педагог обеспечивает условия для развития основных движений и выполнения общеразвивающих упражнений.</w:t>
            </w:r>
          </w:p>
        </w:tc>
      </w:tr>
      <w:tr w:rsidR="00533088" w:rsidRPr="00354F06" w:rsidTr="002F50B6">
        <w:tc>
          <w:tcPr>
            <w:tcW w:w="2235" w:type="dxa"/>
            <w:vAlign w:val="center"/>
          </w:tcPr>
          <w:p w:rsidR="00533088" w:rsidRPr="00354F06" w:rsidRDefault="00533088" w:rsidP="00225C29">
            <w:pPr>
              <w:spacing w:line="240" w:lineRule="auto"/>
              <w:contextualSpacing/>
              <w:jc w:val="center"/>
              <w:rPr>
                <w:b/>
                <w:sz w:val="20"/>
              </w:rPr>
            </w:pPr>
            <w:r w:rsidRPr="00354F06">
              <w:rPr>
                <w:b/>
                <w:sz w:val="20"/>
              </w:rPr>
              <w:t>Основные движения</w:t>
            </w:r>
          </w:p>
        </w:tc>
        <w:tc>
          <w:tcPr>
            <w:tcW w:w="12551" w:type="dxa"/>
          </w:tcPr>
          <w:p w:rsidR="00533088" w:rsidRPr="00354F06" w:rsidRDefault="00533088" w:rsidP="00225C29">
            <w:pPr>
              <w:spacing w:line="240" w:lineRule="auto"/>
              <w:ind w:firstLine="318"/>
              <w:contextualSpacing/>
              <w:rPr>
                <w:sz w:val="20"/>
              </w:rPr>
            </w:pPr>
            <w:r w:rsidRPr="00354F06">
              <w:rPr>
                <w:sz w:val="20"/>
              </w:rPr>
              <w:t xml:space="preserve">Бросание и катание. Бросание мяча (диаметр 6-8 см) вниз, вдаль; катание мяча (диаметр 20-25 см) вперед из исходного </w:t>
            </w:r>
            <w:proofErr w:type="gramStart"/>
            <w:r w:rsidRPr="00354F06">
              <w:rPr>
                <w:sz w:val="20"/>
              </w:rPr>
              <w:t>положения</w:t>
            </w:r>
            <w:proofErr w:type="gramEnd"/>
            <w:r w:rsidRPr="00354F06">
              <w:rPr>
                <w:sz w:val="20"/>
              </w:rPr>
              <w:t xml:space="preserve"> сидя и стоя.</w:t>
            </w:r>
          </w:p>
        </w:tc>
      </w:tr>
      <w:tr w:rsidR="00533088" w:rsidRPr="00354F06" w:rsidTr="002F50B6">
        <w:tc>
          <w:tcPr>
            <w:tcW w:w="2235" w:type="dxa"/>
            <w:vAlign w:val="center"/>
          </w:tcPr>
          <w:p w:rsidR="00533088" w:rsidRPr="00354F06" w:rsidRDefault="00533088" w:rsidP="00225C29">
            <w:pPr>
              <w:spacing w:line="240" w:lineRule="auto"/>
              <w:contextualSpacing/>
              <w:jc w:val="center"/>
              <w:rPr>
                <w:b/>
                <w:sz w:val="20"/>
              </w:rPr>
            </w:pPr>
            <w:r w:rsidRPr="00354F06">
              <w:rPr>
                <w:b/>
                <w:sz w:val="20"/>
              </w:rPr>
              <w:t>Ползание, лазанье</w:t>
            </w:r>
          </w:p>
        </w:tc>
        <w:tc>
          <w:tcPr>
            <w:tcW w:w="12551" w:type="dxa"/>
          </w:tcPr>
          <w:p w:rsidR="00533088" w:rsidRPr="00354F06" w:rsidRDefault="00533088" w:rsidP="00225C29">
            <w:pPr>
              <w:pStyle w:val="25"/>
              <w:keepNext/>
              <w:keepLines/>
              <w:shd w:val="clear" w:color="auto" w:fill="auto"/>
              <w:spacing w:after="0" w:line="240" w:lineRule="auto"/>
              <w:ind w:firstLine="318"/>
              <w:contextualSpacing/>
              <w:jc w:val="both"/>
              <w:rPr>
                <w:b/>
                <w:color w:val="FF0000"/>
                <w:sz w:val="20"/>
                <w:szCs w:val="20"/>
              </w:rPr>
            </w:pPr>
            <w:r w:rsidRPr="00354F06">
              <w:rPr>
                <w:sz w:val="20"/>
                <w:szCs w:val="20"/>
              </w:rPr>
              <w:t>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tc>
      </w:tr>
      <w:tr w:rsidR="00533088" w:rsidRPr="00354F06" w:rsidTr="007E52D6">
        <w:tc>
          <w:tcPr>
            <w:tcW w:w="14786" w:type="dxa"/>
            <w:gridSpan w:val="2"/>
            <w:vAlign w:val="center"/>
          </w:tcPr>
          <w:p w:rsidR="00533088" w:rsidRPr="00354F06" w:rsidRDefault="00533088" w:rsidP="00225C29">
            <w:pPr>
              <w:pStyle w:val="25"/>
              <w:keepNext/>
              <w:keepLines/>
              <w:shd w:val="clear" w:color="auto" w:fill="auto"/>
              <w:spacing w:after="0" w:line="240" w:lineRule="auto"/>
              <w:contextualSpacing/>
              <w:rPr>
                <w:b/>
                <w:color w:val="FF0000"/>
                <w:sz w:val="20"/>
                <w:szCs w:val="20"/>
              </w:rPr>
            </w:pPr>
            <w:r w:rsidRPr="00354F06">
              <w:rPr>
                <w:b/>
                <w:sz w:val="20"/>
                <w:szCs w:val="20"/>
              </w:rPr>
              <w:t>Ходьба. Ходьба за педагогом стайкой в прямом направлении</w:t>
            </w:r>
          </w:p>
        </w:tc>
      </w:tr>
      <w:tr w:rsidR="00533088" w:rsidRPr="00354F06" w:rsidTr="002F50B6">
        <w:tc>
          <w:tcPr>
            <w:tcW w:w="2235" w:type="dxa"/>
            <w:vAlign w:val="center"/>
          </w:tcPr>
          <w:p w:rsidR="00533088" w:rsidRPr="00354F06" w:rsidRDefault="00533088" w:rsidP="00225C29">
            <w:pPr>
              <w:spacing w:line="240" w:lineRule="auto"/>
              <w:contextualSpacing/>
              <w:jc w:val="center"/>
              <w:rPr>
                <w:b/>
                <w:sz w:val="20"/>
              </w:rPr>
            </w:pPr>
            <w:r w:rsidRPr="00354F06">
              <w:rPr>
                <w:b/>
                <w:sz w:val="20"/>
              </w:rPr>
              <w:t>Упражнение в равновесии</w:t>
            </w:r>
          </w:p>
        </w:tc>
        <w:tc>
          <w:tcPr>
            <w:tcW w:w="12551" w:type="dxa"/>
          </w:tcPr>
          <w:p w:rsidR="00533088" w:rsidRPr="00354F06" w:rsidRDefault="00533088" w:rsidP="00225C29">
            <w:pPr>
              <w:pStyle w:val="25"/>
              <w:keepNext/>
              <w:keepLines/>
              <w:shd w:val="clear" w:color="auto" w:fill="auto"/>
              <w:spacing w:after="0" w:line="240" w:lineRule="auto"/>
              <w:ind w:firstLine="318"/>
              <w:contextualSpacing/>
              <w:jc w:val="both"/>
              <w:rPr>
                <w:b/>
                <w:color w:val="FF0000"/>
                <w:sz w:val="20"/>
                <w:szCs w:val="20"/>
              </w:rPr>
            </w:pPr>
            <w:proofErr w:type="gramStart"/>
            <w:r w:rsidRPr="00354F06">
              <w:rPr>
                <w:sz w:val="20"/>
                <w:szCs w:val="20"/>
              </w:rPr>
              <w:t>Ходьба по дорожке (шириной 25-20-15 см), по ребристой доске; вверх и вниз по наклонной доске, приподнятой на 10-15-20 см (ширина доски 25-30 см, длина 1,5-2 м) с поддержкой</w:t>
            </w:r>
            <w:r w:rsidRPr="00354F06">
              <w:rPr>
                <w:rStyle w:val="23"/>
                <w:sz w:val="20"/>
                <w:szCs w:val="20"/>
              </w:rPr>
              <w:t xml:space="preserve">; </w:t>
            </w:r>
            <w:r w:rsidRPr="00354F06">
              <w:rPr>
                <w:sz w:val="20"/>
                <w:szCs w:val="20"/>
              </w:rPr>
              <w:t>подъем на ступеньки и спуск с них, держась за опору; перешагивание через веревку, положенную на пол, палку или кубик высотой 5-15-18 см со страховкой.</w:t>
            </w:r>
            <w:proofErr w:type="gramEnd"/>
          </w:p>
        </w:tc>
      </w:tr>
      <w:tr w:rsidR="00533088" w:rsidRPr="00354F06" w:rsidTr="002F50B6">
        <w:tc>
          <w:tcPr>
            <w:tcW w:w="2235" w:type="dxa"/>
            <w:vAlign w:val="center"/>
          </w:tcPr>
          <w:p w:rsidR="00533088" w:rsidRPr="00354F06" w:rsidRDefault="00533088" w:rsidP="00225C29">
            <w:pPr>
              <w:spacing w:line="240" w:lineRule="auto"/>
              <w:contextualSpacing/>
              <w:jc w:val="center"/>
              <w:rPr>
                <w:b/>
                <w:sz w:val="20"/>
              </w:rPr>
            </w:pPr>
            <w:r w:rsidRPr="00354F06">
              <w:rPr>
                <w:b/>
                <w:sz w:val="20"/>
              </w:rPr>
              <w:t>Общеразвивающие упражнения</w:t>
            </w:r>
          </w:p>
        </w:tc>
        <w:tc>
          <w:tcPr>
            <w:tcW w:w="12551" w:type="dxa"/>
          </w:tcPr>
          <w:p w:rsidR="00533088" w:rsidRPr="00354F06" w:rsidRDefault="00533088" w:rsidP="00225C29">
            <w:pPr>
              <w:pStyle w:val="25"/>
              <w:keepNext/>
              <w:keepLines/>
              <w:shd w:val="clear" w:color="auto" w:fill="auto"/>
              <w:spacing w:after="0" w:line="240" w:lineRule="auto"/>
              <w:ind w:firstLine="318"/>
              <w:contextualSpacing/>
              <w:jc w:val="both"/>
              <w:rPr>
                <w:b/>
                <w:color w:val="FF0000"/>
                <w:sz w:val="20"/>
                <w:szCs w:val="20"/>
              </w:rPr>
            </w:pPr>
            <w:r w:rsidRPr="00354F06">
              <w:rPr>
                <w:sz w:val="20"/>
                <w:szCs w:val="20"/>
              </w:rPr>
              <w:t xml:space="preserve">Педагог помогает детям выполнять упражнения из исходного </w:t>
            </w:r>
            <w:proofErr w:type="gramStart"/>
            <w:r w:rsidRPr="00354F06">
              <w:rPr>
                <w:sz w:val="20"/>
                <w:szCs w:val="20"/>
              </w:rPr>
              <w:t>положения</w:t>
            </w:r>
            <w:proofErr w:type="gramEnd"/>
            <w:r w:rsidRPr="00354F06">
              <w:rPr>
                <w:sz w:val="20"/>
                <w:szCs w:val="20"/>
              </w:rPr>
              <w:t xml:space="preserve"> стоя, сидя, лежа с использованием предметов (погремушки, кубики, платочки и др.) и без них. В комплекс включаются упражнения: поднимание рук вперед и опускание, повороты корпуса вправо и влево из </w:t>
            </w:r>
            <w:proofErr w:type="gramStart"/>
            <w:r w:rsidRPr="00354F06">
              <w:rPr>
                <w:sz w:val="20"/>
                <w:szCs w:val="20"/>
              </w:rPr>
              <w:t>положения</w:t>
            </w:r>
            <w:proofErr w:type="gramEnd"/>
            <w:r w:rsidRPr="00354F06">
              <w:rPr>
                <w:sz w:val="20"/>
                <w:szCs w:val="20"/>
              </w:rPr>
              <w:t xml:space="preserve">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tc>
      </w:tr>
      <w:tr w:rsidR="00533088" w:rsidRPr="00354F06" w:rsidTr="002F50B6">
        <w:tc>
          <w:tcPr>
            <w:tcW w:w="2235" w:type="dxa"/>
            <w:vAlign w:val="center"/>
          </w:tcPr>
          <w:p w:rsidR="00533088" w:rsidRPr="00354F06" w:rsidRDefault="00533088" w:rsidP="00225C29">
            <w:pPr>
              <w:spacing w:line="240" w:lineRule="auto"/>
              <w:contextualSpacing/>
              <w:jc w:val="center"/>
              <w:rPr>
                <w:b/>
                <w:sz w:val="20"/>
              </w:rPr>
            </w:pPr>
            <w:r w:rsidRPr="00354F06">
              <w:rPr>
                <w:b/>
                <w:sz w:val="20"/>
              </w:rPr>
              <w:t>Подвижные игры и игровые упражнения</w:t>
            </w:r>
          </w:p>
        </w:tc>
        <w:tc>
          <w:tcPr>
            <w:tcW w:w="12551" w:type="dxa"/>
          </w:tcPr>
          <w:p w:rsidR="00533088" w:rsidRPr="00354F06" w:rsidRDefault="00533088" w:rsidP="00225C29">
            <w:pPr>
              <w:spacing w:line="240" w:lineRule="auto"/>
              <w:ind w:firstLine="318"/>
              <w:contextualSpacing/>
              <w:rPr>
                <w:sz w:val="20"/>
              </w:rPr>
            </w:pPr>
            <w:r w:rsidRPr="00354F06">
              <w:rPr>
                <w:sz w:val="20"/>
              </w:rPr>
              <w:t>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533088" w:rsidRPr="00354F06" w:rsidRDefault="00533088" w:rsidP="00225C29">
            <w:pPr>
              <w:spacing w:line="240" w:lineRule="auto"/>
              <w:ind w:firstLine="318"/>
              <w:contextualSpacing/>
              <w:rPr>
                <w:sz w:val="20"/>
              </w:rPr>
            </w:pPr>
            <w:r w:rsidRPr="00354F06">
              <w:rPr>
                <w:sz w:val="20"/>
              </w:rPr>
              <w:t>Детям предлагаются разнообразные игровые упражнения для закрепления двигательных навыков.</w:t>
            </w:r>
          </w:p>
        </w:tc>
      </w:tr>
      <w:tr w:rsidR="00533088" w:rsidRPr="00354F06" w:rsidTr="002F50B6">
        <w:tc>
          <w:tcPr>
            <w:tcW w:w="2235" w:type="dxa"/>
            <w:vAlign w:val="center"/>
          </w:tcPr>
          <w:p w:rsidR="00533088" w:rsidRPr="00354F06" w:rsidRDefault="00533088" w:rsidP="00225C29">
            <w:pPr>
              <w:spacing w:line="240" w:lineRule="auto"/>
              <w:contextualSpacing/>
              <w:jc w:val="center"/>
              <w:rPr>
                <w:b/>
                <w:sz w:val="20"/>
              </w:rPr>
            </w:pPr>
            <w:r w:rsidRPr="00354F06">
              <w:rPr>
                <w:b/>
                <w:sz w:val="20"/>
              </w:rPr>
              <w:lastRenderedPageBreak/>
              <w:t>Формирование основ здорового образа жизни</w:t>
            </w:r>
          </w:p>
        </w:tc>
        <w:tc>
          <w:tcPr>
            <w:tcW w:w="12551" w:type="dxa"/>
          </w:tcPr>
          <w:p w:rsidR="00533088" w:rsidRPr="00354F06" w:rsidRDefault="00533088" w:rsidP="00225C29">
            <w:pPr>
              <w:spacing w:line="240" w:lineRule="auto"/>
              <w:ind w:firstLine="318"/>
              <w:contextualSpacing/>
              <w:rPr>
                <w:sz w:val="20"/>
              </w:rPr>
            </w:pPr>
            <w:r w:rsidRPr="00354F06">
              <w:rPr>
                <w:sz w:val="20"/>
              </w:rPr>
              <w:t>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др.).</w:t>
            </w:r>
          </w:p>
        </w:tc>
      </w:tr>
    </w:tbl>
    <w:p w:rsidR="00F319C6" w:rsidRPr="005B2BE8" w:rsidRDefault="00F319C6" w:rsidP="00225C29">
      <w:pPr>
        <w:pStyle w:val="25"/>
        <w:keepNext/>
        <w:keepLines/>
        <w:shd w:val="clear" w:color="auto" w:fill="auto"/>
        <w:spacing w:after="0" w:line="240" w:lineRule="auto"/>
        <w:contextualSpacing/>
        <w:jc w:val="both"/>
        <w:rPr>
          <w:b/>
          <w:color w:val="FF0000"/>
          <w:sz w:val="24"/>
          <w:szCs w:val="24"/>
        </w:rPr>
      </w:pPr>
    </w:p>
    <w:tbl>
      <w:tblPr>
        <w:tblStyle w:val="a5"/>
        <w:tblpPr w:leftFromText="180" w:rightFromText="180" w:vertAnchor="text" w:tblpY="1"/>
        <w:tblOverlap w:val="never"/>
        <w:tblW w:w="0" w:type="auto"/>
        <w:tblLook w:val="04A0" w:firstRow="1" w:lastRow="0" w:firstColumn="1" w:lastColumn="0" w:noHBand="0" w:noVBand="1"/>
      </w:tblPr>
      <w:tblGrid>
        <w:gridCol w:w="2235"/>
        <w:gridCol w:w="12551"/>
      </w:tblGrid>
      <w:tr w:rsidR="00533088" w:rsidRPr="00354F06" w:rsidTr="002F50B6">
        <w:tc>
          <w:tcPr>
            <w:tcW w:w="14786" w:type="dxa"/>
            <w:gridSpan w:val="2"/>
          </w:tcPr>
          <w:p w:rsidR="00533088" w:rsidRPr="00354F06" w:rsidRDefault="00533088" w:rsidP="002F50B6">
            <w:pPr>
              <w:pStyle w:val="25"/>
              <w:keepNext/>
              <w:keepLines/>
              <w:shd w:val="clear" w:color="auto" w:fill="auto"/>
              <w:spacing w:after="0" w:line="240" w:lineRule="auto"/>
              <w:contextualSpacing/>
              <w:rPr>
                <w:b/>
                <w:sz w:val="20"/>
                <w:szCs w:val="20"/>
              </w:rPr>
            </w:pPr>
            <w:bookmarkStart w:id="10" w:name="bookmark29"/>
            <w:r w:rsidRPr="00354F06">
              <w:rPr>
                <w:b/>
                <w:color w:val="002060"/>
                <w:sz w:val="20"/>
                <w:szCs w:val="20"/>
              </w:rPr>
              <w:t>От 2 лет до 3 лет</w:t>
            </w:r>
          </w:p>
        </w:tc>
      </w:tr>
      <w:tr w:rsidR="00533088" w:rsidRPr="00354F06" w:rsidTr="002F50B6">
        <w:tc>
          <w:tcPr>
            <w:tcW w:w="2235" w:type="dxa"/>
            <w:vAlign w:val="center"/>
          </w:tcPr>
          <w:p w:rsidR="00533088" w:rsidRPr="00354F06" w:rsidRDefault="00533088" w:rsidP="002F50B6">
            <w:pPr>
              <w:pStyle w:val="25"/>
              <w:keepNext/>
              <w:keepLines/>
              <w:shd w:val="clear" w:color="auto" w:fill="auto"/>
              <w:spacing w:after="0" w:line="240" w:lineRule="auto"/>
              <w:contextualSpacing/>
              <w:rPr>
                <w:b/>
                <w:sz w:val="20"/>
                <w:szCs w:val="20"/>
              </w:rPr>
            </w:pPr>
            <w:r w:rsidRPr="00354F06">
              <w:rPr>
                <w:b/>
                <w:sz w:val="20"/>
                <w:szCs w:val="20"/>
              </w:rPr>
              <w:t>Основные задачи образовательной деятельности</w:t>
            </w:r>
          </w:p>
        </w:tc>
        <w:tc>
          <w:tcPr>
            <w:tcW w:w="12551" w:type="dxa"/>
          </w:tcPr>
          <w:p w:rsidR="00533088" w:rsidRPr="00354F06" w:rsidRDefault="00533088" w:rsidP="002F50B6">
            <w:pPr>
              <w:spacing w:line="240" w:lineRule="auto"/>
              <w:ind w:firstLine="318"/>
              <w:contextualSpacing/>
              <w:rPr>
                <w:sz w:val="20"/>
              </w:rPr>
            </w:pPr>
            <w:proofErr w:type="gramStart"/>
            <w:r w:rsidRPr="00354F06">
              <w:rPr>
                <w:sz w:val="20"/>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roofErr w:type="gramEnd"/>
          </w:p>
          <w:p w:rsidR="00533088" w:rsidRPr="00354F06" w:rsidRDefault="00533088" w:rsidP="002F50B6">
            <w:pPr>
              <w:spacing w:line="240" w:lineRule="auto"/>
              <w:ind w:firstLine="318"/>
              <w:contextualSpacing/>
              <w:rPr>
                <w:sz w:val="20"/>
              </w:rPr>
            </w:pPr>
            <w:r w:rsidRPr="00354F06">
              <w:rPr>
                <w:sz w:val="20"/>
              </w:rPr>
              <w:t>-развивать психофизические качества, равновесие и ориентировку в пространстве;</w:t>
            </w:r>
          </w:p>
          <w:p w:rsidR="00533088" w:rsidRPr="00354F06" w:rsidRDefault="00533088" w:rsidP="002F50B6">
            <w:pPr>
              <w:spacing w:line="240" w:lineRule="auto"/>
              <w:ind w:firstLine="318"/>
              <w:contextualSpacing/>
              <w:rPr>
                <w:sz w:val="20"/>
              </w:rPr>
            </w:pPr>
            <w:r w:rsidRPr="00354F06">
              <w:rPr>
                <w:sz w:val="20"/>
              </w:rPr>
              <w:t>-поддерживать у детей желание играть в подвижные игры вместе с педагогом в небольших подгруппах;</w:t>
            </w:r>
          </w:p>
          <w:p w:rsidR="00533088" w:rsidRPr="00354F06" w:rsidRDefault="00533088" w:rsidP="002F50B6">
            <w:pPr>
              <w:spacing w:line="240" w:lineRule="auto"/>
              <w:ind w:firstLine="318"/>
              <w:contextualSpacing/>
              <w:rPr>
                <w:sz w:val="20"/>
              </w:rPr>
            </w:pPr>
            <w:r w:rsidRPr="00354F06">
              <w:rPr>
                <w:sz w:val="20"/>
              </w:rPr>
              <w:t>-формировать интерес и положительное отношение к выполнению физических упражнений, совместным двигательным действиям;</w:t>
            </w:r>
          </w:p>
          <w:p w:rsidR="00533088" w:rsidRPr="00354F06" w:rsidRDefault="00533088" w:rsidP="002F50B6">
            <w:pPr>
              <w:spacing w:line="240" w:lineRule="auto"/>
              <w:ind w:firstLine="318"/>
              <w:contextualSpacing/>
              <w:rPr>
                <w:sz w:val="20"/>
              </w:rPr>
            </w:pPr>
            <w:r w:rsidRPr="00354F06">
              <w:rPr>
                <w:sz w:val="20"/>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tc>
      </w:tr>
      <w:tr w:rsidR="00533088" w:rsidRPr="00354F06" w:rsidTr="002F50B6">
        <w:tc>
          <w:tcPr>
            <w:tcW w:w="2235" w:type="dxa"/>
            <w:vAlign w:val="center"/>
          </w:tcPr>
          <w:p w:rsidR="00533088" w:rsidRPr="00354F06" w:rsidRDefault="00533088" w:rsidP="002F50B6">
            <w:pPr>
              <w:pStyle w:val="25"/>
              <w:keepNext/>
              <w:keepLines/>
              <w:shd w:val="clear" w:color="auto" w:fill="auto"/>
              <w:spacing w:after="0" w:line="240" w:lineRule="auto"/>
              <w:contextualSpacing/>
              <w:rPr>
                <w:b/>
                <w:sz w:val="20"/>
                <w:szCs w:val="20"/>
              </w:rPr>
            </w:pPr>
            <w:r w:rsidRPr="00354F06">
              <w:rPr>
                <w:b/>
                <w:sz w:val="20"/>
                <w:szCs w:val="20"/>
              </w:rPr>
              <w:t>Содержание образовательной деятельности</w:t>
            </w:r>
          </w:p>
        </w:tc>
        <w:tc>
          <w:tcPr>
            <w:tcW w:w="12551" w:type="dxa"/>
          </w:tcPr>
          <w:p w:rsidR="00533088" w:rsidRPr="00354F06" w:rsidRDefault="00533088" w:rsidP="002F50B6">
            <w:pPr>
              <w:spacing w:line="240" w:lineRule="auto"/>
              <w:ind w:firstLine="318"/>
              <w:contextualSpacing/>
              <w:rPr>
                <w:b/>
                <w:sz w:val="20"/>
              </w:rPr>
            </w:pPr>
            <w:r w:rsidRPr="00354F06">
              <w:rPr>
                <w:sz w:val="20"/>
              </w:rPr>
              <w:t>Педагог формирует умение выполнять основные движения, общеразвивающие и музыкально-ритмические упражнения в различных формах физкультурн</w:t>
            </w:r>
            <w:proofErr w:type="gramStart"/>
            <w:r w:rsidRPr="00354F06">
              <w:rPr>
                <w:sz w:val="20"/>
              </w:rPr>
              <w:t>о-</w:t>
            </w:r>
            <w:proofErr w:type="gramEnd"/>
            <w:r w:rsidRPr="00354F06">
              <w:rPr>
                <w:sz w:val="20"/>
              </w:rPr>
              <w:t xml:space="preserve"> оздоровительной работы (утренняя гимнастика, физкультурные занятия, подвижные игры, индивидуальная работа по развитию движений и др.),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ребенка соблюдать правила личной гигиены и проявлять культурно-гигиенические навыки.</w:t>
            </w:r>
          </w:p>
        </w:tc>
      </w:tr>
      <w:tr w:rsidR="00533088" w:rsidRPr="00354F06" w:rsidTr="002F50B6">
        <w:tc>
          <w:tcPr>
            <w:tcW w:w="2235" w:type="dxa"/>
            <w:vAlign w:val="center"/>
          </w:tcPr>
          <w:p w:rsidR="00533088" w:rsidRPr="00354F06" w:rsidRDefault="00533088" w:rsidP="002F50B6">
            <w:pPr>
              <w:pStyle w:val="25"/>
              <w:keepNext/>
              <w:keepLines/>
              <w:shd w:val="clear" w:color="auto" w:fill="auto"/>
              <w:spacing w:after="0" w:line="240" w:lineRule="auto"/>
              <w:contextualSpacing/>
              <w:rPr>
                <w:b/>
                <w:sz w:val="20"/>
                <w:szCs w:val="20"/>
              </w:rPr>
            </w:pPr>
            <w:r w:rsidRPr="00354F06">
              <w:rPr>
                <w:b/>
                <w:sz w:val="20"/>
                <w:szCs w:val="20"/>
              </w:rPr>
              <w:t>Основная гимнастика</w:t>
            </w:r>
          </w:p>
        </w:tc>
        <w:tc>
          <w:tcPr>
            <w:tcW w:w="12551" w:type="dxa"/>
          </w:tcPr>
          <w:p w:rsidR="00533088" w:rsidRPr="00354F06" w:rsidRDefault="00533088" w:rsidP="002F50B6">
            <w:pPr>
              <w:spacing w:line="240" w:lineRule="auto"/>
              <w:ind w:firstLine="318"/>
              <w:contextualSpacing/>
              <w:rPr>
                <w:sz w:val="20"/>
              </w:rPr>
            </w:pPr>
            <w:r w:rsidRPr="00354F06">
              <w:rPr>
                <w:sz w:val="20"/>
              </w:rPr>
              <w:t>(Основные движения, общеразвивающие упражнения).</w:t>
            </w:r>
          </w:p>
          <w:p w:rsidR="00533088" w:rsidRPr="00354F06" w:rsidRDefault="00533088" w:rsidP="002F50B6">
            <w:pPr>
              <w:spacing w:line="240" w:lineRule="auto"/>
              <w:ind w:firstLine="318"/>
              <w:contextualSpacing/>
              <w:rPr>
                <w:sz w:val="20"/>
              </w:rPr>
            </w:pPr>
            <w:r w:rsidRPr="00354F06">
              <w:rPr>
                <w:sz w:val="20"/>
              </w:rPr>
              <w:t xml:space="preserve">В процессе обучения основным движениям педагог побуждает детей действовать сообща, </w:t>
            </w:r>
            <w:proofErr w:type="gramStart"/>
            <w:r w:rsidRPr="00354F06">
              <w:rPr>
                <w:sz w:val="20"/>
              </w:rPr>
              <w:t>двигаться</w:t>
            </w:r>
            <w:proofErr w:type="gramEnd"/>
            <w:r w:rsidRPr="00354F06">
              <w:rPr>
                <w:sz w:val="20"/>
              </w:rPr>
              <w:t xml:space="preserve"> не наталкиваясь друг на друга, придерживаться определенного направления движения, предлагает разнообразные упражнения.</w:t>
            </w:r>
          </w:p>
        </w:tc>
      </w:tr>
      <w:tr w:rsidR="00533088" w:rsidRPr="00354F06" w:rsidTr="002F50B6">
        <w:tc>
          <w:tcPr>
            <w:tcW w:w="2235" w:type="dxa"/>
            <w:vAlign w:val="center"/>
          </w:tcPr>
          <w:p w:rsidR="00533088" w:rsidRPr="00354F06" w:rsidRDefault="00533088" w:rsidP="002F50B6">
            <w:pPr>
              <w:pStyle w:val="25"/>
              <w:keepNext/>
              <w:keepLines/>
              <w:shd w:val="clear" w:color="auto" w:fill="auto"/>
              <w:spacing w:after="0" w:line="240" w:lineRule="auto"/>
              <w:contextualSpacing/>
              <w:rPr>
                <w:b/>
                <w:sz w:val="20"/>
                <w:szCs w:val="20"/>
              </w:rPr>
            </w:pPr>
            <w:r w:rsidRPr="00354F06">
              <w:rPr>
                <w:b/>
                <w:sz w:val="20"/>
                <w:szCs w:val="20"/>
              </w:rPr>
              <w:t>Основные движения</w:t>
            </w:r>
          </w:p>
        </w:tc>
        <w:tc>
          <w:tcPr>
            <w:tcW w:w="12551" w:type="dxa"/>
          </w:tcPr>
          <w:p w:rsidR="00533088" w:rsidRPr="00354F06" w:rsidRDefault="00533088" w:rsidP="002F50B6">
            <w:pPr>
              <w:spacing w:line="240" w:lineRule="auto"/>
              <w:ind w:firstLine="318"/>
              <w:contextualSpacing/>
              <w:rPr>
                <w:sz w:val="20"/>
              </w:rPr>
            </w:pPr>
            <w:r w:rsidRPr="00354F06">
              <w:rPr>
                <w:sz w:val="20"/>
              </w:rPr>
              <w:t xml:space="preserve">Бросание, катание, ловля. </w:t>
            </w:r>
            <w:proofErr w:type="gramStart"/>
            <w:r w:rsidRPr="00354F06">
              <w:rPr>
                <w:sz w:val="20"/>
              </w:rPr>
              <w:t>Скатывание мяча по наклонной доске; прокатывание мяча педагогу и друг другу двумя руками стоя и сидя (расстояние 50 - 100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w:t>
            </w:r>
            <w:proofErr w:type="gramEnd"/>
            <w:r w:rsidRPr="00354F06">
              <w:rPr>
                <w:sz w:val="20"/>
              </w:rPr>
              <w:t xml:space="preserve"> перебрасывание мяча через сетку, натянутую на уровне роста ребенка с расстояния 1-1,5 м; ловля мяча, брошенного педагогом с расстояния до 1 м.</w:t>
            </w:r>
          </w:p>
        </w:tc>
      </w:tr>
      <w:tr w:rsidR="00533088" w:rsidRPr="00354F06" w:rsidTr="002F50B6">
        <w:tc>
          <w:tcPr>
            <w:tcW w:w="2235" w:type="dxa"/>
            <w:vAlign w:val="center"/>
          </w:tcPr>
          <w:p w:rsidR="00533088" w:rsidRPr="00354F06" w:rsidRDefault="00533088" w:rsidP="002F50B6">
            <w:pPr>
              <w:pStyle w:val="25"/>
              <w:keepNext/>
              <w:keepLines/>
              <w:shd w:val="clear" w:color="auto" w:fill="auto"/>
              <w:spacing w:after="0" w:line="240" w:lineRule="auto"/>
              <w:contextualSpacing/>
              <w:rPr>
                <w:b/>
                <w:sz w:val="20"/>
                <w:szCs w:val="20"/>
              </w:rPr>
            </w:pPr>
            <w:r w:rsidRPr="00354F06">
              <w:rPr>
                <w:b/>
                <w:sz w:val="20"/>
                <w:szCs w:val="20"/>
              </w:rPr>
              <w:t>Ползание и лазанье</w:t>
            </w:r>
          </w:p>
        </w:tc>
        <w:tc>
          <w:tcPr>
            <w:tcW w:w="12551" w:type="dxa"/>
          </w:tcPr>
          <w:p w:rsidR="00533088" w:rsidRPr="00354F06" w:rsidRDefault="00533088" w:rsidP="002F50B6">
            <w:pPr>
              <w:pStyle w:val="25"/>
              <w:keepNext/>
              <w:keepLines/>
              <w:shd w:val="clear" w:color="auto" w:fill="auto"/>
              <w:spacing w:after="0" w:line="240" w:lineRule="auto"/>
              <w:ind w:firstLine="318"/>
              <w:contextualSpacing/>
              <w:jc w:val="both"/>
              <w:rPr>
                <w:b/>
                <w:sz w:val="20"/>
                <w:szCs w:val="20"/>
              </w:rPr>
            </w:pPr>
            <w:r w:rsidRPr="00354F06">
              <w:rPr>
                <w:sz w:val="20"/>
                <w:szCs w:val="20"/>
              </w:rPr>
              <w:t>Ползание на животе, на четвереньках до погремушки (флажка) 3-4 м (взяв ее,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tc>
      </w:tr>
      <w:tr w:rsidR="00533088" w:rsidRPr="00354F06" w:rsidTr="002F50B6">
        <w:tc>
          <w:tcPr>
            <w:tcW w:w="2235" w:type="dxa"/>
            <w:vAlign w:val="center"/>
          </w:tcPr>
          <w:p w:rsidR="00533088" w:rsidRPr="00354F06" w:rsidRDefault="00533088" w:rsidP="002F50B6">
            <w:pPr>
              <w:pStyle w:val="25"/>
              <w:keepNext/>
              <w:keepLines/>
              <w:shd w:val="clear" w:color="auto" w:fill="auto"/>
              <w:spacing w:after="0" w:line="240" w:lineRule="auto"/>
              <w:contextualSpacing/>
              <w:rPr>
                <w:b/>
                <w:sz w:val="20"/>
                <w:szCs w:val="20"/>
              </w:rPr>
            </w:pPr>
            <w:r w:rsidRPr="00354F06">
              <w:rPr>
                <w:b/>
                <w:sz w:val="20"/>
                <w:szCs w:val="20"/>
              </w:rPr>
              <w:t>Ходьба</w:t>
            </w:r>
          </w:p>
        </w:tc>
        <w:tc>
          <w:tcPr>
            <w:tcW w:w="12551" w:type="dxa"/>
          </w:tcPr>
          <w:p w:rsidR="00533088" w:rsidRPr="00354F06" w:rsidRDefault="005B2BE8" w:rsidP="002F50B6">
            <w:pPr>
              <w:spacing w:line="240" w:lineRule="auto"/>
              <w:ind w:firstLine="318"/>
              <w:contextualSpacing/>
              <w:rPr>
                <w:sz w:val="20"/>
              </w:rPr>
            </w:pPr>
            <w:proofErr w:type="gramStart"/>
            <w:r w:rsidRPr="00354F06">
              <w:rPr>
                <w:sz w:val="20"/>
              </w:rPr>
              <w:t>Ходьба стайкой за педагогом с перешагиванием через линии, палки, кубы; на носках; с переходом на бег; на месте, приставным шагом вперед, в сторону, назад</w:t>
            </w:r>
            <w:r w:rsidRPr="00354F06">
              <w:rPr>
                <w:rStyle w:val="23"/>
                <w:sz w:val="20"/>
                <w:szCs w:val="20"/>
              </w:rPr>
              <w:t xml:space="preserve">; </w:t>
            </w:r>
            <w:r w:rsidRPr="00354F06">
              <w:rPr>
                <w:sz w:val="20"/>
              </w:rPr>
              <w:t>с предметами в руке (флажок, платочек, ленточка и др.); врассыпную и в заданном направлении; между предметами; по кругу по одному и парами, взявшись за руки.</w:t>
            </w:r>
            <w:proofErr w:type="gramEnd"/>
          </w:p>
        </w:tc>
      </w:tr>
      <w:tr w:rsidR="00533088" w:rsidRPr="00354F06" w:rsidTr="002F50B6">
        <w:tc>
          <w:tcPr>
            <w:tcW w:w="2235" w:type="dxa"/>
            <w:vAlign w:val="center"/>
          </w:tcPr>
          <w:p w:rsidR="00533088" w:rsidRPr="00354F06" w:rsidRDefault="005B2BE8" w:rsidP="002F50B6">
            <w:pPr>
              <w:pStyle w:val="25"/>
              <w:keepNext/>
              <w:keepLines/>
              <w:shd w:val="clear" w:color="auto" w:fill="auto"/>
              <w:spacing w:after="0" w:line="240" w:lineRule="auto"/>
              <w:contextualSpacing/>
              <w:rPr>
                <w:b/>
                <w:sz w:val="20"/>
                <w:szCs w:val="20"/>
              </w:rPr>
            </w:pPr>
            <w:r w:rsidRPr="00354F06">
              <w:rPr>
                <w:b/>
                <w:sz w:val="20"/>
                <w:szCs w:val="20"/>
              </w:rPr>
              <w:t>Бег</w:t>
            </w:r>
          </w:p>
        </w:tc>
        <w:tc>
          <w:tcPr>
            <w:tcW w:w="12551" w:type="dxa"/>
          </w:tcPr>
          <w:p w:rsidR="00533088" w:rsidRPr="00354F06" w:rsidRDefault="005B2BE8" w:rsidP="002F50B6">
            <w:pPr>
              <w:pStyle w:val="25"/>
              <w:keepNext/>
              <w:keepLines/>
              <w:shd w:val="clear" w:color="auto" w:fill="auto"/>
              <w:spacing w:after="0" w:line="240" w:lineRule="auto"/>
              <w:ind w:firstLine="318"/>
              <w:contextualSpacing/>
              <w:jc w:val="both"/>
              <w:rPr>
                <w:b/>
                <w:sz w:val="20"/>
                <w:szCs w:val="20"/>
              </w:rPr>
            </w:pPr>
            <w:r w:rsidRPr="00354F06">
              <w:rPr>
                <w:sz w:val="20"/>
                <w:szCs w:val="20"/>
              </w:rPr>
              <w:t>Бег стайкой за педагогом, в заданном направлении и в разных направлениях; между линиями (расстояние между линиями 4 0-30 см); за катящимся мячом; с переходом на ходьбу и обратно; непрерывный в течение 20-30-40 сек; медленный бег на расстояние 40-80 м.</w:t>
            </w:r>
          </w:p>
        </w:tc>
      </w:tr>
      <w:tr w:rsidR="00533088" w:rsidRPr="00354F06" w:rsidTr="002F50B6">
        <w:tc>
          <w:tcPr>
            <w:tcW w:w="2235" w:type="dxa"/>
            <w:vAlign w:val="center"/>
          </w:tcPr>
          <w:p w:rsidR="00533088" w:rsidRPr="00354F06" w:rsidRDefault="005B2BE8" w:rsidP="002F50B6">
            <w:pPr>
              <w:pStyle w:val="25"/>
              <w:keepNext/>
              <w:keepLines/>
              <w:shd w:val="clear" w:color="auto" w:fill="auto"/>
              <w:spacing w:after="0" w:line="240" w:lineRule="auto"/>
              <w:contextualSpacing/>
              <w:rPr>
                <w:b/>
                <w:sz w:val="20"/>
                <w:szCs w:val="20"/>
              </w:rPr>
            </w:pPr>
            <w:r w:rsidRPr="00354F06">
              <w:rPr>
                <w:b/>
                <w:sz w:val="20"/>
                <w:szCs w:val="20"/>
              </w:rPr>
              <w:t>Прыжки</w:t>
            </w:r>
          </w:p>
        </w:tc>
        <w:tc>
          <w:tcPr>
            <w:tcW w:w="12551" w:type="dxa"/>
          </w:tcPr>
          <w:p w:rsidR="00533088" w:rsidRPr="00354F06" w:rsidRDefault="005B2BE8" w:rsidP="002F50B6">
            <w:pPr>
              <w:pStyle w:val="25"/>
              <w:keepNext/>
              <w:keepLines/>
              <w:shd w:val="clear" w:color="auto" w:fill="auto"/>
              <w:spacing w:after="0" w:line="240" w:lineRule="auto"/>
              <w:ind w:firstLine="318"/>
              <w:contextualSpacing/>
              <w:jc w:val="both"/>
              <w:rPr>
                <w:b/>
                <w:sz w:val="20"/>
                <w:szCs w:val="20"/>
              </w:rPr>
            </w:pPr>
            <w:r w:rsidRPr="00354F06">
              <w:rPr>
                <w:sz w:val="20"/>
                <w:szCs w:val="20"/>
              </w:rPr>
              <w:t>Прыжки на двух ногах на месте (10-15 раз); с продвижением вперед, через 1-2 параллельные линии (расстояние 10 -20 см); в длину с места как можно дальше, через 2 параллельные линии (20-30 см); вверх, касаясь предмета, находящегося выше поднятых рук ребенка на 10-15 см.</w:t>
            </w:r>
          </w:p>
        </w:tc>
      </w:tr>
      <w:tr w:rsidR="00533088" w:rsidRPr="00354F06" w:rsidTr="002F50B6">
        <w:tc>
          <w:tcPr>
            <w:tcW w:w="2235" w:type="dxa"/>
            <w:vAlign w:val="center"/>
          </w:tcPr>
          <w:p w:rsidR="00533088" w:rsidRPr="00354F06" w:rsidRDefault="005B2BE8" w:rsidP="002F50B6">
            <w:pPr>
              <w:pStyle w:val="25"/>
              <w:keepNext/>
              <w:keepLines/>
              <w:shd w:val="clear" w:color="auto" w:fill="auto"/>
              <w:spacing w:after="0" w:line="240" w:lineRule="auto"/>
              <w:contextualSpacing/>
              <w:rPr>
                <w:b/>
                <w:sz w:val="20"/>
                <w:szCs w:val="20"/>
              </w:rPr>
            </w:pPr>
            <w:r w:rsidRPr="00354F06">
              <w:rPr>
                <w:b/>
                <w:sz w:val="20"/>
                <w:szCs w:val="20"/>
              </w:rPr>
              <w:t>Упражнение в равновесии</w:t>
            </w:r>
          </w:p>
        </w:tc>
        <w:tc>
          <w:tcPr>
            <w:tcW w:w="12551" w:type="dxa"/>
          </w:tcPr>
          <w:p w:rsidR="00533088" w:rsidRPr="00354F06" w:rsidRDefault="005B2BE8" w:rsidP="002F50B6">
            <w:pPr>
              <w:pStyle w:val="25"/>
              <w:keepNext/>
              <w:keepLines/>
              <w:shd w:val="clear" w:color="auto" w:fill="auto"/>
              <w:spacing w:after="0" w:line="240" w:lineRule="auto"/>
              <w:ind w:firstLine="318"/>
              <w:contextualSpacing/>
              <w:jc w:val="both"/>
              <w:rPr>
                <w:b/>
                <w:sz w:val="20"/>
                <w:szCs w:val="20"/>
              </w:rPr>
            </w:pPr>
            <w:proofErr w:type="gramStart"/>
            <w:r w:rsidRPr="00354F06">
              <w:rPr>
                <w:sz w:val="20"/>
                <w:szCs w:val="20"/>
              </w:rPr>
              <w:t>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w:t>
            </w:r>
            <w:r w:rsidRPr="00354F06">
              <w:rPr>
                <w:rStyle w:val="23"/>
                <w:sz w:val="20"/>
                <w:szCs w:val="20"/>
              </w:rPr>
              <w:t xml:space="preserve">; </w:t>
            </w:r>
            <w:r w:rsidRPr="00354F06">
              <w:rPr>
                <w:sz w:val="20"/>
                <w:szCs w:val="20"/>
              </w:rPr>
              <w:t>кружение на месте.</w:t>
            </w:r>
            <w:proofErr w:type="gramEnd"/>
          </w:p>
        </w:tc>
      </w:tr>
      <w:tr w:rsidR="00533088" w:rsidRPr="00354F06" w:rsidTr="002F50B6">
        <w:tc>
          <w:tcPr>
            <w:tcW w:w="2235" w:type="dxa"/>
            <w:vAlign w:val="center"/>
          </w:tcPr>
          <w:p w:rsidR="00533088" w:rsidRPr="00354F06" w:rsidRDefault="005B2BE8" w:rsidP="002F50B6">
            <w:pPr>
              <w:pStyle w:val="25"/>
              <w:keepNext/>
              <w:keepLines/>
              <w:shd w:val="clear" w:color="auto" w:fill="auto"/>
              <w:spacing w:after="0" w:line="240" w:lineRule="auto"/>
              <w:contextualSpacing/>
              <w:rPr>
                <w:b/>
                <w:sz w:val="20"/>
                <w:szCs w:val="20"/>
              </w:rPr>
            </w:pPr>
            <w:r w:rsidRPr="00354F06">
              <w:rPr>
                <w:b/>
                <w:sz w:val="20"/>
                <w:szCs w:val="20"/>
              </w:rPr>
              <w:t>Общеразвивающие упражнения</w:t>
            </w:r>
          </w:p>
        </w:tc>
        <w:tc>
          <w:tcPr>
            <w:tcW w:w="12551" w:type="dxa"/>
          </w:tcPr>
          <w:p w:rsidR="005B2BE8" w:rsidRPr="00354F06" w:rsidRDefault="005B2BE8" w:rsidP="002F50B6">
            <w:pPr>
              <w:spacing w:line="240" w:lineRule="auto"/>
              <w:ind w:firstLine="318"/>
              <w:contextualSpacing/>
              <w:rPr>
                <w:sz w:val="20"/>
              </w:rPr>
            </w:pPr>
            <w:r w:rsidRPr="00354F06">
              <w:rPr>
                <w:sz w:val="20"/>
              </w:rPr>
              <w:t xml:space="preserve">Педагог предлагает образец для подражания и выполняет вместе с </w:t>
            </w:r>
            <w:r w:rsidR="00715FCA" w:rsidRPr="00354F06">
              <w:rPr>
                <w:sz w:val="20"/>
              </w:rPr>
              <w:t xml:space="preserve">детьми упражнения с предметами: </w:t>
            </w:r>
            <w:r w:rsidRPr="00354F06">
              <w:rPr>
                <w:sz w:val="20"/>
              </w:rPr>
              <w:t>погремушками, платочками, малыми обручами, кубиками, флажками и др., в том числе, сидя на стуле или на скамейке.</w:t>
            </w:r>
          </w:p>
          <w:p w:rsidR="005B2BE8" w:rsidRPr="00354F06" w:rsidRDefault="005B2BE8" w:rsidP="002F50B6">
            <w:pPr>
              <w:spacing w:line="240" w:lineRule="auto"/>
              <w:ind w:firstLine="318"/>
              <w:contextualSpacing/>
              <w:rPr>
                <w:sz w:val="20"/>
              </w:rPr>
            </w:pPr>
            <w:r w:rsidRPr="00354F06">
              <w:rPr>
                <w:sz w:val="20"/>
              </w:rPr>
              <w:t xml:space="preserve">Упражнения для кистей рук, развития и укрепления плечевого пояса: поднимание рук вперед, вверх, разведение в стороны, отведение </w:t>
            </w:r>
            <w:r w:rsidRPr="00354F06">
              <w:rPr>
                <w:sz w:val="20"/>
              </w:rPr>
              <w:lastRenderedPageBreak/>
              <w:t>назад, за спину, сгибание и разгибание, выполнение хлопков руками перед собой, над головой; махи руками вверх-вниз, вперед-назад.</w:t>
            </w:r>
          </w:p>
          <w:p w:rsidR="005B2BE8" w:rsidRPr="00354F06" w:rsidRDefault="005B2BE8" w:rsidP="002F50B6">
            <w:pPr>
              <w:spacing w:line="240" w:lineRule="auto"/>
              <w:ind w:firstLine="318"/>
              <w:contextualSpacing/>
              <w:rPr>
                <w:sz w:val="20"/>
              </w:rPr>
            </w:pPr>
            <w:r w:rsidRPr="00354F06">
              <w:rPr>
                <w:sz w:val="20"/>
              </w:rPr>
              <w:t xml:space="preserve">Упражнения для развития и укрепления мышц спины и гибкости позвоночника: повороты вправо-влево, с передачей предмета сидящему рядом ребенку, наклоны вперед из исходного положения стоя и сидя; одновременное </w:t>
            </w:r>
            <w:proofErr w:type="gramStart"/>
            <w:r w:rsidRPr="00354F06">
              <w:rPr>
                <w:sz w:val="20"/>
              </w:rPr>
              <w:t>сгибание</w:t>
            </w:r>
            <w:proofErr w:type="gramEnd"/>
            <w:r w:rsidRPr="00354F06">
              <w:rPr>
                <w:sz w:val="20"/>
              </w:rPr>
              <w:t xml:space="preserve"> и разгибание ног из исходного положения сидя и лежа, поочередное поднимание рук и ног из исходного положения лежа на спине.</w:t>
            </w:r>
          </w:p>
          <w:p w:rsidR="00533088" w:rsidRPr="00354F06" w:rsidRDefault="005B2BE8" w:rsidP="002F50B6">
            <w:pPr>
              <w:spacing w:line="240" w:lineRule="auto"/>
              <w:ind w:firstLine="318"/>
              <w:contextualSpacing/>
              <w:rPr>
                <w:sz w:val="20"/>
              </w:rPr>
            </w:pPr>
            <w:r w:rsidRPr="00354F06">
              <w:rPr>
                <w:sz w:val="20"/>
              </w:rPr>
              <w:t>Упражнения для развития и укрепления мышц брюшного пресса и гибкости позвоночника:</w:t>
            </w:r>
            <w:r w:rsidRPr="00354F06">
              <w:rPr>
                <w:sz w:val="20"/>
              </w:rPr>
              <w:tab/>
              <w:t>сгибание и разгибание ног, держась за опору, приседание, потягивание с подниманием на носки и др.</w:t>
            </w:r>
          </w:p>
        </w:tc>
      </w:tr>
      <w:tr w:rsidR="005B2BE8" w:rsidRPr="00354F06" w:rsidTr="002F50B6">
        <w:tc>
          <w:tcPr>
            <w:tcW w:w="2235" w:type="dxa"/>
            <w:vAlign w:val="center"/>
          </w:tcPr>
          <w:p w:rsidR="005B2BE8" w:rsidRPr="00354F06" w:rsidRDefault="005B2BE8" w:rsidP="002F50B6">
            <w:pPr>
              <w:pStyle w:val="25"/>
              <w:keepNext/>
              <w:keepLines/>
              <w:shd w:val="clear" w:color="auto" w:fill="auto"/>
              <w:spacing w:after="0" w:line="240" w:lineRule="auto"/>
              <w:contextualSpacing/>
              <w:rPr>
                <w:b/>
                <w:sz w:val="20"/>
                <w:szCs w:val="20"/>
              </w:rPr>
            </w:pPr>
            <w:r w:rsidRPr="00354F06">
              <w:rPr>
                <w:b/>
                <w:sz w:val="20"/>
                <w:szCs w:val="20"/>
              </w:rPr>
              <w:lastRenderedPageBreak/>
              <w:t>Музыкально-ритмические упражнения</w:t>
            </w:r>
          </w:p>
        </w:tc>
        <w:tc>
          <w:tcPr>
            <w:tcW w:w="12551" w:type="dxa"/>
          </w:tcPr>
          <w:p w:rsidR="005B2BE8" w:rsidRPr="00354F06" w:rsidRDefault="005B2BE8" w:rsidP="002F50B6">
            <w:pPr>
              <w:pStyle w:val="25"/>
              <w:keepNext/>
              <w:keepLines/>
              <w:shd w:val="clear" w:color="auto" w:fill="auto"/>
              <w:spacing w:after="0" w:line="240" w:lineRule="auto"/>
              <w:ind w:firstLine="318"/>
              <w:contextualSpacing/>
              <w:jc w:val="both"/>
              <w:rPr>
                <w:b/>
                <w:sz w:val="20"/>
                <w:szCs w:val="20"/>
              </w:rPr>
            </w:pPr>
            <w:r w:rsidRPr="00354F06">
              <w:rPr>
                <w:sz w:val="20"/>
                <w:szCs w:val="20"/>
              </w:rPr>
              <w:t>Отдельные музыкально-</w:t>
            </w:r>
            <w:proofErr w:type="gramStart"/>
            <w:r w:rsidRPr="00354F06">
              <w:rPr>
                <w:sz w:val="20"/>
                <w:szCs w:val="20"/>
              </w:rPr>
              <w:t>ритмические упражнения</w:t>
            </w:r>
            <w:proofErr w:type="gramEnd"/>
            <w:r w:rsidRPr="00354F06">
              <w:rPr>
                <w:sz w:val="20"/>
                <w:szCs w:val="20"/>
              </w:rPr>
              <w:t>,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tc>
      </w:tr>
      <w:tr w:rsidR="005B2BE8" w:rsidRPr="00354F06" w:rsidTr="002F50B6">
        <w:tc>
          <w:tcPr>
            <w:tcW w:w="2235" w:type="dxa"/>
            <w:vAlign w:val="center"/>
          </w:tcPr>
          <w:p w:rsidR="005B2BE8" w:rsidRPr="00354F06" w:rsidRDefault="005B2BE8" w:rsidP="002F50B6">
            <w:pPr>
              <w:pStyle w:val="25"/>
              <w:keepNext/>
              <w:keepLines/>
              <w:shd w:val="clear" w:color="auto" w:fill="auto"/>
              <w:spacing w:after="0" w:line="240" w:lineRule="auto"/>
              <w:contextualSpacing/>
              <w:rPr>
                <w:b/>
                <w:sz w:val="20"/>
                <w:szCs w:val="20"/>
              </w:rPr>
            </w:pPr>
            <w:r w:rsidRPr="00354F06">
              <w:rPr>
                <w:b/>
                <w:sz w:val="20"/>
                <w:szCs w:val="20"/>
              </w:rPr>
              <w:t>Подвижные игры</w:t>
            </w:r>
          </w:p>
        </w:tc>
        <w:tc>
          <w:tcPr>
            <w:tcW w:w="12551" w:type="dxa"/>
          </w:tcPr>
          <w:p w:rsidR="005B2BE8" w:rsidRPr="00354F06" w:rsidRDefault="005B2BE8" w:rsidP="002F50B6">
            <w:pPr>
              <w:spacing w:line="240" w:lineRule="auto"/>
              <w:ind w:firstLine="318"/>
              <w:contextualSpacing/>
              <w:rPr>
                <w:sz w:val="20"/>
              </w:rPr>
            </w:pPr>
            <w:r w:rsidRPr="00354F06">
              <w:rPr>
                <w:sz w:val="20"/>
              </w:rPr>
              <w:t>Педагог развивает и поддерживает у детей желание играть в подвижные игры с простым содержанием, с текстом, с включением музыкально - 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 п.).</w:t>
            </w:r>
          </w:p>
          <w:p w:rsidR="005B2BE8" w:rsidRPr="00354F06" w:rsidRDefault="005B2BE8" w:rsidP="002F50B6">
            <w:pPr>
              <w:spacing w:line="240" w:lineRule="auto"/>
              <w:ind w:firstLine="318"/>
              <w:contextualSpacing/>
              <w:rPr>
                <w:sz w:val="20"/>
              </w:rPr>
            </w:pPr>
            <w:r w:rsidRPr="00354F06">
              <w:rPr>
                <w:sz w:val="20"/>
              </w:rPr>
              <w:t>Педагог формирует у детей полезные привычки и элементарные культурно - 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w:t>
            </w:r>
            <w:r w:rsidRPr="00354F06">
              <w:rPr>
                <w:rStyle w:val="23"/>
                <w:sz w:val="20"/>
                <w:szCs w:val="20"/>
              </w:rPr>
              <w:t xml:space="preserve">; </w:t>
            </w:r>
            <w:r w:rsidRPr="00354F06">
              <w:rPr>
                <w:sz w:val="20"/>
              </w:rPr>
              <w:t>поощряет умения замечать нарушения правил гигиены, оценивать свой внешний вид, приводить в порядок одежду</w:t>
            </w:r>
            <w:r w:rsidRPr="00354F06">
              <w:rPr>
                <w:rStyle w:val="23"/>
                <w:sz w:val="20"/>
                <w:szCs w:val="20"/>
              </w:rPr>
              <w:t xml:space="preserve">; </w:t>
            </w:r>
            <w:r w:rsidRPr="00354F06">
              <w:rPr>
                <w:sz w:val="20"/>
              </w:rPr>
              <w:t>способствует формированию положительного отношения к закаливающим и гигиеническим процедурам, выполнению физических упражнений.</w:t>
            </w:r>
          </w:p>
        </w:tc>
      </w:tr>
    </w:tbl>
    <w:p w:rsidR="00533088" w:rsidRPr="005B2BE8" w:rsidRDefault="00533088" w:rsidP="00225C29">
      <w:pPr>
        <w:pStyle w:val="25"/>
        <w:keepNext/>
        <w:keepLines/>
        <w:shd w:val="clear" w:color="auto" w:fill="auto"/>
        <w:spacing w:after="0" w:line="240" w:lineRule="auto"/>
        <w:ind w:firstLine="740"/>
        <w:contextualSpacing/>
        <w:jc w:val="both"/>
        <w:rPr>
          <w:b/>
          <w:sz w:val="24"/>
          <w:szCs w:val="24"/>
        </w:rPr>
      </w:pPr>
    </w:p>
    <w:tbl>
      <w:tblPr>
        <w:tblStyle w:val="a5"/>
        <w:tblW w:w="0" w:type="auto"/>
        <w:tblLook w:val="04A0" w:firstRow="1" w:lastRow="0" w:firstColumn="1" w:lastColumn="0" w:noHBand="0" w:noVBand="1"/>
      </w:tblPr>
      <w:tblGrid>
        <w:gridCol w:w="2235"/>
        <w:gridCol w:w="12551"/>
      </w:tblGrid>
      <w:tr w:rsidR="005B2BE8" w:rsidRPr="00354F06" w:rsidTr="007E52D6">
        <w:tc>
          <w:tcPr>
            <w:tcW w:w="14786" w:type="dxa"/>
            <w:gridSpan w:val="2"/>
          </w:tcPr>
          <w:bookmarkEnd w:id="10"/>
          <w:p w:rsidR="005B2BE8" w:rsidRPr="00354F06" w:rsidRDefault="005B2BE8" w:rsidP="00225C29">
            <w:pPr>
              <w:spacing w:line="240" w:lineRule="auto"/>
              <w:contextualSpacing/>
              <w:jc w:val="center"/>
              <w:rPr>
                <w:b/>
                <w:sz w:val="20"/>
              </w:rPr>
            </w:pPr>
            <w:r w:rsidRPr="00354F06">
              <w:rPr>
                <w:b/>
                <w:color w:val="002060"/>
                <w:sz w:val="20"/>
              </w:rPr>
              <w:t>От 3 лет до 4 лет</w:t>
            </w:r>
          </w:p>
        </w:tc>
      </w:tr>
      <w:tr w:rsidR="005B2BE8" w:rsidRPr="00354F06" w:rsidTr="002F50B6">
        <w:tc>
          <w:tcPr>
            <w:tcW w:w="2235" w:type="dxa"/>
            <w:vAlign w:val="center"/>
          </w:tcPr>
          <w:p w:rsidR="005B2BE8" w:rsidRPr="00354F06" w:rsidRDefault="005B2BE8" w:rsidP="00225C29">
            <w:pPr>
              <w:spacing w:line="240" w:lineRule="auto"/>
              <w:contextualSpacing/>
              <w:jc w:val="center"/>
              <w:rPr>
                <w:b/>
                <w:sz w:val="20"/>
              </w:rPr>
            </w:pPr>
            <w:r w:rsidRPr="00354F06">
              <w:rPr>
                <w:b/>
                <w:sz w:val="20"/>
              </w:rPr>
              <w:t>Основные задачи образовательной деятельности</w:t>
            </w:r>
          </w:p>
        </w:tc>
        <w:tc>
          <w:tcPr>
            <w:tcW w:w="12551" w:type="dxa"/>
          </w:tcPr>
          <w:p w:rsidR="005B2BE8" w:rsidRPr="00354F06" w:rsidRDefault="005B2BE8" w:rsidP="00225C29">
            <w:pPr>
              <w:spacing w:line="240" w:lineRule="auto"/>
              <w:ind w:firstLine="740"/>
              <w:contextualSpacing/>
              <w:rPr>
                <w:sz w:val="20"/>
              </w:rPr>
            </w:pPr>
            <w:r w:rsidRPr="00354F06">
              <w:rPr>
                <w:sz w:val="20"/>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w:t>
            </w:r>
            <w:proofErr w:type="gramStart"/>
            <w:r w:rsidRPr="00354F06">
              <w:rPr>
                <w:sz w:val="20"/>
              </w:rPr>
              <w:t>ритмические упражнения</w:t>
            </w:r>
            <w:proofErr w:type="gramEnd"/>
            <w:r w:rsidRPr="00354F06">
              <w:rPr>
                <w:sz w:val="20"/>
              </w:rPr>
              <w:t>), спортивные упражнения, подвижные игры, помогая согласовывать свои действия с действиями других детей, соблюдать правила в игре;</w:t>
            </w:r>
          </w:p>
          <w:p w:rsidR="005B2BE8" w:rsidRPr="00354F06" w:rsidRDefault="005B2BE8" w:rsidP="00225C29">
            <w:pPr>
              <w:spacing w:line="240" w:lineRule="auto"/>
              <w:ind w:firstLine="740"/>
              <w:contextualSpacing/>
              <w:rPr>
                <w:sz w:val="20"/>
              </w:rPr>
            </w:pPr>
            <w:r w:rsidRPr="00354F06">
              <w:rPr>
                <w:sz w:val="20"/>
              </w:rPr>
              <w:t>-развивать психофизические качества, ориентировку в пространстве, координацию, равновесие, способность быстро реагировать на сигнал;</w:t>
            </w:r>
          </w:p>
          <w:p w:rsidR="005B2BE8" w:rsidRPr="00354F06" w:rsidRDefault="005B2BE8" w:rsidP="00225C29">
            <w:pPr>
              <w:spacing w:line="240" w:lineRule="auto"/>
              <w:ind w:firstLine="740"/>
              <w:contextualSpacing/>
              <w:rPr>
                <w:sz w:val="20"/>
              </w:rPr>
            </w:pPr>
            <w:r w:rsidRPr="00354F06">
              <w:rPr>
                <w:sz w:val="20"/>
              </w:rPr>
              <w:t>-формировать интерес и положительное отношение к занятиям физической культурой и активному отдыху, воспитывать самостоятельность;</w:t>
            </w:r>
          </w:p>
          <w:p w:rsidR="005B2BE8" w:rsidRPr="00354F06" w:rsidRDefault="005B2BE8" w:rsidP="00225C29">
            <w:pPr>
              <w:spacing w:line="240" w:lineRule="auto"/>
              <w:ind w:firstLine="740"/>
              <w:contextualSpacing/>
              <w:rPr>
                <w:sz w:val="20"/>
              </w:rPr>
            </w:pPr>
            <w:r w:rsidRPr="00354F06">
              <w:rPr>
                <w:sz w:val="20"/>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5B2BE8" w:rsidRPr="00354F06" w:rsidRDefault="005B2BE8" w:rsidP="00225C29">
            <w:pPr>
              <w:spacing w:line="240" w:lineRule="auto"/>
              <w:ind w:firstLine="740"/>
              <w:contextualSpacing/>
              <w:rPr>
                <w:sz w:val="20"/>
              </w:rPr>
            </w:pPr>
            <w:r w:rsidRPr="00354F06">
              <w:rPr>
                <w:sz w:val="20"/>
              </w:rPr>
              <w:t>-закреплять культурно-гигиенические навыки и навыки самообслуживания, формируя полезные привычки, приобщая к здоровому образу жизни.</w:t>
            </w:r>
          </w:p>
        </w:tc>
      </w:tr>
      <w:tr w:rsidR="005B2BE8" w:rsidRPr="00354F06" w:rsidTr="002F50B6">
        <w:tc>
          <w:tcPr>
            <w:tcW w:w="2235" w:type="dxa"/>
            <w:vAlign w:val="center"/>
          </w:tcPr>
          <w:p w:rsidR="005B2BE8" w:rsidRPr="00354F06" w:rsidRDefault="005B2BE8" w:rsidP="00225C29">
            <w:pPr>
              <w:spacing w:line="240" w:lineRule="auto"/>
              <w:contextualSpacing/>
              <w:jc w:val="center"/>
              <w:rPr>
                <w:b/>
                <w:sz w:val="20"/>
              </w:rPr>
            </w:pPr>
            <w:r w:rsidRPr="00354F06">
              <w:rPr>
                <w:b/>
                <w:sz w:val="20"/>
              </w:rPr>
              <w:t>Содержание образовательной деятельности</w:t>
            </w:r>
          </w:p>
        </w:tc>
        <w:tc>
          <w:tcPr>
            <w:tcW w:w="12551" w:type="dxa"/>
          </w:tcPr>
          <w:p w:rsidR="005B2BE8" w:rsidRPr="00354F06" w:rsidRDefault="005B2BE8" w:rsidP="00225C29">
            <w:pPr>
              <w:spacing w:line="240" w:lineRule="auto"/>
              <w:ind w:firstLine="318"/>
              <w:contextualSpacing/>
              <w:rPr>
                <w:sz w:val="20"/>
              </w:rPr>
            </w:pPr>
            <w:r w:rsidRPr="00354F06">
              <w:rPr>
                <w:sz w:val="20"/>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w:t>
            </w:r>
            <w:proofErr w:type="gramStart"/>
            <w:r w:rsidRPr="00354F06">
              <w:rPr>
                <w:sz w:val="20"/>
              </w:rPr>
              <w:t>ритмические упражнения</w:t>
            </w:r>
            <w:proofErr w:type="gramEnd"/>
            <w:r w:rsidRPr="00354F06">
              <w:rPr>
                <w:sz w:val="20"/>
              </w:rPr>
              <w:t xml:space="preserve">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w:t>
            </w:r>
            <w:proofErr w:type="gramStart"/>
            <w:r w:rsidRPr="00354F06">
              <w:rPr>
                <w:sz w:val="20"/>
              </w:rPr>
              <w:t>действуя</w:t>
            </w:r>
            <w:proofErr w:type="gramEnd"/>
            <w:r w:rsidRPr="00354F06">
              <w:rPr>
                <w:sz w:val="20"/>
              </w:rPr>
              <w:t xml:space="preserve">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5B2BE8" w:rsidRPr="00354F06" w:rsidRDefault="005B2BE8" w:rsidP="00225C29">
            <w:pPr>
              <w:spacing w:line="240" w:lineRule="auto"/>
              <w:ind w:firstLine="318"/>
              <w:contextualSpacing/>
              <w:rPr>
                <w:sz w:val="20"/>
              </w:rPr>
            </w:pPr>
            <w:r w:rsidRPr="00354F06">
              <w:rPr>
                <w:sz w:val="20"/>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tc>
      </w:tr>
      <w:tr w:rsidR="005B2BE8" w:rsidRPr="00354F06" w:rsidTr="002F50B6">
        <w:tc>
          <w:tcPr>
            <w:tcW w:w="2235" w:type="dxa"/>
            <w:vAlign w:val="center"/>
          </w:tcPr>
          <w:p w:rsidR="005B2BE8" w:rsidRPr="00354F06" w:rsidRDefault="005B2BE8" w:rsidP="00225C29">
            <w:pPr>
              <w:spacing w:line="240" w:lineRule="auto"/>
              <w:contextualSpacing/>
              <w:jc w:val="center"/>
              <w:rPr>
                <w:b/>
                <w:sz w:val="20"/>
              </w:rPr>
            </w:pPr>
            <w:r w:rsidRPr="00354F06">
              <w:rPr>
                <w:b/>
                <w:sz w:val="20"/>
              </w:rPr>
              <w:t>Основная гимнастика</w:t>
            </w:r>
          </w:p>
        </w:tc>
        <w:tc>
          <w:tcPr>
            <w:tcW w:w="12551" w:type="dxa"/>
          </w:tcPr>
          <w:p w:rsidR="005B2BE8" w:rsidRPr="00354F06" w:rsidRDefault="005B2BE8" w:rsidP="00225C29">
            <w:pPr>
              <w:spacing w:line="240" w:lineRule="auto"/>
              <w:ind w:firstLine="318"/>
              <w:contextualSpacing/>
              <w:rPr>
                <w:sz w:val="20"/>
              </w:rPr>
            </w:pPr>
            <w:r w:rsidRPr="00354F06">
              <w:rPr>
                <w:sz w:val="20"/>
              </w:rPr>
              <w:t>(Основные движения, общеразвивающие и строевые упражнения).</w:t>
            </w:r>
          </w:p>
          <w:p w:rsidR="005B2BE8" w:rsidRPr="00354F06" w:rsidRDefault="005B2BE8" w:rsidP="00225C29">
            <w:pPr>
              <w:spacing w:line="240" w:lineRule="auto"/>
              <w:ind w:firstLine="318"/>
              <w:contextualSpacing/>
              <w:rPr>
                <w:sz w:val="20"/>
              </w:rPr>
            </w:pPr>
            <w:r w:rsidRPr="00354F06">
              <w:rPr>
                <w:sz w:val="20"/>
              </w:rPr>
              <w:t>В процессе обучения основным движениям педагог организует выполнение детьми разнообразных упражнений.</w:t>
            </w:r>
          </w:p>
        </w:tc>
      </w:tr>
      <w:tr w:rsidR="005B2BE8" w:rsidRPr="00354F06" w:rsidTr="007E52D6">
        <w:tc>
          <w:tcPr>
            <w:tcW w:w="14786" w:type="dxa"/>
            <w:gridSpan w:val="2"/>
          </w:tcPr>
          <w:p w:rsidR="005B2BE8" w:rsidRPr="00354F06" w:rsidRDefault="005B2BE8" w:rsidP="00225C29">
            <w:pPr>
              <w:spacing w:line="240" w:lineRule="auto"/>
              <w:contextualSpacing/>
              <w:jc w:val="center"/>
              <w:rPr>
                <w:b/>
                <w:sz w:val="20"/>
              </w:rPr>
            </w:pPr>
            <w:r w:rsidRPr="00354F06">
              <w:rPr>
                <w:b/>
                <w:sz w:val="20"/>
              </w:rPr>
              <w:t>Основные движения</w:t>
            </w:r>
          </w:p>
        </w:tc>
      </w:tr>
      <w:tr w:rsidR="005B2BE8" w:rsidRPr="00354F06" w:rsidTr="002F50B6">
        <w:tc>
          <w:tcPr>
            <w:tcW w:w="2235" w:type="dxa"/>
            <w:vAlign w:val="center"/>
          </w:tcPr>
          <w:p w:rsidR="005B2BE8" w:rsidRPr="00354F06" w:rsidRDefault="005B2BE8" w:rsidP="00225C29">
            <w:pPr>
              <w:spacing w:line="240" w:lineRule="auto"/>
              <w:contextualSpacing/>
              <w:jc w:val="center"/>
              <w:rPr>
                <w:b/>
                <w:sz w:val="20"/>
              </w:rPr>
            </w:pPr>
            <w:r w:rsidRPr="00354F06">
              <w:rPr>
                <w:b/>
                <w:sz w:val="20"/>
              </w:rPr>
              <w:t xml:space="preserve">Бросание, катание, </w:t>
            </w:r>
            <w:r w:rsidRPr="00354F06">
              <w:rPr>
                <w:b/>
                <w:sz w:val="20"/>
              </w:rPr>
              <w:lastRenderedPageBreak/>
              <w:t>ловля, метание</w:t>
            </w:r>
          </w:p>
        </w:tc>
        <w:tc>
          <w:tcPr>
            <w:tcW w:w="12551" w:type="dxa"/>
          </w:tcPr>
          <w:p w:rsidR="005B2BE8" w:rsidRPr="00354F06" w:rsidRDefault="005B2BE8" w:rsidP="00225C29">
            <w:pPr>
              <w:spacing w:line="240" w:lineRule="auto"/>
              <w:ind w:firstLine="318"/>
              <w:contextualSpacing/>
              <w:rPr>
                <w:sz w:val="20"/>
              </w:rPr>
            </w:pPr>
            <w:proofErr w:type="gramStart"/>
            <w:r w:rsidRPr="00354F06">
              <w:rPr>
                <w:sz w:val="20"/>
              </w:rPr>
              <w:lastRenderedPageBreak/>
              <w:t xml:space="preserve">Прокатывание двумя руками большого мяча вокруг предмета, подталкивая его сверху или сзади; скатывание мяча по наклонной доске; </w:t>
            </w:r>
            <w:r w:rsidRPr="00354F06">
              <w:rPr>
                <w:sz w:val="20"/>
              </w:rPr>
              <w:lastRenderedPageBreak/>
              <w:t>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w:t>
            </w:r>
            <w:proofErr w:type="gramEnd"/>
            <w:r w:rsidRPr="00354F06">
              <w:rPr>
                <w:sz w:val="20"/>
              </w:rPr>
              <w:t xml:space="preserve"> бросание мешочка в горизонтальную цель (корзину) двумя и одной рукой; подбрасывание мяча вверх и ловля его; бросание</w:t>
            </w:r>
          </w:p>
          <w:p w:rsidR="005B2BE8" w:rsidRPr="00354F06" w:rsidRDefault="005B2BE8" w:rsidP="00225C29">
            <w:pPr>
              <w:spacing w:line="240" w:lineRule="auto"/>
              <w:ind w:firstLine="318"/>
              <w:contextualSpacing/>
              <w:rPr>
                <w:sz w:val="20"/>
              </w:rPr>
            </w:pPr>
            <w:r w:rsidRPr="00354F06">
              <w:rPr>
                <w:sz w:val="20"/>
              </w:rPr>
              <w:t>мяча о землю и ловля его; бросание и ловля мяча в парах; бросание, одной рукой мяча в обруч, расположенный на уровне глаз ребенка, с расстояния 1,5 м; метание вдаль; перебрасывание мяча через сетку.</w:t>
            </w:r>
          </w:p>
        </w:tc>
      </w:tr>
      <w:tr w:rsidR="005B2BE8" w:rsidRPr="00354F06" w:rsidTr="002F50B6">
        <w:tc>
          <w:tcPr>
            <w:tcW w:w="2235" w:type="dxa"/>
            <w:vAlign w:val="center"/>
          </w:tcPr>
          <w:p w:rsidR="005B2BE8" w:rsidRPr="00354F06" w:rsidRDefault="005B2BE8" w:rsidP="00225C29">
            <w:pPr>
              <w:spacing w:line="240" w:lineRule="auto"/>
              <w:contextualSpacing/>
              <w:jc w:val="center"/>
              <w:rPr>
                <w:b/>
                <w:sz w:val="20"/>
              </w:rPr>
            </w:pPr>
            <w:r w:rsidRPr="00354F06">
              <w:rPr>
                <w:b/>
                <w:sz w:val="20"/>
              </w:rPr>
              <w:lastRenderedPageBreak/>
              <w:t>Ползание, лазанье</w:t>
            </w:r>
          </w:p>
        </w:tc>
        <w:tc>
          <w:tcPr>
            <w:tcW w:w="12551" w:type="dxa"/>
          </w:tcPr>
          <w:p w:rsidR="005B2BE8" w:rsidRPr="00354F06" w:rsidRDefault="005B2BE8" w:rsidP="00225C29">
            <w:pPr>
              <w:spacing w:line="240" w:lineRule="auto"/>
              <w:ind w:firstLine="318"/>
              <w:contextualSpacing/>
              <w:rPr>
                <w:b/>
                <w:sz w:val="20"/>
              </w:rPr>
            </w:pPr>
            <w:r w:rsidRPr="00354F06">
              <w:rPr>
                <w:sz w:val="20"/>
              </w:rPr>
              <w:t>Ползание на четвереньках на расстояние 4-5-6 м до кегли (взять ее, встать, выпрямиться, поднять двумя руками над головой); по гимнастической скамейке, за катящимся мячом; проползание на четвереньках под 3 - 4 дугами (высота 50 см</w:t>
            </w:r>
            <w:r w:rsidRPr="00354F06">
              <w:rPr>
                <w:rStyle w:val="23"/>
                <w:sz w:val="20"/>
                <w:szCs w:val="20"/>
              </w:rPr>
              <w:t xml:space="preserve">, </w:t>
            </w:r>
            <w:r w:rsidRPr="00354F06">
              <w:rPr>
                <w:sz w:val="20"/>
              </w:rPr>
              <w:t>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tc>
      </w:tr>
      <w:tr w:rsidR="005B2BE8" w:rsidRPr="00354F06" w:rsidTr="002F50B6">
        <w:tc>
          <w:tcPr>
            <w:tcW w:w="2235" w:type="dxa"/>
            <w:vAlign w:val="center"/>
          </w:tcPr>
          <w:p w:rsidR="005B2BE8" w:rsidRPr="00354F06" w:rsidRDefault="005B2BE8" w:rsidP="00225C29">
            <w:pPr>
              <w:spacing w:line="240" w:lineRule="auto"/>
              <w:contextualSpacing/>
              <w:jc w:val="center"/>
              <w:rPr>
                <w:b/>
                <w:sz w:val="20"/>
              </w:rPr>
            </w:pPr>
            <w:r w:rsidRPr="00354F06">
              <w:rPr>
                <w:b/>
                <w:sz w:val="20"/>
              </w:rPr>
              <w:t>Ходьба</w:t>
            </w:r>
          </w:p>
        </w:tc>
        <w:tc>
          <w:tcPr>
            <w:tcW w:w="12551" w:type="dxa"/>
          </w:tcPr>
          <w:p w:rsidR="005B2BE8" w:rsidRPr="00354F06" w:rsidRDefault="005B2BE8" w:rsidP="00225C29">
            <w:pPr>
              <w:spacing w:line="240" w:lineRule="auto"/>
              <w:ind w:firstLine="318"/>
              <w:contextualSpacing/>
              <w:rPr>
                <w:b/>
                <w:sz w:val="20"/>
              </w:rPr>
            </w:pPr>
            <w:proofErr w:type="gramStart"/>
            <w:r w:rsidRPr="00354F06">
              <w:rPr>
                <w:sz w:val="20"/>
              </w:rPr>
              <w:t>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w:t>
            </w:r>
            <w:r w:rsidRPr="00354F06">
              <w:rPr>
                <w:rStyle w:val="23"/>
                <w:sz w:val="20"/>
                <w:szCs w:val="20"/>
              </w:rPr>
              <w:t xml:space="preserve">; </w:t>
            </w:r>
            <w:r w:rsidRPr="00354F06">
              <w:rPr>
                <w:sz w:val="20"/>
              </w:rPr>
              <w:t>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w:t>
            </w:r>
            <w:proofErr w:type="gramEnd"/>
            <w:r w:rsidRPr="00354F06">
              <w:rPr>
                <w:sz w:val="20"/>
              </w:rPr>
              <w:t xml:space="preserve"> в чередовании с бегом.</w:t>
            </w:r>
          </w:p>
        </w:tc>
      </w:tr>
      <w:tr w:rsidR="005B2BE8" w:rsidRPr="00354F06" w:rsidTr="002F50B6">
        <w:tc>
          <w:tcPr>
            <w:tcW w:w="2235" w:type="dxa"/>
            <w:vAlign w:val="center"/>
          </w:tcPr>
          <w:p w:rsidR="005B2BE8" w:rsidRPr="00354F06" w:rsidRDefault="005B2BE8" w:rsidP="00225C29">
            <w:pPr>
              <w:spacing w:line="240" w:lineRule="auto"/>
              <w:contextualSpacing/>
              <w:jc w:val="center"/>
              <w:rPr>
                <w:b/>
                <w:sz w:val="20"/>
              </w:rPr>
            </w:pPr>
            <w:r w:rsidRPr="00354F06">
              <w:rPr>
                <w:b/>
                <w:sz w:val="20"/>
              </w:rPr>
              <w:t>Бег</w:t>
            </w:r>
          </w:p>
        </w:tc>
        <w:tc>
          <w:tcPr>
            <w:tcW w:w="12551" w:type="dxa"/>
          </w:tcPr>
          <w:p w:rsidR="005B2BE8" w:rsidRPr="00354F06" w:rsidRDefault="005B2BE8" w:rsidP="00225C29">
            <w:pPr>
              <w:spacing w:line="240" w:lineRule="auto"/>
              <w:ind w:firstLine="318"/>
              <w:contextualSpacing/>
              <w:rPr>
                <w:b/>
                <w:sz w:val="20"/>
              </w:rPr>
            </w:pPr>
            <w:proofErr w:type="gramStart"/>
            <w:r w:rsidRPr="00354F06">
              <w:rPr>
                <w:sz w:val="20"/>
              </w:rPr>
              <w:t>Бег группами и по одному за направляющим, врассыпную, со сменой темпа; по кругу, обегая предметы, между двух или вдоль одной линии; со сменой направления</w:t>
            </w:r>
            <w:r w:rsidRPr="00354F06">
              <w:rPr>
                <w:rStyle w:val="23"/>
                <w:sz w:val="20"/>
                <w:szCs w:val="20"/>
              </w:rPr>
              <w:t xml:space="preserve">, </w:t>
            </w:r>
            <w:r w:rsidRPr="00354F06">
              <w:rPr>
                <w:sz w:val="20"/>
              </w:rPr>
              <w:t>с остановками, мелким шагом, на носках; в чередовании с ходьбой; убегание от ловящего, ловля убегающего; бег в течение 50-60 сек; быстрый бег 10</w:t>
            </w:r>
            <w:r w:rsidRPr="00354F06">
              <w:rPr>
                <w:sz w:val="20"/>
              </w:rPr>
              <w:softHyphen/>
              <w:t>15 м; медленный бег 120-150 м.</w:t>
            </w:r>
            <w:proofErr w:type="gramEnd"/>
          </w:p>
        </w:tc>
      </w:tr>
      <w:tr w:rsidR="005B2BE8" w:rsidRPr="00354F06" w:rsidTr="002F50B6">
        <w:tc>
          <w:tcPr>
            <w:tcW w:w="2235" w:type="dxa"/>
            <w:vAlign w:val="center"/>
          </w:tcPr>
          <w:p w:rsidR="005B2BE8" w:rsidRPr="00354F06" w:rsidRDefault="005B2BE8" w:rsidP="00225C29">
            <w:pPr>
              <w:spacing w:line="240" w:lineRule="auto"/>
              <w:contextualSpacing/>
              <w:jc w:val="center"/>
              <w:rPr>
                <w:b/>
                <w:sz w:val="20"/>
              </w:rPr>
            </w:pPr>
            <w:r w:rsidRPr="00354F06">
              <w:rPr>
                <w:b/>
                <w:sz w:val="20"/>
              </w:rPr>
              <w:t>Прыжки</w:t>
            </w:r>
          </w:p>
        </w:tc>
        <w:tc>
          <w:tcPr>
            <w:tcW w:w="12551" w:type="dxa"/>
          </w:tcPr>
          <w:p w:rsidR="005B2BE8" w:rsidRPr="00354F06" w:rsidRDefault="005B2BE8" w:rsidP="00225C29">
            <w:pPr>
              <w:spacing w:line="240" w:lineRule="auto"/>
              <w:ind w:firstLine="318"/>
              <w:contextualSpacing/>
              <w:rPr>
                <w:b/>
                <w:sz w:val="20"/>
              </w:rPr>
            </w:pPr>
            <w:r w:rsidRPr="00354F06">
              <w:rPr>
                <w:sz w:val="20"/>
              </w:rPr>
              <w:t>Прыжки на двух и на одной ноге; на месте, продвигаясь вперед на 2</w:t>
            </w:r>
            <w:r w:rsidRPr="00354F06">
              <w:rPr>
                <w:sz w:val="20"/>
              </w:rPr>
              <w:softHyphen/>
              <w:t>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tc>
      </w:tr>
      <w:tr w:rsidR="005B2BE8" w:rsidRPr="00354F06" w:rsidTr="002F50B6">
        <w:tc>
          <w:tcPr>
            <w:tcW w:w="2235" w:type="dxa"/>
            <w:vAlign w:val="center"/>
          </w:tcPr>
          <w:p w:rsidR="005B2BE8" w:rsidRPr="00354F06" w:rsidRDefault="005B2BE8" w:rsidP="00225C29">
            <w:pPr>
              <w:spacing w:line="240" w:lineRule="auto"/>
              <w:contextualSpacing/>
              <w:jc w:val="center"/>
              <w:rPr>
                <w:b/>
                <w:sz w:val="20"/>
              </w:rPr>
            </w:pPr>
            <w:r w:rsidRPr="00354F06">
              <w:rPr>
                <w:b/>
                <w:sz w:val="20"/>
              </w:rPr>
              <w:t>Упражнение в равновесии</w:t>
            </w:r>
          </w:p>
        </w:tc>
        <w:tc>
          <w:tcPr>
            <w:tcW w:w="12551" w:type="dxa"/>
          </w:tcPr>
          <w:p w:rsidR="005B2BE8" w:rsidRPr="00354F06" w:rsidRDefault="005B2BE8" w:rsidP="00225C29">
            <w:pPr>
              <w:spacing w:line="240" w:lineRule="auto"/>
              <w:ind w:firstLine="318"/>
              <w:contextualSpacing/>
              <w:rPr>
                <w:b/>
                <w:sz w:val="20"/>
              </w:rPr>
            </w:pPr>
            <w:proofErr w:type="gramStart"/>
            <w:r w:rsidRPr="00354F06">
              <w:rPr>
                <w:sz w:val="20"/>
              </w:rPr>
              <w:t>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roofErr w:type="gramEnd"/>
          </w:p>
        </w:tc>
      </w:tr>
      <w:tr w:rsidR="005B2BE8" w:rsidRPr="00354F06" w:rsidTr="002F50B6">
        <w:tc>
          <w:tcPr>
            <w:tcW w:w="2235" w:type="dxa"/>
            <w:vAlign w:val="center"/>
          </w:tcPr>
          <w:p w:rsidR="005B2BE8" w:rsidRPr="00354F06" w:rsidRDefault="005B2BE8" w:rsidP="00225C29">
            <w:pPr>
              <w:spacing w:line="240" w:lineRule="auto"/>
              <w:contextualSpacing/>
              <w:jc w:val="center"/>
              <w:rPr>
                <w:b/>
                <w:sz w:val="20"/>
              </w:rPr>
            </w:pPr>
            <w:r w:rsidRPr="00354F06">
              <w:rPr>
                <w:b/>
                <w:sz w:val="20"/>
              </w:rPr>
              <w:t>Общеразвивающие упражнения</w:t>
            </w:r>
          </w:p>
        </w:tc>
        <w:tc>
          <w:tcPr>
            <w:tcW w:w="12551" w:type="dxa"/>
          </w:tcPr>
          <w:p w:rsidR="005B2BE8" w:rsidRPr="00354F06" w:rsidRDefault="005B2BE8" w:rsidP="00225C29">
            <w:pPr>
              <w:spacing w:line="240" w:lineRule="auto"/>
              <w:ind w:firstLine="318"/>
              <w:contextualSpacing/>
              <w:rPr>
                <w:sz w:val="20"/>
              </w:rPr>
            </w:pPr>
            <w:r w:rsidRPr="00354F06">
              <w:rPr>
                <w:sz w:val="20"/>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w:t>
            </w:r>
          </w:p>
          <w:p w:rsidR="005B2BE8" w:rsidRPr="00354F06" w:rsidRDefault="005B2BE8" w:rsidP="00225C29">
            <w:pPr>
              <w:spacing w:line="240" w:lineRule="auto"/>
              <w:ind w:firstLine="318"/>
              <w:contextualSpacing/>
              <w:rPr>
                <w:sz w:val="20"/>
              </w:rPr>
            </w:pPr>
            <w:r w:rsidRPr="00354F06">
              <w:rPr>
                <w:sz w:val="20"/>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5B2BE8" w:rsidRPr="00354F06" w:rsidRDefault="005B2BE8" w:rsidP="00225C29">
            <w:pPr>
              <w:spacing w:line="240" w:lineRule="auto"/>
              <w:ind w:firstLine="318"/>
              <w:contextualSpacing/>
              <w:rPr>
                <w:sz w:val="20"/>
              </w:rPr>
            </w:pPr>
            <w:r w:rsidRPr="00354F06">
              <w:rPr>
                <w:sz w:val="20"/>
              </w:rPr>
              <w:t xml:space="preserve">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w:t>
            </w:r>
            <w:proofErr w:type="gramStart"/>
            <w:r w:rsidRPr="00354F06">
              <w:rPr>
                <w:sz w:val="20"/>
              </w:rPr>
              <w:t>положения</w:t>
            </w:r>
            <w:proofErr w:type="gramEnd"/>
            <w:r w:rsidRPr="00354F06">
              <w:rPr>
                <w:sz w:val="20"/>
              </w:rPr>
              <w:t xml:space="preserve"> сидя; поднимание и опускание ног из положения лежа; повороты со спины на живот и обратно.</w:t>
            </w:r>
          </w:p>
          <w:p w:rsidR="005B2BE8" w:rsidRPr="00354F06" w:rsidRDefault="005B2BE8" w:rsidP="00225C29">
            <w:pPr>
              <w:spacing w:line="240" w:lineRule="auto"/>
              <w:ind w:firstLine="318"/>
              <w:contextualSpacing/>
              <w:rPr>
                <w:sz w:val="20"/>
              </w:rPr>
            </w:pPr>
            <w:r w:rsidRPr="00354F06">
              <w:rPr>
                <w:sz w:val="20"/>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tc>
      </w:tr>
      <w:tr w:rsidR="005B2BE8" w:rsidRPr="00354F06" w:rsidTr="002F50B6">
        <w:tc>
          <w:tcPr>
            <w:tcW w:w="2235" w:type="dxa"/>
            <w:vAlign w:val="center"/>
          </w:tcPr>
          <w:p w:rsidR="005B2BE8" w:rsidRPr="00354F06" w:rsidRDefault="005B2BE8" w:rsidP="00225C29">
            <w:pPr>
              <w:spacing w:line="240" w:lineRule="auto"/>
              <w:contextualSpacing/>
              <w:jc w:val="center"/>
              <w:rPr>
                <w:b/>
                <w:sz w:val="20"/>
              </w:rPr>
            </w:pPr>
            <w:r w:rsidRPr="00354F06">
              <w:rPr>
                <w:b/>
                <w:sz w:val="20"/>
              </w:rPr>
              <w:t>Музыкально-ритмические упражнения</w:t>
            </w:r>
          </w:p>
        </w:tc>
        <w:tc>
          <w:tcPr>
            <w:tcW w:w="12551" w:type="dxa"/>
          </w:tcPr>
          <w:p w:rsidR="005B2BE8" w:rsidRPr="00354F06" w:rsidRDefault="005B2BE8" w:rsidP="00225C29">
            <w:pPr>
              <w:spacing w:line="240" w:lineRule="auto"/>
              <w:ind w:firstLine="318"/>
              <w:contextualSpacing/>
              <w:rPr>
                <w:b/>
                <w:sz w:val="20"/>
              </w:rPr>
            </w:pPr>
            <w:proofErr w:type="gramStart"/>
            <w:r w:rsidRPr="00354F06">
              <w:rPr>
                <w:sz w:val="20"/>
              </w:rPr>
              <w:t>Отдельные 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w:t>
            </w:r>
            <w:r w:rsidRPr="00354F06">
              <w:rPr>
                <w:rStyle w:val="23"/>
                <w:sz w:val="20"/>
                <w:szCs w:val="20"/>
              </w:rPr>
              <w:t xml:space="preserve">; </w:t>
            </w:r>
            <w:r w:rsidRPr="00354F06">
              <w:rPr>
                <w:sz w:val="20"/>
              </w:rPr>
              <w:t>поочередное выставление ноги вперед, на пятку, притопывание, приседания «пружинки», кружение;</w:t>
            </w:r>
            <w:proofErr w:type="gramEnd"/>
            <w:r w:rsidRPr="00354F06">
              <w:rPr>
                <w:sz w:val="20"/>
              </w:rPr>
              <w:t xml:space="preserve">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т.д.).</w:t>
            </w:r>
          </w:p>
        </w:tc>
      </w:tr>
      <w:tr w:rsidR="005B2BE8" w:rsidRPr="00354F06" w:rsidTr="002F50B6">
        <w:tc>
          <w:tcPr>
            <w:tcW w:w="2235" w:type="dxa"/>
            <w:vAlign w:val="center"/>
          </w:tcPr>
          <w:p w:rsidR="005B2BE8" w:rsidRPr="00354F06" w:rsidRDefault="005B2BE8" w:rsidP="00225C29">
            <w:pPr>
              <w:spacing w:line="240" w:lineRule="auto"/>
              <w:contextualSpacing/>
              <w:jc w:val="center"/>
              <w:rPr>
                <w:b/>
                <w:sz w:val="20"/>
              </w:rPr>
            </w:pPr>
            <w:r w:rsidRPr="00354F06">
              <w:rPr>
                <w:b/>
                <w:sz w:val="20"/>
              </w:rPr>
              <w:t>Строевые упражнения</w:t>
            </w:r>
          </w:p>
        </w:tc>
        <w:tc>
          <w:tcPr>
            <w:tcW w:w="12551" w:type="dxa"/>
          </w:tcPr>
          <w:p w:rsidR="005B2BE8" w:rsidRPr="00354F06" w:rsidRDefault="005B2BE8" w:rsidP="00225C29">
            <w:pPr>
              <w:spacing w:line="240" w:lineRule="auto"/>
              <w:ind w:firstLine="318"/>
              <w:contextualSpacing/>
              <w:rPr>
                <w:b/>
                <w:sz w:val="20"/>
              </w:rPr>
            </w:pPr>
            <w:r w:rsidRPr="00354F06">
              <w:rPr>
                <w:sz w:val="20"/>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tc>
      </w:tr>
      <w:tr w:rsidR="005B2BE8" w:rsidRPr="00354F06" w:rsidTr="002F50B6">
        <w:tc>
          <w:tcPr>
            <w:tcW w:w="2235" w:type="dxa"/>
            <w:vAlign w:val="center"/>
          </w:tcPr>
          <w:p w:rsidR="005B2BE8" w:rsidRPr="00354F06" w:rsidRDefault="005B2BE8" w:rsidP="00225C29">
            <w:pPr>
              <w:spacing w:line="240" w:lineRule="auto"/>
              <w:contextualSpacing/>
              <w:jc w:val="center"/>
              <w:rPr>
                <w:b/>
                <w:sz w:val="20"/>
              </w:rPr>
            </w:pPr>
            <w:r w:rsidRPr="00354F06">
              <w:rPr>
                <w:b/>
                <w:sz w:val="20"/>
              </w:rPr>
              <w:t>Подвижные игры</w:t>
            </w:r>
          </w:p>
        </w:tc>
        <w:tc>
          <w:tcPr>
            <w:tcW w:w="12551" w:type="dxa"/>
          </w:tcPr>
          <w:p w:rsidR="005B2BE8" w:rsidRPr="00354F06" w:rsidRDefault="005B2BE8" w:rsidP="00225C29">
            <w:pPr>
              <w:spacing w:line="240" w:lineRule="auto"/>
              <w:ind w:firstLine="318"/>
              <w:contextualSpacing/>
              <w:rPr>
                <w:b/>
                <w:sz w:val="20"/>
              </w:rPr>
            </w:pPr>
            <w:r w:rsidRPr="00354F06">
              <w:rPr>
                <w:sz w:val="20"/>
              </w:rPr>
              <w:t xml:space="preserve">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w:t>
            </w:r>
            <w:r w:rsidRPr="00354F06">
              <w:rPr>
                <w:sz w:val="20"/>
              </w:rPr>
              <w:lastRenderedPageBreak/>
              <w:t>потягивается, мяукает).</w:t>
            </w:r>
          </w:p>
        </w:tc>
      </w:tr>
      <w:tr w:rsidR="005B2BE8" w:rsidRPr="00354F06" w:rsidTr="002F50B6">
        <w:tc>
          <w:tcPr>
            <w:tcW w:w="2235" w:type="dxa"/>
            <w:vAlign w:val="center"/>
          </w:tcPr>
          <w:p w:rsidR="005B2BE8" w:rsidRPr="00354F06" w:rsidRDefault="005B2BE8" w:rsidP="00225C29">
            <w:pPr>
              <w:spacing w:line="240" w:lineRule="auto"/>
              <w:contextualSpacing/>
              <w:jc w:val="center"/>
              <w:rPr>
                <w:b/>
                <w:sz w:val="20"/>
              </w:rPr>
            </w:pPr>
            <w:r w:rsidRPr="00354F06">
              <w:rPr>
                <w:b/>
                <w:sz w:val="20"/>
              </w:rPr>
              <w:lastRenderedPageBreak/>
              <w:t>Спортивные упражнения</w:t>
            </w:r>
          </w:p>
        </w:tc>
        <w:tc>
          <w:tcPr>
            <w:tcW w:w="12551" w:type="dxa"/>
          </w:tcPr>
          <w:p w:rsidR="005B2BE8" w:rsidRPr="00354F06" w:rsidRDefault="005B2BE8" w:rsidP="00225C29">
            <w:pPr>
              <w:spacing w:line="240" w:lineRule="auto"/>
              <w:ind w:firstLine="318"/>
              <w:contextualSpacing/>
              <w:rPr>
                <w:sz w:val="20"/>
              </w:rPr>
            </w:pPr>
            <w:r w:rsidRPr="00354F06">
              <w:rPr>
                <w:sz w:val="20"/>
              </w:rPr>
              <w:t>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tc>
      </w:tr>
      <w:tr w:rsidR="005B2BE8" w:rsidRPr="00354F06" w:rsidTr="002F50B6">
        <w:tc>
          <w:tcPr>
            <w:tcW w:w="2235" w:type="dxa"/>
            <w:vAlign w:val="center"/>
          </w:tcPr>
          <w:p w:rsidR="005B2BE8" w:rsidRPr="00354F06" w:rsidRDefault="00105933" w:rsidP="00225C29">
            <w:pPr>
              <w:spacing w:line="240" w:lineRule="auto"/>
              <w:contextualSpacing/>
              <w:jc w:val="center"/>
              <w:rPr>
                <w:b/>
                <w:sz w:val="20"/>
              </w:rPr>
            </w:pPr>
            <w:r w:rsidRPr="00354F06">
              <w:rPr>
                <w:b/>
                <w:sz w:val="20"/>
              </w:rPr>
              <w:t>Катание на санках</w:t>
            </w:r>
          </w:p>
        </w:tc>
        <w:tc>
          <w:tcPr>
            <w:tcW w:w="12551" w:type="dxa"/>
          </w:tcPr>
          <w:p w:rsidR="005B2BE8" w:rsidRPr="00354F06" w:rsidRDefault="00105933" w:rsidP="00225C29">
            <w:pPr>
              <w:spacing w:line="240" w:lineRule="auto"/>
              <w:ind w:firstLine="318"/>
              <w:contextualSpacing/>
              <w:rPr>
                <w:sz w:val="20"/>
              </w:rPr>
            </w:pPr>
            <w:proofErr w:type="gramStart"/>
            <w:r w:rsidRPr="00354F06">
              <w:rPr>
                <w:sz w:val="20"/>
              </w:rPr>
              <w:t>по</w:t>
            </w:r>
            <w:proofErr w:type="gramEnd"/>
            <w:r w:rsidRPr="00354F06">
              <w:rPr>
                <w:sz w:val="20"/>
              </w:rPr>
              <w:t xml:space="preserve"> </w:t>
            </w:r>
            <w:proofErr w:type="gramStart"/>
            <w:r w:rsidRPr="00354F06">
              <w:rPr>
                <w:sz w:val="20"/>
              </w:rPr>
              <w:t>прямой</w:t>
            </w:r>
            <w:proofErr w:type="gramEnd"/>
            <w:r w:rsidRPr="00354F06">
              <w:rPr>
                <w:sz w:val="20"/>
              </w:rPr>
              <w:t>, перевозя игрушки или друг друга</w:t>
            </w:r>
            <w:r w:rsidRPr="00354F06">
              <w:rPr>
                <w:rStyle w:val="23"/>
                <w:sz w:val="20"/>
                <w:szCs w:val="20"/>
              </w:rPr>
              <w:t xml:space="preserve">, </w:t>
            </w:r>
            <w:r w:rsidRPr="00354F06">
              <w:rPr>
                <w:sz w:val="20"/>
              </w:rPr>
              <w:t>и самостоятельно с невысокой горки.</w:t>
            </w:r>
          </w:p>
        </w:tc>
      </w:tr>
      <w:tr w:rsidR="005B2BE8" w:rsidRPr="00354F06" w:rsidTr="002F50B6">
        <w:tc>
          <w:tcPr>
            <w:tcW w:w="2235" w:type="dxa"/>
            <w:vAlign w:val="center"/>
          </w:tcPr>
          <w:p w:rsidR="005B2BE8" w:rsidRPr="00354F06" w:rsidRDefault="00105933" w:rsidP="00225C29">
            <w:pPr>
              <w:spacing w:line="240" w:lineRule="auto"/>
              <w:contextualSpacing/>
              <w:jc w:val="center"/>
              <w:rPr>
                <w:b/>
                <w:sz w:val="20"/>
              </w:rPr>
            </w:pPr>
            <w:r w:rsidRPr="00354F06">
              <w:rPr>
                <w:b/>
                <w:sz w:val="20"/>
              </w:rPr>
              <w:t>Ходьба на лыжах</w:t>
            </w:r>
          </w:p>
        </w:tc>
        <w:tc>
          <w:tcPr>
            <w:tcW w:w="12551" w:type="dxa"/>
          </w:tcPr>
          <w:p w:rsidR="005B2BE8" w:rsidRPr="00354F06" w:rsidRDefault="00105933" w:rsidP="00225C29">
            <w:pPr>
              <w:spacing w:line="240" w:lineRule="auto"/>
              <w:ind w:firstLine="318"/>
              <w:contextualSpacing/>
              <w:rPr>
                <w:sz w:val="20"/>
              </w:rPr>
            </w:pPr>
            <w:r w:rsidRPr="00354F06">
              <w:rPr>
                <w:sz w:val="20"/>
              </w:rPr>
              <w:t>по прямой, ровной лыжне ступающим и скользящим шагом, с поворотами переступанием.</w:t>
            </w:r>
          </w:p>
        </w:tc>
      </w:tr>
      <w:tr w:rsidR="005B2BE8" w:rsidRPr="00354F06" w:rsidTr="002F50B6">
        <w:tc>
          <w:tcPr>
            <w:tcW w:w="2235" w:type="dxa"/>
            <w:vAlign w:val="center"/>
          </w:tcPr>
          <w:p w:rsidR="005B2BE8" w:rsidRPr="00354F06" w:rsidRDefault="00105933" w:rsidP="00225C29">
            <w:pPr>
              <w:spacing w:line="240" w:lineRule="auto"/>
              <w:contextualSpacing/>
              <w:jc w:val="center"/>
              <w:rPr>
                <w:b/>
                <w:sz w:val="20"/>
              </w:rPr>
            </w:pPr>
            <w:r w:rsidRPr="00354F06">
              <w:rPr>
                <w:b/>
                <w:sz w:val="20"/>
              </w:rPr>
              <w:t>Катание на трехколесном велосипеде</w:t>
            </w:r>
          </w:p>
        </w:tc>
        <w:tc>
          <w:tcPr>
            <w:tcW w:w="12551" w:type="dxa"/>
            <w:vAlign w:val="center"/>
          </w:tcPr>
          <w:p w:rsidR="005B2BE8" w:rsidRPr="00354F06" w:rsidRDefault="00105933" w:rsidP="00225C29">
            <w:pPr>
              <w:spacing w:line="240" w:lineRule="auto"/>
              <w:ind w:firstLine="318"/>
              <w:contextualSpacing/>
              <w:jc w:val="left"/>
              <w:rPr>
                <w:sz w:val="20"/>
              </w:rPr>
            </w:pPr>
            <w:r w:rsidRPr="00354F06">
              <w:rPr>
                <w:sz w:val="20"/>
              </w:rPr>
              <w:t xml:space="preserve">по </w:t>
            </w:r>
            <w:proofErr w:type="gramStart"/>
            <w:r w:rsidRPr="00354F06">
              <w:rPr>
                <w:sz w:val="20"/>
              </w:rPr>
              <w:t>прямой</w:t>
            </w:r>
            <w:proofErr w:type="gramEnd"/>
            <w:r w:rsidRPr="00354F06">
              <w:rPr>
                <w:sz w:val="20"/>
              </w:rPr>
              <w:t>, по кругу, с поворотами направо, налево.</w:t>
            </w:r>
          </w:p>
        </w:tc>
      </w:tr>
      <w:tr w:rsidR="00105933" w:rsidRPr="00354F06" w:rsidTr="002F50B6">
        <w:tc>
          <w:tcPr>
            <w:tcW w:w="2235" w:type="dxa"/>
            <w:vAlign w:val="center"/>
          </w:tcPr>
          <w:p w:rsidR="00105933" w:rsidRPr="00354F06" w:rsidRDefault="00105933" w:rsidP="00225C29">
            <w:pPr>
              <w:spacing w:line="240" w:lineRule="auto"/>
              <w:contextualSpacing/>
              <w:jc w:val="center"/>
              <w:rPr>
                <w:b/>
                <w:sz w:val="20"/>
              </w:rPr>
            </w:pPr>
            <w:r w:rsidRPr="00354F06">
              <w:rPr>
                <w:b/>
                <w:sz w:val="20"/>
              </w:rPr>
              <w:t>Формирование основ здорового образа жизни</w:t>
            </w:r>
          </w:p>
        </w:tc>
        <w:tc>
          <w:tcPr>
            <w:tcW w:w="12551" w:type="dxa"/>
            <w:vAlign w:val="center"/>
          </w:tcPr>
          <w:p w:rsidR="00105933" w:rsidRPr="00354F06" w:rsidRDefault="00105933" w:rsidP="00225C29">
            <w:pPr>
              <w:spacing w:line="240" w:lineRule="auto"/>
              <w:ind w:firstLine="318"/>
              <w:contextualSpacing/>
              <w:jc w:val="left"/>
              <w:rPr>
                <w:sz w:val="20"/>
              </w:rPr>
            </w:pPr>
            <w:r w:rsidRPr="00354F06">
              <w:rPr>
                <w:sz w:val="20"/>
              </w:rPr>
              <w:t>Педагог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tc>
      </w:tr>
      <w:tr w:rsidR="00105933" w:rsidRPr="00354F06" w:rsidTr="002F50B6">
        <w:tc>
          <w:tcPr>
            <w:tcW w:w="2235" w:type="dxa"/>
            <w:vAlign w:val="center"/>
          </w:tcPr>
          <w:p w:rsidR="00105933" w:rsidRPr="00354F06" w:rsidRDefault="00105933" w:rsidP="00225C29">
            <w:pPr>
              <w:spacing w:line="240" w:lineRule="auto"/>
              <w:contextualSpacing/>
              <w:jc w:val="center"/>
              <w:rPr>
                <w:b/>
                <w:sz w:val="20"/>
              </w:rPr>
            </w:pPr>
            <w:r w:rsidRPr="00354F06">
              <w:rPr>
                <w:b/>
                <w:sz w:val="20"/>
              </w:rPr>
              <w:t>Активный отдых</w:t>
            </w:r>
          </w:p>
        </w:tc>
        <w:tc>
          <w:tcPr>
            <w:tcW w:w="12551" w:type="dxa"/>
            <w:vAlign w:val="center"/>
          </w:tcPr>
          <w:p w:rsidR="00105933" w:rsidRPr="00354F06" w:rsidRDefault="00105933" w:rsidP="00225C29">
            <w:pPr>
              <w:spacing w:line="240" w:lineRule="auto"/>
              <w:ind w:firstLine="740"/>
              <w:contextualSpacing/>
              <w:rPr>
                <w:sz w:val="20"/>
              </w:rPr>
            </w:pPr>
            <w:r w:rsidRPr="00354F06">
              <w:rPr>
                <w:sz w:val="20"/>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tc>
      </w:tr>
      <w:tr w:rsidR="00105933" w:rsidRPr="00354F06" w:rsidTr="002F50B6">
        <w:tc>
          <w:tcPr>
            <w:tcW w:w="2235" w:type="dxa"/>
            <w:vAlign w:val="center"/>
          </w:tcPr>
          <w:p w:rsidR="00105933" w:rsidRPr="00354F06" w:rsidRDefault="00105933" w:rsidP="00225C29">
            <w:pPr>
              <w:spacing w:line="240" w:lineRule="auto"/>
              <w:contextualSpacing/>
              <w:jc w:val="center"/>
              <w:rPr>
                <w:b/>
                <w:sz w:val="20"/>
              </w:rPr>
            </w:pPr>
            <w:r w:rsidRPr="00354F06">
              <w:rPr>
                <w:b/>
                <w:sz w:val="20"/>
              </w:rPr>
              <w:t>Дни здоровья</w:t>
            </w:r>
          </w:p>
        </w:tc>
        <w:tc>
          <w:tcPr>
            <w:tcW w:w="12551" w:type="dxa"/>
            <w:vAlign w:val="center"/>
          </w:tcPr>
          <w:p w:rsidR="00F43DB4" w:rsidRPr="00354F06" w:rsidRDefault="00105933" w:rsidP="00F43DB4">
            <w:pPr>
              <w:spacing w:line="240" w:lineRule="auto"/>
              <w:ind w:firstLine="318"/>
              <w:contextualSpacing/>
              <w:rPr>
                <w:sz w:val="20"/>
              </w:rPr>
            </w:pPr>
            <w:r w:rsidRPr="00354F06">
              <w:rPr>
                <w:sz w:val="20"/>
              </w:rPr>
              <w:t>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tc>
      </w:tr>
    </w:tbl>
    <w:p w:rsidR="00105933" w:rsidRDefault="00105933" w:rsidP="002F50B6">
      <w:pPr>
        <w:pStyle w:val="25"/>
        <w:keepNext/>
        <w:keepLines/>
        <w:shd w:val="clear" w:color="auto" w:fill="auto"/>
        <w:spacing w:after="0" w:line="240" w:lineRule="auto"/>
        <w:contextualSpacing/>
        <w:jc w:val="both"/>
        <w:rPr>
          <w:b/>
          <w:sz w:val="24"/>
          <w:szCs w:val="24"/>
        </w:rPr>
      </w:pPr>
      <w:bookmarkStart w:id="11" w:name="bookmark30"/>
    </w:p>
    <w:tbl>
      <w:tblPr>
        <w:tblStyle w:val="a5"/>
        <w:tblpPr w:leftFromText="180" w:rightFromText="180" w:vertAnchor="text" w:tblpY="1"/>
        <w:tblOverlap w:val="never"/>
        <w:tblW w:w="0" w:type="auto"/>
        <w:tblLook w:val="04A0" w:firstRow="1" w:lastRow="0" w:firstColumn="1" w:lastColumn="0" w:noHBand="0" w:noVBand="1"/>
      </w:tblPr>
      <w:tblGrid>
        <w:gridCol w:w="2235"/>
        <w:gridCol w:w="12551"/>
      </w:tblGrid>
      <w:tr w:rsidR="00105933" w:rsidRPr="00354F06" w:rsidTr="002F50B6">
        <w:tc>
          <w:tcPr>
            <w:tcW w:w="14786" w:type="dxa"/>
            <w:gridSpan w:val="2"/>
            <w:vAlign w:val="center"/>
          </w:tcPr>
          <w:p w:rsidR="00105933" w:rsidRPr="00354F06" w:rsidRDefault="00105933" w:rsidP="002F50B6">
            <w:pPr>
              <w:pStyle w:val="25"/>
              <w:keepNext/>
              <w:keepLines/>
              <w:shd w:val="clear" w:color="auto" w:fill="auto"/>
              <w:spacing w:after="0" w:line="240" w:lineRule="auto"/>
              <w:contextualSpacing/>
              <w:rPr>
                <w:b/>
                <w:sz w:val="20"/>
                <w:szCs w:val="20"/>
              </w:rPr>
            </w:pPr>
            <w:r w:rsidRPr="00354F06">
              <w:rPr>
                <w:b/>
                <w:color w:val="002060"/>
                <w:sz w:val="20"/>
                <w:szCs w:val="20"/>
              </w:rPr>
              <w:t>От 4 лет до 5 лет</w:t>
            </w:r>
          </w:p>
        </w:tc>
      </w:tr>
      <w:tr w:rsidR="00105933" w:rsidRPr="00354F06" w:rsidTr="002F50B6">
        <w:tc>
          <w:tcPr>
            <w:tcW w:w="2235" w:type="dxa"/>
            <w:vAlign w:val="center"/>
          </w:tcPr>
          <w:p w:rsidR="00105933" w:rsidRPr="00354F06" w:rsidRDefault="00105933" w:rsidP="002F50B6">
            <w:pPr>
              <w:pStyle w:val="25"/>
              <w:keepNext/>
              <w:keepLines/>
              <w:shd w:val="clear" w:color="auto" w:fill="auto"/>
              <w:spacing w:after="0" w:line="240" w:lineRule="auto"/>
              <w:contextualSpacing/>
              <w:rPr>
                <w:b/>
                <w:sz w:val="20"/>
                <w:szCs w:val="20"/>
              </w:rPr>
            </w:pPr>
            <w:r w:rsidRPr="00354F06">
              <w:rPr>
                <w:b/>
                <w:sz w:val="20"/>
                <w:szCs w:val="20"/>
              </w:rPr>
              <w:t>Основные задачи образовательной деятельности</w:t>
            </w:r>
          </w:p>
        </w:tc>
        <w:tc>
          <w:tcPr>
            <w:tcW w:w="12551" w:type="dxa"/>
          </w:tcPr>
          <w:p w:rsidR="00105933" w:rsidRPr="00354F06" w:rsidRDefault="00105933" w:rsidP="002F50B6">
            <w:pPr>
              <w:spacing w:line="240" w:lineRule="auto"/>
              <w:ind w:firstLine="318"/>
              <w:contextualSpacing/>
              <w:rPr>
                <w:sz w:val="20"/>
              </w:rPr>
            </w:pPr>
            <w:r w:rsidRPr="00354F06">
              <w:rPr>
                <w:sz w:val="20"/>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w:t>
            </w:r>
            <w:proofErr w:type="gramStart"/>
            <w:r w:rsidRPr="00354F06">
              <w:rPr>
                <w:sz w:val="20"/>
              </w:rPr>
              <w:t>ритмические упражнения</w:t>
            </w:r>
            <w:proofErr w:type="gramEnd"/>
            <w:r w:rsidRPr="00354F06">
              <w:rPr>
                <w:sz w:val="20"/>
              </w:rPr>
              <w:t>), создавать условия для освоения спортивных упражнений, подвижных игр;</w:t>
            </w:r>
          </w:p>
          <w:p w:rsidR="00105933" w:rsidRPr="00354F06" w:rsidRDefault="00105933" w:rsidP="002F50B6">
            <w:pPr>
              <w:spacing w:line="240" w:lineRule="auto"/>
              <w:ind w:firstLine="318"/>
              <w:contextualSpacing/>
              <w:rPr>
                <w:sz w:val="20"/>
              </w:rPr>
            </w:pPr>
            <w:proofErr w:type="gramStart"/>
            <w:r w:rsidRPr="00354F06">
              <w:rPr>
                <w:sz w:val="20"/>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roofErr w:type="gramEnd"/>
          </w:p>
          <w:p w:rsidR="00105933" w:rsidRPr="00354F06" w:rsidRDefault="00105933" w:rsidP="002F50B6">
            <w:pPr>
              <w:spacing w:line="240" w:lineRule="auto"/>
              <w:ind w:firstLine="318"/>
              <w:contextualSpacing/>
              <w:rPr>
                <w:sz w:val="20"/>
              </w:rPr>
            </w:pPr>
            <w:r w:rsidRPr="00354F06">
              <w:rPr>
                <w:sz w:val="20"/>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105933" w:rsidRPr="00354F06" w:rsidRDefault="00105933" w:rsidP="002F50B6">
            <w:pPr>
              <w:spacing w:line="240" w:lineRule="auto"/>
              <w:ind w:firstLine="318"/>
              <w:contextualSpacing/>
              <w:rPr>
                <w:sz w:val="20"/>
              </w:rPr>
            </w:pPr>
            <w:r w:rsidRPr="00354F06">
              <w:rPr>
                <w:sz w:val="20"/>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105933" w:rsidRPr="00354F06" w:rsidRDefault="00105933" w:rsidP="002F50B6">
            <w:pPr>
              <w:spacing w:line="240" w:lineRule="auto"/>
              <w:ind w:firstLine="318"/>
              <w:contextualSpacing/>
              <w:rPr>
                <w:sz w:val="20"/>
              </w:rPr>
            </w:pPr>
            <w:r w:rsidRPr="00354F06">
              <w:rPr>
                <w:sz w:val="20"/>
              </w:rPr>
              <w:t>-укреплять здоровье ребенка, опорно-двигательный аппарат, формировать правильную осанку, повышать иммунитет средствами физического воспитания;</w:t>
            </w:r>
          </w:p>
          <w:p w:rsidR="00105933" w:rsidRPr="00354F06" w:rsidRDefault="00105933" w:rsidP="002F50B6">
            <w:pPr>
              <w:spacing w:line="240" w:lineRule="auto"/>
              <w:ind w:firstLine="318"/>
              <w:contextualSpacing/>
              <w:rPr>
                <w:sz w:val="20"/>
              </w:rPr>
            </w:pPr>
            <w:r w:rsidRPr="00354F06">
              <w:rPr>
                <w:sz w:val="20"/>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tc>
      </w:tr>
      <w:tr w:rsidR="00105933" w:rsidRPr="00354F06" w:rsidTr="002F50B6">
        <w:tc>
          <w:tcPr>
            <w:tcW w:w="2235" w:type="dxa"/>
            <w:vAlign w:val="center"/>
          </w:tcPr>
          <w:p w:rsidR="00105933" w:rsidRPr="00354F06" w:rsidRDefault="00105933" w:rsidP="002F50B6">
            <w:pPr>
              <w:pStyle w:val="25"/>
              <w:keepNext/>
              <w:keepLines/>
              <w:shd w:val="clear" w:color="auto" w:fill="auto"/>
              <w:spacing w:after="0" w:line="240" w:lineRule="auto"/>
              <w:contextualSpacing/>
              <w:rPr>
                <w:b/>
                <w:sz w:val="20"/>
                <w:szCs w:val="20"/>
              </w:rPr>
            </w:pPr>
            <w:r w:rsidRPr="00354F06">
              <w:rPr>
                <w:b/>
                <w:sz w:val="20"/>
                <w:szCs w:val="20"/>
              </w:rPr>
              <w:t>Содержание образовательной деятельности</w:t>
            </w:r>
          </w:p>
        </w:tc>
        <w:tc>
          <w:tcPr>
            <w:tcW w:w="12551" w:type="dxa"/>
          </w:tcPr>
          <w:p w:rsidR="00105933" w:rsidRPr="00354F06" w:rsidRDefault="00105933" w:rsidP="002F50B6">
            <w:pPr>
              <w:spacing w:line="240" w:lineRule="auto"/>
              <w:ind w:firstLine="318"/>
              <w:contextualSpacing/>
              <w:rPr>
                <w:sz w:val="20"/>
              </w:rPr>
            </w:pPr>
            <w:r w:rsidRPr="00354F06">
              <w:rPr>
                <w:sz w:val="20"/>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105933" w:rsidRPr="00354F06" w:rsidRDefault="00105933" w:rsidP="002F50B6">
            <w:pPr>
              <w:spacing w:line="240" w:lineRule="auto"/>
              <w:ind w:firstLine="318"/>
              <w:contextualSpacing/>
              <w:rPr>
                <w:sz w:val="20"/>
              </w:rPr>
            </w:pPr>
            <w:r w:rsidRPr="00354F06">
              <w:rPr>
                <w:sz w:val="20"/>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tc>
      </w:tr>
      <w:tr w:rsidR="00105933" w:rsidRPr="00354F06" w:rsidTr="002F50B6">
        <w:tc>
          <w:tcPr>
            <w:tcW w:w="2235" w:type="dxa"/>
            <w:vAlign w:val="center"/>
          </w:tcPr>
          <w:p w:rsidR="00105933" w:rsidRPr="00354F06" w:rsidRDefault="00105933" w:rsidP="002F50B6">
            <w:pPr>
              <w:pStyle w:val="25"/>
              <w:keepNext/>
              <w:keepLines/>
              <w:shd w:val="clear" w:color="auto" w:fill="auto"/>
              <w:spacing w:after="0" w:line="240" w:lineRule="auto"/>
              <w:contextualSpacing/>
              <w:rPr>
                <w:b/>
                <w:sz w:val="20"/>
                <w:szCs w:val="20"/>
              </w:rPr>
            </w:pPr>
            <w:r w:rsidRPr="00354F06">
              <w:rPr>
                <w:b/>
                <w:sz w:val="20"/>
                <w:szCs w:val="20"/>
              </w:rPr>
              <w:lastRenderedPageBreak/>
              <w:t>Основная гимнастика</w:t>
            </w:r>
          </w:p>
        </w:tc>
        <w:tc>
          <w:tcPr>
            <w:tcW w:w="12551" w:type="dxa"/>
          </w:tcPr>
          <w:p w:rsidR="00105933" w:rsidRPr="00354F06" w:rsidRDefault="00105933" w:rsidP="002F50B6">
            <w:pPr>
              <w:spacing w:line="240" w:lineRule="auto"/>
              <w:ind w:firstLine="318"/>
              <w:contextualSpacing/>
              <w:rPr>
                <w:sz w:val="20"/>
              </w:rPr>
            </w:pPr>
            <w:r w:rsidRPr="00354F06">
              <w:rPr>
                <w:sz w:val="20"/>
              </w:rPr>
              <w:t>(Основные движения, общеразвивающие и строевые упражнения).</w:t>
            </w:r>
          </w:p>
          <w:p w:rsidR="00105933" w:rsidRPr="00354F06" w:rsidRDefault="00105933" w:rsidP="002F50B6">
            <w:pPr>
              <w:pStyle w:val="25"/>
              <w:keepNext/>
              <w:keepLines/>
              <w:shd w:val="clear" w:color="auto" w:fill="auto"/>
              <w:spacing w:after="0" w:line="240" w:lineRule="auto"/>
              <w:ind w:firstLine="318"/>
              <w:contextualSpacing/>
              <w:jc w:val="both"/>
              <w:rPr>
                <w:b/>
                <w:sz w:val="20"/>
                <w:szCs w:val="20"/>
              </w:rPr>
            </w:pPr>
            <w:r w:rsidRPr="00354F06">
              <w:rPr>
                <w:sz w:val="20"/>
                <w:szCs w:val="20"/>
              </w:rPr>
              <w:t>Педагог обучает разнообразным упражнениям, которые дети могут переносить в самостоятельную двигательную деятельность</w:t>
            </w:r>
          </w:p>
        </w:tc>
      </w:tr>
      <w:tr w:rsidR="00105933" w:rsidRPr="00354F06" w:rsidTr="002F50B6">
        <w:tc>
          <w:tcPr>
            <w:tcW w:w="2235" w:type="dxa"/>
            <w:vAlign w:val="center"/>
          </w:tcPr>
          <w:p w:rsidR="00105933" w:rsidRPr="00354F06" w:rsidRDefault="00105933" w:rsidP="002F50B6">
            <w:pPr>
              <w:pStyle w:val="25"/>
              <w:keepNext/>
              <w:keepLines/>
              <w:shd w:val="clear" w:color="auto" w:fill="auto"/>
              <w:spacing w:after="0" w:line="240" w:lineRule="auto"/>
              <w:contextualSpacing/>
              <w:rPr>
                <w:b/>
                <w:sz w:val="20"/>
                <w:szCs w:val="20"/>
              </w:rPr>
            </w:pPr>
            <w:r w:rsidRPr="00354F06">
              <w:rPr>
                <w:b/>
                <w:sz w:val="20"/>
                <w:szCs w:val="20"/>
              </w:rPr>
              <w:t>Основные движения</w:t>
            </w:r>
          </w:p>
        </w:tc>
        <w:tc>
          <w:tcPr>
            <w:tcW w:w="12551" w:type="dxa"/>
          </w:tcPr>
          <w:p w:rsidR="00105933" w:rsidRPr="00354F06" w:rsidRDefault="00105933" w:rsidP="002F50B6">
            <w:pPr>
              <w:spacing w:line="240" w:lineRule="auto"/>
              <w:ind w:firstLine="318"/>
              <w:contextualSpacing/>
              <w:rPr>
                <w:sz w:val="20"/>
              </w:rPr>
            </w:pPr>
            <w:r w:rsidRPr="00354F06">
              <w:rPr>
                <w:sz w:val="20"/>
              </w:rPr>
              <w:t xml:space="preserve">Бросание, катание, ловля, метание. </w:t>
            </w:r>
            <w:proofErr w:type="gramStart"/>
            <w:r w:rsidRPr="00354F06">
              <w:rPr>
                <w:sz w:val="20"/>
              </w:rPr>
              <w:t>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w:t>
            </w:r>
            <w:proofErr w:type="gramEnd"/>
            <w:r w:rsidRPr="00354F06">
              <w:rPr>
                <w:sz w:val="20"/>
              </w:rPr>
              <w:t xml:space="preserve"> бросание и ловля мяча в паре; перебрасывание мяча друг другу в кругу; бросание мяча двумя руками из-за </w:t>
            </w:r>
            <w:proofErr w:type="gramStart"/>
            <w:r w:rsidRPr="00354F06">
              <w:rPr>
                <w:sz w:val="20"/>
              </w:rPr>
              <w:t>головы</w:t>
            </w:r>
            <w:proofErr w:type="gramEnd"/>
            <w:r w:rsidRPr="00354F06">
              <w:rPr>
                <w:sz w:val="20"/>
              </w:rPr>
              <w:t xml:space="preserve">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3 -4 раз подряд; бросание мяча двумя руками из-за </w:t>
            </w:r>
            <w:proofErr w:type="gramStart"/>
            <w:r w:rsidRPr="00354F06">
              <w:rPr>
                <w:sz w:val="20"/>
              </w:rPr>
              <w:t>головы</w:t>
            </w:r>
            <w:proofErr w:type="gramEnd"/>
            <w:r w:rsidRPr="00354F06">
              <w:rPr>
                <w:sz w:val="20"/>
              </w:rPr>
              <w:t xml:space="preserve"> сидя; бросание вдаль; попадание в горизонтальную и вертикальную цели с расстояния 2-2,5 м.</w:t>
            </w:r>
          </w:p>
        </w:tc>
      </w:tr>
      <w:tr w:rsidR="00105933" w:rsidRPr="00354F06" w:rsidTr="002F50B6">
        <w:tc>
          <w:tcPr>
            <w:tcW w:w="2235" w:type="dxa"/>
            <w:vAlign w:val="center"/>
          </w:tcPr>
          <w:p w:rsidR="00105933" w:rsidRPr="00354F06" w:rsidRDefault="00105933" w:rsidP="002F50B6">
            <w:pPr>
              <w:pStyle w:val="25"/>
              <w:keepNext/>
              <w:keepLines/>
              <w:shd w:val="clear" w:color="auto" w:fill="auto"/>
              <w:spacing w:after="0" w:line="240" w:lineRule="auto"/>
              <w:contextualSpacing/>
              <w:rPr>
                <w:b/>
                <w:sz w:val="20"/>
                <w:szCs w:val="20"/>
              </w:rPr>
            </w:pPr>
            <w:r w:rsidRPr="00354F06">
              <w:rPr>
                <w:b/>
                <w:sz w:val="20"/>
                <w:szCs w:val="20"/>
              </w:rPr>
              <w:t>Ползание, лазанье</w:t>
            </w:r>
          </w:p>
        </w:tc>
        <w:tc>
          <w:tcPr>
            <w:tcW w:w="12551" w:type="dxa"/>
          </w:tcPr>
          <w:p w:rsidR="00105933" w:rsidRPr="00354F06" w:rsidRDefault="00105933" w:rsidP="002F50B6">
            <w:pPr>
              <w:pStyle w:val="25"/>
              <w:keepNext/>
              <w:keepLines/>
              <w:shd w:val="clear" w:color="auto" w:fill="auto"/>
              <w:spacing w:after="0" w:line="240" w:lineRule="auto"/>
              <w:ind w:firstLine="318"/>
              <w:contextualSpacing/>
              <w:jc w:val="both"/>
              <w:rPr>
                <w:b/>
                <w:sz w:val="20"/>
                <w:szCs w:val="20"/>
              </w:rPr>
            </w:pPr>
            <w:proofErr w:type="gramStart"/>
            <w:r w:rsidRPr="00354F06">
              <w:rPr>
                <w:sz w:val="20"/>
                <w:szCs w:val="20"/>
              </w:rPr>
              <w:t>Ползание на</w:t>
            </w:r>
            <w:r w:rsidRPr="00354F06">
              <w:rPr>
                <w:sz w:val="20"/>
                <w:szCs w:val="20"/>
              </w:rPr>
              <w:tab/>
              <w:t>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1 -2 рейки, ползание на четвереньках с опорой на стопы и ладони;</w:t>
            </w:r>
            <w:proofErr w:type="gramEnd"/>
            <w:r w:rsidRPr="00354F06">
              <w:rPr>
                <w:sz w:val="20"/>
                <w:szCs w:val="20"/>
              </w:rPr>
              <w:t xml:space="preserve"> подлезание под веревку или дугу, не касаясь руками пола прямо и боком</w:t>
            </w:r>
          </w:p>
        </w:tc>
      </w:tr>
      <w:tr w:rsidR="00105933" w:rsidRPr="00354F06" w:rsidTr="002F50B6">
        <w:tc>
          <w:tcPr>
            <w:tcW w:w="2235" w:type="dxa"/>
            <w:vAlign w:val="center"/>
          </w:tcPr>
          <w:p w:rsidR="00105933" w:rsidRPr="00354F06" w:rsidRDefault="00105933" w:rsidP="002F50B6">
            <w:pPr>
              <w:pStyle w:val="25"/>
              <w:keepNext/>
              <w:keepLines/>
              <w:shd w:val="clear" w:color="auto" w:fill="auto"/>
              <w:spacing w:after="0" w:line="240" w:lineRule="auto"/>
              <w:contextualSpacing/>
              <w:rPr>
                <w:b/>
                <w:sz w:val="20"/>
                <w:szCs w:val="20"/>
              </w:rPr>
            </w:pPr>
            <w:r w:rsidRPr="00354F06">
              <w:rPr>
                <w:b/>
                <w:sz w:val="20"/>
                <w:szCs w:val="20"/>
              </w:rPr>
              <w:t>Ходьба</w:t>
            </w:r>
          </w:p>
        </w:tc>
        <w:tc>
          <w:tcPr>
            <w:tcW w:w="12551" w:type="dxa"/>
          </w:tcPr>
          <w:p w:rsidR="00105933" w:rsidRPr="00354F06" w:rsidRDefault="00105933" w:rsidP="002F50B6">
            <w:pPr>
              <w:pStyle w:val="25"/>
              <w:keepNext/>
              <w:keepLines/>
              <w:shd w:val="clear" w:color="auto" w:fill="auto"/>
              <w:spacing w:after="0" w:line="240" w:lineRule="auto"/>
              <w:ind w:firstLine="318"/>
              <w:contextualSpacing/>
              <w:jc w:val="both"/>
              <w:rPr>
                <w:b/>
                <w:sz w:val="20"/>
                <w:szCs w:val="20"/>
              </w:rPr>
            </w:pPr>
            <w:proofErr w:type="gramStart"/>
            <w:r w:rsidRPr="00354F06">
              <w:rPr>
                <w:sz w:val="20"/>
                <w:szCs w:val="20"/>
              </w:rPr>
              <w:t>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w:t>
            </w:r>
            <w:proofErr w:type="gramEnd"/>
            <w:r w:rsidRPr="00354F06">
              <w:rPr>
                <w:sz w:val="20"/>
                <w:szCs w:val="20"/>
              </w:rPr>
              <w:t xml:space="preserve"> с разным положением рук (на поясе, в стороны (плечи развести), за спиной).</w:t>
            </w:r>
          </w:p>
        </w:tc>
      </w:tr>
      <w:tr w:rsidR="00105933" w:rsidRPr="00354F06" w:rsidTr="002F50B6">
        <w:tc>
          <w:tcPr>
            <w:tcW w:w="2235" w:type="dxa"/>
            <w:vAlign w:val="center"/>
          </w:tcPr>
          <w:p w:rsidR="00105933" w:rsidRPr="00354F06" w:rsidRDefault="00105933" w:rsidP="002F50B6">
            <w:pPr>
              <w:pStyle w:val="25"/>
              <w:keepNext/>
              <w:keepLines/>
              <w:shd w:val="clear" w:color="auto" w:fill="auto"/>
              <w:spacing w:after="0" w:line="240" w:lineRule="auto"/>
              <w:contextualSpacing/>
              <w:rPr>
                <w:b/>
                <w:sz w:val="20"/>
                <w:szCs w:val="20"/>
              </w:rPr>
            </w:pPr>
            <w:r w:rsidRPr="00354F06">
              <w:rPr>
                <w:b/>
                <w:sz w:val="20"/>
                <w:szCs w:val="20"/>
              </w:rPr>
              <w:t>Бег</w:t>
            </w:r>
          </w:p>
        </w:tc>
        <w:tc>
          <w:tcPr>
            <w:tcW w:w="12551" w:type="dxa"/>
          </w:tcPr>
          <w:p w:rsidR="00105933" w:rsidRPr="00354F06" w:rsidRDefault="00105933" w:rsidP="002F50B6">
            <w:pPr>
              <w:pStyle w:val="25"/>
              <w:keepNext/>
              <w:keepLines/>
              <w:shd w:val="clear" w:color="auto" w:fill="auto"/>
              <w:spacing w:after="0" w:line="240" w:lineRule="auto"/>
              <w:ind w:firstLine="318"/>
              <w:contextualSpacing/>
              <w:jc w:val="both"/>
              <w:rPr>
                <w:sz w:val="20"/>
                <w:szCs w:val="20"/>
              </w:rPr>
            </w:pPr>
            <w:proofErr w:type="gramStart"/>
            <w:r w:rsidRPr="00354F06">
              <w:rPr>
                <w:sz w:val="20"/>
                <w:szCs w:val="20"/>
              </w:rPr>
              <w:t>Бег в колонне по одному, на носках, высоко поднимая колени</w:t>
            </w:r>
            <w:r w:rsidRPr="00354F06">
              <w:rPr>
                <w:rStyle w:val="23"/>
                <w:sz w:val="20"/>
                <w:szCs w:val="20"/>
              </w:rPr>
              <w:t xml:space="preserve">; </w:t>
            </w:r>
            <w:r w:rsidRPr="00354F06">
              <w:rPr>
                <w:sz w:val="20"/>
                <w:szCs w:val="20"/>
              </w:rPr>
              <w:t>обегая предметы; на месте; бег врассыпную по сигналу с последующим нахождением своего места в колонне; в парах</w:t>
            </w:r>
            <w:r w:rsidRPr="00354F06">
              <w:rPr>
                <w:rStyle w:val="23"/>
                <w:sz w:val="20"/>
                <w:szCs w:val="20"/>
              </w:rPr>
              <w:t xml:space="preserve">; </w:t>
            </w:r>
            <w:r w:rsidRPr="00354F06">
              <w:rPr>
                <w:sz w:val="20"/>
                <w:szCs w:val="20"/>
              </w:rPr>
              <w:t>по кругу, держась за руки</w:t>
            </w:r>
            <w:r w:rsidRPr="00354F06">
              <w:rPr>
                <w:rStyle w:val="23"/>
                <w:sz w:val="20"/>
                <w:szCs w:val="20"/>
              </w:rPr>
              <w:t xml:space="preserve">; </w:t>
            </w:r>
            <w:r w:rsidRPr="00354F06">
              <w:rPr>
                <w:sz w:val="20"/>
                <w:szCs w:val="20"/>
              </w:rPr>
              <w:t>со сменой направляющего, меняя направление движения и темп; непрерывный бег 1 -1,5 мин; пробегание 30-40 м в чередовании с ходьбой 2-3 раза;</w:t>
            </w:r>
            <w:proofErr w:type="gramEnd"/>
            <w:r w:rsidRPr="00354F06">
              <w:rPr>
                <w:sz w:val="20"/>
                <w:szCs w:val="20"/>
              </w:rPr>
              <w:t xml:space="preserve"> медленный бег 150-200 м; бег на скорость 20 м; челночный бег 2х5 м; перебегание подгруппами по 5 -6 человек с одной стороны площадки на другую; бег врассыпную с ловлей и увертыванием</w:t>
            </w:r>
          </w:p>
        </w:tc>
      </w:tr>
      <w:tr w:rsidR="00105933" w:rsidRPr="00354F06" w:rsidTr="002F50B6">
        <w:tc>
          <w:tcPr>
            <w:tcW w:w="2235" w:type="dxa"/>
            <w:vAlign w:val="center"/>
          </w:tcPr>
          <w:p w:rsidR="00105933" w:rsidRPr="00354F06" w:rsidRDefault="00105933" w:rsidP="002F50B6">
            <w:pPr>
              <w:pStyle w:val="25"/>
              <w:keepNext/>
              <w:keepLines/>
              <w:shd w:val="clear" w:color="auto" w:fill="auto"/>
              <w:spacing w:after="0" w:line="240" w:lineRule="auto"/>
              <w:contextualSpacing/>
              <w:rPr>
                <w:b/>
                <w:sz w:val="20"/>
                <w:szCs w:val="20"/>
              </w:rPr>
            </w:pPr>
            <w:r w:rsidRPr="00354F06">
              <w:rPr>
                <w:b/>
                <w:sz w:val="20"/>
                <w:szCs w:val="20"/>
              </w:rPr>
              <w:t>Прыжки</w:t>
            </w:r>
          </w:p>
        </w:tc>
        <w:tc>
          <w:tcPr>
            <w:tcW w:w="12551" w:type="dxa"/>
          </w:tcPr>
          <w:p w:rsidR="00105933" w:rsidRPr="00354F06" w:rsidRDefault="00105933" w:rsidP="002F50B6">
            <w:pPr>
              <w:pStyle w:val="25"/>
              <w:keepNext/>
              <w:keepLines/>
              <w:shd w:val="clear" w:color="auto" w:fill="auto"/>
              <w:spacing w:after="0" w:line="240" w:lineRule="auto"/>
              <w:ind w:firstLine="318"/>
              <w:contextualSpacing/>
              <w:jc w:val="both"/>
              <w:rPr>
                <w:sz w:val="20"/>
                <w:szCs w:val="20"/>
              </w:rPr>
            </w:pPr>
            <w:proofErr w:type="gramStart"/>
            <w:r w:rsidRPr="00354F06">
              <w:rPr>
                <w:sz w:val="20"/>
                <w:szCs w:val="20"/>
              </w:rPr>
              <w:t>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w:t>
            </w:r>
            <w:proofErr w:type="gramEnd"/>
            <w:r w:rsidRPr="00354F06">
              <w:rPr>
                <w:sz w:val="20"/>
                <w:szCs w:val="20"/>
              </w:rPr>
              <w:t xml:space="preserve"> прыжки в длину с места; спрыгивание со скамейки; прямой галоп; попытки выполнения прыжков с короткой скакалкой.</w:t>
            </w:r>
          </w:p>
        </w:tc>
      </w:tr>
      <w:tr w:rsidR="00105933" w:rsidRPr="00354F06" w:rsidTr="002F50B6">
        <w:tc>
          <w:tcPr>
            <w:tcW w:w="2235" w:type="dxa"/>
            <w:vAlign w:val="center"/>
          </w:tcPr>
          <w:p w:rsidR="00105933" w:rsidRPr="00354F06" w:rsidRDefault="00105933" w:rsidP="002F50B6">
            <w:pPr>
              <w:pStyle w:val="25"/>
              <w:keepNext/>
              <w:keepLines/>
              <w:shd w:val="clear" w:color="auto" w:fill="auto"/>
              <w:spacing w:after="0" w:line="240" w:lineRule="auto"/>
              <w:contextualSpacing/>
              <w:rPr>
                <w:b/>
                <w:sz w:val="20"/>
                <w:szCs w:val="20"/>
              </w:rPr>
            </w:pPr>
            <w:r w:rsidRPr="00354F06">
              <w:rPr>
                <w:b/>
                <w:sz w:val="20"/>
                <w:szCs w:val="20"/>
              </w:rPr>
              <w:t>Упражнение в равновесии</w:t>
            </w:r>
          </w:p>
        </w:tc>
        <w:tc>
          <w:tcPr>
            <w:tcW w:w="12551" w:type="dxa"/>
          </w:tcPr>
          <w:p w:rsidR="00105933" w:rsidRPr="00354F06" w:rsidRDefault="00105933" w:rsidP="002F50B6">
            <w:pPr>
              <w:pStyle w:val="25"/>
              <w:keepNext/>
              <w:keepLines/>
              <w:shd w:val="clear" w:color="auto" w:fill="auto"/>
              <w:spacing w:after="0" w:line="240" w:lineRule="auto"/>
              <w:ind w:firstLine="318"/>
              <w:contextualSpacing/>
              <w:jc w:val="both"/>
              <w:rPr>
                <w:sz w:val="20"/>
                <w:szCs w:val="20"/>
              </w:rPr>
            </w:pPr>
            <w:proofErr w:type="gramStart"/>
            <w:r w:rsidRPr="00354F06">
              <w:rPr>
                <w:sz w:val="20"/>
                <w:szCs w:val="20"/>
              </w:rPr>
              <w:t>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w:t>
            </w:r>
            <w:proofErr w:type="gramEnd"/>
            <w:r w:rsidRPr="00354F06">
              <w:rPr>
                <w:sz w:val="20"/>
                <w:szCs w:val="20"/>
              </w:rPr>
              <w:t xml:space="preserve">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tc>
      </w:tr>
      <w:tr w:rsidR="00105933" w:rsidRPr="00354F06" w:rsidTr="002F50B6">
        <w:tc>
          <w:tcPr>
            <w:tcW w:w="2235" w:type="dxa"/>
            <w:vAlign w:val="center"/>
          </w:tcPr>
          <w:p w:rsidR="00105933" w:rsidRPr="00354F06" w:rsidRDefault="00105933" w:rsidP="002F50B6">
            <w:pPr>
              <w:pStyle w:val="25"/>
              <w:keepNext/>
              <w:keepLines/>
              <w:shd w:val="clear" w:color="auto" w:fill="auto"/>
              <w:spacing w:after="0" w:line="240" w:lineRule="auto"/>
              <w:contextualSpacing/>
              <w:rPr>
                <w:b/>
                <w:sz w:val="20"/>
                <w:szCs w:val="20"/>
              </w:rPr>
            </w:pPr>
            <w:r w:rsidRPr="00354F06">
              <w:rPr>
                <w:b/>
                <w:sz w:val="20"/>
                <w:szCs w:val="20"/>
              </w:rPr>
              <w:t>Общеразвивающие упражнения</w:t>
            </w:r>
          </w:p>
        </w:tc>
        <w:tc>
          <w:tcPr>
            <w:tcW w:w="12551" w:type="dxa"/>
          </w:tcPr>
          <w:p w:rsidR="00105933" w:rsidRPr="00354F06" w:rsidRDefault="00105933" w:rsidP="002F50B6">
            <w:pPr>
              <w:spacing w:line="240" w:lineRule="auto"/>
              <w:ind w:firstLine="318"/>
              <w:contextualSpacing/>
              <w:rPr>
                <w:sz w:val="20"/>
              </w:rPr>
            </w:pPr>
            <w:r w:rsidRPr="00354F06">
              <w:rPr>
                <w:sz w:val="20"/>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 Разученные упражнения включаются в комплексы утренней гимнастики, физкультминутки и другие формы физкультурно-оздоровительной работы.</w:t>
            </w:r>
          </w:p>
          <w:p w:rsidR="00105933" w:rsidRPr="00354F06" w:rsidRDefault="00105933" w:rsidP="002F50B6">
            <w:pPr>
              <w:spacing w:line="240" w:lineRule="auto"/>
              <w:ind w:firstLine="318"/>
              <w:contextualSpacing/>
              <w:rPr>
                <w:sz w:val="20"/>
              </w:rPr>
            </w:pPr>
            <w:proofErr w:type="gramStart"/>
            <w:r w:rsidRPr="00354F06">
              <w:rPr>
                <w:sz w:val="20"/>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w:t>
            </w:r>
            <w:proofErr w:type="gramEnd"/>
            <w:r w:rsidRPr="00354F06">
              <w:rPr>
                <w:sz w:val="20"/>
              </w:rPr>
              <w:t xml:space="preserve"> повороты головы вправо и влево, наклоны головы.</w:t>
            </w:r>
          </w:p>
          <w:p w:rsidR="00105933" w:rsidRPr="00354F06" w:rsidRDefault="00105933" w:rsidP="002F50B6">
            <w:pPr>
              <w:spacing w:line="240" w:lineRule="auto"/>
              <w:ind w:firstLine="318"/>
              <w:contextualSpacing/>
              <w:rPr>
                <w:sz w:val="20"/>
              </w:rPr>
            </w:pPr>
            <w:r w:rsidRPr="00354F06">
              <w:rPr>
                <w:sz w:val="20"/>
              </w:rPr>
              <w:t xml:space="preserve">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w:t>
            </w:r>
            <w:proofErr w:type="gramStart"/>
            <w:r w:rsidRPr="00354F06">
              <w:rPr>
                <w:sz w:val="20"/>
              </w:rPr>
              <w:t>положения</w:t>
            </w:r>
            <w:proofErr w:type="gramEnd"/>
            <w:r w:rsidRPr="00354F06">
              <w:rPr>
                <w:sz w:val="20"/>
              </w:rPr>
              <w:t xml:space="preserve"> лежа на спине, на животе, стоя на четвереньках.</w:t>
            </w:r>
          </w:p>
          <w:p w:rsidR="00105933" w:rsidRPr="00354F06" w:rsidRDefault="00105933" w:rsidP="002F50B6">
            <w:pPr>
              <w:spacing w:line="240" w:lineRule="auto"/>
              <w:ind w:firstLine="318"/>
              <w:contextualSpacing/>
              <w:rPr>
                <w:sz w:val="20"/>
              </w:rPr>
            </w:pPr>
            <w:proofErr w:type="gramStart"/>
            <w:r w:rsidRPr="00354F06">
              <w:rPr>
                <w:sz w:val="20"/>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roofErr w:type="gramEnd"/>
          </w:p>
        </w:tc>
      </w:tr>
      <w:tr w:rsidR="00105933" w:rsidRPr="00354F06" w:rsidTr="002F50B6">
        <w:tc>
          <w:tcPr>
            <w:tcW w:w="2235" w:type="dxa"/>
            <w:vAlign w:val="center"/>
          </w:tcPr>
          <w:p w:rsidR="00105933" w:rsidRPr="00354F06" w:rsidRDefault="00105933" w:rsidP="002F50B6">
            <w:pPr>
              <w:pStyle w:val="25"/>
              <w:keepNext/>
              <w:keepLines/>
              <w:shd w:val="clear" w:color="auto" w:fill="auto"/>
              <w:spacing w:after="0" w:line="240" w:lineRule="auto"/>
              <w:contextualSpacing/>
              <w:rPr>
                <w:b/>
                <w:sz w:val="20"/>
                <w:szCs w:val="20"/>
              </w:rPr>
            </w:pPr>
            <w:r w:rsidRPr="00354F06">
              <w:rPr>
                <w:b/>
                <w:sz w:val="20"/>
                <w:szCs w:val="20"/>
              </w:rPr>
              <w:lastRenderedPageBreak/>
              <w:t>Ритмическая гимнастика</w:t>
            </w:r>
          </w:p>
        </w:tc>
        <w:tc>
          <w:tcPr>
            <w:tcW w:w="12551" w:type="dxa"/>
          </w:tcPr>
          <w:p w:rsidR="00105933" w:rsidRPr="00354F06" w:rsidRDefault="00105933" w:rsidP="002F50B6">
            <w:pPr>
              <w:pStyle w:val="25"/>
              <w:keepNext/>
              <w:keepLines/>
              <w:shd w:val="clear" w:color="auto" w:fill="auto"/>
              <w:spacing w:after="0" w:line="240" w:lineRule="auto"/>
              <w:ind w:firstLine="318"/>
              <w:contextualSpacing/>
              <w:jc w:val="both"/>
              <w:rPr>
                <w:sz w:val="20"/>
                <w:szCs w:val="20"/>
              </w:rPr>
            </w:pPr>
            <w:r w:rsidRPr="00354F06">
              <w:rPr>
                <w:sz w:val="20"/>
                <w:szCs w:val="20"/>
              </w:rPr>
              <w:t>Музыкально-</w:t>
            </w:r>
            <w:proofErr w:type="gramStart"/>
            <w:r w:rsidRPr="00354F06">
              <w:rPr>
                <w:sz w:val="20"/>
                <w:szCs w:val="20"/>
              </w:rPr>
              <w:t>ритмические упражнения</w:t>
            </w:r>
            <w:proofErr w:type="gramEnd"/>
            <w:r w:rsidRPr="00354F06">
              <w:rPr>
                <w:sz w:val="20"/>
                <w:szCs w:val="20"/>
              </w:rPr>
              <w:t xml:space="preserve">,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w:t>
            </w:r>
            <w:proofErr w:type="gramStart"/>
            <w:r w:rsidRPr="00354F06">
              <w:rPr>
                <w:sz w:val="20"/>
                <w:szCs w:val="20"/>
              </w:rPr>
              <w:t>движение</w:t>
            </w:r>
            <w:proofErr w:type="gramEnd"/>
            <w:r w:rsidRPr="00354F06">
              <w:rPr>
                <w:sz w:val="20"/>
                <w:szCs w:val="20"/>
              </w:rPr>
              <w:t xml:space="preserve"> по кругу выполняя шаг с носка, ритмичные хлопки в ладоши под ритмичную музыку, комбинации из двух освоенных движений в сочетании с хлопками.</w:t>
            </w:r>
          </w:p>
        </w:tc>
      </w:tr>
      <w:tr w:rsidR="00105933" w:rsidRPr="00354F06" w:rsidTr="002F50B6">
        <w:tc>
          <w:tcPr>
            <w:tcW w:w="2235" w:type="dxa"/>
            <w:vAlign w:val="center"/>
          </w:tcPr>
          <w:p w:rsidR="00105933" w:rsidRPr="00354F06" w:rsidRDefault="00105933" w:rsidP="002F50B6">
            <w:pPr>
              <w:pStyle w:val="25"/>
              <w:keepNext/>
              <w:keepLines/>
              <w:shd w:val="clear" w:color="auto" w:fill="auto"/>
              <w:spacing w:after="0" w:line="240" w:lineRule="auto"/>
              <w:contextualSpacing/>
              <w:rPr>
                <w:b/>
                <w:sz w:val="20"/>
                <w:szCs w:val="20"/>
              </w:rPr>
            </w:pPr>
            <w:r w:rsidRPr="00354F06">
              <w:rPr>
                <w:b/>
                <w:sz w:val="20"/>
                <w:szCs w:val="20"/>
              </w:rPr>
              <w:t>Строевые упражнения</w:t>
            </w:r>
          </w:p>
        </w:tc>
        <w:tc>
          <w:tcPr>
            <w:tcW w:w="12551" w:type="dxa"/>
          </w:tcPr>
          <w:p w:rsidR="00105933" w:rsidRPr="00354F06" w:rsidRDefault="00105933" w:rsidP="002F50B6">
            <w:pPr>
              <w:pStyle w:val="25"/>
              <w:keepNext/>
              <w:keepLines/>
              <w:shd w:val="clear" w:color="auto" w:fill="auto"/>
              <w:spacing w:after="0" w:line="240" w:lineRule="auto"/>
              <w:ind w:firstLine="318"/>
              <w:contextualSpacing/>
              <w:jc w:val="both"/>
              <w:rPr>
                <w:sz w:val="20"/>
                <w:szCs w:val="20"/>
              </w:rPr>
            </w:pPr>
            <w:proofErr w:type="gramStart"/>
            <w:r w:rsidRPr="00354F06">
              <w:rPr>
                <w:sz w:val="20"/>
                <w:szCs w:val="20"/>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w:t>
            </w:r>
            <w:proofErr w:type="gramEnd"/>
            <w:r w:rsidRPr="00354F06">
              <w:rPr>
                <w:sz w:val="20"/>
                <w:szCs w:val="20"/>
              </w:rPr>
              <w:t xml:space="preserve"> повороты направо, налево, кругом на месте переступанием и в движении.</w:t>
            </w:r>
          </w:p>
        </w:tc>
      </w:tr>
      <w:tr w:rsidR="00105933" w:rsidRPr="00354F06" w:rsidTr="002F50B6">
        <w:tc>
          <w:tcPr>
            <w:tcW w:w="2235" w:type="dxa"/>
            <w:vAlign w:val="center"/>
          </w:tcPr>
          <w:p w:rsidR="00105933" w:rsidRPr="00354F06" w:rsidRDefault="00105933" w:rsidP="002F50B6">
            <w:pPr>
              <w:pStyle w:val="25"/>
              <w:keepNext/>
              <w:keepLines/>
              <w:shd w:val="clear" w:color="auto" w:fill="auto"/>
              <w:spacing w:after="0" w:line="240" w:lineRule="auto"/>
              <w:contextualSpacing/>
              <w:rPr>
                <w:b/>
                <w:sz w:val="20"/>
                <w:szCs w:val="20"/>
              </w:rPr>
            </w:pPr>
            <w:r w:rsidRPr="00354F06">
              <w:rPr>
                <w:b/>
                <w:sz w:val="20"/>
                <w:szCs w:val="20"/>
              </w:rPr>
              <w:t>Подвижные игры</w:t>
            </w:r>
          </w:p>
        </w:tc>
        <w:tc>
          <w:tcPr>
            <w:tcW w:w="12551" w:type="dxa"/>
          </w:tcPr>
          <w:p w:rsidR="00105933" w:rsidRPr="00354F06" w:rsidRDefault="00105933" w:rsidP="002F50B6">
            <w:pPr>
              <w:pStyle w:val="25"/>
              <w:keepNext/>
              <w:keepLines/>
              <w:shd w:val="clear" w:color="auto" w:fill="auto"/>
              <w:spacing w:after="0" w:line="240" w:lineRule="auto"/>
              <w:ind w:firstLine="318"/>
              <w:contextualSpacing/>
              <w:jc w:val="both"/>
              <w:rPr>
                <w:sz w:val="20"/>
                <w:szCs w:val="20"/>
              </w:rPr>
            </w:pPr>
            <w:r w:rsidRPr="00354F06">
              <w:rPr>
                <w:sz w:val="20"/>
                <w:szCs w:val="20"/>
              </w:rPr>
              <w:t xml:space="preserve">Педагог продолжает закреплять основные движения и развивать психофизические качества в подвижных играх, поощряет желание </w:t>
            </w:r>
            <w:proofErr w:type="gramStart"/>
            <w:r w:rsidRPr="00354F06">
              <w:rPr>
                <w:sz w:val="20"/>
                <w:szCs w:val="20"/>
              </w:rPr>
              <w:t>выполнять роль</w:t>
            </w:r>
            <w:proofErr w:type="gramEnd"/>
            <w:r w:rsidRPr="00354F06">
              <w:rPr>
                <w:sz w:val="20"/>
                <w:szCs w:val="20"/>
              </w:rPr>
              <w:t xml:space="preserve">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tc>
      </w:tr>
      <w:tr w:rsidR="00105933" w:rsidRPr="00354F06" w:rsidTr="002F50B6">
        <w:tc>
          <w:tcPr>
            <w:tcW w:w="2235" w:type="dxa"/>
            <w:vAlign w:val="center"/>
          </w:tcPr>
          <w:p w:rsidR="00105933" w:rsidRPr="00354F06" w:rsidRDefault="00105933" w:rsidP="002F50B6">
            <w:pPr>
              <w:pStyle w:val="25"/>
              <w:keepNext/>
              <w:keepLines/>
              <w:shd w:val="clear" w:color="auto" w:fill="auto"/>
              <w:spacing w:after="0" w:line="240" w:lineRule="auto"/>
              <w:contextualSpacing/>
              <w:rPr>
                <w:b/>
                <w:sz w:val="20"/>
                <w:szCs w:val="20"/>
              </w:rPr>
            </w:pPr>
            <w:r w:rsidRPr="00354F06">
              <w:rPr>
                <w:b/>
                <w:sz w:val="20"/>
                <w:szCs w:val="20"/>
              </w:rPr>
              <w:t>Спортивные упражнения</w:t>
            </w:r>
          </w:p>
        </w:tc>
        <w:tc>
          <w:tcPr>
            <w:tcW w:w="12551" w:type="dxa"/>
          </w:tcPr>
          <w:p w:rsidR="00105933" w:rsidRPr="00354F06" w:rsidRDefault="00105933" w:rsidP="002F50B6">
            <w:pPr>
              <w:pStyle w:val="25"/>
              <w:keepNext/>
              <w:keepLines/>
              <w:shd w:val="clear" w:color="auto" w:fill="auto"/>
              <w:spacing w:after="0" w:line="240" w:lineRule="auto"/>
              <w:ind w:firstLine="318"/>
              <w:contextualSpacing/>
              <w:jc w:val="both"/>
              <w:rPr>
                <w:sz w:val="20"/>
                <w:szCs w:val="20"/>
              </w:rPr>
            </w:pPr>
            <w:r w:rsidRPr="00354F06">
              <w:rPr>
                <w:sz w:val="20"/>
                <w:szCs w:val="20"/>
              </w:rPr>
              <w:t>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tc>
      </w:tr>
      <w:tr w:rsidR="00105933" w:rsidRPr="00354F06" w:rsidTr="002F50B6">
        <w:tc>
          <w:tcPr>
            <w:tcW w:w="2235" w:type="dxa"/>
            <w:vAlign w:val="center"/>
          </w:tcPr>
          <w:p w:rsidR="00105933" w:rsidRPr="00354F06" w:rsidRDefault="00105933" w:rsidP="002F50B6">
            <w:pPr>
              <w:pStyle w:val="25"/>
              <w:keepNext/>
              <w:keepLines/>
              <w:shd w:val="clear" w:color="auto" w:fill="auto"/>
              <w:spacing w:after="0" w:line="240" w:lineRule="auto"/>
              <w:contextualSpacing/>
              <w:rPr>
                <w:b/>
                <w:sz w:val="20"/>
                <w:szCs w:val="20"/>
              </w:rPr>
            </w:pPr>
            <w:r w:rsidRPr="00354F06">
              <w:rPr>
                <w:b/>
                <w:sz w:val="20"/>
                <w:szCs w:val="20"/>
              </w:rPr>
              <w:t>Катание на санках</w:t>
            </w:r>
          </w:p>
        </w:tc>
        <w:tc>
          <w:tcPr>
            <w:tcW w:w="12551" w:type="dxa"/>
          </w:tcPr>
          <w:p w:rsidR="00105933" w:rsidRPr="00354F06" w:rsidRDefault="00105933" w:rsidP="002F50B6">
            <w:pPr>
              <w:pStyle w:val="25"/>
              <w:keepNext/>
              <w:keepLines/>
              <w:shd w:val="clear" w:color="auto" w:fill="auto"/>
              <w:spacing w:after="0" w:line="240" w:lineRule="auto"/>
              <w:ind w:firstLine="318"/>
              <w:contextualSpacing/>
              <w:jc w:val="both"/>
              <w:rPr>
                <w:sz w:val="20"/>
                <w:szCs w:val="20"/>
              </w:rPr>
            </w:pPr>
            <w:r w:rsidRPr="00354F06">
              <w:rPr>
                <w:sz w:val="20"/>
                <w:szCs w:val="20"/>
              </w:rPr>
              <w:t>подъем с санками на гору, скатывание с горки, торможение при спуске, катание на санках друг друга.</w:t>
            </w:r>
          </w:p>
        </w:tc>
      </w:tr>
      <w:tr w:rsidR="00105933" w:rsidRPr="00354F06" w:rsidTr="002F50B6">
        <w:tc>
          <w:tcPr>
            <w:tcW w:w="2235" w:type="dxa"/>
            <w:vAlign w:val="center"/>
          </w:tcPr>
          <w:p w:rsidR="00105933" w:rsidRPr="00354F06" w:rsidRDefault="00105933" w:rsidP="002F50B6">
            <w:pPr>
              <w:pStyle w:val="25"/>
              <w:keepNext/>
              <w:keepLines/>
              <w:shd w:val="clear" w:color="auto" w:fill="auto"/>
              <w:spacing w:after="0" w:line="240" w:lineRule="auto"/>
              <w:contextualSpacing/>
              <w:rPr>
                <w:b/>
                <w:sz w:val="20"/>
                <w:szCs w:val="20"/>
              </w:rPr>
            </w:pPr>
            <w:r w:rsidRPr="00354F06">
              <w:rPr>
                <w:b/>
                <w:sz w:val="20"/>
                <w:szCs w:val="20"/>
              </w:rPr>
              <w:t>Катание на трехколесном и двухколесном велосипеде, самокате</w:t>
            </w:r>
          </w:p>
        </w:tc>
        <w:tc>
          <w:tcPr>
            <w:tcW w:w="12551" w:type="dxa"/>
            <w:vAlign w:val="center"/>
          </w:tcPr>
          <w:p w:rsidR="00105933" w:rsidRPr="00354F06" w:rsidRDefault="00105933" w:rsidP="002F50B6">
            <w:pPr>
              <w:pStyle w:val="25"/>
              <w:keepNext/>
              <w:keepLines/>
              <w:shd w:val="clear" w:color="auto" w:fill="auto"/>
              <w:spacing w:after="0" w:line="240" w:lineRule="auto"/>
              <w:ind w:firstLine="318"/>
              <w:contextualSpacing/>
              <w:jc w:val="left"/>
              <w:rPr>
                <w:sz w:val="20"/>
                <w:szCs w:val="20"/>
              </w:rPr>
            </w:pPr>
            <w:proofErr w:type="gramStart"/>
            <w:r w:rsidRPr="00354F06">
              <w:rPr>
                <w:sz w:val="20"/>
                <w:szCs w:val="20"/>
              </w:rPr>
              <w:t>по прямой, по кругу с поворотами, с разной скоростью</w:t>
            </w:r>
            <w:proofErr w:type="gramEnd"/>
          </w:p>
        </w:tc>
      </w:tr>
      <w:tr w:rsidR="00105933" w:rsidRPr="00354F06" w:rsidTr="002F50B6">
        <w:tc>
          <w:tcPr>
            <w:tcW w:w="2235" w:type="dxa"/>
            <w:vAlign w:val="center"/>
          </w:tcPr>
          <w:p w:rsidR="00105933" w:rsidRPr="00354F06" w:rsidRDefault="00105933" w:rsidP="002F50B6">
            <w:pPr>
              <w:pStyle w:val="25"/>
              <w:keepNext/>
              <w:keepLines/>
              <w:shd w:val="clear" w:color="auto" w:fill="auto"/>
              <w:spacing w:after="0" w:line="240" w:lineRule="auto"/>
              <w:contextualSpacing/>
              <w:rPr>
                <w:b/>
                <w:sz w:val="20"/>
                <w:szCs w:val="20"/>
              </w:rPr>
            </w:pPr>
            <w:r w:rsidRPr="00354F06">
              <w:rPr>
                <w:b/>
                <w:sz w:val="20"/>
                <w:szCs w:val="20"/>
              </w:rPr>
              <w:t>Ходьба на лыжах</w:t>
            </w:r>
          </w:p>
        </w:tc>
        <w:tc>
          <w:tcPr>
            <w:tcW w:w="12551" w:type="dxa"/>
          </w:tcPr>
          <w:p w:rsidR="00105933" w:rsidRPr="00354F06" w:rsidRDefault="00105933" w:rsidP="002F50B6">
            <w:pPr>
              <w:pStyle w:val="25"/>
              <w:keepNext/>
              <w:keepLines/>
              <w:shd w:val="clear" w:color="auto" w:fill="auto"/>
              <w:spacing w:after="0" w:line="240" w:lineRule="auto"/>
              <w:ind w:firstLine="318"/>
              <w:contextualSpacing/>
              <w:jc w:val="both"/>
              <w:rPr>
                <w:sz w:val="20"/>
                <w:szCs w:val="20"/>
              </w:rPr>
            </w:pPr>
            <w:r w:rsidRPr="00354F06">
              <w:rPr>
                <w:sz w:val="20"/>
                <w:szCs w:val="20"/>
              </w:rPr>
              <w:t>скользящим шагом, повороты на месте, подъем на гору «ступающим шагом» и «полуелочкой».</w:t>
            </w:r>
          </w:p>
        </w:tc>
      </w:tr>
      <w:tr w:rsidR="00105933" w:rsidRPr="00354F06" w:rsidTr="002F50B6">
        <w:tc>
          <w:tcPr>
            <w:tcW w:w="2235" w:type="dxa"/>
            <w:vAlign w:val="center"/>
          </w:tcPr>
          <w:p w:rsidR="00105933" w:rsidRPr="00354F06" w:rsidRDefault="00105933" w:rsidP="002F50B6">
            <w:pPr>
              <w:pStyle w:val="25"/>
              <w:keepNext/>
              <w:keepLines/>
              <w:shd w:val="clear" w:color="auto" w:fill="auto"/>
              <w:spacing w:after="0" w:line="240" w:lineRule="auto"/>
              <w:contextualSpacing/>
              <w:rPr>
                <w:b/>
                <w:sz w:val="20"/>
                <w:szCs w:val="20"/>
              </w:rPr>
            </w:pPr>
            <w:r w:rsidRPr="00354F06">
              <w:rPr>
                <w:b/>
                <w:sz w:val="20"/>
                <w:szCs w:val="20"/>
              </w:rPr>
              <w:t>Формирование основ здорового образа жизни</w:t>
            </w:r>
          </w:p>
        </w:tc>
        <w:tc>
          <w:tcPr>
            <w:tcW w:w="12551" w:type="dxa"/>
          </w:tcPr>
          <w:p w:rsidR="00105933" w:rsidRPr="00354F06" w:rsidRDefault="00105933" w:rsidP="002F50B6">
            <w:pPr>
              <w:spacing w:line="240" w:lineRule="auto"/>
              <w:ind w:firstLine="740"/>
              <w:contextualSpacing/>
              <w:rPr>
                <w:sz w:val="20"/>
              </w:rPr>
            </w:pPr>
            <w:proofErr w:type="gramStart"/>
            <w:r w:rsidRPr="00354F06">
              <w:rPr>
                <w:sz w:val="20"/>
              </w:rPr>
              <w:t>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w:t>
            </w:r>
            <w:proofErr w:type="gramEnd"/>
            <w:r w:rsidRPr="00354F06">
              <w:rPr>
                <w:sz w:val="20"/>
              </w:rPr>
              <w:t xml:space="preserve"> Формирует первичные представления об отдельных видах спорта.</w:t>
            </w:r>
          </w:p>
        </w:tc>
      </w:tr>
      <w:tr w:rsidR="00105933" w:rsidRPr="00354F06" w:rsidTr="002F50B6">
        <w:tc>
          <w:tcPr>
            <w:tcW w:w="14786" w:type="dxa"/>
            <w:gridSpan w:val="2"/>
            <w:vAlign w:val="center"/>
          </w:tcPr>
          <w:p w:rsidR="00105933" w:rsidRPr="00354F06" w:rsidRDefault="00105933" w:rsidP="002F50B6">
            <w:pPr>
              <w:pStyle w:val="25"/>
              <w:keepNext/>
              <w:keepLines/>
              <w:shd w:val="clear" w:color="auto" w:fill="auto"/>
              <w:spacing w:after="0" w:line="240" w:lineRule="auto"/>
              <w:ind w:firstLine="318"/>
              <w:contextualSpacing/>
              <w:jc w:val="both"/>
              <w:rPr>
                <w:sz w:val="20"/>
                <w:szCs w:val="20"/>
              </w:rPr>
            </w:pPr>
            <w:r w:rsidRPr="00354F06">
              <w:rPr>
                <w:b/>
                <w:sz w:val="20"/>
                <w:szCs w:val="20"/>
              </w:rPr>
              <w:t>Активный отдых</w:t>
            </w:r>
          </w:p>
        </w:tc>
      </w:tr>
      <w:tr w:rsidR="00105933" w:rsidRPr="00354F06" w:rsidTr="002F50B6">
        <w:tc>
          <w:tcPr>
            <w:tcW w:w="2235" w:type="dxa"/>
            <w:vAlign w:val="center"/>
          </w:tcPr>
          <w:p w:rsidR="00105933" w:rsidRPr="00354F06" w:rsidRDefault="00105933" w:rsidP="002F50B6">
            <w:pPr>
              <w:pStyle w:val="25"/>
              <w:keepNext/>
              <w:keepLines/>
              <w:shd w:val="clear" w:color="auto" w:fill="auto"/>
              <w:spacing w:after="0" w:line="240" w:lineRule="auto"/>
              <w:contextualSpacing/>
              <w:rPr>
                <w:b/>
                <w:sz w:val="20"/>
                <w:szCs w:val="20"/>
              </w:rPr>
            </w:pPr>
            <w:r w:rsidRPr="00354F06">
              <w:rPr>
                <w:b/>
                <w:sz w:val="20"/>
                <w:szCs w:val="20"/>
              </w:rPr>
              <w:t>Физкультурные праздники и досуги</w:t>
            </w:r>
          </w:p>
        </w:tc>
        <w:tc>
          <w:tcPr>
            <w:tcW w:w="12551" w:type="dxa"/>
          </w:tcPr>
          <w:p w:rsidR="00105933" w:rsidRPr="00354F06" w:rsidRDefault="00105933" w:rsidP="002F50B6">
            <w:pPr>
              <w:spacing w:line="240" w:lineRule="auto"/>
              <w:ind w:firstLine="318"/>
              <w:contextualSpacing/>
              <w:rPr>
                <w:sz w:val="20"/>
              </w:rPr>
            </w:pPr>
            <w:r w:rsidRPr="00354F06">
              <w:rPr>
                <w:sz w:val="20"/>
              </w:rPr>
              <w:t>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105933" w:rsidRPr="00354F06" w:rsidRDefault="00105933" w:rsidP="002F50B6">
            <w:pPr>
              <w:spacing w:line="240" w:lineRule="auto"/>
              <w:ind w:firstLine="318"/>
              <w:contextualSpacing/>
              <w:rPr>
                <w:sz w:val="20"/>
              </w:rPr>
            </w:pPr>
            <w:r w:rsidRPr="00354F06">
              <w:rPr>
                <w:sz w:val="20"/>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proofErr w:type="gramStart"/>
            <w:r w:rsidRPr="00354F06">
              <w:rPr>
                <w:sz w:val="20"/>
              </w:rPr>
              <w:t>ритмические и танцевальные упражнения</w:t>
            </w:r>
            <w:proofErr w:type="gramEnd"/>
            <w:r w:rsidRPr="00354F06">
              <w:rPr>
                <w:sz w:val="20"/>
              </w:rPr>
              <w:t>.</w:t>
            </w:r>
          </w:p>
          <w:p w:rsidR="00105933" w:rsidRPr="00354F06" w:rsidRDefault="00105933" w:rsidP="002F50B6">
            <w:pPr>
              <w:spacing w:line="240" w:lineRule="auto"/>
              <w:ind w:firstLine="318"/>
              <w:contextualSpacing/>
              <w:rPr>
                <w:sz w:val="20"/>
              </w:rPr>
            </w:pPr>
            <w:r w:rsidRPr="00354F06">
              <w:rPr>
                <w:sz w:val="20"/>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tc>
      </w:tr>
      <w:tr w:rsidR="00105933" w:rsidRPr="00354F06" w:rsidTr="002F50B6">
        <w:tc>
          <w:tcPr>
            <w:tcW w:w="2235" w:type="dxa"/>
            <w:vAlign w:val="center"/>
          </w:tcPr>
          <w:p w:rsidR="00105933" w:rsidRPr="00354F06" w:rsidRDefault="00105933" w:rsidP="002F50B6">
            <w:pPr>
              <w:pStyle w:val="25"/>
              <w:keepNext/>
              <w:keepLines/>
              <w:shd w:val="clear" w:color="auto" w:fill="auto"/>
              <w:spacing w:after="0" w:line="240" w:lineRule="auto"/>
              <w:contextualSpacing/>
              <w:rPr>
                <w:b/>
                <w:sz w:val="20"/>
                <w:szCs w:val="20"/>
              </w:rPr>
            </w:pPr>
            <w:r w:rsidRPr="00354F06">
              <w:rPr>
                <w:b/>
                <w:sz w:val="20"/>
                <w:szCs w:val="20"/>
              </w:rPr>
              <w:t>Дни здоровья</w:t>
            </w:r>
          </w:p>
        </w:tc>
        <w:tc>
          <w:tcPr>
            <w:tcW w:w="12551" w:type="dxa"/>
          </w:tcPr>
          <w:p w:rsidR="00105933" w:rsidRPr="00354F06" w:rsidRDefault="00105933" w:rsidP="002F50B6">
            <w:pPr>
              <w:pStyle w:val="25"/>
              <w:keepNext/>
              <w:keepLines/>
              <w:shd w:val="clear" w:color="auto" w:fill="auto"/>
              <w:spacing w:after="0" w:line="240" w:lineRule="auto"/>
              <w:ind w:firstLine="318"/>
              <w:contextualSpacing/>
              <w:jc w:val="both"/>
              <w:rPr>
                <w:sz w:val="20"/>
                <w:szCs w:val="20"/>
              </w:rPr>
            </w:pPr>
            <w:r w:rsidRPr="00354F06">
              <w:rPr>
                <w:sz w:val="20"/>
                <w:szCs w:val="20"/>
              </w:rPr>
              <w:t>Проводится 1 раз в три месяца, в этот день проводятся физкультурно-оздоровительные мероприятия, прогулки, игры на свежем воздухе.</w:t>
            </w:r>
          </w:p>
        </w:tc>
      </w:tr>
      <w:bookmarkEnd w:id="11"/>
    </w:tbl>
    <w:p w:rsidR="00345426" w:rsidRPr="003E0795" w:rsidRDefault="00345426" w:rsidP="00225C29">
      <w:pPr>
        <w:spacing w:line="240" w:lineRule="auto"/>
        <w:contextualSpacing/>
        <w:rPr>
          <w:sz w:val="24"/>
          <w:szCs w:val="24"/>
        </w:rPr>
      </w:pPr>
    </w:p>
    <w:tbl>
      <w:tblPr>
        <w:tblStyle w:val="a5"/>
        <w:tblW w:w="0" w:type="auto"/>
        <w:tblLook w:val="04A0" w:firstRow="1" w:lastRow="0" w:firstColumn="1" w:lastColumn="0" w:noHBand="0" w:noVBand="1"/>
      </w:tblPr>
      <w:tblGrid>
        <w:gridCol w:w="2235"/>
        <w:gridCol w:w="12551"/>
      </w:tblGrid>
      <w:tr w:rsidR="00105933" w:rsidRPr="00354F06" w:rsidTr="00105933">
        <w:tc>
          <w:tcPr>
            <w:tcW w:w="14786" w:type="dxa"/>
            <w:gridSpan w:val="2"/>
            <w:vAlign w:val="center"/>
          </w:tcPr>
          <w:p w:rsidR="00105933" w:rsidRPr="00354F06" w:rsidRDefault="00105933" w:rsidP="00225C29">
            <w:pPr>
              <w:spacing w:line="240" w:lineRule="auto"/>
              <w:contextualSpacing/>
              <w:jc w:val="center"/>
              <w:rPr>
                <w:b/>
                <w:sz w:val="20"/>
              </w:rPr>
            </w:pPr>
            <w:r w:rsidRPr="00354F06">
              <w:rPr>
                <w:b/>
                <w:color w:val="002060"/>
                <w:sz w:val="20"/>
              </w:rPr>
              <w:t>От 5 лет до 6 лет</w:t>
            </w:r>
          </w:p>
        </w:tc>
      </w:tr>
      <w:tr w:rsidR="00105933" w:rsidRPr="00354F06" w:rsidTr="002F50B6">
        <w:tc>
          <w:tcPr>
            <w:tcW w:w="2235" w:type="dxa"/>
            <w:vAlign w:val="center"/>
          </w:tcPr>
          <w:p w:rsidR="00105933" w:rsidRPr="00354F06" w:rsidRDefault="00105933" w:rsidP="00225C29">
            <w:pPr>
              <w:spacing w:line="240" w:lineRule="auto"/>
              <w:contextualSpacing/>
              <w:jc w:val="center"/>
              <w:rPr>
                <w:b/>
                <w:sz w:val="20"/>
              </w:rPr>
            </w:pPr>
            <w:r w:rsidRPr="00354F06">
              <w:rPr>
                <w:b/>
                <w:sz w:val="20"/>
              </w:rPr>
              <w:t>Основные задачи образовательной деятельности</w:t>
            </w:r>
          </w:p>
        </w:tc>
        <w:tc>
          <w:tcPr>
            <w:tcW w:w="12551" w:type="dxa"/>
          </w:tcPr>
          <w:p w:rsidR="00105933" w:rsidRPr="00354F06" w:rsidRDefault="00105933" w:rsidP="00354F06">
            <w:pPr>
              <w:spacing w:line="240" w:lineRule="auto"/>
              <w:ind w:firstLine="318"/>
              <w:contextualSpacing/>
              <w:rPr>
                <w:sz w:val="20"/>
              </w:rPr>
            </w:pPr>
            <w:r w:rsidRPr="00354F06">
              <w:rPr>
                <w:sz w:val="20"/>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105933" w:rsidRPr="00354F06" w:rsidRDefault="00105933" w:rsidP="00354F06">
            <w:pPr>
              <w:spacing w:line="240" w:lineRule="auto"/>
              <w:ind w:firstLine="318"/>
              <w:contextualSpacing/>
              <w:rPr>
                <w:sz w:val="20"/>
              </w:rPr>
            </w:pPr>
            <w:r w:rsidRPr="00354F06">
              <w:rPr>
                <w:sz w:val="20"/>
              </w:rPr>
              <w:lastRenderedPageBreak/>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105933" w:rsidRPr="00354F06" w:rsidRDefault="00105933" w:rsidP="00354F06">
            <w:pPr>
              <w:spacing w:line="240" w:lineRule="auto"/>
              <w:ind w:firstLine="318"/>
              <w:contextualSpacing/>
              <w:rPr>
                <w:sz w:val="20"/>
              </w:rPr>
            </w:pPr>
            <w:r w:rsidRPr="00354F06">
              <w:rPr>
                <w:sz w:val="20"/>
              </w:rPr>
              <w:t>-воспитывать патриотические чувства и нравственно-волевые качества в подвижных и спортивных играх, формах активного отдыха;</w:t>
            </w:r>
          </w:p>
          <w:p w:rsidR="00105933" w:rsidRPr="00354F06" w:rsidRDefault="00105933" w:rsidP="00354F06">
            <w:pPr>
              <w:spacing w:line="240" w:lineRule="auto"/>
              <w:ind w:firstLine="318"/>
              <w:contextualSpacing/>
              <w:rPr>
                <w:sz w:val="20"/>
              </w:rPr>
            </w:pPr>
            <w:r w:rsidRPr="00354F06">
              <w:rPr>
                <w:sz w:val="20"/>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105933" w:rsidRPr="00354F06" w:rsidRDefault="00105933" w:rsidP="00354F06">
            <w:pPr>
              <w:spacing w:line="240" w:lineRule="auto"/>
              <w:ind w:firstLine="318"/>
              <w:contextualSpacing/>
              <w:rPr>
                <w:sz w:val="20"/>
              </w:rPr>
            </w:pPr>
            <w:r w:rsidRPr="00354F06">
              <w:rPr>
                <w:sz w:val="20"/>
              </w:rPr>
              <w:t>-укреплять здоровье ребенка, формировать правильную осанку, укреплять опорно-двигательный аппарат, повышать иммунитет средствами физического воспитания;</w:t>
            </w:r>
          </w:p>
          <w:p w:rsidR="00105933" w:rsidRPr="00354F06" w:rsidRDefault="00105933" w:rsidP="00354F06">
            <w:pPr>
              <w:spacing w:line="240" w:lineRule="auto"/>
              <w:ind w:firstLine="318"/>
              <w:contextualSpacing/>
              <w:rPr>
                <w:sz w:val="20"/>
              </w:rPr>
            </w:pPr>
            <w:r w:rsidRPr="00354F06">
              <w:rPr>
                <w:sz w:val="20"/>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105933" w:rsidRPr="00354F06" w:rsidRDefault="00105933" w:rsidP="00354F06">
            <w:pPr>
              <w:spacing w:line="240" w:lineRule="auto"/>
              <w:ind w:firstLine="318"/>
              <w:contextualSpacing/>
              <w:rPr>
                <w:sz w:val="20"/>
              </w:rPr>
            </w:pPr>
            <w:r w:rsidRPr="00354F06">
              <w:rPr>
                <w:sz w:val="20"/>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tc>
      </w:tr>
      <w:tr w:rsidR="00105933" w:rsidRPr="00354F06" w:rsidTr="002F50B6">
        <w:tc>
          <w:tcPr>
            <w:tcW w:w="2235" w:type="dxa"/>
            <w:vAlign w:val="center"/>
          </w:tcPr>
          <w:p w:rsidR="00105933" w:rsidRPr="00354F06" w:rsidRDefault="00105933" w:rsidP="00225C29">
            <w:pPr>
              <w:spacing w:line="240" w:lineRule="auto"/>
              <w:contextualSpacing/>
              <w:jc w:val="center"/>
              <w:rPr>
                <w:b/>
                <w:sz w:val="20"/>
              </w:rPr>
            </w:pPr>
            <w:r w:rsidRPr="00354F06">
              <w:rPr>
                <w:b/>
                <w:sz w:val="20"/>
              </w:rPr>
              <w:lastRenderedPageBreak/>
              <w:t>Содержание образовательной деятельности</w:t>
            </w:r>
          </w:p>
        </w:tc>
        <w:tc>
          <w:tcPr>
            <w:tcW w:w="12551" w:type="dxa"/>
          </w:tcPr>
          <w:p w:rsidR="00105933" w:rsidRPr="00354F06" w:rsidRDefault="00105933" w:rsidP="00354F06">
            <w:pPr>
              <w:spacing w:line="240" w:lineRule="auto"/>
              <w:ind w:firstLine="318"/>
              <w:contextualSpacing/>
              <w:rPr>
                <w:sz w:val="20"/>
              </w:rPr>
            </w:pPr>
            <w:r w:rsidRPr="00354F06">
              <w:rPr>
                <w:sz w:val="20"/>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105933" w:rsidRPr="00354F06" w:rsidRDefault="00105933" w:rsidP="00354F06">
            <w:pPr>
              <w:spacing w:line="240" w:lineRule="auto"/>
              <w:ind w:firstLine="318"/>
              <w:contextualSpacing/>
              <w:rPr>
                <w:sz w:val="20"/>
              </w:rPr>
            </w:pPr>
            <w:r w:rsidRPr="00354F06">
              <w:rPr>
                <w:sz w:val="20"/>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туристские прогулки и экскурсии, физкультурные праздники и досуги с соответствующей тематикой.</w:t>
            </w:r>
          </w:p>
        </w:tc>
      </w:tr>
      <w:tr w:rsidR="00105933" w:rsidRPr="00354F06" w:rsidTr="002F50B6">
        <w:tc>
          <w:tcPr>
            <w:tcW w:w="2235" w:type="dxa"/>
            <w:vAlign w:val="center"/>
          </w:tcPr>
          <w:p w:rsidR="00105933" w:rsidRPr="00354F06" w:rsidRDefault="00105933" w:rsidP="00225C29">
            <w:pPr>
              <w:spacing w:line="240" w:lineRule="auto"/>
              <w:contextualSpacing/>
              <w:jc w:val="center"/>
              <w:rPr>
                <w:b/>
                <w:sz w:val="20"/>
              </w:rPr>
            </w:pPr>
            <w:r w:rsidRPr="00354F06">
              <w:rPr>
                <w:b/>
                <w:sz w:val="20"/>
              </w:rPr>
              <w:t>Основная гимнастика</w:t>
            </w:r>
          </w:p>
        </w:tc>
        <w:tc>
          <w:tcPr>
            <w:tcW w:w="12551" w:type="dxa"/>
          </w:tcPr>
          <w:p w:rsidR="00105933" w:rsidRPr="00354F06" w:rsidRDefault="00105933" w:rsidP="00354F06">
            <w:pPr>
              <w:spacing w:line="240" w:lineRule="auto"/>
              <w:ind w:firstLine="318"/>
              <w:contextualSpacing/>
              <w:rPr>
                <w:sz w:val="20"/>
              </w:rPr>
            </w:pPr>
            <w:r w:rsidRPr="00354F06">
              <w:rPr>
                <w:sz w:val="20"/>
              </w:rPr>
              <w:t>(Основные движения, общеразвивающие упражнения и строевые упражнения).</w:t>
            </w:r>
          </w:p>
          <w:p w:rsidR="00105933" w:rsidRPr="00354F06" w:rsidRDefault="00105933" w:rsidP="00354F06">
            <w:pPr>
              <w:spacing w:line="240" w:lineRule="auto"/>
              <w:ind w:firstLine="318"/>
              <w:contextualSpacing/>
              <w:rPr>
                <w:sz w:val="20"/>
              </w:rPr>
            </w:pPr>
            <w:r w:rsidRPr="00354F06">
              <w:rPr>
                <w:sz w:val="20"/>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tc>
      </w:tr>
      <w:tr w:rsidR="00105933" w:rsidRPr="00354F06" w:rsidTr="007E52D6">
        <w:tc>
          <w:tcPr>
            <w:tcW w:w="14786" w:type="dxa"/>
            <w:gridSpan w:val="2"/>
            <w:vAlign w:val="center"/>
          </w:tcPr>
          <w:p w:rsidR="00105933" w:rsidRPr="00354F06" w:rsidRDefault="00105933" w:rsidP="00354F06">
            <w:pPr>
              <w:spacing w:line="240" w:lineRule="auto"/>
              <w:ind w:firstLine="318"/>
              <w:contextualSpacing/>
              <w:rPr>
                <w:sz w:val="20"/>
              </w:rPr>
            </w:pPr>
            <w:r w:rsidRPr="00354F06">
              <w:rPr>
                <w:b/>
                <w:sz w:val="20"/>
              </w:rPr>
              <w:t>Основные движения</w:t>
            </w:r>
          </w:p>
        </w:tc>
      </w:tr>
      <w:tr w:rsidR="00105933" w:rsidRPr="00354F06" w:rsidTr="002F50B6">
        <w:tc>
          <w:tcPr>
            <w:tcW w:w="2235" w:type="dxa"/>
            <w:vAlign w:val="center"/>
          </w:tcPr>
          <w:p w:rsidR="00105933" w:rsidRPr="00354F06" w:rsidRDefault="00105933" w:rsidP="00225C29">
            <w:pPr>
              <w:spacing w:line="240" w:lineRule="auto"/>
              <w:contextualSpacing/>
              <w:jc w:val="center"/>
              <w:rPr>
                <w:b/>
                <w:sz w:val="20"/>
              </w:rPr>
            </w:pPr>
            <w:r w:rsidRPr="00354F06">
              <w:rPr>
                <w:b/>
                <w:sz w:val="20"/>
              </w:rPr>
              <w:t>Бросание, катание, ловля, метание</w:t>
            </w:r>
          </w:p>
        </w:tc>
        <w:tc>
          <w:tcPr>
            <w:tcW w:w="12551" w:type="dxa"/>
          </w:tcPr>
          <w:p w:rsidR="00105933" w:rsidRPr="00354F06" w:rsidRDefault="00105933" w:rsidP="00354F06">
            <w:pPr>
              <w:spacing w:line="240" w:lineRule="auto"/>
              <w:ind w:firstLine="318"/>
              <w:contextualSpacing/>
              <w:rPr>
                <w:sz w:val="20"/>
              </w:rPr>
            </w:pPr>
            <w:proofErr w:type="gramStart"/>
            <w:r w:rsidRPr="00354F06">
              <w:rPr>
                <w:sz w:val="20"/>
              </w:rPr>
              <w:t>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w:t>
            </w:r>
            <w:r w:rsidRPr="00354F06">
              <w:rPr>
                <w:rStyle w:val="23"/>
                <w:sz w:val="20"/>
                <w:szCs w:val="20"/>
              </w:rPr>
              <w:t xml:space="preserve">; </w:t>
            </w:r>
            <w:r w:rsidRPr="00354F06">
              <w:rPr>
                <w:sz w:val="20"/>
              </w:rPr>
              <w:t>отбивание мяча об пол на месте 10 раз;</w:t>
            </w:r>
            <w:proofErr w:type="gramEnd"/>
            <w:r w:rsidRPr="00354F06">
              <w:rPr>
                <w:sz w:val="20"/>
              </w:rPr>
              <w:t xml:space="preserve"> ведение мяча 5-6 м; метание в цель одной и двумя руками снизу и из-за головы; метание вдаль предметов разной массы (мешочки, шишки, мячи и др.);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tc>
      </w:tr>
      <w:tr w:rsidR="00105933" w:rsidRPr="00354F06" w:rsidTr="002F50B6">
        <w:tc>
          <w:tcPr>
            <w:tcW w:w="2235" w:type="dxa"/>
            <w:vAlign w:val="center"/>
          </w:tcPr>
          <w:p w:rsidR="00105933" w:rsidRPr="00354F06" w:rsidRDefault="00105933" w:rsidP="00225C29">
            <w:pPr>
              <w:spacing w:line="240" w:lineRule="auto"/>
              <w:contextualSpacing/>
              <w:jc w:val="center"/>
              <w:rPr>
                <w:b/>
                <w:sz w:val="20"/>
              </w:rPr>
            </w:pPr>
            <w:r w:rsidRPr="00354F06">
              <w:rPr>
                <w:b/>
                <w:sz w:val="20"/>
              </w:rPr>
              <w:t>Ползание, лазанье</w:t>
            </w:r>
          </w:p>
        </w:tc>
        <w:tc>
          <w:tcPr>
            <w:tcW w:w="12551" w:type="dxa"/>
          </w:tcPr>
          <w:p w:rsidR="00105933" w:rsidRPr="00354F06" w:rsidRDefault="00105933" w:rsidP="00354F06">
            <w:pPr>
              <w:spacing w:line="240" w:lineRule="auto"/>
              <w:ind w:firstLine="318"/>
              <w:contextualSpacing/>
              <w:rPr>
                <w:sz w:val="20"/>
              </w:rPr>
            </w:pPr>
            <w:proofErr w:type="gramStart"/>
            <w:r w:rsidRPr="00354F06">
              <w:rPr>
                <w:sz w:val="20"/>
              </w:rPr>
              <w:t>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w:t>
            </w:r>
            <w:proofErr w:type="gramEnd"/>
            <w:r w:rsidRPr="00354F06">
              <w:rPr>
                <w:sz w:val="20"/>
              </w:rPr>
              <w:t xml:space="preserve"> ползание на четвереньках</w:t>
            </w:r>
            <w:r w:rsidRPr="00354F06">
              <w:rPr>
                <w:sz w:val="20"/>
              </w:rPr>
              <w:tab/>
              <w:t>по скамейке назад; проползание под</w:t>
            </w:r>
            <w:r w:rsidRPr="00354F06">
              <w:rPr>
                <w:sz w:val="20"/>
              </w:rPr>
              <w:tab/>
              <w:t>скамейкой;</w:t>
            </w:r>
            <w:r w:rsidRPr="00354F06">
              <w:rPr>
                <w:sz w:val="20"/>
              </w:rPr>
              <w:tab/>
              <w:t>лазанье по гимнастической стенке чередующимся шагом.</w:t>
            </w:r>
          </w:p>
        </w:tc>
      </w:tr>
      <w:tr w:rsidR="00105933" w:rsidRPr="00354F06" w:rsidTr="002F50B6">
        <w:tc>
          <w:tcPr>
            <w:tcW w:w="2235" w:type="dxa"/>
            <w:vAlign w:val="center"/>
          </w:tcPr>
          <w:p w:rsidR="00105933" w:rsidRPr="00354F06" w:rsidRDefault="00105933" w:rsidP="00225C29">
            <w:pPr>
              <w:spacing w:line="240" w:lineRule="auto"/>
              <w:contextualSpacing/>
              <w:jc w:val="center"/>
              <w:rPr>
                <w:b/>
                <w:sz w:val="20"/>
              </w:rPr>
            </w:pPr>
            <w:r w:rsidRPr="00354F06">
              <w:rPr>
                <w:b/>
                <w:sz w:val="20"/>
              </w:rPr>
              <w:t>Ходьба</w:t>
            </w:r>
          </w:p>
        </w:tc>
        <w:tc>
          <w:tcPr>
            <w:tcW w:w="12551" w:type="dxa"/>
          </w:tcPr>
          <w:p w:rsidR="00105933" w:rsidRPr="00354F06" w:rsidRDefault="00105933" w:rsidP="00354F06">
            <w:pPr>
              <w:spacing w:line="240" w:lineRule="auto"/>
              <w:ind w:firstLine="318"/>
              <w:contextualSpacing/>
              <w:rPr>
                <w:sz w:val="20"/>
              </w:rPr>
            </w:pPr>
            <w:proofErr w:type="gramStart"/>
            <w:r w:rsidRPr="00354F06">
              <w:rPr>
                <w:sz w:val="20"/>
              </w:rPr>
              <w:t>Ходьба обычным шагом, на</w:t>
            </w:r>
            <w:r w:rsidRPr="00354F06">
              <w:rPr>
                <w:sz w:val="20"/>
              </w:rPr>
              <w:tab/>
              <w:t>носках,</w:t>
            </w:r>
            <w:r w:rsidRPr="00354F06">
              <w:rPr>
                <w:sz w:val="20"/>
              </w:rPr>
              <w:tab/>
              <w:t>на пятках,</w:t>
            </w:r>
            <w:r w:rsidRPr="00354F06">
              <w:rPr>
                <w:sz w:val="20"/>
              </w:rPr>
              <w:tab/>
              <w:t>с высоким подним</w:t>
            </w:r>
            <w:r w:rsidR="00123DCA" w:rsidRPr="00354F06">
              <w:rPr>
                <w:sz w:val="20"/>
              </w:rPr>
              <w:t>анием</w:t>
            </w:r>
            <w:r w:rsidR="00123DCA" w:rsidRPr="00354F06">
              <w:rPr>
                <w:sz w:val="20"/>
              </w:rPr>
              <w:tab/>
              <w:t xml:space="preserve">колен, приставным шагом в </w:t>
            </w:r>
            <w:r w:rsidRPr="00354F06">
              <w:rPr>
                <w:sz w:val="20"/>
              </w:rPr>
              <w:t>сторону</w:t>
            </w:r>
            <w:r w:rsidRPr="00354F06">
              <w:rPr>
                <w:sz w:val="20"/>
              </w:rPr>
              <w:tab/>
              <w:t>(направо и</w:t>
            </w:r>
            <w:r w:rsidRPr="00354F06">
              <w:rPr>
                <w:sz w:val="20"/>
              </w:rPr>
              <w:tab/>
              <w:t>налево), в полуприседе,</w:t>
            </w:r>
            <w:r w:rsidRPr="00354F06">
              <w:rPr>
                <w:sz w:val="20"/>
              </w:rPr>
              <w:tab/>
              <w:t>мелким и широким шагом,</w:t>
            </w:r>
            <w:r w:rsidRPr="00354F06">
              <w:rPr>
                <w:sz w:val="20"/>
              </w:rPr>
              <w:tab/>
              <w:t>перекатом с пятки</w:t>
            </w:r>
            <w:r w:rsidRPr="00354F06">
              <w:rPr>
                <w:sz w:val="20"/>
              </w:rPr>
              <w:tab/>
              <w:t>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roofErr w:type="gramEnd"/>
          </w:p>
        </w:tc>
      </w:tr>
      <w:tr w:rsidR="00105933" w:rsidRPr="00354F06" w:rsidTr="002F50B6">
        <w:tc>
          <w:tcPr>
            <w:tcW w:w="2235" w:type="dxa"/>
            <w:vAlign w:val="center"/>
          </w:tcPr>
          <w:p w:rsidR="00105933" w:rsidRPr="00354F06" w:rsidRDefault="00123DCA" w:rsidP="00225C29">
            <w:pPr>
              <w:spacing w:line="240" w:lineRule="auto"/>
              <w:contextualSpacing/>
              <w:jc w:val="center"/>
              <w:rPr>
                <w:b/>
                <w:sz w:val="20"/>
              </w:rPr>
            </w:pPr>
            <w:r w:rsidRPr="00354F06">
              <w:rPr>
                <w:b/>
                <w:sz w:val="20"/>
              </w:rPr>
              <w:t>Бег</w:t>
            </w:r>
          </w:p>
        </w:tc>
        <w:tc>
          <w:tcPr>
            <w:tcW w:w="12551" w:type="dxa"/>
          </w:tcPr>
          <w:p w:rsidR="00105933" w:rsidRPr="00354F06" w:rsidRDefault="00123DCA" w:rsidP="00354F06">
            <w:pPr>
              <w:spacing w:line="240" w:lineRule="auto"/>
              <w:ind w:firstLine="318"/>
              <w:contextualSpacing/>
              <w:rPr>
                <w:sz w:val="20"/>
              </w:rPr>
            </w:pPr>
            <w:proofErr w:type="gramStart"/>
            <w:r w:rsidRPr="00354F06">
              <w:rPr>
                <w:sz w:val="20"/>
              </w:rPr>
              <w:t>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w:t>
            </w:r>
            <w:proofErr w:type="gramEnd"/>
            <w:r w:rsidRPr="00354F06">
              <w:rPr>
                <w:sz w:val="20"/>
              </w:rPr>
              <w:t xml:space="preserve"> медленный бег 250-300 м; быстрый бег 10 м 2-3-4 раза; челночный бег 2х10 м, 3х10 м; пробегание на скорость 20 м; бег под вращающейся скакалкой.</w:t>
            </w:r>
          </w:p>
        </w:tc>
      </w:tr>
      <w:tr w:rsidR="00105933" w:rsidRPr="00354F06" w:rsidTr="002F50B6">
        <w:tc>
          <w:tcPr>
            <w:tcW w:w="2235" w:type="dxa"/>
            <w:vAlign w:val="center"/>
          </w:tcPr>
          <w:p w:rsidR="00105933" w:rsidRPr="00354F06" w:rsidRDefault="00123DCA" w:rsidP="00225C29">
            <w:pPr>
              <w:spacing w:line="240" w:lineRule="auto"/>
              <w:contextualSpacing/>
              <w:jc w:val="center"/>
              <w:rPr>
                <w:b/>
                <w:sz w:val="20"/>
              </w:rPr>
            </w:pPr>
            <w:r w:rsidRPr="00354F06">
              <w:rPr>
                <w:b/>
                <w:sz w:val="20"/>
              </w:rPr>
              <w:lastRenderedPageBreak/>
              <w:t>Прыжки</w:t>
            </w:r>
          </w:p>
        </w:tc>
        <w:tc>
          <w:tcPr>
            <w:tcW w:w="12551" w:type="dxa"/>
          </w:tcPr>
          <w:p w:rsidR="00105933" w:rsidRPr="00354F06" w:rsidRDefault="00123DCA" w:rsidP="00354F06">
            <w:pPr>
              <w:spacing w:line="240" w:lineRule="auto"/>
              <w:ind w:firstLine="318"/>
              <w:contextualSpacing/>
              <w:rPr>
                <w:sz w:val="20"/>
              </w:rPr>
            </w:pPr>
            <w:proofErr w:type="gramStart"/>
            <w:r w:rsidRPr="00354F06">
              <w:rPr>
                <w:sz w:val="20"/>
              </w:rPr>
              <w:t>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w:t>
            </w:r>
            <w:proofErr w:type="gramEnd"/>
            <w:r w:rsidRPr="00354F06">
              <w:rPr>
                <w:sz w:val="20"/>
              </w:rPr>
              <w:t xml:space="preserve"> </w:t>
            </w:r>
            <w:proofErr w:type="gramStart"/>
            <w:r w:rsidRPr="00354F06">
              <w:rPr>
                <w:sz w:val="20"/>
              </w:rPr>
              <w:t>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roofErr w:type="gramEnd"/>
          </w:p>
        </w:tc>
      </w:tr>
      <w:tr w:rsidR="00123DCA" w:rsidRPr="00354F06" w:rsidTr="002F50B6">
        <w:tc>
          <w:tcPr>
            <w:tcW w:w="2235" w:type="dxa"/>
            <w:vAlign w:val="center"/>
          </w:tcPr>
          <w:p w:rsidR="00123DCA" w:rsidRPr="00354F06" w:rsidRDefault="00123DCA" w:rsidP="00225C29">
            <w:pPr>
              <w:spacing w:line="240" w:lineRule="auto"/>
              <w:contextualSpacing/>
              <w:jc w:val="center"/>
              <w:rPr>
                <w:b/>
                <w:sz w:val="20"/>
              </w:rPr>
            </w:pPr>
            <w:r w:rsidRPr="00354F06">
              <w:rPr>
                <w:b/>
                <w:sz w:val="20"/>
              </w:rPr>
              <w:t>Прыжки со скакалкой</w:t>
            </w:r>
          </w:p>
        </w:tc>
        <w:tc>
          <w:tcPr>
            <w:tcW w:w="12551" w:type="dxa"/>
          </w:tcPr>
          <w:p w:rsidR="00123DCA" w:rsidRPr="00354F06" w:rsidRDefault="00123DCA" w:rsidP="00354F06">
            <w:pPr>
              <w:spacing w:line="240" w:lineRule="auto"/>
              <w:ind w:firstLine="318"/>
              <w:contextualSpacing/>
              <w:rPr>
                <w:sz w:val="20"/>
              </w:rPr>
            </w:pPr>
            <w:r w:rsidRPr="00354F06">
              <w:rPr>
                <w:sz w:val="20"/>
              </w:rPr>
              <w:t>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tc>
      </w:tr>
      <w:tr w:rsidR="00123DCA" w:rsidRPr="00354F06" w:rsidTr="002F50B6">
        <w:tc>
          <w:tcPr>
            <w:tcW w:w="2235" w:type="dxa"/>
            <w:vAlign w:val="center"/>
          </w:tcPr>
          <w:p w:rsidR="00123DCA" w:rsidRPr="00354F06" w:rsidRDefault="00123DCA" w:rsidP="00225C29">
            <w:pPr>
              <w:spacing w:line="240" w:lineRule="auto"/>
              <w:contextualSpacing/>
              <w:jc w:val="center"/>
              <w:rPr>
                <w:b/>
                <w:sz w:val="20"/>
              </w:rPr>
            </w:pPr>
            <w:r w:rsidRPr="00354F06">
              <w:rPr>
                <w:b/>
                <w:sz w:val="20"/>
              </w:rPr>
              <w:t>Упражнения в равновесии</w:t>
            </w:r>
          </w:p>
        </w:tc>
        <w:tc>
          <w:tcPr>
            <w:tcW w:w="12551" w:type="dxa"/>
          </w:tcPr>
          <w:p w:rsidR="00123DCA" w:rsidRPr="00354F06" w:rsidRDefault="00123DCA" w:rsidP="00354F06">
            <w:pPr>
              <w:spacing w:line="240" w:lineRule="auto"/>
              <w:ind w:firstLine="318"/>
              <w:contextualSpacing/>
              <w:rPr>
                <w:sz w:val="20"/>
              </w:rPr>
            </w:pPr>
            <w:r w:rsidRPr="00354F06">
              <w:rPr>
                <w:sz w:val="20"/>
              </w:rPr>
              <w:t xml:space="preserve">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w:t>
            </w:r>
            <w:proofErr w:type="gramStart"/>
            <w:r w:rsidRPr="00354F06">
              <w:rPr>
                <w:sz w:val="20"/>
              </w:rPr>
              <w:t>лежащей</w:t>
            </w:r>
            <w:proofErr w:type="gramEnd"/>
            <w:r w:rsidRPr="00354F06">
              <w:rPr>
                <w:sz w:val="20"/>
              </w:rPr>
              <w:t xml:space="preserve">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tc>
      </w:tr>
      <w:tr w:rsidR="00123DCA" w:rsidRPr="00354F06" w:rsidTr="002F50B6">
        <w:tc>
          <w:tcPr>
            <w:tcW w:w="2235" w:type="dxa"/>
            <w:vAlign w:val="center"/>
          </w:tcPr>
          <w:p w:rsidR="00123DCA" w:rsidRPr="00354F06" w:rsidRDefault="00123DCA" w:rsidP="00225C29">
            <w:pPr>
              <w:spacing w:line="240" w:lineRule="auto"/>
              <w:contextualSpacing/>
              <w:jc w:val="center"/>
              <w:rPr>
                <w:b/>
                <w:sz w:val="20"/>
              </w:rPr>
            </w:pPr>
            <w:r w:rsidRPr="00354F06">
              <w:rPr>
                <w:b/>
                <w:sz w:val="20"/>
              </w:rPr>
              <w:t>Общеразвивающие упражнения</w:t>
            </w:r>
          </w:p>
        </w:tc>
        <w:tc>
          <w:tcPr>
            <w:tcW w:w="12551" w:type="dxa"/>
          </w:tcPr>
          <w:p w:rsidR="00123DCA" w:rsidRPr="00354F06" w:rsidRDefault="00123DCA" w:rsidP="00354F06">
            <w:pPr>
              <w:spacing w:line="240" w:lineRule="auto"/>
              <w:ind w:firstLine="318"/>
              <w:contextualSpacing/>
              <w:rPr>
                <w:sz w:val="20"/>
              </w:rPr>
            </w:pPr>
            <w:r w:rsidRPr="00354F06">
              <w:rPr>
                <w:sz w:val="20"/>
              </w:rP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 </w:t>
            </w:r>
            <w:proofErr w:type="gramStart"/>
            <w:r w:rsidRPr="00354F06">
              <w:rPr>
                <w:sz w:val="20"/>
              </w:rPr>
              <w:t>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w:t>
            </w:r>
            <w:proofErr w:type="gramEnd"/>
            <w:r w:rsidRPr="00354F06">
              <w:rPr>
                <w:sz w:val="20"/>
              </w:rPr>
              <w:t xml:space="preserve"> Педагог поддерживает инициативу, самостоятельность и поощряет комбинирование и придумывание детьми новых общеразвивающих упражнений. Разученные упражнения включаются в комплексы утренней гимнастики и другие формы физкультурно-оздоровительной работы.</w:t>
            </w:r>
          </w:p>
          <w:p w:rsidR="00123DCA" w:rsidRPr="00354F06" w:rsidRDefault="00123DCA" w:rsidP="00354F06">
            <w:pPr>
              <w:spacing w:line="240" w:lineRule="auto"/>
              <w:ind w:firstLine="318"/>
              <w:contextualSpacing/>
              <w:rPr>
                <w:sz w:val="20"/>
              </w:rPr>
            </w:pPr>
            <w:proofErr w:type="gramStart"/>
            <w:r w:rsidRPr="00354F06">
              <w:rPr>
                <w:b/>
                <w:sz w:val="20"/>
              </w:rPr>
              <w:t>Упражнения для кистей рук, развития и укрепления мышц рук и плечевого пояса:</w:t>
            </w:r>
            <w:r w:rsidRPr="00354F06">
              <w:rPr>
                <w:sz w:val="20"/>
              </w:rPr>
              <w:tab/>
              <w:t>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w:t>
            </w:r>
            <w:proofErr w:type="gramEnd"/>
            <w:r w:rsidRPr="00354F06">
              <w:rPr>
                <w:sz w:val="20"/>
              </w:rPr>
              <w:t xml:space="preserve"> сжимание и разжимание кистей.</w:t>
            </w:r>
          </w:p>
          <w:p w:rsidR="00123DCA" w:rsidRPr="00354F06" w:rsidRDefault="00123DCA" w:rsidP="00354F06">
            <w:pPr>
              <w:spacing w:line="240" w:lineRule="auto"/>
              <w:ind w:firstLine="318"/>
              <w:contextualSpacing/>
              <w:rPr>
                <w:sz w:val="20"/>
              </w:rPr>
            </w:pPr>
            <w:r w:rsidRPr="00354F06">
              <w:rPr>
                <w:b/>
                <w:sz w:val="20"/>
              </w:rPr>
              <w:t>Упражнения для развития и укрепления мышц спины и гибкости позвоночника:</w:t>
            </w:r>
            <w:r w:rsidRPr="00354F06">
              <w:rPr>
                <w:sz w:val="20"/>
              </w:rPr>
              <w:t xml:space="preserve"> поднимание рук вверх и опускание вниз, стоя у стены, касаясь ее затылком, лопатками и ягодицами или лежа на спине; наклоны вперед, касаясь ладонями пола, наклоны вправо и влево; поднимание ног, сгибание и </w:t>
            </w:r>
            <w:proofErr w:type="gramStart"/>
            <w:r w:rsidRPr="00354F06">
              <w:rPr>
                <w:sz w:val="20"/>
              </w:rPr>
              <w:t>разгибание</w:t>
            </w:r>
            <w:proofErr w:type="gramEnd"/>
            <w:r w:rsidRPr="00354F06">
              <w:rPr>
                <w:sz w:val="20"/>
              </w:rPr>
              <w:t xml:space="preserve"> и скрещивание их из исходного положения лежа на спине.</w:t>
            </w:r>
          </w:p>
          <w:p w:rsidR="00123DCA" w:rsidRPr="00354F06" w:rsidRDefault="00123DCA" w:rsidP="00354F06">
            <w:pPr>
              <w:spacing w:line="240" w:lineRule="auto"/>
              <w:ind w:firstLine="318"/>
              <w:contextualSpacing/>
              <w:rPr>
                <w:sz w:val="20"/>
              </w:rPr>
            </w:pPr>
            <w:r w:rsidRPr="00354F06">
              <w:rPr>
                <w:b/>
                <w:sz w:val="20"/>
              </w:rPr>
              <w:t>Упражнения для развития и укрепления мышц ног и брюшного пресса:</w:t>
            </w:r>
            <w:r w:rsidRPr="00354F06">
              <w:rPr>
                <w:sz w:val="20"/>
              </w:rPr>
              <w:t xml:space="preserve"> приседание, обхватывая колени руками; махи ногами; поочередное поднимание и опускание ног из </w:t>
            </w:r>
            <w:proofErr w:type="gramStart"/>
            <w:r w:rsidRPr="00354F06">
              <w:rPr>
                <w:sz w:val="20"/>
              </w:rPr>
              <w:t>положения</w:t>
            </w:r>
            <w:proofErr w:type="gramEnd"/>
            <w:r w:rsidRPr="00354F06">
              <w:rPr>
                <w:sz w:val="20"/>
              </w:rPr>
              <w:t xml:space="preserve"> лежа на спине, руки в упоре; захватывание предметов ступнями и пальцами ног и перекладывание их с места на место.</w:t>
            </w:r>
          </w:p>
        </w:tc>
      </w:tr>
      <w:tr w:rsidR="00123DCA" w:rsidRPr="00354F06" w:rsidTr="002F50B6">
        <w:tc>
          <w:tcPr>
            <w:tcW w:w="2235" w:type="dxa"/>
            <w:vAlign w:val="center"/>
          </w:tcPr>
          <w:p w:rsidR="00123DCA" w:rsidRPr="00354F06" w:rsidRDefault="00123DCA" w:rsidP="00225C29">
            <w:pPr>
              <w:spacing w:line="240" w:lineRule="auto"/>
              <w:contextualSpacing/>
              <w:jc w:val="center"/>
              <w:rPr>
                <w:b/>
                <w:sz w:val="20"/>
              </w:rPr>
            </w:pPr>
            <w:r w:rsidRPr="00354F06">
              <w:rPr>
                <w:b/>
                <w:sz w:val="20"/>
              </w:rPr>
              <w:t>Ритмическая гимнастика</w:t>
            </w:r>
          </w:p>
        </w:tc>
        <w:tc>
          <w:tcPr>
            <w:tcW w:w="12551" w:type="dxa"/>
          </w:tcPr>
          <w:p w:rsidR="00123DCA" w:rsidRPr="00354F06" w:rsidRDefault="00123DCA" w:rsidP="00354F06">
            <w:pPr>
              <w:spacing w:line="240" w:lineRule="auto"/>
              <w:ind w:firstLine="318"/>
              <w:contextualSpacing/>
              <w:rPr>
                <w:sz w:val="20"/>
              </w:rPr>
            </w:pPr>
            <w:r w:rsidRPr="00354F06">
              <w:rPr>
                <w:sz w:val="20"/>
              </w:rPr>
              <w:t>Музыкально-</w:t>
            </w:r>
            <w:proofErr w:type="gramStart"/>
            <w:r w:rsidRPr="00354F06">
              <w:rPr>
                <w:sz w:val="20"/>
              </w:rPr>
              <w:t>ритмические упражнения</w:t>
            </w:r>
            <w:proofErr w:type="gramEnd"/>
            <w:r w:rsidRPr="00354F06">
              <w:rPr>
                <w:sz w:val="20"/>
              </w:rPr>
              <w:t xml:space="preserve">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w:t>
            </w:r>
            <w:proofErr w:type="gramStart"/>
            <w:r w:rsidRPr="00354F06">
              <w:rPr>
                <w:sz w:val="20"/>
              </w:rPr>
              <w:t>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w:t>
            </w:r>
            <w:proofErr w:type="gramEnd"/>
            <w:r w:rsidRPr="00354F06">
              <w:rPr>
                <w:sz w:val="20"/>
              </w:rPr>
              <w:t xml:space="preserve">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tc>
      </w:tr>
      <w:tr w:rsidR="00123DCA" w:rsidRPr="00354F06" w:rsidTr="002F50B6">
        <w:tc>
          <w:tcPr>
            <w:tcW w:w="2235" w:type="dxa"/>
            <w:vAlign w:val="center"/>
          </w:tcPr>
          <w:p w:rsidR="00123DCA" w:rsidRPr="00354F06" w:rsidRDefault="00123DCA" w:rsidP="00225C29">
            <w:pPr>
              <w:spacing w:line="240" w:lineRule="auto"/>
              <w:contextualSpacing/>
              <w:jc w:val="center"/>
              <w:rPr>
                <w:b/>
                <w:sz w:val="20"/>
              </w:rPr>
            </w:pPr>
            <w:r w:rsidRPr="00354F06">
              <w:rPr>
                <w:b/>
                <w:sz w:val="20"/>
              </w:rPr>
              <w:t>Строевые упражнения</w:t>
            </w:r>
          </w:p>
        </w:tc>
        <w:tc>
          <w:tcPr>
            <w:tcW w:w="12551" w:type="dxa"/>
          </w:tcPr>
          <w:p w:rsidR="00123DCA" w:rsidRPr="00354F06" w:rsidRDefault="00123DCA" w:rsidP="00354F06">
            <w:pPr>
              <w:spacing w:line="240" w:lineRule="auto"/>
              <w:ind w:firstLine="318"/>
              <w:contextualSpacing/>
              <w:rPr>
                <w:sz w:val="20"/>
              </w:rPr>
            </w:pPr>
            <w:r w:rsidRPr="00354F06">
              <w:rPr>
                <w:sz w:val="20"/>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w:t>
            </w:r>
            <w:r w:rsidRPr="00354F06">
              <w:rPr>
                <w:rStyle w:val="23"/>
                <w:sz w:val="20"/>
                <w:szCs w:val="20"/>
              </w:rPr>
              <w:t xml:space="preserve">; </w:t>
            </w:r>
            <w:r w:rsidRPr="00354F06">
              <w:rPr>
                <w:sz w:val="20"/>
              </w:rPr>
              <w:t>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tc>
      </w:tr>
      <w:tr w:rsidR="00123DCA" w:rsidRPr="00354F06" w:rsidTr="002F50B6">
        <w:tc>
          <w:tcPr>
            <w:tcW w:w="2235" w:type="dxa"/>
            <w:vAlign w:val="center"/>
          </w:tcPr>
          <w:p w:rsidR="00123DCA" w:rsidRPr="00354F06" w:rsidRDefault="00123DCA" w:rsidP="00225C29">
            <w:pPr>
              <w:spacing w:line="240" w:lineRule="auto"/>
              <w:contextualSpacing/>
              <w:jc w:val="center"/>
              <w:rPr>
                <w:b/>
                <w:sz w:val="20"/>
              </w:rPr>
            </w:pPr>
            <w:r w:rsidRPr="00354F06">
              <w:rPr>
                <w:b/>
                <w:sz w:val="20"/>
              </w:rPr>
              <w:t>Подвижные игры</w:t>
            </w:r>
          </w:p>
        </w:tc>
        <w:tc>
          <w:tcPr>
            <w:tcW w:w="12551" w:type="dxa"/>
          </w:tcPr>
          <w:p w:rsidR="00123DCA" w:rsidRPr="00354F06" w:rsidRDefault="00123DCA" w:rsidP="00354F06">
            <w:pPr>
              <w:spacing w:line="240" w:lineRule="auto"/>
              <w:ind w:firstLine="318"/>
              <w:contextualSpacing/>
              <w:rPr>
                <w:sz w:val="20"/>
              </w:rPr>
            </w:pPr>
            <w:r w:rsidRPr="00354F06">
              <w:rPr>
                <w:sz w:val="20"/>
              </w:rPr>
              <w:t>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123DCA" w:rsidRPr="00354F06" w:rsidRDefault="00123DCA" w:rsidP="00354F06">
            <w:pPr>
              <w:spacing w:line="240" w:lineRule="auto"/>
              <w:ind w:firstLine="318"/>
              <w:contextualSpacing/>
              <w:rPr>
                <w:sz w:val="20"/>
              </w:rPr>
            </w:pPr>
            <w:proofErr w:type="gramStart"/>
            <w:r w:rsidRPr="00354F06">
              <w:rPr>
                <w:sz w:val="20"/>
              </w:rPr>
              <w:t xml:space="preserve">Педагог обучает взаимодействию детей в команде, поощряет оказание помощи и взаимовыручки, инициативы при организации игр с </w:t>
            </w:r>
            <w:r w:rsidRPr="00354F06">
              <w:rPr>
                <w:sz w:val="20"/>
              </w:rPr>
              <w:lastRenderedPageBreak/>
              <w:t>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w:t>
            </w:r>
            <w:proofErr w:type="gramEnd"/>
            <w:r w:rsidRPr="00354F06">
              <w:rPr>
                <w:sz w:val="20"/>
              </w:rPr>
              <w:t xml:space="preserve"> Способствует формированию духовно-нравственных качеств, основ патриотизма и гражданской идентичности в подвижных играх.</w:t>
            </w:r>
          </w:p>
        </w:tc>
      </w:tr>
      <w:tr w:rsidR="00123DCA" w:rsidRPr="00354F06" w:rsidTr="002F50B6">
        <w:tc>
          <w:tcPr>
            <w:tcW w:w="2235" w:type="dxa"/>
            <w:vAlign w:val="center"/>
          </w:tcPr>
          <w:p w:rsidR="00123DCA" w:rsidRPr="00354F06" w:rsidRDefault="00123DCA" w:rsidP="00225C29">
            <w:pPr>
              <w:spacing w:line="240" w:lineRule="auto"/>
              <w:contextualSpacing/>
              <w:jc w:val="center"/>
              <w:rPr>
                <w:b/>
                <w:sz w:val="20"/>
              </w:rPr>
            </w:pPr>
            <w:r w:rsidRPr="00354F06">
              <w:rPr>
                <w:b/>
                <w:sz w:val="20"/>
              </w:rPr>
              <w:lastRenderedPageBreak/>
              <w:t>Спортивные игры</w:t>
            </w:r>
          </w:p>
        </w:tc>
        <w:tc>
          <w:tcPr>
            <w:tcW w:w="12551" w:type="dxa"/>
          </w:tcPr>
          <w:p w:rsidR="00123DCA" w:rsidRPr="00354F06" w:rsidRDefault="00123DCA" w:rsidP="00354F06">
            <w:pPr>
              <w:spacing w:line="240" w:lineRule="auto"/>
              <w:ind w:firstLine="318"/>
              <w:contextualSpacing/>
              <w:rPr>
                <w:sz w:val="20"/>
              </w:rPr>
            </w:pPr>
            <w:r w:rsidRPr="00354F06">
              <w:rPr>
                <w:sz w:val="20"/>
              </w:rPr>
              <w:t>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123DCA" w:rsidRPr="00354F06" w:rsidRDefault="00123DCA" w:rsidP="00354F06">
            <w:pPr>
              <w:spacing w:line="240" w:lineRule="auto"/>
              <w:ind w:firstLine="318"/>
              <w:contextualSpacing/>
              <w:rPr>
                <w:sz w:val="20"/>
              </w:rPr>
            </w:pPr>
            <w:r w:rsidRPr="00354F06">
              <w:rPr>
                <w:b/>
                <w:sz w:val="20"/>
              </w:rPr>
              <w:t xml:space="preserve">Городки: </w:t>
            </w:r>
            <w:r w:rsidRPr="00354F06">
              <w:rPr>
                <w:sz w:val="20"/>
              </w:rPr>
              <w:t>бросание биты сбоку, выбивание городка с кона (5 -6 м) и полукона (2-3 м); знание 3-4 фигур.</w:t>
            </w:r>
          </w:p>
          <w:p w:rsidR="00123DCA" w:rsidRPr="00354F06" w:rsidRDefault="00123DCA" w:rsidP="00354F06">
            <w:pPr>
              <w:spacing w:line="240" w:lineRule="auto"/>
              <w:ind w:firstLine="318"/>
              <w:contextualSpacing/>
              <w:rPr>
                <w:sz w:val="20"/>
              </w:rPr>
            </w:pPr>
            <w:r w:rsidRPr="00354F06">
              <w:rPr>
                <w:b/>
                <w:sz w:val="20"/>
              </w:rPr>
              <w:t>Элементы баскетбола:</w:t>
            </w:r>
            <w:r w:rsidRPr="00354F06">
              <w:rPr>
                <w:sz w:val="20"/>
              </w:rPr>
              <w:t xml:space="preserve">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123DCA" w:rsidRPr="00354F06" w:rsidRDefault="00123DCA" w:rsidP="00354F06">
            <w:pPr>
              <w:spacing w:line="240" w:lineRule="auto"/>
              <w:ind w:firstLine="318"/>
              <w:contextualSpacing/>
              <w:rPr>
                <w:sz w:val="20"/>
              </w:rPr>
            </w:pPr>
            <w:r w:rsidRPr="00354F06">
              <w:rPr>
                <w:b/>
                <w:sz w:val="20"/>
              </w:rPr>
              <w:t>Бадминтон:</w:t>
            </w:r>
            <w:r w:rsidRPr="00354F06">
              <w:rPr>
                <w:sz w:val="20"/>
              </w:rPr>
              <w:t xml:space="preserve"> отбивание волана ракеткой в заданном направлении; игра с педагогом.</w:t>
            </w:r>
          </w:p>
          <w:p w:rsidR="00123DCA" w:rsidRPr="00354F06" w:rsidRDefault="00123DCA" w:rsidP="00354F06">
            <w:pPr>
              <w:spacing w:line="240" w:lineRule="auto"/>
              <w:ind w:firstLine="318"/>
              <w:contextualSpacing/>
              <w:rPr>
                <w:sz w:val="20"/>
              </w:rPr>
            </w:pPr>
            <w:r w:rsidRPr="00354F06">
              <w:rPr>
                <w:b/>
                <w:sz w:val="20"/>
              </w:rPr>
              <w:t>Элементы футбола:</w:t>
            </w:r>
            <w:r w:rsidRPr="00354F06">
              <w:rPr>
                <w:sz w:val="20"/>
              </w:rPr>
              <w:t xml:space="preserve">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tc>
      </w:tr>
      <w:tr w:rsidR="00123DCA" w:rsidRPr="00354F06" w:rsidTr="002F50B6">
        <w:tc>
          <w:tcPr>
            <w:tcW w:w="2235" w:type="dxa"/>
            <w:vAlign w:val="center"/>
          </w:tcPr>
          <w:p w:rsidR="00123DCA" w:rsidRPr="00354F06" w:rsidRDefault="00123DCA" w:rsidP="00225C29">
            <w:pPr>
              <w:spacing w:line="240" w:lineRule="auto"/>
              <w:contextualSpacing/>
              <w:jc w:val="center"/>
              <w:rPr>
                <w:b/>
                <w:sz w:val="20"/>
              </w:rPr>
            </w:pPr>
            <w:r w:rsidRPr="00354F06">
              <w:rPr>
                <w:b/>
                <w:sz w:val="20"/>
              </w:rPr>
              <w:t>Спортивные упражнения</w:t>
            </w:r>
          </w:p>
        </w:tc>
        <w:tc>
          <w:tcPr>
            <w:tcW w:w="12551" w:type="dxa"/>
          </w:tcPr>
          <w:p w:rsidR="00123DCA" w:rsidRPr="00354F06" w:rsidRDefault="00123DCA" w:rsidP="00354F06">
            <w:pPr>
              <w:spacing w:line="240" w:lineRule="auto"/>
              <w:ind w:firstLine="318"/>
              <w:contextualSpacing/>
              <w:rPr>
                <w:sz w:val="20"/>
              </w:rPr>
            </w:pPr>
            <w:r w:rsidRPr="00354F06">
              <w:rPr>
                <w:sz w:val="20"/>
              </w:rPr>
              <w:t>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tc>
      </w:tr>
      <w:tr w:rsidR="00123DCA" w:rsidRPr="00354F06" w:rsidTr="002F50B6">
        <w:tc>
          <w:tcPr>
            <w:tcW w:w="2235" w:type="dxa"/>
            <w:vAlign w:val="center"/>
          </w:tcPr>
          <w:p w:rsidR="00123DCA" w:rsidRPr="00354F06" w:rsidRDefault="00123DCA" w:rsidP="00225C29">
            <w:pPr>
              <w:spacing w:line="240" w:lineRule="auto"/>
              <w:contextualSpacing/>
              <w:jc w:val="center"/>
              <w:rPr>
                <w:b/>
                <w:sz w:val="20"/>
              </w:rPr>
            </w:pPr>
            <w:r w:rsidRPr="00354F06">
              <w:rPr>
                <w:b/>
                <w:sz w:val="20"/>
              </w:rPr>
              <w:t>Катание на санках</w:t>
            </w:r>
          </w:p>
        </w:tc>
        <w:tc>
          <w:tcPr>
            <w:tcW w:w="12551" w:type="dxa"/>
          </w:tcPr>
          <w:p w:rsidR="00123DCA" w:rsidRPr="00354F06" w:rsidRDefault="00123DCA" w:rsidP="00354F06">
            <w:pPr>
              <w:spacing w:line="240" w:lineRule="auto"/>
              <w:ind w:firstLine="318"/>
              <w:contextualSpacing/>
              <w:rPr>
                <w:sz w:val="20"/>
              </w:rPr>
            </w:pPr>
            <w:r w:rsidRPr="00354F06">
              <w:rPr>
                <w:sz w:val="20"/>
              </w:rPr>
              <w:t>по прямой, со скоростью, с горки, подъем с санками в гору, с торможением при спуске с горки.</w:t>
            </w:r>
          </w:p>
        </w:tc>
      </w:tr>
      <w:tr w:rsidR="00123DCA" w:rsidRPr="00354F06" w:rsidTr="002F50B6">
        <w:tc>
          <w:tcPr>
            <w:tcW w:w="2235" w:type="dxa"/>
            <w:vAlign w:val="center"/>
          </w:tcPr>
          <w:p w:rsidR="00123DCA" w:rsidRPr="00354F06" w:rsidRDefault="00123DCA" w:rsidP="00225C29">
            <w:pPr>
              <w:spacing w:line="240" w:lineRule="auto"/>
              <w:contextualSpacing/>
              <w:jc w:val="center"/>
              <w:rPr>
                <w:b/>
                <w:sz w:val="20"/>
              </w:rPr>
            </w:pPr>
            <w:r w:rsidRPr="00354F06">
              <w:rPr>
                <w:b/>
                <w:sz w:val="20"/>
              </w:rPr>
              <w:t>Ходьба на лыжах</w:t>
            </w:r>
          </w:p>
        </w:tc>
        <w:tc>
          <w:tcPr>
            <w:tcW w:w="12551" w:type="dxa"/>
          </w:tcPr>
          <w:p w:rsidR="00123DCA" w:rsidRPr="00354F06" w:rsidRDefault="00123DCA" w:rsidP="00354F06">
            <w:pPr>
              <w:spacing w:line="240" w:lineRule="auto"/>
              <w:ind w:firstLine="318"/>
              <w:contextualSpacing/>
              <w:rPr>
                <w:sz w:val="20"/>
              </w:rPr>
            </w:pPr>
            <w:r w:rsidRPr="00354F06">
              <w:rPr>
                <w:sz w:val="20"/>
              </w:rPr>
              <w:t>по лыжне (на расстояние до 500 м); скользящим шагом; повороты на месте (направо и налево) с переступанием; подъем на склон прямо «ступающим шагом», «полуелочкой» (прямо и наискось)</w:t>
            </w:r>
            <w:r w:rsidRPr="00354F06">
              <w:rPr>
                <w:rStyle w:val="23"/>
                <w:sz w:val="20"/>
                <w:szCs w:val="20"/>
              </w:rPr>
              <w:t xml:space="preserve">, </w:t>
            </w:r>
            <w:r w:rsidRPr="00354F06">
              <w:rPr>
                <w:sz w:val="20"/>
              </w:rPr>
              <w:t>соблюдая правила безопасного передвижения.</w:t>
            </w:r>
          </w:p>
          <w:p w:rsidR="00123DCA" w:rsidRPr="00354F06" w:rsidRDefault="00123DCA" w:rsidP="00354F06">
            <w:pPr>
              <w:spacing w:line="240" w:lineRule="auto"/>
              <w:ind w:firstLine="318"/>
              <w:contextualSpacing/>
              <w:rPr>
                <w:sz w:val="20"/>
              </w:rPr>
            </w:pPr>
            <w:proofErr w:type="gramStart"/>
            <w:r w:rsidRPr="00354F06">
              <w:rPr>
                <w:sz w:val="20"/>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roofErr w:type="gramEnd"/>
          </w:p>
        </w:tc>
      </w:tr>
      <w:tr w:rsidR="00123DCA" w:rsidRPr="00354F06" w:rsidTr="002F50B6">
        <w:tc>
          <w:tcPr>
            <w:tcW w:w="2235" w:type="dxa"/>
            <w:vAlign w:val="center"/>
          </w:tcPr>
          <w:p w:rsidR="00123DCA" w:rsidRPr="00354F06" w:rsidRDefault="00123DCA" w:rsidP="00225C29">
            <w:pPr>
              <w:spacing w:line="240" w:lineRule="auto"/>
              <w:contextualSpacing/>
              <w:jc w:val="center"/>
              <w:rPr>
                <w:b/>
                <w:sz w:val="20"/>
              </w:rPr>
            </w:pPr>
            <w:r w:rsidRPr="00354F06">
              <w:rPr>
                <w:b/>
                <w:sz w:val="20"/>
              </w:rPr>
              <w:t>Формирование основ здорового образа жизни</w:t>
            </w:r>
          </w:p>
        </w:tc>
        <w:tc>
          <w:tcPr>
            <w:tcW w:w="12551" w:type="dxa"/>
          </w:tcPr>
          <w:p w:rsidR="00123DCA" w:rsidRPr="00354F06" w:rsidRDefault="00123DCA" w:rsidP="00354F06">
            <w:pPr>
              <w:spacing w:line="240" w:lineRule="auto"/>
              <w:ind w:firstLine="318"/>
              <w:contextualSpacing/>
              <w:rPr>
                <w:sz w:val="20"/>
              </w:rPr>
            </w:pPr>
            <w:r w:rsidRPr="00354F06">
              <w:rPr>
                <w:sz w:val="20"/>
              </w:rPr>
              <w:t>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tc>
      </w:tr>
      <w:tr w:rsidR="00123DCA" w:rsidRPr="00354F06" w:rsidTr="002F50B6">
        <w:tc>
          <w:tcPr>
            <w:tcW w:w="2235" w:type="dxa"/>
            <w:vAlign w:val="center"/>
          </w:tcPr>
          <w:p w:rsidR="00123DCA" w:rsidRPr="00354F06" w:rsidRDefault="00123DCA" w:rsidP="00225C29">
            <w:pPr>
              <w:spacing w:line="240" w:lineRule="auto"/>
              <w:contextualSpacing/>
              <w:jc w:val="center"/>
              <w:rPr>
                <w:b/>
                <w:sz w:val="20"/>
              </w:rPr>
            </w:pPr>
            <w:r w:rsidRPr="00354F06">
              <w:rPr>
                <w:b/>
                <w:sz w:val="20"/>
              </w:rPr>
              <w:t>Активный отдых</w:t>
            </w:r>
          </w:p>
        </w:tc>
        <w:tc>
          <w:tcPr>
            <w:tcW w:w="12551" w:type="dxa"/>
          </w:tcPr>
          <w:p w:rsidR="00123DCA" w:rsidRPr="00354F06" w:rsidRDefault="00123DCA" w:rsidP="00354F06">
            <w:pPr>
              <w:spacing w:line="240" w:lineRule="auto"/>
              <w:ind w:firstLine="318"/>
              <w:contextualSpacing/>
              <w:rPr>
                <w:sz w:val="20"/>
              </w:rPr>
            </w:pPr>
            <w:r w:rsidRPr="00354F06">
              <w:rPr>
                <w:sz w:val="20"/>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123DCA" w:rsidRPr="00354F06" w:rsidRDefault="00123DCA" w:rsidP="00354F06">
            <w:pPr>
              <w:spacing w:line="240" w:lineRule="auto"/>
              <w:ind w:firstLine="318"/>
              <w:contextualSpacing/>
              <w:rPr>
                <w:sz w:val="20"/>
              </w:rPr>
            </w:pPr>
            <w:r w:rsidRPr="00354F06">
              <w:rPr>
                <w:sz w:val="20"/>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w:t>
            </w:r>
            <w:r w:rsidRPr="00354F06">
              <w:rPr>
                <w:sz w:val="20"/>
              </w:rPr>
              <w:softHyphen/>
              <w:t xml:space="preserve"> </w:t>
            </w:r>
            <w:proofErr w:type="gramStart"/>
            <w:r w:rsidRPr="00354F06">
              <w:rPr>
                <w:sz w:val="20"/>
              </w:rPr>
              <w:t>ритмические упражнения</w:t>
            </w:r>
            <w:proofErr w:type="gramEnd"/>
            <w:r w:rsidRPr="00354F06">
              <w:rPr>
                <w:sz w:val="20"/>
              </w:rPr>
              <w:t>, творческие задания.</w:t>
            </w:r>
          </w:p>
          <w:p w:rsidR="00123DCA" w:rsidRPr="00354F06" w:rsidRDefault="00123DCA" w:rsidP="00354F06">
            <w:pPr>
              <w:spacing w:line="240" w:lineRule="auto"/>
              <w:ind w:firstLine="318"/>
              <w:contextualSpacing/>
              <w:rPr>
                <w:sz w:val="20"/>
              </w:rPr>
            </w:pPr>
            <w:r w:rsidRPr="00354F06">
              <w:rPr>
                <w:sz w:val="20"/>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tc>
      </w:tr>
      <w:tr w:rsidR="00123DCA" w:rsidRPr="00354F06" w:rsidTr="002F50B6">
        <w:trPr>
          <w:trHeight w:val="195"/>
        </w:trPr>
        <w:tc>
          <w:tcPr>
            <w:tcW w:w="2235" w:type="dxa"/>
            <w:vAlign w:val="center"/>
          </w:tcPr>
          <w:p w:rsidR="00123DCA" w:rsidRPr="00354F06" w:rsidRDefault="00123DCA" w:rsidP="00225C29">
            <w:pPr>
              <w:spacing w:line="240" w:lineRule="auto"/>
              <w:contextualSpacing/>
              <w:jc w:val="center"/>
              <w:rPr>
                <w:b/>
                <w:sz w:val="20"/>
              </w:rPr>
            </w:pPr>
            <w:r w:rsidRPr="00354F06">
              <w:rPr>
                <w:b/>
                <w:sz w:val="20"/>
              </w:rPr>
              <w:t>Дни здоровья</w:t>
            </w:r>
          </w:p>
        </w:tc>
        <w:tc>
          <w:tcPr>
            <w:tcW w:w="12551" w:type="dxa"/>
          </w:tcPr>
          <w:p w:rsidR="00123DCA" w:rsidRPr="00354F06" w:rsidRDefault="00123DCA" w:rsidP="00354F06">
            <w:pPr>
              <w:spacing w:line="240" w:lineRule="auto"/>
              <w:ind w:firstLine="318"/>
              <w:contextualSpacing/>
              <w:rPr>
                <w:sz w:val="20"/>
              </w:rPr>
            </w:pPr>
            <w:r w:rsidRPr="00354F06">
              <w:rPr>
                <w:sz w:val="20"/>
              </w:rPr>
              <w:t>Педагог проводит 1 раз в квартал, в этот день проводятся оздоровительные мероприятия и туристские прогулки.</w:t>
            </w:r>
          </w:p>
        </w:tc>
      </w:tr>
      <w:tr w:rsidR="00123DCA" w:rsidRPr="00354F06" w:rsidTr="002F50B6">
        <w:tc>
          <w:tcPr>
            <w:tcW w:w="2235" w:type="dxa"/>
            <w:vAlign w:val="center"/>
          </w:tcPr>
          <w:p w:rsidR="00123DCA" w:rsidRPr="00354F06" w:rsidRDefault="00123DCA" w:rsidP="00225C29">
            <w:pPr>
              <w:spacing w:line="240" w:lineRule="auto"/>
              <w:contextualSpacing/>
              <w:jc w:val="center"/>
              <w:rPr>
                <w:b/>
                <w:sz w:val="20"/>
              </w:rPr>
            </w:pPr>
            <w:r w:rsidRPr="00354F06">
              <w:rPr>
                <w:b/>
                <w:sz w:val="20"/>
              </w:rPr>
              <w:t>Туристские прогулки и экскурсии</w:t>
            </w:r>
          </w:p>
        </w:tc>
        <w:tc>
          <w:tcPr>
            <w:tcW w:w="12551" w:type="dxa"/>
          </w:tcPr>
          <w:p w:rsidR="00123DCA" w:rsidRPr="00354F06" w:rsidRDefault="00123DCA" w:rsidP="00354F06">
            <w:pPr>
              <w:spacing w:line="240" w:lineRule="auto"/>
              <w:ind w:firstLine="318"/>
              <w:contextualSpacing/>
              <w:rPr>
                <w:sz w:val="20"/>
              </w:rPr>
            </w:pPr>
            <w:r w:rsidRPr="00354F06">
              <w:rPr>
                <w:sz w:val="20"/>
              </w:rPr>
              <w:t xml:space="preserve">Педагог организует для детей непродолжительные пешие прогулки и экскурсии с постепенно удлиняющимися переходами - на стадион, в парк, на берег моря и др. Время перехода в одну сторону составляет 30-40 минут, общая продолжительность не более 1,5-2 часов. Время непрерывного движения 20 минут. </w:t>
            </w:r>
            <w:proofErr w:type="gramStart"/>
            <w:r w:rsidRPr="00354F06">
              <w:rPr>
                <w:sz w:val="20"/>
              </w:rPr>
              <w:t>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roofErr w:type="gramEnd"/>
          </w:p>
        </w:tc>
      </w:tr>
    </w:tbl>
    <w:p w:rsidR="00345426" w:rsidRPr="005B2BE8" w:rsidRDefault="00345426" w:rsidP="00225C29">
      <w:pPr>
        <w:spacing w:line="240" w:lineRule="auto"/>
        <w:contextualSpacing/>
        <w:rPr>
          <w:sz w:val="24"/>
          <w:szCs w:val="24"/>
        </w:rPr>
      </w:pPr>
      <w:r w:rsidRPr="005B2BE8">
        <w:rPr>
          <w:sz w:val="24"/>
          <w:szCs w:val="24"/>
        </w:rPr>
        <w:tab/>
        <w:t xml:space="preserve">  </w:t>
      </w:r>
    </w:p>
    <w:tbl>
      <w:tblPr>
        <w:tblStyle w:val="a5"/>
        <w:tblW w:w="0" w:type="auto"/>
        <w:tblLook w:val="04A0" w:firstRow="1" w:lastRow="0" w:firstColumn="1" w:lastColumn="0" w:noHBand="0" w:noVBand="1"/>
      </w:tblPr>
      <w:tblGrid>
        <w:gridCol w:w="2235"/>
        <w:gridCol w:w="12551"/>
      </w:tblGrid>
      <w:tr w:rsidR="00123DCA" w:rsidRPr="00354F06" w:rsidTr="00123DCA">
        <w:tc>
          <w:tcPr>
            <w:tcW w:w="14786" w:type="dxa"/>
            <w:gridSpan w:val="2"/>
            <w:vAlign w:val="center"/>
          </w:tcPr>
          <w:p w:rsidR="00123DCA" w:rsidRPr="00354F06" w:rsidRDefault="00123DCA" w:rsidP="00225C29">
            <w:pPr>
              <w:spacing w:line="240" w:lineRule="auto"/>
              <w:contextualSpacing/>
              <w:jc w:val="center"/>
              <w:rPr>
                <w:b/>
                <w:sz w:val="20"/>
              </w:rPr>
            </w:pPr>
            <w:r w:rsidRPr="00354F06">
              <w:rPr>
                <w:b/>
                <w:color w:val="002060"/>
                <w:sz w:val="20"/>
              </w:rPr>
              <w:lastRenderedPageBreak/>
              <w:t>От 6 лет до 7 лет</w:t>
            </w:r>
          </w:p>
        </w:tc>
      </w:tr>
      <w:tr w:rsidR="00123DCA" w:rsidRPr="00354F06" w:rsidTr="002F50B6">
        <w:tc>
          <w:tcPr>
            <w:tcW w:w="2235" w:type="dxa"/>
            <w:vAlign w:val="center"/>
          </w:tcPr>
          <w:p w:rsidR="00123DCA" w:rsidRPr="00354F06" w:rsidRDefault="00123DCA" w:rsidP="00225C29">
            <w:pPr>
              <w:spacing w:line="240" w:lineRule="auto"/>
              <w:contextualSpacing/>
              <w:jc w:val="center"/>
              <w:rPr>
                <w:b/>
                <w:sz w:val="20"/>
              </w:rPr>
            </w:pPr>
            <w:r w:rsidRPr="00354F06">
              <w:rPr>
                <w:b/>
                <w:sz w:val="20"/>
              </w:rPr>
              <w:t>Основные задачи образовательной деятельности</w:t>
            </w:r>
          </w:p>
        </w:tc>
        <w:tc>
          <w:tcPr>
            <w:tcW w:w="12551" w:type="dxa"/>
          </w:tcPr>
          <w:p w:rsidR="00123DCA" w:rsidRPr="00354F06" w:rsidRDefault="00123DCA" w:rsidP="00354F06">
            <w:pPr>
              <w:spacing w:line="240" w:lineRule="auto"/>
              <w:ind w:firstLine="318"/>
              <w:contextualSpacing/>
              <w:rPr>
                <w:sz w:val="20"/>
              </w:rPr>
            </w:pPr>
            <w:r w:rsidRPr="00354F06">
              <w:rPr>
                <w:sz w:val="20"/>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123DCA" w:rsidRPr="00354F06" w:rsidRDefault="00123DCA" w:rsidP="00354F06">
            <w:pPr>
              <w:spacing w:line="240" w:lineRule="auto"/>
              <w:ind w:firstLine="318"/>
              <w:contextualSpacing/>
              <w:rPr>
                <w:sz w:val="20"/>
              </w:rPr>
            </w:pPr>
            <w:proofErr w:type="gramStart"/>
            <w:r w:rsidRPr="00354F06">
              <w:rPr>
                <w:sz w:val="20"/>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roofErr w:type="gramEnd"/>
          </w:p>
          <w:p w:rsidR="00123DCA" w:rsidRPr="00354F06" w:rsidRDefault="00123DCA" w:rsidP="00354F06">
            <w:pPr>
              <w:spacing w:line="240" w:lineRule="auto"/>
              <w:ind w:firstLine="318"/>
              <w:contextualSpacing/>
              <w:rPr>
                <w:sz w:val="20"/>
              </w:rPr>
            </w:pPr>
            <w:r w:rsidRPr="00354F06">
              <w:rPr>
                <w:sz w:val="20"/>
              </w:rPr>
              <w:t>-поощрять соблюдение правил в подвижной игре, проявление инициативы и самостоятельности при ее организации, партнерское взаимодействие в команде;</w:t>
            </w:r>
          </w:p>
          <w:p w:rsidR="00123DCA" w:rsidRPr="00354F06" w:rsidRDefault="00123DCA" w:rsidP="00354F06">
            <w:pPr>
              <w:spacing w:line="240" w:lineRule="auto"/>
              <w:ind w:firstLine="318"/>
              <w:contextualSpacing/>
              <w:rPr>
                <w:sz w:val="20"/>
              </w:rPr>
            </w:pPr>
            <w:r w:rsidRPr="00354F06">
              <w:rPr>
                <w:sz w:val="20"/>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123DCA" w:rsidRPr="00354F06" w:rsidRDefault="00123DCA" w:rsidP="00354F06">
            <w:pPr>
              <w:spacing w:line="240" w:lineRule="auto"/>
              <w:ind w:firstLine="318"/>
              <w:contextualSpacing/>
              <w:rPr>
                <w:sz w:val="20"/>
              </w:rPr>
            </w:pPr>
            <w:r w:rsidRPr="00354F06">
              <w:rPr>
                <w:sz w:val="20"/>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123DCA" w:rsidRPr="00354F06" w:rsidRDefault="00123DCA" w:rsidP="00354F06">
            <w:pPr>
              <w:spacing w:line="240" w:lineRule="auto"/>
              <w:ind w:firstLine="318"/>
              <w:contextualSpacing/>
              <w:rPr>
                <w:sz w:val="20"/>
              </w:rPr>
            </w:pPr>
            <w:r w:rsidRPr="00354F06">
              <w:rPr>
                <w:sz w:val="20"/>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123DCA" w:rsidRPr="00354F06" w:rsidRDefault="00123DCA" w:rsidP="00354F06">
            <w:pPr>
              <w:spacing w:line="240" w:lineRule="auto"/>
              <w:ind w:firstLine="318"/>
              <w:contextualSpacing/>
              <w:rPr>
                <w:sz w:val="20"/>
              </w:rPr>
            </w:pPr>
            <w:r w:rsidRPr="00354F06">
              <w:rPr>
                <w:sz w:val="20"/>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tc>
      </w:tr>
      <w:tr w:rsidR="00123DCA" w:rsidRPr="00354F06" w:rsidTr="002F50B6">
        <w:tc>
          <w:tcPr>
            <w:tcW w:w="2235" w:type="dxa"/>
            <w:vAlign w:val="center"/>
          </w:tcPr>
          <w:p w:rsidR="00123DCA" w:rsidRPr="00354F06" w:rsidRDefault="00123DCA" w:rsidP="00225C29">
            <w:pPr>
              <w:spacing w:line="240" w:lineRule="auto"/>
              <w:contextualSpacing/>
              <w:jc w:val="center"/>
              <w:rPr>
                <w:b/>
                <w:sz w:val="20"/>
              </w:rPr>
            </w:pPr>
            <w:r w:rsidRPr="00354F06">
              <w:rPr>
                <w:b/>
                <w:sz w:val="20"/>
              </w:rPr>
              <w:t>Содержание образовательной деятельности</w:t>
            </w:r>
          </w:p>
        </w:tc>
        <w:tc>
          <w:tcPr>
            <w:tcW w:w="12551" w:type="dxa"/>
          </w:tcPr>
          <w:p w:rsidR="00123DCA" w:rsidRPr="00354F06" w:rsidRDefault="00123DCA" w:rsidP="00354F06">
            <w:pPr>
              <w:spacing w:line="240" w:lineRule="auto"/>
              <w:ind w:firstLine="318"/>
              <w:contextualSpacing/>
              <w:rPr>
                <w:sz w:val="20"/>
              </w:rPr>
            </w:pPr>
            <w:r w:rsidRPr="00354F06">
              <w:rPr>
                <w:sz w:val="20"/>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w:t>
            </w:r>
            <w:proofErr w:type="gramStart"/>
            <w:r w:rsidRPr="00354F06">
              <w:rPr>
                <w:sz w:val="20"/>
              </w:rPr>
              <w:t>ритмических упражнений</w:t>
            </w:r>
            <w:proofErr w:type="gramEnd"/>
            <w:r w:rsidRPr="00354F06">
              <w:rPr>
                <w:sz w:val="20"/>
              </w:rPr>
              <w:t xml:space="preserve">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123DCA" w:rsidRPr="00354F06" w:rsidRDefault="00123DCA" w:rsidP="00354F06">
            <w:pPr>
              <w:spacing w:line="240" w:lineRule="auto"/>
              <w:ind w:firstLine="318"/>
              <w:contextualSpacing/>
              <w:rPr>
                <w:sz w:val="20"/>
              </w:rPr>
            </w:pPr>
            <w:r w:rsidRPr="00354F06">
              <w:rPr>
                <w:sz w:val="20"/>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123DCA" w:rsidRPr="00354F06" w:rsidRDefault="00123DCA" w:rsidP="00354F06">
            <w:pPr>
              <w:spacing w:line="240" w:lineRule="auto"/>
              <w:ind w:firstLine="318"/>
              <w:contextualSpacing/>
              <w:rPr>
                <w:sz w:val="20"/>
              </w:rPr>
            </w:pPr>
            <w:r w:rsidRPr="00354F06">
              <w:rPr>
                <w:sz w:val="20"/>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123DCA" w:rsidRPr="00354F06" w:rsidRDefault="00123DCA" w:rsidP="00354F06">
            <w:pPr>
              <w:spacing w:line="240" w:lineRule="auto"/>
              <w:ind w:firstLine="318"/>
              <w:contextualSpacing/>
              <w:rPr>
                <w:sz w:val="20"/>
              </w:rPr>
            </w:pPr>
            <w:r w:rsidRPr="00354F06">
              <w:rPr>
                <w:sz w:val="20"/>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tc>
      </w:tr>
      <w:tr w:rsidR="00123DCA" w:rsidRPr="00354F06" w:rsidTr="002F50B6">
        <w:tc>
          <w:tcPr>
            <w:tcW w:w="2235" w:type="dxa"/>
            <w:vAlign w:val="center"/>
          </w:tcPr>
          <w:p w:rsidR="00123DCA" w:rsidRPr="00354F06" w:rsidRDefault="00123DCA" w:rsidP="00225C29">
            <w:pPr>
              <w:spacing w:line="240" w:lineRule="auto"/>
              <w:contextualSpacing/>
              <w:jc w:val="center"/>
              <w:rPr>
                <w:b/>
                <w:sz w:val="20"/>
              </w:rPr>
            </w:pPr>
            <w:r w:rsidRPr="00354F06">
              <w:rPr>
                <w:b/>
                <w:sz w:val="20"/>
              </w:rPr>
              <w:t>Основная гимнастика</w:t>
            </w:r>
          </w:p>
        </w:tc>
        <w:tc>
          <w:tcPr>
            <w:tcW w:w="12551" w:type="dxa"/>
          </w:tcPr>
          <w:p w:rsidR="00123DCA" w:rsidRPr="00354F06" w:rsidRDefault="00123DCA" w:rsidP="00354F06">
            <w:pPr>
              <w:spacing w:line="240" w:lineRule="auto"/>
              <w:ind w:firstLine="318"/>
              <w:contextualSpacing/>
              <w:rPr>
                <w:sz w:val="20"/>
              </w:rPr>
            </w:pPr>
            <w:r w:rsidRPr="00354F06">
              <w:rPr>
                <w:sz w:val="20"/>
              </w:rPr>
              <w:t>(Основные движения, общеразвивающие упражнения строевые упражнения).</w:t>
            </w:r>
          </w:p>
          <w:p w:rsidR="00123DCA" w:rsidRPr="00354F06" w:rsidRDefault="00123DCA" w:rsidP="00354F06">
            <w:pPr>
              <w:spacing w:line="240" w:lineRule="auto"/>
              <w:ind w:firstLine="318"/>
              <w:contextualSpacing/>
              <w:rPr>
                <w:sz w:val="20"/>
              </w:rPr>
            </w:pPr>
            <w:r w:rsidRPr="00354F06">
              <w:rPr>
                <w:sz w:val="20"/>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tc>
      </w:tr>
      <w:tr w:rsidR="00123DCA" w:rsidRPr="00354F06" w:rsidTr="007E52D6">
        <w:tc>
          <w:tcPr>
            <w:tcW w:w="14786" w:type="dxa"/>
            <w:gridSpan w:val="2"/>
            <w:vAlign w:val="center"/>
          </w:tcPr>
          <w:p w:rsidR="00123DCA" w:rsidRPr="00354F06" w:rsidRDefault="00123DCA" w:rsidP="00354F06">
            <w:pPr>
              <w:spacing w:line="240" w:lineRule="auto"/>
              <w:ind w:firstLine="318"/>
              <w:contextualSpacing/>
              <w:rPr>
                <w:sz w:val="20"/>
              </w:rPr>
            </w:pPr>
            <w:r w:rsidRPr="00354F06">
              <w:rPr>
                <w:b/>
                <w:sz w:val="20"/>
              </w:rPr>
              <w:t>Основные движения</w:t>
            </w:r>
          </w:p>
        </w:tc>
      </w:tr>
      <w:tr w:rsidR="00123DCA" w:rsidRPr="00354F06" w:rsidTr="002F50B6">
        <w:tc>
          <w:tcPr>
            <w:tcW w:w="2235" w:type="dxa"/>
            <w:vAlign w:val="center"/>
          </w:tcPr>
          <w:p w:rsidR="00123DCA" w:rsidRPr="00354F06" w:rsidRDefault="00123DCA" w:rsidP="00225C29">
            <w:pPr>
              <w:spacing w:line="240" w:lineRule="auto"/>
              <w:contextualSpacing/>
              <w:jc w:val="center"/>
              <w:rPr>
                <w:b/>
                <w:sz w:val="20"/>
              </w:rPr>
            </w:pPr>
            <w:r w:rsidRPr="00354F06">
              <w:rPr>
                <w:b/>
                <w:sz w:val="20"/>
              </w:rPr>
              <w:t>Бросание, катание, ловля, метание</w:t>
            </w:r>
          </w:p>
        </w:tc>
        <w:tc>
          <w:tcPr>
            <w:tcW w:w="12551" w:type="dxa"/>
          </w:tcPr>
          <w:p w:rsidR="00123DCA" w:rsidRPr="00354F06" w:rsidRDefault="00123DCA" w:rsidP="00354F06">
            <w:pPr>
              <w:spacing w:line="240" w:lineRule="auto"/>
              <w:ind w:firstLine="318"/>
              <w:contextualSpacing/>
              <w:rPr>
                <w:sz w:val="20"/>
              </w:rPr>
            </w:pPr>
            <w:r w:rsidRPr="00354F06">
              <w:rPr>
                <w:sz w:val="20"/>
              </w:rPr>
              <w:t xml:space="preserve">Бросание мяча вверх, о землю и ловля его двумя руками не менее 20 раз подряд, одной рукой не менее 10 раз; передача и перебрасывание мяча друг другу сидя по </w:t>
            </w:r>
            <w:proofErr w:type="gramStart"/>
            <w:r w:rsidRPr="00354F06">
              <w:rPr>
                <w:sz w:val="20"/>
              </w:rPr>
              <w:t>-т</w:t>
            </w:r>
            <w:proofErr w:type="gramEnd"/>
            <w:r w:rsidRPr="00354F06">
              <w:rPr>
                <w:sz w:val="20"/>
              </w:rPr>
              <w:t xml:space="preserve">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w:t>
            </w:r>
            <w:proofErr w:type="gramStart"/>
            <w:r w:rsidRPr="00354F06">
              <w:rPr>
                <w:sz w:val="20"/>
              </w:rPr>
              <w:t>положения</w:t>
            </w:r>
            <w:proofErr w:type="gramEnd"/>
            <w:r w:rsidRPr="00354F06">
              <w:rPr>
                <w:sz w:val="20"/>
              </w:rPr>
              <w:t xml:space="preserve">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tc>
      </w:tr>
      <w:tr w:rsidR="00123DCA" w:rsidRPr="00354F06" w:rsidTr="002F50B6">
        <w:tc>
          <w:tcPr>
            <w:tcW w:w="2235" w:type="dxa"/>
            <w:vAlign w:val="center"/>
          </w:tcPr>
          <w:p w:rsidR="00123DCA" w:rsidRPr="00354F06" w:rsidRDefault="00123DCA" w:rsidP="00225C29">
            <w:pPr>
              <w:spacing w:line="240" w:lineRule="auto"/>
              <w:contextualSpacing/>
              <w:jc w:val="center"/>
              <w:rPr>
                <w:b/>
                <w:sz w:val="20"/>
              </w:rPr>
            </w:pPr>
            <w:r w:rsidRPr="00354F06">
              <w:rPr>
                <w:b/>
                <w:sz w:val="20"/>
              </w:rPr>
              <w:t>Ползание, лазанье</w:t>
            </w:r>
          </w:p>
        </w:tc>
        <w:tc>
          <w:tcPr>
            <w:tcW w:w="12551" w:type="dxa"/>
          </w:tcPr>
          <w:p w:rsidR="00123DCA" w:rsidRPr="00354F06" w:rsidRDefault="00123DCA" w:rsidP="00354F06">
            <w:pPr>
              <w:spacing w:line="240" w:lineRule="auto"/>
              <w:ind w:firstLine="318"/>
              <w:contextualSpacing/>
              <w:rPr>
                <w:sz w:val="20"/>
              </w:rPr>
            </w:pPr>
            <w:r w:rsidRPr="00354F06">
              <w:rPr>
                <w:sz w:val="20"/>
              </w:rPr>
              <w:t xml:space="preserve">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w:t>
            </w:r>
            <w:r w:rsidRPr="00354F06">
              <w:rPr>
                <w:sz w:val="20"/>
              </w:rPr>
              <w:lastRenderedPageBreak/>
              <w:t>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tc>
      </w:tr>
      <w:tr w:rsidR="00123DCA" w:rsidRPr="00354F06" w:rsidTr="002F50B6">
        <w:tc>
          <w:tcPr>
            <w:tcW w:w="2235" w:type="dxa"/>
            <w:vAlign w:val="center"/>
          </w:tcPr>
          <w:p w:rsidR="00123DCA" w:rsidRPr="00354F06" w:rsidRDefault="00123DCA" w:rsidP="00225C29">
            <w:pPr>
              <w:spacing w:line="240" w:lineRule="auto"/>
              <w:contextualSpacing/>
              <w:jc w:val="center"/>
              <w:rPr>
                <w:b/>
                <w:sz w:val="20"/>
              </w:rPr>
            </w:pPr>
            <w:r w:rsidRPr="00354F06">
              <w:rPr>
                <w:b/>
                <w:sz w:val="20"/>
              </w:rPr>
              <w:lastRenderedPageBreak/>
              <w:t>Ходьба</w:t>
            </w:r>
          </w:p>
        </w:tc>
        <w:tc>
          <w:tcPr>
            <w:tcW w:w="12551" w:type="dxa"/>
          </w:tcPr>
          <w:p w:rsidR="00123DCA" w:rsidRPr="00354F06" w:rsidRDefault="00123DCA" w:rsidP="00354F06">
            <w:pPr>
              <w:spacing w:line="240" w:lineRule="auto"/>
              <w:ind w:firstLine="318"/>
              <w:contextualSpacing/>
              <w:rPr>
                <w:sz w:val="20"/>
              </w:rPr>
            </w:pPr>
            <w:r w:rsidRPr="00354F06">
              <w:rPr>
                <w:sz w:val="20"/>
              </w:rPr>
              <w:t>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tc>
      </w:tr>
      <w:tr w:rsidR="00123DCA" w:rsidRPr="00354F06" w:rsidTr="002F50B6">
        <w:tc>
          <w:tcPr>
            <w:tcW w:w="2235" w:type="dxa"/>
            <w:vAlign w:val="center"/>
          </w:tcPr>
          <w:p w:rsidR="00123DCA" w:rsidRPr="00354F06" w:rsidRDefault="00123DCA" w:rsidP="00225C29">
            <w:pPr>
              <w:spacing w:line="240" w:lineRule="auto"/>
              <w:contextualSpacing/>
              <w:jc w:val="center"/>
              <w:rPr>
                <w:b/>
                <w:sz w:val="20"/>
              </w:rPr>
            </w:pPr>
            <w:r w:rsidRPr="00354F06">
              <w:rPr>
                <w:b/>
                <w:sz w:val="20"/>
              </w:rPr>
              <w:t>Бег</w:t>
            </w:r>
          </w:p>
        </w:tc>
        <w:tc>
          <w:tcPr>
            <w:tcW w:w="12551" w:type="dxa"/>
          </w:tcPr>
          <w:p w:rsidR="00123DCA" w:rsidRPr="00354F06" w:rsidRDefault="00123DCA" w:rsidP="00354F06">
            <w:pPr>
              <w:spacing w:line="240" w:lineRule="auto"/>
              <w:ind w:firstLine="318"/>
              <w:contextualSpacing/>
              <w:rPr>
                <w:sz w:val="20"/>
              </w:rPr>
            </w:pPr>
            <w:proofErr w:type="gramStart"/>
            <w:r w:rsidRPr="00354F06">
              <w:rPr>
                <w:sz w:val="20"/>
              </w:rPr>
              <w:t>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w:t>
            </w:r>
            <w:proofErr w:type="gramEnd"/>
            <w:r w:rsidRPr="00354F06">
              <w:rPr>
                <w:sz w:val="20"/>
              </w:rPr>
              <w:t xml:space="preserve"> медленный бег до 2-3 минут; быстрый бег 20 м 2-3 раза с перерывами; челночный бег 3х10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tc>
      </w:tr>
      <w:tr w:rsidR="00123DCA" w:rsidRPr="00354F06" w:rsidTr="002F50B6">
        <w:tc>
          <w:tcPr>
            <w:tcW w:w="2235" w:type="dxa"/>
            <w:vAlign w:val="center"/>
          </w:tcPr>
          <w:p w:rsidR="00123DCA" w:rsidRPr="00354F06" w:rsidRDefault="00123DCA" w:rsidP="00225C29">
            <w:pPr>
              <w:spacing w:line="240" w:lineRule="auto"/>
              <w:contextualSpacing/>
              <w:jc w:val="center"/>
              <w:rPr>
                <w:b/>
                <w:sz w:val="20"/>
              </w:rPr>
            </w:pPr>
            <w:r w:rsidRPr="00354F06">
              <w:rPr>
                <w:b/>
                <w:sz w:val="20"/>
              </w:rPr>
              <w:t>Прыжки</w:t>
            </w:r>
          </w:p>
        </w:tc>
        <w:tc>
          <w:tcPr>
            <w:tcW w:w="12551" w:type="dxa"/>
          </w:tcPr>
          <w:p w:rsidR="00123DCA" w:rsidRPr="00354F06" w:rsidRDefault="00123DCA" w:rsidP="00354F06">
            <w:pPr>
              <w:spacing w:line="240" w:lineRule="auto"/>
              <w:ind w:firstLine="318"/>
              <w:contextualSpacing/>
              <w:rPr>
                <w:sz w:val="20"/>
              </w:rPr>
            </w:pPr>
            <w:proofErr w:type="gramStart"/>
            <w:r w:rsidRPr="00354F06">
              <w:rPr>
                <w:sz w:val="20"/>
              </w:rPr>
              <w:t>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roofErr w:type="gramEnd"/>
          </w:p>
        </w:tc>
      </w:tr>
      <w:tr w:rsidR="00123DCA" w:rsidRPr="00354F06" w:rsidTr="002F50B6">
        <w:tc>
          <w:tcPr>
            <w:tcW w:w="2235" w:type="dxa"/>
            <w:vAlign w:val="center"/>
          </w:tcPr>
          <w:p w:rsidR="00123DCA" w:rsidRPr="00354F06" w:rsidRDefault="00123DCA" w:rsidP="00225C29">
            <w:pPr>
              <w:spacing w:line="240" w:lineRule="auto"/>
              <w:contextualSpacing/>
              <w:jc w:val="center"/>
              <w:rPr>
                <w:b/>
                <w:sz w:val="20"/>
              </w:rPr>
            </w:pPr>
            <w:r w:rsidRPr="00354F06">
              <w:rPr>
                <w:b/>
                <w:sz w:val="20"/>
              </w:rPr>
              <w:t>Прыжки с короткой скакалкой</w:t>
            </w:r>
          </w:p>
        </w:tc>
        <w:tc>
          <w:tcPr>
            <w:tcW w:w="12551" w:type="dxa"/>
          </w:tcPr>
          <w:p w:rsidR="00123DCA" w:rsidRPr="00354F06" w:rsidRDefault="00123DCA" w:rsidP="00354F06">
            <w:pPr>
              <w:spacing w:line="240" w:lineRule="auto"/>
              <w:ind w:firstLine="318"/>
              <w:contextualSpacing/>
              <w:rPr>
                <w:sz w:val="20"/>
              </w:rPr>
            </w:pPr>
            <w:r w:rsidRPr="00354F06">
              <w:rPr>
                <w:sz w:val="20"/>
              </w:rPr>
              <w:t>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tc>
      </w:tr>
      <w:tr w:rsidR="00123DCA" w:rsidRPr="00354F06" w:rsidTr="002F50B6">
        <w:tc>
          <w:tcPr>
            <w:tcW w:w="2235" w:type="dxa"/>
            <w:vAlign w:val="center"/>
          </w:tcPr>
          <w:p w:rsidR="00123DCA" w:rsidRPr="00354F06" w:rsidRDefault="00123DCA" w:rsidP="00225C29">
            <w:pPr>
              <w:spacing w:line="240" w:lineRule="auto"/>
              <w:contextualSpacing/>
              <w:jc w:val="center"/>
              <w:rPr>
                <w:b/>
                <w:sz w:val="20"/>
              </w:rPr>
            </w:pPr>
            <w:r w:rsidRPr="00354F06">
              <w:rPr>
                <w:b/>
                <w:sz w:val="20"/>
              </w:rPr>
              <w:t>Упражнение в равновесии</w:t>
            </w:r>
          </w:p>
        </w:tc>
        <w:tc>
          <w:tcPr>
            <w:tcW w:w="12551" w:type="dxa"/>
          </w:tcPr>
          <w:p w:rsidR="00123DCA" w:rsidRPr="00354F06" w:rsidRDefault="00123DCA" w:rsidP="00354F06">
            <w:pPr>
              <w:spacing w:line="240" w:lineRule="auto"/>
              <w:ind w:firstLine="318"/>
              <w:contextualSpacing/>
              <w:rPr>
                <w:sz w:val="20"/>
              </w:rPr>
            </w:pPr>
            <w:proofErr w:type="gramStart"/>
            <w:r w:rsidRPr="00354F06">
              <w:rPr>
                <w:sz w:val="20"/>
              </w:rPr>
              <w:t>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w:t>
            </w:r>
            <w:proofErr w:type="gramEnd"/>
            <w:r w:rsidRPr="00354F06">
              <w:rPr>
                <w:sz w:val="20"/>
              </w:rPr>
              <w:t xml:space="preserve"> </w:t>
            </w:r>
            <w:proofErr w:type="gramStart"/>
            <w:r w:rsidRPr="00354F06">
              <w:rPr>
                <w:sz w:val="20"/>
              </w:rPr>
              <w:t>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w:t>
            </w:r>
            <w:proofErr w:type="gramEnd"/>
            <w:r w:rsidRPr="00354F06">
              <w:rPr>
                <w:sz w:val="20"/>
              </w:rPr>
              <w:t xml:space="preserve"> после бега, прыжков, кружения остановка и выполнение «ласточки».</w:t>
            </w:r>
          </w:p>
        </w:tc>
      </w:tr>
      <w:tr w:rsidR="00123DCA" w:rsidRPr="00354F06" w:rsidTr="002F50B6">
        <w:tc>
          <w:tcPr>
            <w:tcW w:w="2235" w:type="dxa"/>
            <w:vAlign w:val="center"/>
          </w:tcPr>
          <w:p w:rsidR="00123DCA" w:rsidRPr="00354F06" w:rsidRDefault="00123DCA" w:rsidP="00225C29">
            <w:pPr>
              <w:spacing w:line="240" w:lineRule="auto"/>
              <w:contextualSpacing/>
              <w:jc w:val="center"/>
              <w:rPr>
                <w:b/>
                <w:sz w:val="20"/>
              </w:rPr>
            </w:pPr>
            <w:r w:rsidRPr="00354F06">
              <w:rPr>
                <w:b/>
                <w:sz w:val="20"/>
              </w:rPr>
              <w:t>Общеразвивающие упражнения</w:t>
            </w:r>
          </w:p>
        </w:tc>
        <w:tc>
          <w:tcPr>
            <w:tcW w:w="12551" w:type="dxa"/>
          </w:tcPr>
          <w:p w:rsidR="00123DCA" w:rsidRPr="00354F06" w:rsidRDefault="00123DCA" w:rsidP="00354F06">
            <w:pPr>
              <w:spacing w:line="240" w:lineRule="auto"/>
              <w:ind w:firstLine="318"/>
              <w:contextualSpacing/>
              <w:rPr>
                <w:sz w:val="20"/>
              </w:rPr>
            </w:pPr>
            <w:r w:rsidRPr="00354F06">
              <w:rPr>
                <w:sz w:val="20"/>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w:t>
            </w:r>
            <w:r w:rsidRPr="00354F06">
              <w:rPr>
                <w:sz w:val="20"/>
              </w:rPr>
              <w:softHyphen/>
              <w:t>оздоровительной работы.</w:t>
            </w:r>
          </w:p>
          <w:p w:rsidR="00123DCA" w:rsidRPr="00354F06" w:rsidRDefault="00123DCA" w:rsidP="00354F06">
            <w:pPr>
              <w:tabs>
                <w:tab w:val="left" w:pos="1104"/>
              </w:tabs>
              <w:spacing w:line="240" w:lineRule="auto"/>
              <w:ind w:firstLine="318"/>
              <w:contextualSpacing/>
              <w:rPr>
                <w:sz w:val="20"/>
              </w:rPr>
            </w:pPr>
            <w:r w:rsidRPr="00354F06">
              <w:rPr>
                <w:b/>
                <w:sz w:val="20"/>
              </w:rPr>
              <w:t>Упражнения для кистей рук, развития и укрепления мышц рук и плечевого пояса:</w:t>
            </w:r>
            <w:r w:rsidRPr="00354F06">
              <w:rPr>
                <w:sz w:val="20"/>
              </w:rPr>
              <w:tab/>
              <w:t>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123DCA" w:rsidRPr="00354F06" w:rsidRDefault="00123DCA" w:rsidP="00354F06">
            <w:pPr>
              <w:spacing w:line="240" w:lineRule="auto"/>
              <w:ind w:firstLine="318"/>
              <w:contextualSpacing/>
              <w:rPr>
                <w:sz w:val="20"/>
              </w:rPr>
            </w:pPr>
            <w:r w:rsidRPr="00354F06">
              <w:rPr>
                <w:b/>
                <w:sz w:val="20"/>
              </w:rPr>
              <w:t>Упражнения для развития и укрепления мышц спины и гибкости позвоночника:</w:t>
            </w:r>
            <w:r w:rsidRPr="00354F06">
              <w:rPr>
                <w:sz w:val="20"/>
              </w:rPr>
              <w:t xml:space="preserve"> повороты корпуса вправо и влево из разных исходных положений, наклоны вперед, вправо, влево из положения стоя и сидя; поочередное </w:t>
            </w:r>
            <w:proofErr w:type="gramStart"/>
            <w:r w:rsidRPr="00354F06">
              <w:rPr>
                <w:sz w:val="20"/>
              </w:rPr>
              <w:t>поднимание</w:t>
            </w:r>
            <w:proofErr w:type="gramEnd"/>
            <w:r w:rsidRPr="00354F06">
              <w:rPr>
                <w:sz w:val="20"/>
              </w:rPr>
              <w:t xml:space="preserve"> и опускание ног лежа на спине.</w:t>
            </w:r>
          </w:p>
          <w:p w:rsidR="00123DCA" w:rsidRPr="00354F06" w:rsidRDefault="00123DCA" w:rsidP="00354F06">
            <w:pPr>
              <w:spacing w:line="240" w:lineRule="auto"/>
              <w:ind w:firstLine="318"/>
              <w:contextualSpacing/>
              <w:rPr>
                <w:sz w:val="20"/>
              </w:rPr>
            </w:pPr>
            <w:r w:rsidRPr="00354F06">
              <w:rPr>
                <w:b/>
                <w:sz w:val="20"/>
              </w:rPr>
              <w:t>Упражнения для развития и укрепления мышц ног и брюшного пресса:</w:t>
            </w:r>
            <w:r w:rsidRPr="00354F06">
              <w:rPr>
                <w:sz w:val="20"/>
              </w:rPr>
              <w:t xml:space="preserve"> сгибание и разгибание ног, махи ногами из </w:t>
            </w:r>
            <w:proofErr w:type="gramStart"/>
            <w:r w:rsidRPr="00354F06">
              <w:rPr>
                <w:sz w:val="20"/>
              </w:rPr>
              <w:t>положения</w:t>
            </w:r>
            <w:proofErr w:type="gramEnd"/>
            <w:r w:rsidRPr="00354F06">
              <w:rPr>
                <w:sz w:val="20"/>
              </w:rPr>
              <w:t xml:space="preserve">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tc>
      </w:tr>
      <w:tr w:rsidR="00123DCA" w:rsidRPr="00354F06" w:rsidTr="002F50B6">
        <w:tc>
          <w:tcPr>
            <w:tcW w:w="2235" w:type="dxa"/>
            <w:vAlign w:val="center"/>
          </w:tcPr>
          <w:p w:rsidR="00123DCA" w:rsidRPr="00354F06" w:rsidRDefault="00123DCA" w:rsidP="00225C29">
            <w:pPr>
              <w:spacing w:line="240" w:lineRule="auto"/>
              <w:contextualSpacing/>
              <w:jc w:val="center"/>
              <w:rPr>
                <w:b/>
                <w:sz w:val="20"/>
              </w:rPr>
            </w:pPr>
            <w:r w:rsidRPr="00354F06">
              <w:rPr>
                <w:b/>
                <w:sz w:val="20"/>
              </w:rPr>
              <w:t>Ритмическая гимнастика</w:t>
            </w:r>
          </w:p>
        </w:tc>
        <w:tc>
          <w:tcPr>
            <w:tcW w:w="12551" w:type="dxa"/>
          </w:tcPr>
          <w:p w:rsidR="00123DCA" w:rsidRPr="00354F06" w:rsidRDefault="00123DCA" w:rsidP="00354F06">
            <w:pPr>
              <w:spacing w:line="240" w:lineRule="auto"/>
              <w:ind w:firstLine="318"/>
              <w:contextualSpacing/>
              <w:rPr>
                <w:sz w:val="20"/>
              </w:rPr>
            </w:pPr>
            <w:r w:rsidRPr="00354F06">
              <w:rPr>
                <w:sz w:val="20"/>
              </w:rPr>
              <w:t>Музыкально-</w:t>
            </w:r>
            <w:proofErr w:type="gramStart"/>
            <w:r w:rsidRPr="00354F06">
              <w:rPr>
                <w:sz w:val="20"/>
              </w:rPr>
              <w:t>ритмические упражнения</w:t>
            </w:r>
            <w:proofErr w:type="gramEnd"/>
            <w:r w:rsidRPr="00354F06">
              <w:rPr>
                <w:sz w:val="20"/>
              </w:rPr>
              <w:t xml:space="preserve">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w:t>
            </w:r>
          </w:p>
          <w:p w:rsidR="00123DCA" w:rsidRPr="00354F06" w:rsidRDefault="00123DCA" w:rsidP="00354F06">
            <w:pPr>
              <w:spacing w:line="240" w:lineRule="auto"/>
              <w:ind w:firstLine="318"/>
              <w:contextualSpacing/>
              <w:rPr>
                <w:sz w:val="20"/>
              </w:rPr>
            </w:pPr>
            <w:r w:rsidRPr="00354F06">
              <w:rPr>
                <w:sz w:val="20"/>
              </w:rPr>
              <w:t xml:space="preserve">Могут быть использованы следующие упражнения, разученные на музыкальных занятиях: танцевальный шаг польки, переменный шаг, шаг </w:t>
            </w:r>
            <w:r w:rsidRPr="00354F06">
              <w:rPr>
                <w:sz w:val="20"/>
              </w:rPr>
              <w:lastRenderedPageBreak/>
              <w:t xml:space="preserve">с притопом, с хлопками, поочередное выбрасывание ног вперед в прыжке, на носок, приставной шаг с приседанием и без, с продвижением вперед, </w:t>
            </w:r>
            <w:proofErr w:type="gramStart"/>
            <w:r w:rsidRPr="00354F06">
              <w:rPr>
                <w:sz w:val="20"/>
              </w:rPr>
              <w:t>назад</w:t>
            </w:r>
            <w:proofErr w:type="gramEnd"/>
            <w:r w:rsidRPr="00354F06">
              <w:rPr>
                <w:sz w:val="20"/>
              </w:rPr>
              <w:t xml:space="preserve">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tc>
      </w:tr>
      <w:tr w:rsidR="00123DCA" w:rsidRPr="00354F06" w:rsidTr="002F50B6">
        <w:tc>
          <w:tcPr>
            <w:tcW w:w="2235" w:type="dxa"/>
            <w:vAlign w:val="center"/>
          </w:tcPr>
          <w:p w:rsidR="00123DCA" w:rsidRPr="00354F06" w:rsidRDefault="00123DCA" w:rsidP="00225C29">
            <w:pPr>
              <w:spacing w:line="240" w:lineRule="auto"/>
              <w:contextualSpacing/>
              <w:jc w:val="center"/>
              <w:rPr>
                <w:b/>
                <w:sz w:val="20"/>
              </w:rPr>
            </w:pPr>
            <w:r w:rsidRPr="00354F06">
              <w:rPr>
                <w:b/>
                <w:sz w:val="20"/>
              </w:rPr>
              <w:lastRenderedPageBreak/>
              <w:t>Строевые упражнения</w:t>
            </w:r>
          </w:p>
        </w:tc>
        <w:tc>
          <w:tcPr>
            <w:tcW w:w="12551" w:type="dxa"/>
          </w:tcPr>
          <w:p w:rsidR="00123DCA" w:rsidRPr="00354F06" w:rsidRDefault="00123DCA" w:rsidP="00354F06">
            <w:pPr>
              <w:spacing w:line="240" w:lineRule="auto"/>
              <w:ind w:firstLine="318"/>
              <w:contextualSpacing/>
              <w:rPr>
                <w:sz w:val="20"/>
              </w:rPr>
            </w:pPr>
            <w:proofErr w:type="gramStart"/>
            <w:r w:rsidRPr="00354F06">
              <w:rPr>
                <w:sz w:val="20"/>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w:t>
            </w:r>
            <w:proofErr w:type="gramEnd"/>
            <w:r w:rsidRPr="00354F06">
              <w:rPr>
                <w:sz w:val="20"/>
              </w:rPr>
              <w:t xml:space="preserve"> размыкание и смыкание приставным шагом; повороты направо, налево, кругом; повороты во время ходьбы на углах площадки.</w:t>
            </w:r>
          </w:p>
        </w:tc>
      </w:tr>
      <w:tr w:rsidR="00123DCA" w:rsidRPr="00354F06" w:rsidTr="002F50B6">
        <w:tc>
          <w:tcPr>
            <w:tcW w:w="2235" w:type="dxa"/>
            <w:vAlign w:val="center"/>
          </w:tcPr>
          <w:p w:rsidR="00123DCA" w:rsidRPr="00354F06" w:rsidRDefault="00123DCA" w:rsidP="00225C29">
            <w:pPr>
              <w:spacing w:line="240" w:lineRule="auto"/>
              <w:contextualSpacing/>
              <w:jc w:val="center"/>
              <w:rPr>
                <w:b/>
                <w:sz w:val="20"/>
              </w:rPr>
            </w:pPr>
            <w:r w:rsidRPr="00354F06">
              <w:rPr>
                <w:b/>
                <w:sz w:val="20"/>
              </w:rPr>
              <w:t>Подвижные игры</w:t>
            </w:r>
          </w:p>
        </w:tc>
        <w:tc>
          <w:tcPr>
            <w:tcW w:w="12551" w:type="dxa"/>
          </w:tcPr>
          <w:p w:rsidR="00123DCA" w:rsidRPr="00354F06" w:rsidRDefault="00123DCA" w:rsidP="00354F06">
            <w:pPr>
              <w:spacing w:line="240" w:lineRule="auto"/>
              <w:ind w:firstLine="318"/>
              <w:contextualSpacing/>
              <w:rPr>
                <w:sz w:val="20"/>
              </w:rPr>
            </w:pPr>
            <w:r w:rsidRPr="00354F06">
              <w:rPr>
                <w:sz w:val="20"/>
              </w:rPr>
              <w:t>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 - эстафет), способствующих развитию психофизических и личностных качеств, координации движений, умению ориентироваться в пространстве.</w:t>
            </w:r>
          </w:p>
          <w:p w:rsidR="00123DCA" w:rsidRPr="00354F06" w:rsidRDefault="00123DCA" w:rsidP="00354F06">
            <w:pPr>
              <w:spacing w:line="240" w:lineRule="auto"/>
              <w:ind w:firstLine="318"/>
              <w:contextualSpacing/>
              <w:rPr>
                <w:sz w:val="20"/>
              </w:rPr>
            </w:pPr>
            <w:r w:rsidRPr="00354F06">
              <w:rPr>
                <w:sz w:val="20"/>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 - нравственных качеств, основ патриотизма и гражданской идентичности. </w:t>
            </w:r>
          </w:p>
        </w:tc>
      </w:tr>
      <w:tr w:rsidR="00123DCA" w:rsidRPr="00354F06" w:rsidTr="002F50B6">
        <w:tc>
          <w:tcPr>
            <w:tcW w:w="2235" w:type="dxa"/>
            <w:vAlign w:val="center"/>
          </w:tcPr>
          <w:p w:rsidR="00123DCA" w:rsidRPr="00354F06" w:rsidRDefault="00123DCA" w:rsidP="00225C29">
            <w:pPr>
              <w:spacing w:line="240" w:lineRule="auto"/>
              <w:contextualSpacing/>
              <w:jc w:val="center"/>
              <w:rPr>
                <w:b/>
                <w:sz w:val="20"/>
              </w:rPr>
            </w:pPr>
            <w:r w:rsidRPr="00354F06">
              <w:rPr>
                <w:b/>
                <w:sz w:val="20"/>
              </w:rPr>
              <w:t>Спортивные игры</w:t>
            </w:r>
          </w:p>
        </w:tc>
        <w:tc>
          <w:tcPr>
            <w:tcW w:w="12551" w:type="dxa"/>
          </w:tcPr>
          <w:p w:rsidR="00123DCA" w:rsidRPr="00354F06" w:rsidRDefault="00123DCA" w:rsidP="00354F06">
            <w:pPr>
              <w:spacing w:line="240" w:lineRule="auto"/>
              <w:ind w:firstLine="318"/>
              <w:contextualSpacing/>
              <w:rPr>
                <w:sz w:val="20"/>
              </w:rPr>
            </w:pPr>
            <w:r w:rsidRPr="00354F06">
              <w:rPr>
                <w:sz w:val="20"/>
              </w:rPr>
              <w:t>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123DCA" w:rsidRPr="00354F06" w:rsidRDefault="00123DCA" w:rsidP="00354F06">
            <w:pPr>
              <w:spacing w:line="240" w:lineRule="auto"/>
              <w:ind w:firstLine="318"/>
              <w:contextualSpacing/>
              <w:rPr>
                <w:sz w:val="20"/>
              </w:rPr>
            </w:pPr>
            <w:r w:rsidRPr="00354F06">
              <w:rPr>
                <w:b/>
                <w:sz w:val="20"/>
              </w:rPr>
              <w:t>Городки:</w:t>
            </w:r>
            <w:r w:rsidRPr="00354F06">
              <w:rPr>
                <w:sz w:val="20"/>
              </w:rPr>
              <w:t xml:space="preserve">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123DCA" w:rsidRPr="00354F06" w:rsidRDefault="00123DCA" w:rsidP="00354F06">
            <w:pPr>
              <w:spacing w:line="240" w:lineRule="auto"/>
              <w:ind w:firstLine="318"/>
              <w:contextualSpacing/>
              <w:rPr>
                <w:sz w:val="20"/>
              </w:rPr>
            </w:pPr>
            <w:proofErr w:type="gramStart"/>
            <w:r w:rsidRPr="00354F06">
              <w:rPr>
                <w:b/>
                <w:sz w:val="20"/>
              </w:rPr>
              <w:t>Элементы баскетбола:</w:t>
            </w:r>
            <w:r w:rsidRPr="00354F06">
              <w:rPr>
                <w:sz w:val="20"/>
              </w:rPr>
              <w:t xml:space="preserve">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 п.) и с разных сторон;</w:t>
            </w:r>
            <w:proofErr w:type="gramEnd"/>
            <w:r w:rsidRPr="00354F06">
              <w:rPr>
                <w:sz w:val="20"/>
              </w:rPr>
              <w:t xml:space="preserve">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123DCA" w:rsidRPr="00354F06" w:rsidRDefault="00123DCA" w:rsidP="00354F06">
            <w:pPr>
              <w:spacing w:line="240" w:lineRule="auto"/>
              <w:ind w:firstLine="318"/>
              <w:contextualSpacing/>
              <w:rPr>
                <w:sz w:val="20"/>
              </w:rPr>
            </w:pPr>
            <w:r w:rsidRPr="00354F06">
              <w:rPr>
                <w:b/>
                <w:sz w:val="20"/>
              </w:rPr>
              <w:t>Элементы футбола:</w:t>
            </w:r>
            <w:r w:rsidRPr="00354F06">
              <w:rPr>
                <w:sz w:val="20"/>
              </w:rPr>
              <w:t xml:space="preserve">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123DCA" w:rsidRPr="00354F06" w:rsidRDefault="00123DCA" w:rsidP="00354F06">
            <w:pPr>
              <w:spacing w:line="240" w:lineRule="auto"/>
              <w:ind w:firstLine="318"/>
              <w:contextualSpacing/>
              <w:rPr>
                <w:sz w:val="20"/>
              </w:rPr>
            </w:pPr>
            <w:proofErr w:type="gramStart"/>
            <w:r w:rsidRPr="00354F06">
              <w:rPr>
                <w:b/>
                <w:sz w:val="20"/>
              </w:rPr>
              <w:t>Элементы хоккея:</w:t>
            </w:r>
            <w:r w:rsidRPr="00354F06">
              <w:rPr>
                <w:sz w:val="20"/>
              </w:rPr>
              <w:t xml:space="preserve"> (без коньков - на снегу, на траве): ведение шайбы клюшкой, не отрывая ее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roofErr w:type="gramEnd"/>
          </w:p>
          <w:p w:rsidR="00123DCA" w:rsidRPr="00354F06" w:rsidRDefault="00123DCA" w:rsidP="00354F06">
            <w:pPr>
              <w:spacing w:line="240" w:lineRule="auto"/>
              <w:ind w:firstLine="318"/>
              <w:contextualSpacing/>
              <w:rPr>
                <w:sz w:val="20"/>
              </w:rPr>
            </w:pPr>
            <w:r w:rsidRPr="00354F06">
              <w:rPr>
                <w:b/>
                <w:sz w:val="20"/>
              </w:rPr>
              <w:t>Бадминтон:</w:t>
            </w:r>
            <w:r w:rsidRPr="00354F06">
              <w:rPr>
                <w:sz w:val="20"/>
              </w:rPr>
              <w:t xml:space="preserve"> перебрасывание волана ракеткой на сторону партнера без сетки, через сетку, правильно удерживая ракетку.</w:t>
            </w:r>
          </w:p>
          <w:p w:rsidR="00123DCA" w:rsidRPr="00354F06" w:rsidRDefault="00123DCA" w:rsidP="00354F06">
            <w:pPr>
              <w:spacing w:line="240" w:lineRule="auto"/>
              <w:ind w:firstLine="318"/>
              <w:contextualSpacing/>
              <w:rPr>
                <w:sz w:val="20"/>
              </w:rPr>
            </w:pPr>
            <w:r w:rsidRPr="00354F06">
              <w:rPr>
                <w:b/>
                <w:sz w:val="20"/>
              </w:rPr>
              <w:t>Элементы настольного тенниса:</w:t>
            </w:r>
            <w:r w:rsidRPr="00354F06">
              <w:rPr>
                <w:sz w:val="20"/>
              </w:rPr>
              <w:t xml:space="preserve">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tc>
      </w:tr>
      <w:tr w:rsidR="00123DCA" w:rsidRPr="00354F06" w:rsidTr="002F50B6">
        <w:tc>
          <w:tcPr>
            <w:tcW w:w="2235" w:type="dxa"/>
            <w:vAlign w:val="center"/>
          </w:tcPr>
          <w:p w:rsidR="00123DCA" w:rsidRPr="00354F06" w:rsidRDefault="00123DCA" w:rsidP="00225C29">
            <w:pPr>
              <w:spacing w:line="240" w:lineRule="auto"/>
              <w:contextualSpacing/>
              <w:jc w:val="center"/>
              <w:rPr>
                <w:b/>
                <w:sz w:val="20"/>
              </w:rPr>
            </w:pPr>
            <w:r w:rsidRPr="00354F06">
              <w:rPr>
                <w:b/>
                <w:sz w:val="20"/>
              </w:rPr>
              <w:t>Спортивные упражнения</w:t>
            </w:r>
          </w:p>
        </w:tc>
        <w:tc>
          <w:tcPr>
            <w:tcW w:w="12551" w:type="dxa"/>
          </w:tcPr>
          <w:p w:rsidR="00123DCA" w:rsidRPr="00354F06" w:rsidRDefault="00994303" w:rsidP="00354F06">
            <w:pPr>
              <w:spacing w:line="240" w:lineRule="auto"/>
              <w:ind w:firstLine="318"/>
              <w:contextualSpacing/>
              <w:rPr>
                <w:sz w:val="20"/>
              </w:rPr>
            </w:pPr>
            <w:r w:rsidRPr="00354F06">
              <w:rPr>
                <w:sz w:val="20"/>
              </w:rPr>
              <w:t>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tc>
      </w:tr>
      <w:tr w:rsidR="00123DCA" w:rsidRPr="00354F06" w:rsidTr="002F50B6">
        <w:tc>
          <w:tcPr>
            <w:tcW w:w="2235" w:type="dxa"/>
            <w:vAlign w:val="center"/>
          </w:tcPr>
          <w:p w:rsidR="00123DCA" w:rsidRPr="00354F06" w:rsidRDefault="00994303" w:rsidP="00225C29">
            <w:pPr>
              <w:spacing w:line="240" w:lineRule="auto"/>
              <w:contextualSpacing/>
              <w:jc w:val="center"/>
              <w:rPr>
                <w:b/>
                <w:sz w:val="20"/>
              </w:rPr>
            </w:pPr>
            <w:r w:rsidRPr="00354F06">
              <w:rPr>
                <w:b/>
                <w:sz w:val="20"/>
              </w:rPr>
              <w:t>Катание на санках</w:t>
            </w:r>
          </w:p>
        </w:tc>
        <w:tc>
          <w:tcPr>
            <w:tcW w:w="12551" w:type="dxa"/>
          </w:tcPr>
          <w:p w:rsidR="00123DCA" w:rsidRPr="00354F06" w:rsidRDefault="00994303" w:rsidP="00354F06">
            <w:pPr>
              <w:spacing w:line="240" w:lineRule="auto"/>
              <w:ind w:firstLine="318"/>
              <w:contextualSpacing/>
              <w:rPr>
                <w:sz w:val="20"/>
              </w:rPr>
            </w:pPr>
            <w:r w:rsidRPr="00354F06">
              <w:rPr>
                <w:sz w:val="20"/>
              </w:rPr>
              <w:t>игровые задания и соревнования в катании на санях на скорость.</w:t>
            </w:r>
          </w:p>
        </w:tc>
      </w:tr>
      <w:tr w:rsidR="00123DCA" w:rsidRPr="00354F06" w:rsidTr="002F50B6">
        <w:tc>
          <w:tcPr>
            <w:tcW w:w="2235" w:type="dxa"/>
            <w:vAlign w:val="center"/>
          </w:tcPr>
          <w:p w:rsidR="00123DCA" w:rsidRPr="00354F06" w:rsidRDefault="00994303" w:rsidP="00225C29">
            <w:pPr>
              <w:spacing w:line="240" w:lineRule="auto"/>
              <w:contextualSpacing/>
              <w:jc w:val="center"/>
              <w:rPr>
                <w:b/>
                <w:sz w:val="20"/>
              </w:rPr>
            </w:pPr>
            <w:r w:rsidRPr="00354F06">
              <w:rPr>
                <w:b/>
                <w:sz w:val="20"/>
              </w:rPr>
              <w:t>Ходьба на лыжах</w:t>
            </w:r>
          </w:p>
        </w:tc>
        <w:tc>
          <w:tcPr>
            <w:tcW w:w="12551" w:type="dxa"/>
          </w:tcPr>
          <w:p w:rsidR="00994303" w:rsidRPr="00354F06" w:rsidRDefault="00994303" w:rsidP="00354F06">
            <w:pPr>
              <w:spacing w:line="240" w:lineRule="auto"/>
              <w:ind w:firstLine="318"/>
              <w:contextualSpacing/>
              <w:rPr>
                <w:sz w:val="20"/>
              </w:rPr>
            </w:pPr>
            <w:r w:rsidRPr="00354F06">
              <w:rPr>
                <w:sz w:val="20"/>
              </w:rPr>
              <w:t>скользящим шагом по лыжне, заложив руки за спину 500-600 метров в медленном темпе в зависимости от погодных условий;</w:t>
            </w:r>
          </w:p>
          <w:p w:rsidR="00123DCA" w:rsidRPr="00354F06" w:rsidRDefault="00994303" w:rsidP="00354F06">
            <w:pPr>
              <w:spacing w:line="240" w:lineRule="auto"/>
              <w:ind w:firstLine="318"/>
              <w:contextualSpacing/>
              <w:rPr>
                <w:sz w:val="20"/>
              </w:rPr>
            </w:pPr>
            <w:r w:rsidRPr="00354F06">
              <w:rPr>
                <w:sz w:val="20"/>
              </w:rPr>
              <w:t>попеременным двушажным ходом (с палками); повороты переступанием в движении; поднимание на горку «лесенкой», «елочкой».</w:t>
            </w:r>
          </w:p>
        </w:tc>
      </w:tr>
      <w:tr w:rsidR="00123DCA" w:rsidRPr="00354F06" w:rsidTr="002F50B6">
        <w:tc>
          <w:tcPr>
            <w:tcW w:w="2235" w:type="dxa"/>
            <w:vAlign w:val="center"/>
          </w:tcPr>
          <w:p w:rsidR="00123DCA" w:rsidRPr="00354F06" w:rsidRDefault="00994303" w:rsidP="00225C29">
            <w:pPr>
              <w:spacing w:line="240" w:lineRule="auto"/>
              <w:contextualSpacing/>
              <w:jc w:val="center"/>
              <w:rPr>
                <w:b/>
                <w:sz w:val="20"/>
              </w:rPr>
            </w:pPr>
            <w:r w:rsidRPr="00354F06">
              <w:rPr>
                <w:b/>
                <w:sz w:val="20"/>
              </w:rPr>
              <w:t>Катание на коньках</w:t>
            </w:r>
          </w:p>
        </w:tc>
        <w:tc>
          <w:tcPr>
            <w:tcW w:w="12551" w:type="dxa"/>
          </w:tcPr>
          <w:p w:rsidR="00123DCA" w:rsidRPr="00354F06" w:rsidRDefault="00994303" w:rsidP="00354F06">
            <w:pPr>
              <w:spacing w:line="240" w:lineRule="auto"/>
              <w:ind w:firstLine="318"/>
              <w:contextualSpacing/>
              <w:rPr>
                <w:sz w:val="20"/>
              </w:rPr>
            </w:pPr>
            <w:r w:rsidRPr="00354F06">
              <w:rPr>
                <w:sz w:val="20"/>
              </w:rPr>
              <w:t>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tc>
      </w:tr>
      <w:tr w:rsidR="00123DCA" w:rsidRPr="00354F06" w:rsidTr="002F50B6">
        <w:tc>
          <w:tcPr>
            <w:tcW w:w="2235" w:type="dxa"/>
            <w:vAlign w:val="center"/>
          </w:tcPr>
          <w:p w:rsidR="00123DCA" w:rsidRPr="00354F06" w:rsidRDefault="00994303" w:rsidP="00225C29">
            <w:pPr>
              <w:spacing w:line="240" w:lineRule="auto"/>
              <w:contextualSpacing/>
              <w:jc w:val="center"/>
              <w:rPr>
                <w:b/>
                <w:sz w:val="20"/>
              </w:rPr>
            </w:pPr>
            <w:r w:rsidRPr="00354F06">
              <w:rPr>
                <w:b/>
                <w:sz w:val="20"/>
              </w:rPr>
              <w:t xml:space="preserve">Катание на двухколесном </w:t>
            </w:r>
            <w:r w:rsidRPr="00354F06">
              <w:rPr>
                <w:b/>
                <w:sz w:val="20"/>
              </w:rPr>
              <w:lastRenderedPageBreak/>
              <w:t>велосипеде, самокате</w:t>
            </w:r>
          </w:p>
        </w:tc>
        <w:tc>
          <w:tcPr>
            <w:tcW w:w="12551" w:type="dxa"/>
            <w:vAlign w:val="center"/>
          </w:tcPr>
          <w:p w:rsidR="00123DCA" w:rsidRPr="00354F06" w:rsidRDefault="00994303" w:rsidP="00354F06">
            <w:pPr>
              <w:spacing w:line="240" w:lineRule="auto"/>
              <w:ind w:firstLine="318"/>
              <w:contextualSpacing/>
              <w:jc w:val="left"/>
              <w:rPr>
                <w:sz w:val="20"/>
              </w:rPr>
            </w:pPr>
            <w:proofErr w:type="gramStart"/>
            <w:r w:rsidRPr="00354F06">
              <w:rPr>
                <w:sz w:val="20"/>
              </w:rPr>
              <w:lastRenderedPageBreak/>
              <w:t>по прямой, по кругу, змейкой, объезжая препятствие, на скорость.</w:t>
            </w:r>
            <w:proofErr w:type="gramEnd"/>
          </w:p>
        </w:tc>
      </w:tr>
      <w:tr w:rsidR="00123DCA" w:rsidRPr="00354F06" w:rsidTr="002F50B6">
        <w:tc>
          <w:tcPr>
            <w:tcW w:w="2235" w:type="dxa"/>
            <w:vAlign w:val="center"/>
          </w:tcPr>
          <w:p w:rsidR="00123DCA" w:rsidRPr="00354F06" w:rsidRDefault="00994303" w:rsidP="00225C29">
            <w:pPr>
              <w:spacing w:line="240" w:lineRule="auto"/>
              <w:contextualSpacing/>
              <w:jc w:val="center"/>
              <w:rPr>
                <w:b/>
                <w:sz w:val="20"/>
              </w:rPr>
            </w:pPr>
            <w:r w:rsidRPr="00354F06">
              <w:rPr>
                <w:b/>
                <w:sz w:val="20"/>
              </w:rPr>
              <w:lastRenderedPageBreak/>
              <w:t>Формирование основ здорового образа жизни</w:t>
            </w:r>
          </w:p>
        </w:tc>
        <w:tc>
          <w:tcPr>
            <w:tcW w:w="12551" w:type="dxa"/>
          </w:tcPr>
          <w:p w:rsidR="00123DCA" w:rsidRPr="00354F06" w:rsidRDefault="00994303" w:rsidP="00354F06">
            <w:pPr>
              <w:spacing w:line="240" w:lineRule="auto"/>
              <w:ind w:firstLine="318"/>
              <w:contextualSpacing/>
              <w:rPr>
                <w:sz w:val="20"/>
              </w:rPr>
            </w:pPr>
            <w:r w:rsidRPr="00354F06">
              <w:rPr>
                <w:sz w:val="20"/>
              </w:rPr>
              <w:t>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tc>
      </w:tr>
      <w:tr w:rsidR="00994303" w:rsidRPr="00354F06" w:rsidTr="007E52D6">
        <w:tc>
          <w:tcPr>
            <w:tcW w:w="14786" w:type="dxa"/>
            <w:gridSpan w:val="2"/>
            <w:vAlign w:val="center"/>
          </w:tcPr>
          <w:p w:rsidR="00994303" w:rsidRPr="00354F06" w:rsidRDefault="00994303" w:rsidP="00354F06">
            <w:pPr>
              <w:spacing w:line="240" w:lineRule="auto"/>
              <w:ind w:firstLine="318"/>
              <w:contextualSpacing/>
              <w:rPr>
                <w:sz w:val="20"/>
              </w:rPr>
            </w:pPr>
            <w:r w:rsidRPr="00354F06">
              <w:rPr>
                <w:b/>
                <w:sz w:val="20"/>
              </w:rPr>
              <w:t>Активный отдых</w:t>
            </w:r>
          </w:p>
        </w:tc>
      </w:tr>
      <w:tr w:rsidR="00994303" w:rsidRPr="00354F06" w:rsidTr="002F50B6">
        <w:tc>
          <w:tcPr>
            <w:tcW w:w="2235" w:type="dxa"/>
            <w:vAlign w:val="center"/>
          </w:tcPr>
          <w:p w:rsidR="00994303" w:rsidRPr="00354F06" w:rsidRDefault="00994303" w:rsidP="00225C29">
            <w:pPr>
              <w:spacing w:line="240" w:lineRule="auto"/>
              <w:contextualSpacing/>
              <w:jc w:val="center"/>
              <w:rPr>
                <w:b/>
                <w:sz w:val="20"/>
              </w:rPr>
            </w:pPr>
            <w:r w:rsidRPr="00354F06">
              <w:rPr>
                <w:b/>
                <w:sz w:val="20"/>
              </w:rPr>
              <w:t>Физкультурные праздники и досуги</w:t>
            </w:r>
          </w:p>
        </w:tc>
        <w:tc>
          <w:tcPr>
            <w:tcW w:w="12551" w:type="dxa"/>
          </w:tcPr>
          <w:p w:rsidR="00994303" w:rsidRPr="00354F06" w:rsidRDefault="00994303" w:rsidP="00354F06">
            <w:pPr>
              <w:spacing w:line="240" w:lineRule="auto"/>
              <w:ind w:firstLine="318"/>
              <w:contextualSpacing/>
              <w:rPr>
                <w:sz w:val="20"/>
              </w:rPr>
            </w:pPr>
            <w:r w:rsidRPr="00354F06">
              <w:rPr>
                <w:sz w:val="20"/>
              </w:rPr>
              <w:t>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994303" w:rsidRPr="00354F06" w:rsidRDefault="00994303" w:rsidP="00354F06">
            <w:pPr>
              <w:spacing w:line="240" w:lineRule="auto"/>
              <w:ind w:firstLine="318"/>
              <w:contextualSpacing/>
              <w:rPr>
                <w:sz w:val="20"/>
              </w:rPr>
            </w:pPr>
            <w:r w:rsidRPr="00354F06">
              <w:rPr>
                <w:sz w:val="20"/>
              </w:rPr>
              <w:t xml:space="preserve">Досуг организуется 1-2 раза в месяц во второй половине дня преимущественно на свежем воздухе, продолжительностью 40-45 минут. </w:t>
            </w:r>
            <w:proofErr w:type="gramStart"/>
            <w:r w:rsidRPr="00354F06">
              <w:rPr>
                <w:sz w:val="20"/>
              </w:rPr>
              <w:t>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roofErr w:type="gramEnd"/>
          </w:p>
          <w:p w:rsidR="00994303" w:rsidRPr="00354F06" w:rsidRDefault="00994303" w:rsidP="00354F06">
            <w:pPr>
              <w:spacing w:line="240" w:lineRule="auto"/>
              <w:ind w:firstLine="318"/>
              <w:contextualSpacing/>
              <w:rPr>
                <w:sz w:val="20"/>
              </w:rPr>
            </w:pPr>
            <w:r w:rsidRPr="00354F06">
              <w:rPr>
                <w:sz w:val="20"/>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tc>
      </w:tr>
      <w:tr w:rsidR="00994303" w:rsidRPr="00354F06" w:rsidTr="002F50B6">
        <w:tc>
          <w:tcPr>
            <w:tcW w:w="2235" w:type="dxa"/>
            <w:vAlign w:val="center"/>
          </w:tcPr>
          <w:p w:rsidR="00994303" w:rsidRPr="00354F06" w:rsidRDefault="00994303" w:rsidP="00225C29">
            <w:pPr>
              <w:spacing w:line="240" w:lineRule="auto"/>
              <w:contextualSpacing/>
              <w:jc w:val="center"/>
              <w:rPr>
                <w:b/>
                <w:sz w:val="20"/>
              </w:rPr>
            </w:pPr>
            <w:r w:rsidRPr="00354F06">
              <w:rPr>
                <w:b/>
                <w:sz w:val="20"/>
              </w:rPr>
              <w:t>Дни здоровья</w:t>
            </w:r>
          </w:p>
        </w:tc>
        <w:tc>
          <w:tcPr>
            <w:tcW w:w="12551" w:type="dxa"/>
          </w:tcPr>
          <w:p w:rsidR="00994303" w:rsidRPr="00354F06" w:rsidRDefault="00994303" w:rsidP="00354F06">
            <w:pPr>
              <w:spacing w:line="240" w:lineRule="auto"/>
              <w:ind w:firstLine="318"/>
              <w:contextualSpacing/>
              <w:rPr>
                <w:sz w:val="20"/>
              </w:rPr>
            </w:pPr>
            <w:r w:rsidRPr="00354F06">
              <w:rPr>
                <w:sz w:val="20"/>
              </w:rPr>
              <w:t>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994303" w:rsidRPr="00354F06" w:rsidRDefault="00994303" w:rsidP="00354F06">
            <w:pPr>
              <w:spacing w:line="240" w:lineRule="auto"/>
              <w:ind w:firstLine="318"/>
              <w:contextualSpacing/>
              <w:rPr>
                <w:sz w:val="20"/>
              </w:rPr>
            </w:pPr>
            <w:r w:rsidRPr="00354F06">
              <w:rPr>
                <w:sz w:val="20"/>
              </w:rPr>
              <w:t>Туристские прогулки и экскурсии организуются при наличии возможностей дополнительного сопровождения и организации санитарных стоянок.</w:t>
            </w:r>
          </w:p>
          <w:p w:rsidR="00994303" w:rsidRPr="00354F06" w:rsidRDefault="00994303" w:rsidP="00354F06">
            <w:pPr>
              <w:spacing w:line="240" w:lineRule="auto"/>
              <w:ind w:firstLine="318"/>
              <w:contextualSpacing/>
              <w:rPr>
                <w:sz w:val="20"/>
              </w:rPr>
            </w:pPr>
            <w:r w:rsidRPr="00354F06">
              <w:rPr>
                <w:sz w:val="20"/>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994303" w:rsidRPr="00354F06" w:rsidRDefault="00994303" w:rsidP="00354F06">
            <w:pPr>
              <w:spacing w:line="240" w:lineRule="auto"/>
              <w:ind w:firstLine="318"/>
              <w:contextualSpacing/>
              <w:rPr>
                <w:sz w:val="20"/>
              </w:rPr>
            </w:pPr>
            <w:proofErr w:type="gramStart"/>
            <w:r w:rsidRPr="00354F06">
              <w:rPr>
                <w:sz w:val="20"/>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 до 1 кг (более тяжелые вещи класть на дно, скручивать валиком и аккуратно укладывать запасные вещи и коврик, продукты, мелкие вещи</w:t>
            </w:r>
            <w:proofErr w:type="gramEnd"/>
            <w:r w:rsidRPr="00354F06">
              <w:rPr>
                <w:sz w:val="20"/>
              </w:rPr>
              <w:t>,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tc>
      </w:tr>
    </w:tbl>
    <w:p w:rsidR="00345426" w:rsidRPr="005B2BE8" w:rsidRDefault="00345426" w:rsidP="00225C29">
      <w:pPr>
        <w:spacing w:line="240" w:lineRule="auto"/>
        <w:contextualSpacing/>
        <w:rPr>
          <w:sz w:val="24"/>
          <w:szCs w:val="24"/>
        </w:rPr>
      </w:pPr>
    </w:p>
    <w:p w:rsidR="00345426" w:rsidRPr="005B2BE8" w:rsidRDefault="00345426" w:rsidP="00225C29">
      <w:pPr>
        <w:spacing w:line="240" w:lineRule="auto"/>
        <w:ind w:firstLine="740"/>
        <w:contextualSpacing/>
        <w:rPr>
          <w:sz w:val="24"/>
          <w:szCs w:val="24"/>
        </w:rPr>
      </w:pPr>
      <w:r w:rsidRPr="005B2BE8">
        <w:rPr>
          <w:sz w:val="24"/>
          <w:szCs w:val="24"/>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345426" w:rsidRPr="005B2BE8" w:rsidRDefault="00345426" w:rsidP="00225C29">
      <w:pPr>
        <w:spacing w:line="240" w:lineRule="auto"/>
        <w:ind w:firstLine="740"/>
        <w:contextualSpacing/>
        <w:rPr>
          <w:sz w:val="24"/>
          <w:szCs w:val="24"/>
        </w:rPr>
      </w:pPr>
      <w:r w:rsidRPr="005B2BE8">
        <w:rPr>
          <w:sz w:val="24"/>
          <w:szCs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345426" w:rsidRPr="005B2BE8" w:rsidRDefault="00345426" w:rsidP="00225C29">
      <w:pPr>
        <w:spacing w:line="240" w:lineRule="auto"/>
        <w:ind w:firstLine="740"/>
        <w:contextualSpacing/>
        <w:rPr>
          <w:sz w:val="24"/>
          <w:szCs w:val="24"/>
        </w:rPr>
      </w:pPr>
      <w:r w:rsidRPr="005B2BE8">
        <w:rPr>
          <w:sz w:val="24"/>
          <w:szCs w:val="24"/>
        </w:rPr>
        <w:t>-формирование у ребенка возрастосообразных представлений и знаний в области физической культуры, здоровья и безопасного образа жизни;</w:t>
      </w:r>
    </w:p>
    <w:p w:rsidR="00345426" w:rsidRPr="005B2BE8" w:rsidRDefault="00345426" w:rsidP="00225C29">
      <w:pPr>
        <w:spacing w:line="240" w:lineRule="auto"/>
        <w:ind w:firstLine="740"/>
        <w:contextualSpacing/>
        <w:rPr>
          <w:sz w:val="24"/>
          <w:szCs w:val="24"/>
        </w:rPr>
      </w:pPr>
      <w:r w:rsidRPr="005B2BE8">
        <w:rPr>
          <w:sz w:val="24"/>
          <w:szCs w:val="24"/>
        </w:rPr>
        <w:lastRenderedPageBreak/>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345426" w:rsidRPr="005B2BE8" w:rsidRDefault="00345426" w:rsidP="00225C29">
      <w:pPr>
        <w:spacing w:line="240" w:lineRule="auto"/>
        <w:ind w:firstLine="740"/>
        <w:contextualSpacing/>
        <w:rPr>
          <w:sz w:val="24"/>
          <w:szCs w:val="24"/>
        </w:rPr>
      </w:pPr>
      <w:r w:rsidRPr="005B2BE8">
        <w:rPr>
          <w:sz w:val="24"/>
          <w:szCs w:val="24"/>
        </w:rPr>
        <w:t>-воспитание</w:t>
      </w:r>
      <w:r w:rsidRPr="005B2BE8">
        <w:rPr>
          <w:sz w:val="24"/>
          <w:szCs w:val="24"/>
        </w:rPr>
        <w:tab/>
        <w:t>активности,</w:t>
      </w:r>
      <w:r w:rsidRPr="005B2BE8">
        <w:rPr>
          <w:sz w:val="24"/>
          <w:szCs w:val="24"/>
        </w:rPr>
        <w:tab/>
        <w:t>с</w:t>
      </w:r>
      <w:r w:rsidR="00994303">
        <w:rPr>
          <w:sz w:val="24"/>
          <w:szCs w:val="24"/>
        </w:rPr>
        <w:t>амостоятельности,</w:t>
      </w:r>
      <w:r w:rsidR="00994303">
        <w:rPr>
          <w:sz w:val="24"/>
          <w:szCs w:val="24"/>
        </w:rPr>
        <w:tab/>
        <w:t xml:space="preserve">самоуважения, </w:t>
      </w:r>
      <w:r w:rsidRPr="005B2BE8">
        <w:rPr>
          <w:sz w:val="24"/>
          <w:szCs w:val="24"/>
        </w:rPr>
        <w:t>коммуникабельности, уверенности и других личностных качеств;</w:t>
      </w:r>
    </w:p>
    <w:p w:rsidR="00345426" w:rsidRPr="005B2BE8" w:rsidRDefault="00345426" w:rsidP="00225C29">
      <w:pPr>
        <w:spacing w:line="240" w:lineRule="auto"/>
        <w:ind w:firstLine="740"/>
        <w:contextualSpacing/>
        <w:rPr>
          <w:sz w:val="24"/>
          <w:szCs w:val="24"/>
        </w:rPr>
      </w:pPr>
      <w:r w:rsidRPr="005B2BE8">
        <w:rPr>
          <w:sz w:val="24"/>
          <w:szCs w:val="24"/>
        </w:rPr>
        <w:t>-приобщение детей к ценностям, нормам и знаниям физической культуры в целях их физического развития и саморазвития;</w:t>
      </w:r>
    </w:p>
    <w:p w:rsidR="00994303" w:rsidRPr="00060B9E" w:rsidRDefault="00345426" w:rsidP="00225C29">
      <w:pPr>
        <w:spacing w:line="240" w:lineRule="auto"/>
        <w:ind w:firstLine="740"/>
        <w:contextualSpacing/>
        <w:rPr>
          <w:sz w:val="24"/>
          <w:szCs w:val="24"/>
        </w:rPr>
      </w:pPr>
      <w:r w:rsidRPr="005B2BE8">
        <w:rPr>
          <w:sz w:val="24"/>
          <w:szCs w:val="24"/>
        </w:rPr>
        <w:t>-формирование у ребенка основных гигиенических навыков, предста</w:t>
      </w:r>
      <w:r w:rsidR="00994303">
        <w:rPr>
          <w:sz w:val="24"/>
          <w:szCs w:val="24"/>
        </w:rPr>
        <w:t>влений о здоровом образе жизни.</w:t>
      </w:r>
    </w:p>
    <w:p w:rsidR="00354F06" w:rsidRDefault="00354F06" w:rsidP="00225C29">
      <w:pPr>
        <w:spacing w:line="240" w:lineRule="auto"/>
        <w:ind w:firstLine="740"/>
        <w:contextualSpacing/>
        <w:rPr>
          <w:sz w:val="24"/>
          <w:szCs w:val="24"/>
        </w:rPr>
      </w:pPr>
    </w:p>
    <w:p w:rsidR="00354F06" w:rsidRPr="00354F06" w:rsidRDefault="00354F06" w:rsidP="00225C29">
      <w:pPr>
        <w:spacing w:line="240" w:lineRule="auto"/>
        <w:ind w:firstLine="740"/>
        <w:contextualSpacing/>
        <w:rPr>
          <w:sz w:val="24"/>
          <w:szCs w:val="24"/>
        </w:rPr>
      </w:pPr>
    </w:p>
    <w:p w:rsidR="002C211F" w:rsidRDefault="002C211F" w:rsidP="002820A2">
      <w:pPr>
        <w:pStyle w:val="25"/>
        <w:keepNext/>
        <w:keepLines/>
        <w:numPr>
          <w:ilvl w:val="0"/>
          <w:numId w:val="25"/>
        </w:numPr>
        <w:shd w:val="clear" w:color="auto" w:fill="auto"/>
        <w:spacing w:after="0" w:line="240" w:lineRule="auto"/>
        <w:ind w:firstLine="709"/>
        <w:contextualSpacing/>
        <w:jc w:val="both"/>
        <w:outlineLvl w:val="9"/>
        <w:rPr>
          <w:b/>
          <w:sz w:val="24"/>
          <w:szCs w:val="24"/>
        </w:rPr>
      </w:pPr>
      <w:bookmarkStart w:id="12" w:name="bookmark31"/>
      <w:r w:rsidRPr="002C211F">
        <w:rPr>
          <w:b/>
          <w:sz w:val="24"/>
          <w:szCs w:val="24"/>
        </w:rPr>
        <w:t xml:space="preserve">Вариативные формы, способы, методы и средства реализации </w:t>
      </w:r>
      <w:r>
        <w:rPr>
          <w:b/>
          <w:sz w:val="24"/>
          <w:szCs w:val="24"/>
        </w:rPr>
        <w:t>П</w:t>
      </w:r>
      <w:r w:rsidRPr="002C211F">
        <w:rPr>
          <w:b/>
          <w:sz w:val="24"/>
          <w:szCs w:val="24"/>
        </w:rPr>
        <w:t>рограммы</w:t>
      </w:r>
      <w:bookmarkEnd w:id="12"/>
    </w:p>
    <w:p w:rsidR="002C211F" w:rsidRPr="002C211F" w:rsidRDefault="002C211F" w:rsidP="002820A2">
      <w:pPr>
        <w:pStyle w:val="25"/>
        <w:keepNext/>
        <w:keepLines/>
        <w:shd w:val="clear" w:color="auto" w:fill="auto"/>
        <w:spacing w:after="0" w:line="240" w:lineRule="auto"/>
        <w:ind w:left="709"/>
        <w:contextualSpacing/>
        <w:jc w:val="both"/>
        <w:outlineLvl w:val="9"/>
        <w:rPr>
          <w:b/>
          <w:sz w:val="24"/>
          <w:szCs w:val="24"/>
        </w:rPr>
      </w:pPr>
    </w:p>
    <w:p w:rsidR="00692ADF" w:rsidRDefault="00692ADF" w:rsidP="002820A2">
      <w:pPr>
        <w:spacing w:line="240" w:lineRule="auto"/>
        <w:ind w:right="-1" w:firstLine="709"/>
        <w:contextualSpacing/>
        <w:rPr>
          <w:sz w:val="24"/>
          <w:szCs w:val="24"/>
        </w:rPr>
      </w:pPr>
      <w:bookmarkStart w:id="13" w:name="bookmark32"/>
      <w:r w:rsidRPr="00A34CD4">
        <w:rPr>
          <w:sz w:val="24"/>
          <w:szCs w:val="24"/>
        </w:rPr>
        <w:t>В части Программы, формируемой участниками образовате</w:t>
      </w:r>
      <w:r>
        <w:rPr>
          <w:sz w:val="24"/>
          <w:szCs w:val="24"/>
        </w:rPr>
        <w:t xml:space="preserve">льных отношений, представлены </w:t>
      </w:r>
      <w:r w:rsidRPr="00A34CD4">
        <w:rPr>
          <w:sz w:val="24"/>
          <w:szCs w:val="24"/>
        </w:rPr>
        <w:t>парциальные образова</w:t>
      </w:r>
      <w:r>
        <w:rPr>
          <w:sz w:val="24"/>
          <w:szCs w:val="24"/>
        </w:rPr>
        <w:t xml:space="preserve">тельные программы, дополненные авторскими  проектами, самостоятельно разработанными педагогами МКДОУ </w:t>
      </w:r>
      <w:r w:rsidRPr="00A34CD4">
        <w:rPr>
          <w:sz w:val="24"/>
          <w:szCs w:val="24"/>
        </w:rPr>
        <w:t xml:space="preserve">«Детский сад общеразвивающего вида № 11 г. Киренска»: </w:t>
      </w:r>
    </w:p>
    <w:p w:rsidR="00692ADF" w:rsidRPr="007C3469" w:rsidRDefault="00692ADF" w:rsidP="002820A2">
      <w:pPr>
        <w:pStyle w:val="a3"/>
        <w:numPr>
          <w:ilvl w:val="1"/>
          <w:numId w:val="64"/>
        </w:numPr>
        <w:spacing w:line="240" w:lineRule="auto"/>
        <w:ind w:left="0" w:right="-1" w:firstLine="709"/>
        <w:rPr>
          <w:sz w:val="24"/>
          <w:szCs w:val="24"/>
        </w:rPr>
      </w:pPr>
      <w:r w:rsidRPr="007C3469">
        <w:rPr>
          <w:rFonts w:eastAsiaTheme="minorHAnsi"/>
          <w:bCs/>
          <w:sz w:val="24"/>
          <w:szCs w:val="24"/>
          <w:lang w:eastAsia="en-US"/>
        </w:rPr>
        <w:t>Парциальные программы по художественно-эстетическому воспитанию</w:t>
      </w:r>
      <w:r>
        <w:rPr>
          <w:rFonts w:eastAsiaTheme="minorHAnsi"/>
          <w:bCs/>
          <w:sz w:val="24"/>
          <w:szCs w:val="24"/>
          <w:lang w:eastAsia="en-US"/>
        </w:rPr>
        <w:t xml:space="preserve"> дошкольников</w:t>
      </w:r>
      <w:r w:rsidRPr="007C3469">
        <w:rPr>
          <w:rFonts w:eastAsiaTheme="minorHAnsi"/>
          <w:bCs/>
          <w:sz w:val="24"/>
          <w:szCs w:val="24"/>
          <w:lang w:eastAsia="en-US"/>
        </w:rPr>
        <w:t>:</w:t>
      </w:r>
    </w:p>
    <w:p w:rsidR="00692ADF" w:rsidRDefault="00692ADF" w:rsidP="002820A2">
      <w:pPr>
        <w:autoSpaceDE w:val="0"/>
        <w:autoSpaceDN w:val="0"/>
        <w:adjustRightInd w:val="0"/>
        <w:spacing w:line="240" w:lineRule="auto"/>
        <w:ind w:right="-1" w:firstLine="709"/>
        <w:contextualSpacing/>
        <w:rPr>
          <w:rFonts w:eastAsiaTheme="minorHAnsi"/>
          <w:bCs/>
          <w:sz w:val="24"/>
          <w:szCs w:val="24"/>
          <w:lang w:eastAsia="en-US"/>
        </w:rPr>
      </w:pPr>
      <w:r>
        <w:rPr>
          <w:rFonts w:eastAsiaTheme="minorHAnsi"/>
          <w:bCs/>
          <w:sz w:val="24"/>
          <w:szCs w:val="24"/>
          <w:lang w:eastAsia="en-US"/>
        </w:rPr>
        <w:t xml:space="preserve">- Программа </w:t>
      </w:r>
      <w:r w:rsidRPr="007C3469">
        <w:rPr>
          <w:rFonts w:eastAsiaTheme="minorHAnsi"/>
          <w:bCs/>
          <w:sz w:val="24"/>
          <w:szCs w:val="24"/>
          <w:lang w:eastAsia="en-US"/>
        </w:rPr>
        <w:t xml:space="preserve">«Ладушки» </w:t>
      </w:r>
      <w:r>
        <w:rPr>
          <w:rFonts w:eastAsiaTheme="minorHAnsi"/>
          <w:bCs/>
          <w:sz w:val="24"/>
          <w:szCs w:val="24"/>
          <w:lang w:eastAsia="en-US"/>
        </w:rPr>
        <w:t>И.Каплуновой, И.Новоскольценвой;</w:t>
      </w:r>
    </w:p>
    <w:p w:rsidR="00692ADF" w:rsidRPr="007C3469" w:rsidRDefault="00692ADF" w:rsidP="002820A2">
      <w:pPr>
        <w:autoSpaceDE w:val="0"/>
        <w:autoSpaceDN w:val="0"/>
        <w:adjustRightInd w:val="0"/>
        <w:spacing w:line="240" w:lineRule="auto"/>
        <w:ind w:right="-1" w:firstLine="709"/>
        <w:contextualSpacing/>
        <w:rPr>
          <w:rFonts w:eastAsiaTheme="minorHAnsi"/>
          <w:bCs/>
          <w:sz w:val="24"/>
          <w:szCs w:val="24"/>
          <w:lang w:eastAsia="en-US"/>
        </w:rPr>
      </w:pPr>
      <w:r>
        <w:rPr>
          <w:rFonts w:eastAsiaTheme="minorHAnsi"/>
          <w:bCs/>
          <w:sz w:val="24"/>
          <w:szCs w:val="24"/>
          <w:lang w:eastAsia="en-US"/>
        </w:rPr>
        <w:t xml:space="preserve">- </w:t>
      </w:r>
      <w:r w:rsidRPr="007C3469">
        <w:rPr>
          <w:rFonts w:eastAsiaTheme="minorHAnsi"/>
          <w:bCs/>
          <w:sz w:val="24"/>
          <w:szCs w:val="24"/>
          <w:lang w:eastAsia="en-US"/>
        </w:rPr>
        <w:t>Программы музыкального образования детей «Тутти» А. И</w:t>
      </w:r>
      <w:r>
        <w:rPr>
          <w:rFonts w:eastAsiaTheme="minorHAnsi"/>
          <w:bCs/>
          <w:sz w:val="24"/>
          <w:szCs w:val="24"/>
          <w:lang w:eastAsia="en-US"/>
        </w:rPr>
        <w:t xml:space="preserve">. Бурениной, Т.Э.Тютюнниковой, </w:t>
      </w:r>
      <w:r w:rsidRPr="007C3469">
        <w:rPr>
          <w:rFonts w:eastAsiaTheme="minorHAnsi"/>
          <w:bCs/>
          <w:sz w:val="24"/>
          <w:szCs w:val="24"/>
          <w:lang w:eastAsia="en-US"/>
        </w:rPr>
        <w:t>«Ритмическая мозаика» А.Бурениной</w:t>
      </w:r>
      <w:r w:rsidRPr="007C3469">
        <w:rPr>
          <w:rFonts w:eastAsiaTheme="minorHAnsi"/>
          <w:sz w:val="24"/>
          <w:szCs w:val="24"/>
          <w:lang w:eastAsia="en-US"/>
        </w:rPr>
        <w:t>;</w:t>
      </w:r>
    </w:p>
    <w:p w:rsidR="00692ADF" w:rsidRPr="007C3469" w:rsidRDefault="00692ADF" w:rsidP="002820A2">
      <w:pPr>
        <w:autoSpaceDE w:val="0"/>
        <w:autoSpaceDN w:val="0"/>
        <w:adjustRightInd w:val="0"/>
        <w:spacing w:line="240" w:lineRule="auto"/>
        <w:ind w:right="-1" w:firstLine="709"/>
        <w:contextualSpacing/>
        <w:rPr>
          <w:rFonts w:eastAsiaTheme="minorHAnsi"/>
          <w:bCs/>
          <w:sz w:val="24"/>
          <w:szCs w:val="24"/>
          <w:lang w:eastAsia="en-US"/>
        </w:rPr>
      </w:pPr>
      <w:r>
        <w:rPr>
          <w:rFonts w:eastAsiaTheme="minorHAnsi"/>
          <w:sz w:val="24"/>
          <w:szCs w:val="24"/>
          <w:lang w:eastAsia="en-US"/>
        </w:rPr>
        <w:t>- Программа «Цветные ладошки» И.А.Лыковой.</w:t>
      </w:r>
    </w:p>
    <w:p w:rsidR="00692ADF" w:rsidRPr="00A34CD4" w:rsidRDefault="00692ADF" w:rsidP="002820A2">
      <w:pPr>
        <w:numPr>
          <w:ilvl w:val="0"/>
          <w:numId w:val="63"/>
        </w:numPr>
        <w:spacing w:line="240" w:lineRule="auto"/>
        <w:ind w:left="0" w:right="-1" w:firstLine="709"/>
        <w:contextualSpacing/>
        <w:rPr>
          <w:sz w:val="24"/>
          <w:szCs w:val="24"/>
        </w:rPr>
      </w:pPr>
      <w:r w:rsidRPr="00A34CD4">
        <w:rPr>
          <w:sz w:val="24"/>
          <w:szCs w:val="24"/>
        </w:rPr>
        <w:t xml:space="preserve">Программа «Приобщение  детей  к  истокам  русской  народной  культуры» </w:t>
      </w:r>
      <w:r>
        <w:rPr>
          <w:sz w:val="24"/>
          <w:szCs w:val="24"/>
        </w:rPr>
        <w:t>О.Л.  Князевой,  М.Д. Маханёвой.</w:t>
      </w:r>
    </w:p>
    <w:p w:rsidR="00692ADF" w:rsidRPr="00EC213A" w:rsidRDefault="00692ADF" w:rsidP="002820A2">
      <w:pPr>
        <w:numPr>
          <w:ilvl w:val="0"/>
          <w:numId w:val="63"/>
        </w:numPr>
        <w:spacing w:line="240" w:lineRule="auto"/>
        <w:ind w:left="0" w:right="-1" w:firstLine="709"/>
        <w:contextualSpacing/>
        <w:rPr>
          <w:sz w:val="24"/>
          <w:szCs w:val="24"/>
        </w:rPr>
      </w:pPr>
      <w:r w:rsidRPr="00580411">
        <w:rPr>
          <w:sz w:val="24"/>
          <w:szCs w:val="24"/>
        </w:rPr>
        <w:t xml:space="preserve">Программа С.Н. Николаевой «Юный эколог». </w:t>
      </w:r>
    </w:p>
    <w:p w:rsidR="00692ADF" w:rsidRPr="00F058CB" w:rsidRDefault="00372A91" w:rsidP="00372A91">
      <w:pPr>
        <w:spacing w:line="240" w:lineRule="auto"/>
        <w:ind w:right="-1" w:firstLine="709"/>
        <w:contextualSpacing/>
        <w:rPr>
          <w:sz w:val="24"/>
          <w:szCs w:val="24"/>
        </w:rPr>
      </w:pPr>
      <w:r>
        <w:rPr>
          <w:sz w:val="24"/>
          <w:szCs w:val="24"/>
        </w:rPr>
        <w:t>П</w:t>
      </w:r>
      <w:r w:rsidR="00692ADF" w:rsidRPr="00EC213A">
        <w:rPr>
          <w:sz w:val="24"/>
          <w:szCs w:val="24"/>
        </w:rPr>
        <w:t>рограммы  реализуются через совместную деятельность взрослых и детей, самостоятельную деятельность и при проведении режимных моментов. Актуальность выбора программ определяется образовательными потребностями и интересами детей и членов их семей, а также возможностями  педагоги</w:t>
      </w:r>
      <w:r>
        <w:rPr>
          <w:sz w:val="24"/>
          <w:szCs w:val="24"/>
        </w:rPr>
        <w:t xml:space="preserve">ческого коллектива учреждения. </w:t>
      </w:r>
    </w:p>
    <w:p w:rsidR="000E270A" w:rsidRPr="00FC28D7" w:rsidRDefault="000E270A" w:rsidP="002820A2">
      <w:pPr>
        <w:spacing w:line="240" w:lineRule="auto"/>
        <w:ind w:right="-7" w:firstLine="709"/>
        <w:contextualSpacing/>
        <w:rPr>
          <w:color w:val="000000" w:themeColor="text1"/>
          <w:sz w:val="24"/>
          <w:szCs w:val="24"/>
        </w:rPr>
      </w:pPr>
      <w:r w:rsidRPr="00FC28D7">
        <w:rPr>
          <w:color w:val="000000" w:themeColor="text1"/>
          <w:sz w:val="24"/>
          <w:szCs w:val="24"/>
        </w:rPr>
        <w:t>Вариативные формы, способы, методы и средства реализации Программы подбираются с учётом возрастных и индивидуальных особенностей воспитанников, специфики их образовательных потребностей и интересов в разных видах детской деятельности: предметная и игровая, речевая и коммуникативная; познавательная деятельность и экспериментирование;</w:t>
      </w:r>
      <w:r>
        <w:rPr>
          <w:color w:val="000000" w:themeColor="text1"/>
          <w:sz w:val="24"/>
          <w:szCs w:val="24"/>
        </w:rPr>
        <w:t xml:space="preserve"> </w:t>
      </w:r>
      <w:r w:rsidRPr="00FC28D7">
        <w:rPr>
          <w:color w:val="000000" w:themeColor="text1"/>
          <w:sz w:val="24"/>
          <w:szCs w:val="24"/>
        </w:rPr>
        <w:t>продуктивная (рисование, аппликация, лепка);</w:t>
      </w:r>
      <w:r>
        <w:rPr>
          <w:color w:val="000000" w:themeColor="text1"/>
          <w:sz w:val="24"/>
          <w:szCs w:val="24"/>
        </w:rPr>
        <w:t xml:space="preserve"> </w:t>
      </w:r>
      <w:r w:rsidRPr="00FC28D7">
        <w:rPr>
          <w:color w:val="000000" w:themeColor="text1"/>
          <w:sz w:val="24"/>
          <w:szCs w:val="24"/>
        </w:rPr>
        <w:t>конструирование и моделирование;</w:t>
      </w:r>
      <w:r>
        <w:rPr>
          <w:color w:val="000000" w:themeColor="text1"/>
          <w:sz w:val="24"/>
          <w:szCs w:val="24"/>
        </w:rPr>
        <w:t xml:space="preserve"> </w:t>
      </w:r>
      <w:r w:rsidRPr="00FC28D7">
        <w:rPr>
          <w:color w:val="000000" w:themeColor="text1"/>
          <w:sz w:val="24"/>
          <w:szCs w:val="24"/>
        </w:rPr>
        <w:t>труд;</w:t>
      </w:r>
      <w:r>
        <w:rPr>
          <w:color w:val="000000" w:themeColor="text1"/>
          <w:sz w:val="24"/>
          <w:szCs w:val="24"/>
        </w:rPr>
        <w:t xml:space="preserve"> </w:t>
      </w:r>
      <w:r w:rsidRPr="00FC28D7">
        <w:rPr>
          <w:color w:val="000000" w:themeColor="text1"/>
          <w:sz w:val="24"/>
          <w:szCs w:val="24"/>
        </w:rPr>
        <w:t>музыкальная;</w:t>
      </w:r>
      <w:r>
        <w:rPr>
          <w:color w:val="000000" w:themeColor="text1"/>
          <w:sz w:val="24"/>
          <w:szCs w:val="24"/>
        </w:rPr>
        <w:t xml:space="preserve"> </w:t>
      </w:r>
      <w:r w:rsidRPr="00FC28D7">
        <w:rPr>
          <w:color w:val="000000" w:themeColor="text1"/>
          <w:sz w:val="24"/>
          <w:szCs w:val="24"/>
        </w:rPr>
        <w:t>театрально</w:t>
      </w:r>
      <w:r>
        <w:rPr>
          <w:color w:val="000000" w:themeColor="text1"/>
          <w:sz w:val="24"/>
          <w:szCs w:val="24"/>
        </w:rPr>
        <w:t>-</w:t>
      </w:r>
      <w:r w:rsidRPr="00FC28D7">
        <w:rPr>
          <w:color w:val="000000" w:themeColor="text1"/>
          <w:sz w:val="24"/>
          <w:szCs w:val="24"/>
        </w:rPr>
        <w:t xml:space="preserve">игровая. </w:t>
      </w:r>
    </w:p>
    <w:p w:rsidR="000E270A" w:rsidRPr="00FC28D7" w:rsidRDefault="000E270A" w:rsidP="002820A2">
      <w:pPr>
        <w:spacing w:line="240" w:lineRule="auto"/>
        <w:ind w:right="-7" w:firstLine="709"/>
        <w:contextualSpacing/>
        <w:rPr>
          <w:color w:val="000000" w:themeColor="text1"/>
          <w:sz w:val="24"/>
          <w:szCs w:val="24"/>
        </w:rPr>
      </w:pPr>
      <w:r w:rsidRPr="00FC28D7">
        <w:rPr>
          <w:color w:val="000000" w:themeColor="text1"/>
          <w:sz w:val="24"/>
          <w:szCs w:val="24"/>
        </w:rPr>
        <w:t xml:space="preserve">В детском саду используются фронтальные, групповые, индивидуальные формы организованного обучения. </w:t>
      </w:r>
    </w:p>
    <w:p w:rsidR="000E270A" w:rsidRDefault="000E270A" w:rsidP="002820A2">
      <w:pPr>
        <w:spacing w:line="240" w:lineRule="auto"/>
        <w:ind w:right="-7" w:firstLine="709"/>
        <w:contextualSpacing/>
        <w:rPr>
          <w:color w:val="000000" w:themeColor="text1"/>
          <w:sz w:val="24"/>
          <w:szCs w:val="24"/>
        </w:rPr>
      </w:pPr>
      <w:r w:rsidRPr="00FC28D7">
        <w:rPr>
          <w:color w:val="000000" w:themeColor="text1"/>
          <w:sz w:val="24"/>
          <w:szCs w:val="24"/>
        </w:rPr>
        <w:t>Основной формой организации обучения является</w:t>
      </w:r>
      <w:r w:rsidRPr="00FC28D7">
        <w:rPr>
          <w:b/>
          <w:color w:val="000000" w:themeColor="text1"/>
          <w:sz w:val="24"/>
          <w:szCs w:val="24"/>
        </w:rPr>
        <w:t xml:space="preserve"> непрерывная  образовательная деятельность (НОД) </w:t>
      </w:r>
      <w:r w:rsidRPr="00FC28D7">
        <w:rPr>
          <w:color w:val="000000" w:themeColor="text1"/>
          <w:sz w:val="24"/>
          <w:szCs w:val="24"/>
        </w:rPr>
        <w:t>которая организуется и проводится педагогами в соответствии с основной общеобразовательной Программой ДОУ с детьми всех возрастных групп детского сада. В режиме дня каждой группы определяется время проведения НОД, в соответствии с «</w:t>
      </w:r>
      <w:proofErr w:type="gramStart"/>
      <w:r w:rsidRPr="00FC28D7">
        <w:rPr>
          <w:color w:val="000000" w:themeColor="text1"/>
          <w:sz w:val="24"/>
          <w:szCs w:val="24"/>
        </w:rPr>
        <w:t>Санитарно</w:t>
      </w:r>
      <w:r>
        <w:rPr>
          <w:color w:val="000000" w:themeColor="text1"/>
          <w:sz w:val="24"/>
          <w:szCs w:val="24"/>
        </w:rPr>
        <w:t>-</w:t>
      </w:r>
      <w:r w:rsidRPr="00FC28D7">
        <w:rPr>
          <w:color w:val="000000" w:themeColor="text1"/>
          <w:sz w:val="24"/>
          <w:szCs w:val="24"/>
        </w:rPr>
        <w:t>эпидемиологических</w:t>
      </w:r>
      <w:proofErr w:type="gramEnd"/>
      <w:r w:rsidRPr="00FC28D7">
        <w:rPr>
          <w:color w:val="000000" w:themeColor="text1"/>
          <w:sz w:val="24"/>
          <w:szCs w:val="24"/>
        </w:rPr>
        <w:t xml:space="preserve"> требованиями  к устройству, содержанию и организации режима работы ДОУ</w:t>
      </w:r>
      <w:r>
        <w:rPr>
          <w:color w:val="000000" w:themeColor="text1"/>
          <w:sz w:val="24"/>
          <w:szCs w:val="24"/>
        </w:rPr>
        <w:t>.</w:t>
      </w:r>
      <w:r w:rsidRPr="00FC28D7">
        <w:rPr>
          <w:color w:val="000000" w:themeColor="text1"/>
          <w:sz w:val="24"/>
          <w:szCs w:val="24"/>
        </w:rPr>
        <w:t xml:space="preserve"> </w:t>
      </w:r>
    </w:p>
    <w:p w:rsidR="00354F06" w:rsidRPr="00FC28D7" w:rsidRDefault="00354F06" w:rsidP="002820A2">
      <w:pPr>
        <w:spacing w:line="240" w:lineRule="auto"/>
        <w:ind w:right="-7" w:firstLine="709"/>
        <w:contextualSpacing/>
        <w:rPr>
          <w:color w:val="000000" w:themeColor="text1"/>
          <w:sz w:val="24"/>
          <w:szCs w:val="24"/>
        </w:rPr>
      </w:pPr>
    </w:p>
    <w:p w:rsidR="000E270A" w:rsidRPr="00FC28D7" w:rsidRDefault="000E270A" w:rsidP="002820A2">
      <w:pPr>
        <w:spacing w:line="240" w:lineRule="auto"/>
        <w:ind w:right="-7" w:firstLine="709"/>
        <w:contextualSpacing/>
        <w:rPr>
          <w:color w:val="000000" w:themeColor="text1"/>
          <w:sz w:val="24"/>
          <w:szCs w:val="24"/>
        </w:rPr>
      </w:pPr>
      <w:r w:rsidRPr="00FC28D7">
        <w:rPr>
          <w:b/>
          <w:color w:val="000000" w:themeColor="text1"/>
          <w:sz w:val="24"/>
          <w:szCs w:val="24"/>
        </w:rPr>
        <w:t xml:space="preserve">Образовательная  деятельность   в  группах  дошкольного  возраста проходит через  виды детской деятельности,  приемлемые для  детей </w:t>
      </w:r>
      <w:r>
        <w:rPr>
          <w:b/>
          <w:color w:val="000000" w:themeColor="text1"/>
          <w:sz w:val="24"/>
          <w:szCs w:val="24"/>
        </w:rPr>
        <w:t>от</w:t>
      </w:r>
      <w:r w:rsidRPr="00FC28D7">
        <w:rPr>
          <w:b/>
          <w:color w:val="000000" w:themeColor="text1"/>
          <w:sz w:val="24"/>
          <w:szCs w:val="24"/>
        </w:rPr>
        <w:t xml:space="preserve"> 3</w:t>
      </w:r>
      <w:r>
        <w:rPr>
          <w:b/>
          <w:color w:val="000000" w:themeColor="text1"/>
          <w:sz w:val="24"/>
          <w:szCs w:val="24"/>
        </w:rPr>
        <w:t xml:space="preserve"> до 7 (</w:t>
      </w:r>
      <w:r w:rsidRPr="00FC28D7">
        <w:rPr>
          <w:b/>
          <w:color w:val="000000" w:themeColor="text1"/>
          <w:sz w:val="24"/>
          <w:szCs w:val="24"/>
        </w:rPr>
        <w:t>8</w:t>
      </w:r>
      <w:r>
        <w:rPr>
          <w:b/>
          <w:color w:val="000000" w:themeColor="text1"/>
          <w:sz w:val="24"/>
          <w:szCs w:val="24"/>
        </w:rPr>
        <w:t>)</w:t>
      </w:r>
      <w:r w:rsidRPr="00FC28D7">
        <w:rPr>
          <w:b/>
          <w:color w:val="000000" w:themeColor="text1"/>
          <w:sz w:val="24"/>
          <w:szCs w:val="24"/>
        </w:rPr>
        <w:t xml:space="preserve"> лет: </w:t>
      </w:r>
    </w:p>
    <w:p w:rsidR="000E270A" w:rsidRPr="00FC28D7" w:rsidRDefault="000E270A" w:rsidP="002820A2">
      <w:pPr>
        <w:numPr>
          <w:ilvl w:val="0"/>
          <w:numId w:val="39"/>
        </w:numPr>
        <w:spacing w:line="240" w:lineRule="auto"/>
        <w:ind w:left="0" w:right="-7" w:firstLine="709"/>
        <w:contextualSpacing/>
        <w:rPr>
          <w:color w:val="000000" w:themeColor="text1"/>
          <w:sz w:val="24"/>
          <w:szCs w:val="24"/>
        </w:rPr>
      </w:pPr>
      <w:r w:rsidRPr="00FC28D7">
        <w:rPr>
          <w:color w:val="000000" w:themeColor="text1"/>
          <w:sz w:val="24"/>
          <w:szCs w:val="24"/>
        </w:rPr>
        <w:t xml:space="preserve">Групповое,  подгрупповое, индивидуальное обучение воспитанников  в совместной деятельности взрослого и детей с учетом интеграции образовательных областей; </w:t>
      </w:r>
    </w:p>
    <w:p w:rsidR="000E270A" w:rsidRPr="00FC28D7" w:rsidRDefault="000E270A" w:rsidP="002820A2">
      <w:pPr>
        <w:numPr>
          <w:ilvl w:val="0"/>
          <w:numId w:val="39"/>
        </w:numPr>
        <w:spacing w:line="240" w:lineRule="auto"/>
        <w:ind w:left="0" w:right="-7" w:firstLine="709"/>
        <w:contextualSpacing/>
        <w:rPr>
          <w:color w:val="000000" w:themeColor="text1"/>
          <w:sz w:val="24"/>
          <w:szCs w:val="24"/>
        </w:rPr>
      </w:pPr>
      <w:r w:rsidRPr="00FC28D7">
        <w:rPr>
          <w:color w:val="000000" w:themeColor="text1"/>
          <w:sz w:val="24"/>
          <w:szCs w:val="24"/>
        </w:rPr>
        <w:lastRenderedPageBreak/>
        <w:t xml:space="preserve">Образовательная деятельность в режимные моменты; </w:t>
      </w:r>
    </w:p>
    <w:p w:rsidR="000E270A" w:rsidRPr="00FC28D7" w:rsidRDefault="000E270A" w:rsidP="002820A2">
      <w:pPr>
        <w:numPr>
          <w:ilvl w:val="0"/>
          <w:numId w:val="39"/>
        </w:numPr>
        <w:spacing w:line="240" w:lineRule="auto"/>
        <w:ind w:left="0" w:right="-7" w:firstLine="709"/>
        <w:contextualSpacing/>
        <w:rPr>
          <w:color w:val="000000" w:themeColor="text1"/>
          <w:sz w:val="24"/>
          <w:szCs w:val="24"/>
        </w:rPr>
      </w:pPr>
      <w:r w:rsidRPr="00FC28D7">
        <w:rPr>
          <w:color w:val="000000" w:themeColor="text1"/>
          <w:sz w:val="24"/>
          <w:szCs w:val="24"/>
        </w:rPr>
        <w:t xml:space="preserve">Самостоятельной игровой деятельности детей во взаимодействии с развивающей средой группы </w:t>
      </w:r>
    </w:p>
    <w:p w:rsidR="000E270A" w:rsidRPr="00A51BB9" w:rsidRDefault="000E270A" w:rsidP="002820A2">
      <w:pPr>
        <w:spacing w:line="240" w:lineRule="auto"/>
        <w:ind w:right="-7" w:firstLine="709"/>
        <w:contextualSpacing/>
        <w:rPr>
          <w:color w:val="000000" w:themeColor="text1"/>
          <w:sz w:val="24"/>
          <w:szCs w:val="24"/>
        </w:rPr>
      </w:pPr>
      <w:r>
        <w:rPr>
          <w:b/>
          <w:color w:val="000000" w:themeColor="text1"/>
          <w:sz w:val="24"/>
          <w:szCs w:val="24"/>
        </w:rPr>
        <w:t xml:space="preserve"> </w:t>
      </w:r>
      <w:r w:rsidRPr="00FC28D7">
        <w:rPr>
          <w:color w:val="000000" w:themeColor="text1"/>
          <w:sz w:val="24"/>
          <w:szCs w:val="24"/>
        </w:rPr>
        <w:t xml:space="preserve">При планировании   учитываются интеграция  образовательных областей, комплексно-тематическое планирование, формы работы по   видам детской деятельности. </w:t>
      </w:r>
    </w:p>
    <w:p w:rsidR="000E270A" w:rsidRPr="00BA2746" w:rsidRDefault="000E270A" w:rsidP="002820A2">
      <w:pPr>
        <w:spacing w:line="240" w:lineRule="auto"/>
        <w:ind w:left="360"/>
        <w:contextualSpacing/>
        <w:rPr>
          <w:color w:val="000000" w:themeColor="text1"/>
          <w:sz w:val="24"/>
          <w:szCs w:val="24"/>
        </w:rPr>
      </w:pPr>
    </w:p>
    <w:p w:rsidR="000E270A" w:rsidRPr="000E270A" w:rsidRDefault="000E270A" w:rsidP="002820A2">
      <w:pPr>
        <w:pStyle w:val="3"/>
        <w:spacing w:before="0"/>
        <w:ind w:right="559" w:firstLine="709"/>
        <w:contextualSpacing/>
        <w:jc w:val="both"/>
        <w:rPr>
          <w:rFonts w:ascii="Times New Roman" w:hAnsi="Times New Roman" w:cs="Times New Roman"/>
          <w:b/>
          <w:color w:val="000000" w:themeColor="text1"/>
        </w:rPr>
      </w:pPr>
      <w:r w:rsidRPr="000E270A">
        <w:rPr>
          <w:rFonts w:ascii="Times New Roman" w:hAnsi="Times New Roman" w:cs="Times New Roman"/>
          <w:b/>
          <w:color w:val="000000" w:themeColor="text1"/>
        </w:rPr>
        <w:t xml:space="preserve">Формы  организованной  образовательной  деятельности </w:t>
      </w:r>
    </w:p>
    <w:p w:rsidR="000E270A" w:rsidRPr="00FC28D7" w:rsidRDefault="000E270A" w:rsidP="002820A2">
      <w:pPr>
        <w:spacing w:line="240" w:lineRule="auto"/>
        <w:ind w:right="345"/>
        <w:contextualSpacing/>
        <w:jc w:val="right"/>
        <w:rPr>
          <w:color w:val="000000" w:themeColor="text1"/>
          <w:sz w:val="24"/>
          <w:szCs w:val="24"/>
        </w:rPr>
      </w:pPr>
      <w:r w:rsidRPr="00FC28D7">
        <w:rPr>
          <w:b/>
          <w:color w:val="000000" w:themeColor="text1"/>
          <w:sz w:val="24"/>
          <w:szCs w:val="24"/>
        </w:rPr>
        <w:t xml:space="preserve"> </w:t>
      </w:r>
    </w:p>
    <w:tbl>
      <w:tblPr>
        <w:tblStyle w:val="TableGrid"/>
        <w:tblW w:w="5000" w:type="pct"/>
        <w:tblInd w:w="0" w:type="dxa"/>
        <w:tblCellMar>
          <w:top w:w="7" w:type="dxa"/>
          <w:left w:w="108" w:type="dxa"/>
        </w:tblCellMar>
        <w:tblLook w:val="04A0" w:firstRow="1" w:lastRow="0" w:firstColumn="1" w:lastColumn="0" w:noHBand="0" w:noVBand="1"/>
      </w:tblPr>
      <w:tblGrid>
        <w:gridCol w:w="2235"/>
        <w:gridCol w:w="12448"/>
      </w:tblGrid>
      <w:tr w:rsidR="000E270A" w:rsidRPr="00FC28D7" w:rsidTr="002F50B6">
        <w:trPr>
          <w:trHeight w:val="283"/>
        </w:trPr>
        <w:tc>
          <w:tcPr>
            <w:tcW w:w="761" w:type="pct"/>
            <w:tcBorders>
              <w:top w:val="single" w:sz="4" w:space="0" w:color="000000"/>
              <w:left w:val="single" w:sz="4" w:space="0" w:color="000000"/>
              <w:bottom w:val="single" w:sz="4" w:space="0" w:color="000000"/>
              <w:right w:val="single" w:sz="4" w:space="0" w:color="000000"/>
            </w:tcBorders>
            <w:vAlign w:val="center"/>
          </w:tcPr>
          <w:p w:rsidR="000E270A" w:rsidRPr="006576E8" w:rsidRDefault="000E270A" w:rsidP="002820A2">
            <w:pPr>
              <w:spacing w:line="240" w:lineRule="auto"/>
              <w:ind w:left="91" w:right="177"/>
              <w:contextualSpacing/>
              <w:jc w:val="center"/>
              <w:rPr>
                <w:b/>
                <w:color w:val="000000" w:themeColor="text1"/>
                <w:sz w:val="24"/>
                <w:szCs w:val="24"/>
              </w:rPr>
            </w:pPr>
            <w:r w:rsidRPr="006576E8">
              <w:rPr>
                <w:b/>
                <w:color w:val="000000" w:themeColor="text1"/>
                <w:sz w:val="24"/>
                <w:szCs w:val="24"/>
              </w:rPr>
              <w:t>Формы  организации</w:t>
            </w:r>
          </w:p>
        </w:tc>
        <w:tc>
          <w:tcPr>
            <w:tcW w:w="4239" w:type="pct"/>
            <w:tcBorders>
              <w:top w:val="single" w:sz="4" w:space="0" w:color="000000"/>
              <w:left w:val="single" w:sz="4" w:space="0" w:color="000000"/>
              <w:bottom w:val="single" w:sz="4" w:space="0" w:color="000000"/>
              <w:right w:val="single" w:sz="4" w:space="0" w:color="000000"/>
            </w:tcBorders>
            <w:vAlign w:val="center"/>
          </w:tcPr>
          <w:p w:rsidR="000E270A" w:rsidRPr="006576E8" w:rsidRDefault="000E270A" w:rsidP="002820A2">
            <w:pPr>
              <w:spacing w:line="240" w:lineRule="auto"/>
              <w:ind w:right="112"/>
              <w:contextualSpacing/>
              <w:jc w:val="center"/>
              <w:rPr>
                <w:b/>
                <w:color w:val="000000" w:themeColor="text1"/>
                <w:sz w:val="24"/>
                <w:szCs w:val="24"/>
              </w:rPr>
            </w:pPr>
            <w:r w:rsidRPr="006576E8">
              <w:rPr>
                <w:b/>
                <w:color w:val="000000" w:themeColor="text1"/>
                <w:sz w:val="24"/>
                <w:szCs w:val="24"/>
              </w:rPr>
              <w:t>Особенности</w:t>
            </w:r>
          </w:p>
        </w:tc>
      </w:tr>
      <w:tr w:rsidR="000E270A" w:rsidRPr="00FC28D7" w:rsidTr="002F50B6">
        <w:trPr>
          <w:trHeight w:val="266"/>
        </w:trPr>
        <w:tc>
          <w:tcPr>
            <w:tcW w:w="761" w:type="pct"/>
            <w:tcBorders>
              <w:top w:val="single" w:sz="4" w:space="0" w:color="000000"/>
              <w:left w:val="single" w:sz="4" w:space="0" w:color="000000"/>
              <w:bottom w:val="single" w:sz="4" w:space="0" w:color="000000"/>
              <w:right w:val="single" w:sz="4" w:space="0" w:color="000000"/>
            </w:tcBorders>
            <w:vAlign w:val="center"/>
          </w:tcPr>
          <w:p w:rsidR="000E270A" w:rsidRPr="006576E8" w:rsidRDefault="000E270A" w:rsidP="002820A2">
            <w:pPr>
              <w:spacing w:line="240" w:lineRule="auto"/>
              <w:contextualSpacing/>
              <w:jc w:val="center"/>
              <w:rPr>
                <w:b/>
                <w:color w:val="000000" w:themeColor="text1"/>
                <w:sz w:val="24"/>
                <w:szCs w:val="24"/>
              </w:rPr>
            </w:pPr>
            <w:r w:rsidRPr="006576E8">
              <w:rPr>
                <w:b/>
                <w:color w:val="000000" w:themeColor="text1"/>
                <w:sz w:val="24"/>
                <w:szCs w:val="24"/>
              </w:rPr>
              <w:t>Индивидуальная</w:t>
            </w:r>
          </w:p>
        </w:tc>
        <w:tc>
          <w:tcPr>
            <w:tcW w:w="4239" w:type="pct"/>
            <w:tcBorders>
              <w:top w:val="single" w:sz="4" w:space="0" w:color="000000"/>
              <w:left w:val="single" w:sz="4" w:space="0" w:color="000000"/>
              <w:bottom w:val="single" w:sz="4" w:space="0" w:color="000000"/>
              <w:right w:val="single" w:sz="4" w:space="0" w:color="000000"/>
            </w:tcBorders>
          </w:tcPr>
          <w:p w:rsidR="000E270A" w:rsidRPr="00FC28D7" w:rsidRDefault="000E270A" w:rsidP="002820A2">
            <w:pPr>
              <w:spacing w:line="240" w:lineRule="auto"/>
              <w:ind w:right="107"/>
              <w:contextualSpacing/>
              <w:rPr>
                <w:color w:val="000000" w:themeColor="text1"/>
                <w:sz w:val="24"/>
                <w:szCs w:val="24"/>
              </w:rPr>
            </w:pPr>
            <w:r w:rsidRPr="00FC28D7">
              <w:rPr>
                <w:color w:val="000000" w:themeColor="text1"/>
                <w:sz w:val="24"/>
                <w:szCs w:val="24"/>
              </w:rPr>
              <w:t>Позволяет индивидуализировать  обучение (содержание, методы, средства),</w:t>
            </w:r>
            <w:r>
              <w:rPr>
                <w:color w:val="000000" w:themeColor="text1"/>
                <w:sz w:val="24"/>
                <w:szCs w:val="24"/>
              </w:rPr>
              <w:t xml:space="preserve"> </w:t>
            </w:r>
            <w:r w:rsidRPr="00FC28D7">
              <w:rPr>
                <w:color w:val="000000" w:themeColor="text1"/>
                <w:sz w:val="24"/>
                <w:szCs w:val="24"/>
              </w:rPr>
              <w:t xml:space="preserve">однако  требует,   создаёт   неэкономичность  обучения ограничение  сотрудничества с  другими  детьми. </w:t>
            </w:r>
          </w:p>
        </w:tc>
      </w:tr>
      <w:tr w:rsidR="000E270A" w:rsidRPr="00FC28D7" w:rsidTr="002F50B6">
        <w:trPr>
          <w:trHeight w:val="964"/>
        </w:trPr>
        <w:tc>
          <w:tcPr>
            <w:tcW w:w="761" w:type="pct"/>
            <w:tcBorders>
              <w:top w:val="single" w:sz="4" w:space="0" w:color="000000"/>
              <w:left w:val="single" w:sz="4" w:space="0" w:color="000000"/>
              <w:bottom w:val="single" w:sz="4" w:space="0" w:color="000000"/>
              <w:right w:val="single" w:sz="4" w:space="0" w:color="000000"/>
            </w:tcBorders>
            <w:vAlign w:val="center"/>
          </w:tcPr>
          <w:p w:rsidR="000E270A" w:rsidRPr="006576E8" w:rsidRDefault="000E270A" w:rsidP="002820A2">
            <w:pPr>
              <w:spacing w:line="240" w:lineRule="auto"/>
              <w:contextualSpacing/>
              <w:jc w:val="center"/>
              <w:rPr>
                <w:b/>
                <w:color w:val="000000" w:themeColor="text1"/>
                <w:sz w:val="24"/>
                <w:szCs w:val="24"/>
              </w:rPr>
            </w:pPr>
            <w:r w:rsidRPr="006576E8">
              <w:rPr>
                <w:b/>
                <w:color w:val="000000" w:themeColor="text1"/>
                <w:sz w:val="24"/>
                <w:szCs w:val="24"/>
              </w:rPr>
              <w:t>Групповая (индивидуально</w:t>
            </w:r>
            <w:r>
              <w:rPr>
                <w:b/>
                <w:color w:val="000000" w:themeColor="text1"/>
                <w:sz w:val="24"/>
                <w:szCs w:val="24"/>
              </w:rPr>
              <w:t xml:space="preserve"> </w:t>
            </w:r>
            <w:r w:rsidRPr="006576E8">
              <w:rPr>
                <w:b/>
                <w:color w:val="000000" w:themeColor="text1"/>
                <w:sz w:val="24"/>
                <w:szCs w:val="24"/>
              </w:rPr>
              <w:t>- коллективная)</w:t>
            </w:r>
          </w:p>
        </w:tc>
        <w:tc>
          <w:tcPr>
            <w:tcW w:w="4239" w:type="pct"/>
            <w:tcBorders>
              <w:top w:val="single" w:sz="4" w:space="0" w:color="000000"/>
              <w:left w:val="single" w:sz="4" w:space="0" w:color="000000"/>
              <w:bottom w:val="single" w:sz="4" w:space="0" w:color="000000"/>
              <w:right w:val="single" w:sz="4" w:space="0" w:color="000000"/>
            </w:tcBorders>
            <w:vAlign w:val="center"/>
          </w:tcPr>
          <w:p w:rsidR="000E270A" w:rsidRPr="00FC28D7" w:rsidRDefault="000E270A" w:rsidP="002820A2">
            <w:pPr>
              <w:spacing w:line="240" w:lineRule="auto"/>
              <w:ind w:right="103"/>
              <w:contextualSpacing/>
              <w:rPr>
                <w:color w:val="000000" w:themeColor="text1"/>
                <w:sz w:val="24"/>
                <w:szCs w:val="24"/>
              </w:rPr>
            </w:pPr>
            <w:r w:rsidRPr="00FC28D7">
              <w:rPr>
                <w:color w:val="000000" w:themeColor="text1"/>
                <w:sz w:val="24"/>
                <w:szCs w:val="24"/>
              </w:rPr>
              <w:t>Группа  делится на  подгруппы. Число  занимающихся может быть  разным</w:t>
            </w:r>
            <w:r>
              <w:rPr>
                <w:color w:val="000000" w:themeColor="text1"/>
                <w:sz w:val="24"/>
                <w:szCs w:val="24"/>
              </w:rPr>
              <w:t xml:space="preserve"> </w:t>
            </w:r>
            <w:r w:rsidRPr="00FC28D7">
              <w:rPr>
                <w:color w:val="000000" w:themeColor="text1"/>
                <w:sz w:val="24"/>
                <w:szCs w:val="24"/>
              </w:rPr>
              <w:t>- от 3 до 8  , в  зависимости  от  возраста   и уровня  облученности  детей.</w:t>
            </w:r>
            <w:r>
              <w:rPr>
                <w:color w:val="000000" w:themeColor="text1"/>
                <w:sz w:val="24"/>
                <w:szCs w:val="24"/>
              </w:rPr>
              <w:t xml:space="preserve"> </w:t>
            </w:r>
            <w:r w:rsidRPr="00FC28D7">
              <w:rPr>
                <w:color w:val="000000" w:themeColor="text1"/>
                <w:sz w:val="24"/>
                <w:szCs w:val="24"/>
              </w:rPr>
              <w:t xml:space="preserve">Основания  для  комплектации: симпатии,  общность  интересов, уровня  развития. При  этом  педагогу  необходимо  обеспечить  взаимодействие  детей в  процессе  обучения </w:t>
            </w:r>
          </w:p>
        </w:tc>
      </w:tr>
      <w:tr w:rsidR="000E270A" w:rsidRPr="00FC28D7" w:rsidTr="002F50B6">
        <w:trPr>
          <w:trHeight w:val="1134"/>
        </w:trPr>
        <w:tc>
          <w:tcPr>
            <w:tcW w:w="761" w:type="pct"/>
            <w:tcBorders>
              <w:top w:val="single" w:sz="4" w:space="0" w:color="000000"/>
              <w:left w:val="single" w:sz="4" w:space="0" w:color="000000"/>
              <w:bottom w:val="single" w:sz="4" w:space="0" w:color="000000"/>
              <w:right w:val="single" w:sz="4" w:space="0" w:color="000000"/>
            </w:tcBorders>
            <w:vAlign w:val="center"/>
          </w:tcPr>
          <w:p w:rsidR="000E270A" w:rsidRPr="006576E8" w:rsidRDefault="000E270A" w:rsidP="002820A2">
            <w:pPr>
              <w:spacing w:line="240" w:lineRule="auto"/>
              <w:contextualSpacing/>
              <w:jc w:val="center"/>
              <w:rPr>
                <w:b/>
                <w:color w:val="000000" w:themeColor="text1"/>
                <w:sz w:val="24"/>
                <w:szCs w:val="24"/>
              </w:rPr>
            </w:pPr>
            <w:r w:rsidRPr="006576E8">
              <w:rPr>
                <w:b/>
                <w:color w:val="000000" w:themeColor="text1"/>
                <w:sz w:val="24"/>
                <w:szCs w:val="24"/>
              </w:rPr>
              <w:t>Фронтальная</w:t>
            </w:r>
          </w:p>
        </w:tc>
        <w:tc>
          <w:tcPr>
            <w:tcW w:w="4239" w:type="pct"/>
            <w:tcBorders>
              <w:top w:val="single" w:sz="4" w:space="0" w:color="000000"/>
              <w:left w:val="single" w:sz="4" w:space="0" w:color="000000"/>
              <w:bottom w:val="single" w:sz="4" w:space="0" w:color="000000"/>
              <w:right w:val="single" w:sz="4" w:space="0" w:color="000000"/>
            </w:tcBorders>
          </w:tcPr>
          <w:p w:rsidR="000E270A" w:rsidRPr="00FC28D7" w:rsidRDefault="000E270A" w:rsidP="002820A2">
            <w:pPr>
              <w:spacing w:line="240" w:lineRule="auto"/>
              <w:ind w:right="106"/>
              <w:contextualSpacing/>
              <w:rPr>
                <w:color w:val="000000" w:themeColor="text1"/>
                <w:sz w:val="24"/>
                <w:szCs w:val="24"/>
              </w:rPr>
            </w:pPr>
            <w:r w:rsidRPr="00FC28D7">
              <w:rPr>
                <w:color w:val="000000" w:themeColor="text1"/>
                <w:sz w:val="24"/>
                <w:szCs w:val="24"/>
              </w:rPr>
              <w:t>Работа  со  всей  группой, чёткое  расписание, единое  содержание. При  этом содержанием  обучения  организованной  образовательной  деятельности может  быть  деятельность  художественного  характера.  Достоинства  формы: чёткая организованная  структура, простое  управление, возможность  взаимодействия  детей, экон</w:t>
            </w:r>
            <w:r>
              <w:rPr>
                <w:color w:val="000000" w:themeColor="text1"/>
                <w:sz w:val="24"/>
                <w:szCs w:val="24"/>
              </w:rPr>
              <w:t>омичность  обучения. Недостаток</w:t>
            </w:r>
            <w:r w:rsidRPr="00FC28D7">
              <w:rPr>
                <w:color w:val="000000" w:themeColor="text1"/>
                <w:sz w:val="24"/>
                <w:szCs w:val="24"/>
              </w:rPr>
              <w:t xml:space="preserve">: трудности  в  индивидуальном  обучении </w:t>
            </w:r>
          </w:p>
        </w:tc>
      </w:tr>
      <w:tr w:rsidR="000E270A" w:rsidRPr="00FC28D7" w:rsidTr="000E270A">
        <w:trPr>
          <w:trHeight w:val="397"/>
        </w:trPr>
        <w:tc>
          <w:tcPr>
            <w:tcW w:w="5000" w:type="pct"/>
            <w:gridSpan w:val="2"/>
            <w:tcBorders>
              <w:top w:val="single" w:sz="4" w:space="0" w:color="000000"/>
              <w:left w:val="single" w:sz="4" w:space="0" w:color="000000"/>
              <w:bottom w:val="single" w:sz="4" w:space="0" w:color="000000"/>
              <w:right w:val="single" w:sz="4" w:space="0" w:color="000000"/>
            </w:tcBorders>
            <w:vAlign w:val="center"/>
          </w:tcPr>
          <w:p w:rsidR="000E270A" w:rsidRPr="006576E8" w:rsidRDefault="000E270A" w:rsidP="002820A2">
            <w:pPr>
              <w:spacing w:line="240" w:lineRule="auto"/>
              <w:contextualSpacing/>
              <w:jc w:val="center"/>
              <w:rPr>
                <w:b/>
                <w:color w:val="000000" w:themeColor="text1"/>
                <w:sz w:val="24"/>
                <w:szCs w:val="24"/>
              </w:rPr>
            </w:pPr>
            <w:r w:rsidRPr="006576E8">
              <w:rPr>
                <w:b/>
                <w:color w:val="000000" w:themeColor="text1"/>
                <w:sz w:val="24"/>
                <w:szCs w:val="24"/>
              </w:rPr>
              <w:t>с 1</w:t>
            </w:r>
            <w:r>
              <w:rPr>
                <w:b/>
                <w:color w:val="000000" w:themeColor="text1"/>
                <w:sz w:val="24"/>
                <w:szCs w:val="24"/>
              </w:rPr>
              <w:t>,5</w:t>
            </w:r>
            <w:r w:rsidRPr="006576E8">
              <w:rPr>
                <w:b/>
                <w:color w:val="000000" w:themeColor="text1"/>
                <w:sz w:val="24"/>
                <w:szCs w:val="24"/>
              </w:rPr>
              <w:t xml:space="preserve"> до 3 лет –  </w:t>
            </w:r>
            <w:proofErr w:type="gramStart"/>
            <w:r>
              <w:rPr>
                <w:b/>
                <w:color w:val="000000" w:themeColor="text1"/>
                <w:sz w:val="24"/>
                <w:szCs w:val="24"/>
              </w:rPr>
              <w:t>под</w:t>
            </w:r>
            <w:r w:rsidRPr="006576E8">
              <w:rPr>
                <w:b/>
                <w:color w:val="000000" w:themeColor="text1"/>
                <w:sz w:val="24"/>
                <w:szCs w:val="24"/>
              </w:rPr>
              <w:t>групповая</w:t>
            </w:r>
            <w:proofErr w:type="gramEnd"/>
            <w:r w:rsidRPr="006576E8">
              <w:rPr>
                <w:b/>
                <w:color w:val="000000" w:themeColor="text1"/>
                <w:sz w:val="24"/>
                <w:szCs w:val="24"/>
              </w:rPr>
              <w:t>, индивидуальная; в дошкольных группах -   групповая, фронтальная</w:t>
            </w:r>
          </w:p>
        </w:tc>
      </w:tr>
    </w:tbl>
    <w:p w:rsidR="000E270A" w:rsidRPr="00FC28D7" w:rsidRDefault="000E270A" w:rsidP="002820A2">
      <w:pPr>
        <w:spacing w:line="240" w:lineRule="auto"/>
        <w:ind w:left="360"/>
        <w:contextualSpacing/>
        <w:rPr>
          <w:color w:val="000000" w:themeColor="text1"/>
          <w:sz w:val="24"/>
          <w:szCs w:val="24"/>
        </w:rPr>
      </w:pPr>
      <w:r w:rsidRPr="00FC28D7">
        <w:rPr>
          <w:color w:val="000000" w:themeColor="text1"/>
          <w:sz w:val="24"/>
          <w:szCs w:val="24"/>
        </w:rPr>
        <w:t xml:space="preserve"> </w:t>
      </w:r>
    </w:p>
    <w:p w:rsidR="000E270A" w:rsidRPr="00A2125C" w:rsidRDefault="000E270A" w:rsidP="002820A2">
      <w:pPr>
        <w:spacing w:line="240" w:lineRule="auto"/>
        <w:ind w:right="-1" w:firstLine="709"/>
        <w:contextualSpacing/>
        <w:rPr>
          <w:sz w:val="24"/>
          <w:szCs w:val="24"/>
        </w:rPr>
      </w:pPr>
      <w:r w:rsidRPr="00A2125C">
        <w:rPr>
          <w:b/>
          <w:sz w:val="24"/>
          <w:szCs w:val="24"/>
        </w:rPr>
        <w:t>Приложение</w:t>
      </w:r>
      <w:r w:rsidR="00A2125C" w:rsidRPr="00A2125C">
        <w:rPr>
          <w:b/>
          <w:sz w:val="24"/>
          <w:szCs w:val="24"/>
        </w:rPr>
        <w:t xml:space="preserve"> 1</w:t>
      </w:r>
      <w:r w:rsidRPr="00A2125C">
        <w:rPr>
          <w:b/>
          <w:sz w:val="24"/>
          <w:szCs w:val="24"/>
        </w:rPr>
        <w:t xml:space="preserve">  </w:t>
      </w:r>
      <w:r w:rsidRPr="00A2125C">
        <w:rPr>
          <w:sz w:val="24"/>
          <w:szCs w:val="24"/>
        </w:rPr>
        <w:t>«Формы образовательной деятельности в дошкольных группах»</w:t>
      </w:r>
      <w:r w:rsidRPr="00A2125C">
        <w:rPr>
          <w:b/>
          <w:sz w:val="24"/>
          <w:szCs w:val="24"/>
        </w:rPr>
        <w:t xml:space="preserve"> </w:t>
      </w:r>
    </w:p>
    <w:p w:rsidR="000E270A" w:rsidRPr="00A2125C" w:rsidRDefault="000E270A" w:rsidP="002820A2">
      <w:pPr>
        <w:spacing w:line="240" w:lineRule="auto"/>
        <w:ind w:right="-1" w:firstLine="709"/>
        <w:contextualSpacing/>
        <w:rPr>
          <w:sz w:val="24"/>
          <w:szCs w:val="24"/>
        </w:rPr>
      </w:pPr>
      <w:r w:rsidRPr="00A2125C">
        <w:rPr>
          <w:b/>
          <w:sz w:val="24"/>
          <w:szCs w:val="24"/>
        </w:rPr>
        <w:t>Приложение</w:t>
      </w:r>
      <w:r w:rsidR="00A2125C" w:rsidRPr="00A2125C">
        <w:rPr>
          <w:b/>
          <w:sz w:val="24"/>
          <w:szCs w:val="24"/>
        </w:rPr>
        <w:t xml:space="preserve"> 2</w:t>
      </w:r>
      <w:r w:rsidRPr="00A2125C">
        <w:rPr>
          <w:b/>
          <w:sz w:val="24"/>
          <w:szCs w:val="24"/>
        </w:rPr>
        <w:t xml:space="preserve"> </w:t>
      </w:r>
      <w:r w:rsidRPr="00A2125C">
        <w:rPr>
          <w:sz w:val="24"/>
          <w:szCs w:val="24"/>
        </w:rPr>
        <w:t>«Методы и приемы организации обучения»</w:t>
      </w:r>
      <w:r w:rsidRPr="00A2125C">
        <w:rPr>
          <w:b/>
          <w:sz w:val="24"/>
          <w:szCs w:val="24"/>
        </w:rPr>
        <w:t xml:space="preserve"> </w:t>
      </w:r>
    </w:p>
    <w:p w:rsidR="000E270A" w:rsidRPr="000E270A" w:rsidRDefault="000E270A" w:rsidP="002820A2">
      <w:pPr>
        <w:spacing w:line="240" w:lineRule="auto"/>
        <w:ind w:right="345"/>
        <w:contextualSpacing/>
        <w:jc w:val="right"/>
        <w:rPr>
          <w:color w:val="000000" w:themeColor="text1"/>
          <w:sz w:val="24"/>
          <w:szCs w:val="24"/>
        </w:rPr>
      </w:pPr>
      <w:r w:rsidRPr="00FC28D7">
        <w:rPr>
          <w:color w:val="000000" w:themeColor="text1"/>
          <w:sz w:val="24"/>
          <w:szCs w:val="24"/>
        </w:rPr>
        <w:t xml:space="preserve"> </w:t>
      </w:r>
    </w:p>
    <w:p w:rsidR="000E270A" w:rsidRPr="00FC28D7" w:rsidRDefault="000E270A" w:rsidP="002820A2">
      <w:pPr>
        <w:spacing w:line="240" w:lineRule="auto"/>
        <w:ind w:right="-7" w:firstLine="709"/>
        <w:contextualSpacing/>
        <w:rPr>
          <w:color w:val="000000" w:themeColor="text1"/>
          <w:sz w:val="24"/>
          <w:szCs w:val="24"/>
        </w:rPr>
      </w:pPr>
      <w:r>
        <w:rPr>
          <w:b/>
          <w:color w:val="000000" w:themeColor="text1"/>
          <w:sz w:val="24"/>
          <w:szCs w:val="24"/>
        </w:rPr>
        <w:t xml:space="preserve">Требования к организации </w:t>
      </w:r>
      <w:r w:rsidRPr="00FC28D7">
        <w:rPr>
          <w:b/>
          <w:color w:val="000000" w:themeColor="text1"/>
          <w:sz w:val="24"/>
          <w:szCs w:val="24"/>
        </w:rPr>
        <w:t>образовательной деятельности в ДОУ</w:t>
      </w:r>
    </w:p>
    <w:p w:rsidR="000E270A" w:rsidRPr="00FC28D7" w:rsidRDefault="000E270A" w:rsidP="002820A2">
      <w:pPr>
        <w:spacing w:line="240" w:lineRule="auto"/>
        <w:ind w:left="15"/>
        <w:contextualSpacing/>
        <w:jc w:val="center"/>
        <w:rPr>
          <w:color w:val="000000" w:themeColor="text1"/>
          <w:sz w:val="24"/>
          <w:szCs w:val="24"/>
        </w:rPr>
      </w:pPr>
      <w:r w:rsidRPr="00FC28D7">
        <w:rPr>
          <w:b/>
          <w:color w:val="000000" w:themeColor="text1"/>
          <w:sz w:val="24"/>
          <w:szCs w:val="24"/>
        </w:rPr>
        <w:t xml:space="preserve"> </w:t>
      </w:r>
    </w:p>
    <w:tbl>
      <w:tblPr>
        <w:tblStyle w:val="TableGrid"/>
        <w:tblW w:w="5000" w:type="pct"/>
        <w:tblInd w:w="0" w:type="dxa"/>
        <w:tblCellMar>
          <w:top w:w="9" w:type="dxa"/>
          <w:left w:w="108" w:type="dxa"/>
        </w:tblCellMar>
        <w:tblLook w:val="04A0" w:firstRow="1" w:lastRow="0" w:firstColumn="1" w:lastColumn="0" w:noHBand="0" w:noVBand="1"/>
      </w:tblPr>
      <w:tblGrid>
        <w:gridCol w:w="4901"/>
        <w:gridCol w:w="4875"/>
        <w:gridCol w:w="4907"/>
      </w:tblGrid>
      <w:tr w:rsidR="000E270A" w:rsidRPr="00FC28D7" w:rsidTr="002F50B6">
        <w:trPr>
          <w:trHeight w:val="283"/>
        </w:trPr>
        <w:tc>
          <w:tcPr>
            <w:tcW w:w="1669" w:type="pct"/>
            <w:tcBorders>
              <w:top w:val="single" w:sz="4" w:space="0" w:color="000000"/>
              <w:left w:val="single" w:sz="4" w:space="0" w:color="000000"/>
              <w:bottom w:val="single" w:sz="4" w:space="0" w:color="000000"/>
              <w:right w:val="single" w:sz="4" w:space="0" w:color="000000"/>
            </w:tcBorders>
            <w:vAlign w:val="center"/>
          </w:tcPr>
          <w:p w:rsidR="000E270A" w:rsidRPr="00FC28D7" w:rsidRDefault="000E270A" w:rsidP="002820A2">
            <w:pPr>
              <w:spacing w:line="240" w:lineRule="auto"/>
              <w:ind w:right="115"/>
              <w:contextualSpacing/>
              <w:jc w:val="center"/>
              <w:rPr>
                <w:color w:val="000000" w:themeColor="text1"/>
                <w:sz w:val="24"/>
                <w:szCs w:val="24"/>
              </w:rPr>
            </w:pPr>
            <w:r w:rsidRPr="00FC28D7">
              <w:rPr>
                <w:b/>
                <w:color w:val="000000" w:themeColor="text1"/>
                <w:sz w:val="24"/>
                <w:szCs w:val="24"/>
              </w:rPr>
              <w:t>Гигиенические требования</w:t>
            </w:r>
          </w:p>
        </w:tc>
        <w:tc>
          <w:tcPr>
            <w:tcW w:w="1660" w:type="pct"/>
            <w:tcBorders>
              <w:top w:val="single" w:sz="4" w:space="0" w:color="000000"/>
              <w:left w:val="single" w:sz="4" w:space="0" w:color="000000"/>
              <w:bottom w:val="single" w:sz="4" w:space="0" w:color="000000"/>
              <w:right w:val="single" w:sz="4" w:space="0" w:color="000000"/>
            </w:tcBorders>
            <w:vAlign w:val="center"/>
          </w:tcPr>
          <w:p w:rsidR="000E270A" w:rsidRPr="00FC28D7" w:rsidRDefault="000E270A" w:rsidP="002820A2">
            <w:pPr>
              <w:spacing w:line="240" w:lineRule="auto"/>
              <w:ind w:right="100"/>
              <w:contextualSpacing/>
              <w:jc w:val="center"/>
              <w:rPr>
                <w:color w:val="000000" w:themeColor="text1"/>
                <w:sz w:val="24"/>
                <w:szCs w:val="24"/>
              </w:rPr>
            </w:pPr>
            <w:r w:rsidRPr="00FC28D7">
              <w:rPr>
                <w:b/>
                <w:color w:val="000000" w:themeColor="text1"/>
                <w:sz w:val="24"/>
                <w:szCs w:val="24"/>
              </w:rPr>
              <w:t>Дидактические требования</w:t>
            </w:r>
          </w:p>
        </w:tc>
        <w:tc>
          <w:tcPr>
            <w:tcW w:w="1671" w:type="pct"/>
            <w:tcBorders>
              <w:top w:val="single" w:sz="4" w:space="0" w:color="000000"/>
              <w:left w:val="single" w:sz="4" w:space="0" w:color="000000"/>
              <w:bottom w:val="single" w:sz="4" w:space="0" w:color="000000"/>
              <w:right w:val="single" w:sz="4" w:space="0" w:color="000000"/>
            </w:tcBorders>
            <w:vAlign w:val="center"/>
          </w:tcPr>
          <w:p w:rsidR="000E270A" w:rsidRPr="00FC28D7" w:rsidRDefault="000E270A" w:rsidP="002820A2">
            <w:pPr>
              <w:spacing w:line="240" w:lineRule="auto"/>
              <w:ind w:right="116"/>
              <w:contextualSpacing/>
              <w:jc w:val="center"/>
              <w:rPr>
                <w:color w:val="000000" w:themeColor="text1"/>
                <w:sz w:val="24"/>
                <w:szCs w:val="24"/>
              </w:rPr>
            </w:pPr>
            <w:r w:rsidRPr="00FC28D7">
              <w:rPr>
                <w:b/>
                <w:color w:val="000000" w:themeColor="text1"/>
                <w:sz w:val="24"/>
                <w:szCs w:val="24"/>
              </w:rPr>
              <w:t>Организационные требования</w:t>
            </w:r>
          </w:p>
        </w:tc>
      </w:tr>
      <w:tr w:rsidR="000E270A" w:rsidRPr="00FC28D7" w:rsidTr="000E270A">
        <w:trPr>
          <w:trHeight w:val="607"/>
        </w:trPr>
        <w:tc>
          <w:tcPr>
            <w:tcW w:w="1669" w:type="pct"/>
            <w:tcBorders>
              <w:top w:val="single" w:sz="4" w:space="0" w:color="000000"/>
              <w:left w:val="single" w:sz="4" w:space="0" w:color="000000"/>
              <w:bottom w:val="single" w:sz="4" w:space="0" w:color="000000"/>
              <w:right w:val="single" w:sz="4" w:space="0" w:color="000000"/>
            </w:tcBorders>
            <w:vAlign w:val="center"/>
          </w:tcPr>
          <w:p w:rsidR="000E270A" w:rsidRDefault="000E270A" w:rsidP="002820A2">
            <w:pPr>
              <w:spacing w:line="240" w:lineRule="auto"/>
              <w:ind w:right="115"/>
              <w:contextualSpacing/>
              <w:rPr>
                <w:color w:val="000000" w:themeColor="text1"/>
                <w:sz w:val="24"/>
                <w:szCs w:val="24"/>
              </w:rPr>
            </w:pPr>
            <w:r>
              <w:rPr>
                <w:color w:val="000000" w:themeColor="text1"/>
                <w:sz w:val="24"/>
                <w:szCs w:val="24"/>
              </w:rPr>
              <w:t>-</w:t>
            </w:r>
            <w:r w:rsidR="002F50B6">
              <w:rPr>
                <w:color w:val="000000" w:themeColor="text1"/>
                <w:sz w:val="24"/>
                <w:szCs w:val="24"/>
              </w:rPr>
              <w:t xml:space="preserve"> </w:t>
            </w:r>
            <w:r w:rsidRPr="00FC28D7">
              <w:rPr>
                <w:color w:val="000000" w:themeColor="text1"/>
                <w:sz w:val="24"/>
                <w:szCs w:val="24"/>
              </w:rPr>
              <w:t>ОД  проводятся в чистом проветренном, хорошо освещенном помещении;</w:t>
            </w:r>
          </w:p>
          <w:p w:rsidR="000E270A" w:rsidRPr="00FC28D7" w:rsidRDefault="000E270A" w:rsidP="002820A2">
            <w:pPr>
              <w:spacing w:line="240" w:lineRule="auto"/>
              <w:ind w:right="115"/>
              <w:contextualSpacing/>
              <w:rPr>
                <w:color w:val="000000" w:themeColor="text1"/>
                <w:sz w:val="24"/>
                <w:szCs w:val="24"/>
              </w:rPr>
            </w:pPr>
            <w:r w:rsidRPr="00FC28D7">
              <w:rPr>
                <w:b/>
                <w:color w:val="000000" w:themeColor="text1"/>
                <w:sz w:val="24"/>
                <w:szCs w:val="24"/>
              </w:rPr>
              <w:t xml:space="preserve"> </w:t>
            </w:r>
            <w:r w:rsidRPr="00FC28D7">
              <w:rPr>
                <w:color w:val="000000" w:themeColor="text1"/>
                <w:sz w:val="24"/>
                <w:szCs w:val="24"/>
              </w:rPr>
              <w:t xml:space="preserve">- воспитатель, постоянно следит за правильностью позы ребенка,  </w:t>
            </w:r>
          </w:p>
          <w:p w:rsidR="000E270A" w:rsidRPr="00FC28D7" w:rsidRDefault="000E270A" w:rsidP="002820A2">
            <w:pPr>
              <w:spacing w:line="240" w:lineRule="auto"/>
              <w:ind w:right="115"/>
              <w:contextualSpacing/>
              <w:rPr>
                <w:color w:val="000000" w:themeColor="text1"/>
                <w:sz w:val="24"/>
                <w:szCs w:val="24"/>
              </w:rPr>
            </w:pPr>
            <w:r>
              <w:rPr>
                <w:color w:val="000000" w:themeColor="text1"/>
                <w:sz w:val="24"/>
                <w:szCs w:val="24"/>
              </w:rPr>
              <w:t>-</w:t>
            </w:r>
            <w:r w:rsidR="002F50B6">
              <w:rPr>
                <w:color w:val="000000" w:themeColor="text1"/>
                <w:sz w:val="24"/>
                <w:szCs w:val="24"/>
              </w:rPr>
              <w:t xml:space="preserve"> </w:t>
            </w:r>
            <w:r w:rsidRPr="00FC28D7">
              <w:rPr>
                <w:color w:val="000000" w:themeColor="text1"/>
                <w:sz w:val="24"/>
                <w:szCs w:val="24"/>
              </w:rPr>
              <w:t xml:space="preserve">не допускается переутомление  детей на занятиях. </w:t>
            </w:r>
          </w:p>
          <w:p w:rsidR="000E270A" w:rsidRPr="00FC28D7" w:rsidRDefault="000E270A" w:rsidP="002820A2">
            <w:pPr>
              <w:spacing w:line="240" w:lineRule="auto"/>
              <w:ind w:right="115"/>
              <w:contextualSpacing/>
              <w:rPr>
                <w:color w:val="000000" w:themeColor="text1"/>
                <w:sz w:val="24"/>
                <w:szCs w:val="24"/>
              </w:rPr>
            </w:pPr>
            <w:r>
              <w:rPr>
                <w:color w:val="000000" w:themeColor="text1"/>
                <w:sz w:val="24"/>
                <w:szCs w:val="24"/>
              </w:rPr>
              <w:t>-</w:t>
            </w:r>
            <w:r w:rsidRPr="00FC28D7">
              <w:rPr>
                <w:color w:val="000000" w:themeColor="text1"/>
                <w:sz w:val="24"/>
                <w:szCs w:val="24"/>
              </w:rPr>
              <w:t xml:space="preserve">предусматривается чередование различных </w:t>
            </w:r>
            <w:r w:rsidRPr="00FC28D7">
              <w:rPr>
                <w:color w:val="000000" w:themeColor="text1"/>
                <w:sz w:val="24"/>
                <w:szCs w:val="24"/>
              </w:rPr>
              <w:lastRenderedPageBreak/>
              <w:t xml:space="preserve">видов деятельности  на протяжении </w:t>
            </w:r>
            <w:r w:rsidR="00CB1EC5">
              <w:rPr>
                <w:color w:val="000000" w:themeColor="text1"/>
                <w:sz w:val="24"/>
                <w:szCs w:val="24"/>
              </w:rPr>
              <w:t>занятий</w:t>
            </w:r>
          </w:p>
          <w:p w:rsidR="000E270A" w:rsidRPr="00FC28D7" w:rsidRDefault="000E270A" w:rsidP="002820A2">
            <w:pPr>
              <w:spacing w:line="240" w:lineRule="auto"/>
              <w:ind w:right="115"/>
              <w:contextualSpacing/>
              <w:jc w:val="center"/>
              <w:rPr>
                <w:b/>
                <w:color w:val="000000" w:themeColor="text1"/>
                <w:sz w:val="24"/>
                <w:szCs w:val="24"/>
              </w:rPr>
            </w:pPr>
          </w:p>
        </w:tc>
        <w:tc>
          <w:tcPr>
            <w:tcW w:w="1660" w:type="pct"/>
            <w:tcBorders>
              <w:top w:val="single" w:sz="4" w:space="0" w:color="000000"/>
              <w:left w:val="single" w:sz="4" w:space="0" w:color="000000"/>
              <w:bottom w:val="single" w:sz="4" w:space="0" w:color="000000"/>
              <w:right w:val="single" w:sz="4" w:space="0" w:color="000000"/>
            </w:tcBorders>
            <w:vAlign w:val="center"/>
          </w:tcPr>
          <w:p w:rsidR="000E270A" w:rsidRPr="00FC28D7" w:rsidRDefault="000E270A" w:rsidP="002820A2">
            <w:pPr>
              <w:spacing w:line="240" w:lineRule="auto"/>
              <w:ind w:right="100"/>
              <w:contextualSpacing/>
              <w:rPr>
                <w:color w:val="000000" w:themeColor="text1"/>
                <w:sz w:val="24"/>
                <w:szCs w:val="24"/>
              </w:rPr>
            </w:pPr>
            <w:r>
              <w:rPr>
                <w:color w:val="000000" w:themeColor="text1"/>
                <w:sz w:val="24"/>
                <w:szCs w:val="24"/>
              </w:rPr>
              <w:lastRenderedPageBreak/>
              <w:t>И</w:t>
            </w:r>
            <w:r w:rsidRPr="00FC28D7">
              <w:rPr>
                <w:color w:val="000000" w:themeColor="text1"/>
                <w:sz w:val="24"/>
                <w:szCs w:val="24"/>
              </w:rPr>
              <w:t xml:space="preserve">спользование   всех дидактических принципов в единстве; </w:t>
            </w:r>
          </w:p>
          <w:p w:rsidR="000E270A" w:rsidRPr="00FC28D7" w:rsidRDefault="000E270A" w:rsidP="002820A2">
            <w:pPr>
              <w:spacing w:line="240" w:lineRule="auto"/>
              <w:ind w:right="100"/>
              <w:contextualSpacing/>
              <w:rPr>
                <w:color w:val="000000" w:themeColor="text1"/>
                <w:sz w:val="24"/>
                <w:szCs w:val="24"/>
              </w:rPr>
            </w:pPr>
            <w:r>
              <w:rPr>
                <w:color w:val="000000" w:themeColor="text1"/>
                <w:sz w:val="24"/>
                <w:szCs w:val="24"/>
              </w:rPr>
              <w:t>-</w:t>
            </w:r>
            <w:r w:rsidR="002F50B6">
              <w:rPr>
                <w:color w:val="000000" w:themeColor="text1"/>
                <w:sz w:val="24"/>
                <w:szCs w:val="24"/>
              </w:rPr>
              <w:t xml:space="preserve"> </w:t>
            </w:r>
            <w:r w:rsidRPr="00FC28D7">
              <w:rPr>
                <w:color w:val="000000" w:themeColor="text1"/>
                <w:sz w:val="24"/>
                <w:szCs w:val="24"/>
              </w:rPr>
              <w:t>точное опр</w:t>
            </w:r>
            <w:r w:rsidR="002F50B6">
              <w:rPr>
                <w:color w:val="000000" w:themeColor="text1"/>
                <w:sz w:val="24"/>
                <w:szCs w:val="24"/>
              </w:rPr>
              <w:t xml:space="preserve">еделение образовательных задач </w:t>
            </w:r>
            <w:r w:rsidRPr="00FC28D7">
              <w:rPr>
                <w:color w:val="000000" w:themeColor="text1"/>
                <w:sz w:val="24"/>
                <w:szCs w:val="24"/>
              </w:rPr>
              <w:t xml:space="preserve">ОД, ее место </w:t>
            </w:r>
            <w:r>
              <w:rPr>
                <w:color w:val="000000" w:themeColor="text1"/>
                <w:sz w:val="24"/>
                <w:szCs w:val="24"/>
              </w:rPr>
              <w:t xml:space="preserve">в общей системе образовательной </w:t>
            </w:r>
            <w:r w:rsidRPr="00FC28D7">
              <w:rPr>
                <w:color w:val="000000" w:themeColor="text1"/>
                <w:sz w:val="24"/>
                <w:szCs w:val="24"/>
              </w:rPr>
              <w:t xml:space="preserve">деятельности; </w:t>
            </w:r>
          </w:p>
          <w:p w:rsidR="000E270A" w:rsidRDefault="000E270A" w:rsidP="002820A2">
            <w:pPr>
              <w:spacing w:line="240" w:lineRule="auto"/>
              <w:ind w:right="100"/>
              <w:contextualSpacing/>
              <w:rPr>
                <w:color w:val="000000" w:themeColor="text1"/>
                <w:sz w:val="24"/>
                <w:szCs w:val="24"/>
              </w:rPr>
            </w:pPr>
            <w:r>
              <w:rPr>
                <w:color w:val="000000" w:themeColor="text1"/>
                <w:sz w:val="24"/>
                <w:szCs w:val="24"/>
              </w:rPr>
              <w:t>-</w:t>
            </w:r>
            <w:r w:rsidR="002F50B6">
              <w:rPr>
                <w:color w:val="000000" w:themeColor="text1"/>
                <w:sz w:val="24"/>
                <w:szCs w:val="24"/>
              </w:rPr>
              <w:t xml:space="preserve"> </w:t>
            </w:r>
            <w:r w:rsidRPr="00FC28D7">
              <w:rPr>
                <w:color w:val="000000" w:themeColor="text1"/>
                <w:sz w:val="24"/>
                <w:szCs w:val="24"/>
              </w:rPr>
              <w:t>опред</w:t>
            </w:r>
            <w:r w:rsidR="002F50B6">
              <w:rPr>
                <w:color w:val="000000" w:themeColor="text1"/>
                <w:sz w:val="24"/>
                <w:szCs w:val="24"/>
              </w:rPr>
              <w:t xml:space="preserve">еление </w:t>
            </w:r>
            <w:proofErr w:type="gramStart"/>
            <w:r w:rsidR="002F50B6">
              <w:rPr>
                <w:color w:val="000000" w:themeColor="text1"/>
                <w:sz w:val="24"/>
                <w:szCs w:val="24"/>
              </w:rPr>
              <w:t>оптимального</w:t>
            </w:r>
            <w:proofErr w:type="gramEnd"/>
            <w:r w:rsidR="002F50B6">
              <w:rPr>
                <w:color w:val="000000" w:themeColor="text1"/>
                <w:sz w:val="24"/>
                <w:szCs w:val="24"/>
              </w:rPr>
              <w:t xml:space="preserve"> содержание </w:t>
            </w:r>
            <w:r w:rsidRPr="00FC28D7">
              <w:rPr>
                <w:color w:val="000000" w:themeColor="text1"/>
                <w:sz w:val="24"/>
                <w:szCs w:val="24"/>
              </w:rPr>
              <w:t xml:space="preserve">ОД в соответствии с программой и уровнем </w:t>
            </w:r>
            <w:r>
              <w:rPr>
                <w:color w:val="000000" w:themeColor="text1"/>
                <w:sz w:val="24"/>
                <w:szCs w:val="24"/>
              </w:rPr>
              <w:lastRenderedPageBreak/>
              <w:t xml:space="preserve">подготовки детей; </w:t>
            </w:r>
          </w:p>
          <w:p w:rsidR="000E270A" w:rsidRPr="00FC28D7" w:rsidRDefault="000E270A" w:rsidP="002820A2">
            <w:pPr>
              <w:spacing w:line="240" w:lineRule="auto"/>
              <w:ind w:right="100"/>
              <w:contextualSpacing/>
              <w:rPr>
                <w:color w:val="000000" w:themeColor="text1"/>
                <w:sz w:val="24"/>
                <w:szCs w:val="24"/>
              </w:rPr>
            </w:pPr>
            <w:r>
              <w:rPr>
                <w:color w:val="000000" w:themeColor="text1"/>
                <w:sz w:val="24"/>
                <w:szCs w:val="24"/>
              </w:rPr>
              <w:t>-</w:t>
            </w:r>
            <w:r w:rsidR="00CB1EC5">
              <w:rPr>
                <w:color w:val="000000" w:themeColor="text1"/>
                <w:sz w:val="24"/>
                <w:szCs w:val="24"/>
              </w:rPr>
              <w:t xml:space="preserve"> </w:t>
            </w:r>
            <w:r w:rsidRPr="00FC28D7">
              <w:rPr>
                <w:color w:val="000000" w:themeColor="text1"/>
                <w:sz w:val="24"/>
                <w:szCs w:val="24"/>
              </w:rPr>
              <w:t>выбор   рациональных методов  и приемов обучения в зав</w:t>
            </w:r>
            <w:r w:rsidR="002F50B6">
              <w:rPr>
                <w:color w:val="000000" w:themeColor="text1"/>
                <w:sz w:val="24"/>
                <w:szCs w:val="24"/>
              </w:rPr>
              <w:t xml:space="preserve">исимости от дидактической цели </w:t>
            </w:r>
            <w:r w:rsidRPr="00FC28D7">
              <w:rPr>
                <w:color w:val="000000" w:themeColor="text1"/>
                <w:sz w:val="24"/>
                <w:szCs w:val="24"/>
              </w:rPr>
              <w:t xml:space="preserve">ОД; </w:t>
            </w:r>
          </w:p>
          <w:p w:rsidR="000E270A" w:rsidRDefault="000E270A" w:rsidP="002820A2">
            <w:pPr>
              <w:spacing w:line="240" w:lineRule="auto"/>
              <w:ind w:right="100"/>
              <w:contextualSpacing/>
              <w:rPr>
                <w:color w:val="000000" w:themeColor="text1"/>
                <w:sz w:val="24"/>
                <w:szCs w:val="24"/>
              </w:rPr>
            </w:pPr>
            <w:r>
              <w:rPr>
                <w:color w:val="000000" w:themeColor="text1"/>
                <w:sz w:val="24"/>
                <w:szCs w:val="24"/>
              </w:rPr>
              <w:t>-</w:t>
            </w:r>
            <w:r w:rsidR="00CB1EC5">
              <w:rPr>
                <w:color w:val="000000" w:themeColor="text1"/>
                <w:sz w:val="24"/>
                <w:szCs w:val="24"/>
              </w:rPr>
              <w:t xml:space="preserve"> </w:t>
            </w:r>
            <w:r w:rsidRPr="00FC28D7">
              <w:rPr>
                <w:color w:val="000000" w:themeColor="text1"/>
                <w:sz w:val="24"/>
                <w:szCs w:val="24"/>
              </w:rPr>
              <w:t xml:space="preserve">обеспечение познавательной  активности детей </w:t>
            </w:r>
            <w:r w:rsidR="002F50B6">
              <w:rPr>
                <w:color w:val="000000" w:themeColor="text1"/>
                <w:sz w:val="24"/>
                <w:szCs w:val="24"/>
              </w:rPr>
              <w:t xml:space="preserve">и </w:t>
            </w:r>
            <w:proofErr w:type="gramStart"/>
            <w:r w:rsidR="002F50B6">
              <w:rPr>
                <w:color w:val="000000" w:themeColor="text1"/>
                <w:sz w:val="24"/>
                <w:szCs w:val="24"/>
              </w:rPr>
              <w:t>развивающего</w:t>
            </w:r>
            <w:proofErr w:type="gramEnd"/>
            <w:r w:rsidR="002F50B6">
              <w:rPr>
                <w:color w:val="000000" w:themeColor="text1"/>
                <w:sz w:val="24"/>
                <w:szCs w:val="24"/>
              </w:rPr>
              <w:t xml:space="preserve">  характер </w:t>
            </w:r>
            <w:r>
              <w:rPr>
                <w:color w:val="000000" w:themeColor="text1"/>
                <w:sz w:val="24"/>
                <w:szCs w:val="24"/>
              </w:rPr>
              <w:t xml:space="preserve">ОД; </w:t>
            </w:r>
          </w:p>
          <w:p w:rsidR="000E270A" w:rsidRPr="00FC28D7" w:rsidRDefault="000E270A" w:rsidP="002820A2">
            <w:pPr>
              <w:spacing w:line="240" w:lineRule="auto"/>
              <w:ind w:right="100"/>
              <w:contextualSpacing/>
              <w:rPr>
                <w:color w:val="000000" w:themeColor="text1"/>
                <w:sz w:val="24"/>
                <w:szCs w:val="24"/>
              </w:rPr>
            </w:pPr>
            <w:r>
              <w:rPr>
                <w:color w:val="000000" w:themeColor="text1"/>
                <w:sz w:val="24"/>
                <w:szCs w:val="24"/>
              </w:rPr>
              <w:t>-</w:t>
            </w:r>
            <w:r w:rsidR="00CB1EC5">
              <w:rPr>
                <w:color w:val="000000" w:themeColor="text1"/>
                <w:sz w:val="24"/>
                <w:szCs w:val="24"/>
              </w:rPr>
              <w:t xml:space="preserve"> </w:t>
            </w:r>
            <w:r w:rsidRPr="00FC28D7">
              <w:rPr>
                <w:color w:val="000000" w:themeColor="text1"/>
                <w:sz w:val="24"/>
                <w:szCs w:val="24"/>
              </w:rPr>
              <w:t xml:space="preserve">рациональное  соотношение словесных, наглядных и практических методов  с целью занятия; </w:t>
            </w:r>
          </w:p>
          <w:p w:rsidR="000E270A" w:rsidRPr="00CB1EC5" w:rsidRDefault="000E270A" w:rsidP="00CB1EC5">
            <w:pPr>
              <w:spacing w:line="240" w:lineRule="auto"/>
              <w:ind w:right="100"/>
              <w:contextualSpacing/>
              <w:rPr>
                <w:color w:val="000000" w:themeColor="text1"/>
                <w:sz w:val="24"/>
                <w:szCs w:val="24"/>
              </w:rPr>
            </w:pPr>
            <w:r>
              <w:rPr>
                <w:color w:val="000000" w:themeColor="text1"/>
                <w:sz w:val="24"/>
                <w:szCs w:val="24"/>
              </w:rPr>
              <w:t>-</w:t>
            </w:r>
            <w:r w:rsidR="00CB1EC5">
              <w:rPr>
                <w:color w:val="000000" w:themeColor="text1"/>
                <w:sz w:val="24"/>
                <w:szCs w:val="24"/>
              </w:rPr>
              <w:t xml:space="preserve"> </w:t>
            </w:r>
            <w:r w:rsidRPr="00FC28D7">
              <w:rPr>
                <w:color w:val="000000" w:themeColor="text1"/>
                <w:sz w:val="24"/>
                <w:szCs w:val="24"/>
              </w:rPr>
              <w:t xml:space="preserve">систематическое осуществление  </w:t>
            </w:r>
            <w:proofErr w:type="gramStart"/>
            <w:r w:rsidRPr="00FC28D7">
              <w:rPr>
                <w:color w:val="000000" w:themeColor="text1"/>
                <w:sz w:val="24"/>
                <w:szCs w:val="24"/>
              </w:rPr>
              <w:t>контроля за</w:t>
            </w:r>
            <w:proofErr w:type="gramEnd"/>
            <w:r w:rsidRPr="00FC28D7">
              <w:rPr>
                <w:color w:val="000000" w:themeColor="text1"/>
                <w:sz w:val="24"/>
                <w:szCs w:val="24"/>
              </w:rPr>
              <w:t xml:space="preserve"> качеством усво</w:t>
            </w:r>
            <w:r w:rsidR="00CB1EC5">
              <w:rPr>
                <w:color w:val="000000" w:themeColor="text1"/>
                <w:sz w:val="24"/>
                <w:szCs w:val="24"/>
              </w:rPr>
              <w:t xml:space="preserve">ения знаний, умений и навыков. </w:t>
            </w:r>
          </w:p>
        </w:tc>
        <w:tc>
          <w:tcPr>
            <w:tcW w:w="1671" w:type="pct"/>
            <w:tcBorders>
              <w:top w:val="single" w:sz="4" w:space="0" w:color="000000"/>
              <w:left w:val="single" w:sz="4" w:space="0" w:color="000000"/>
              <w:bottom w:val="single" w:sz="4" w:space="0" w:color="000000"/>
              <w:right w:val="single" w:sz="4" w:space="0" w:color="000000"/>
            </w:tcBorders>
            <w:vAlign w:val="center"/>
          </w:tcPr>
          <w:p w:rsidR="000E270A" w:rsidRDefault="000E270A" w:rsidP="002820A2">
            <w:pPr>
              <w:spacing w:line="240" w:lineRule="auto"/>
              <w:ind w:right="116"/>
              <w:contextualSpacing/>
              <w:rPr>
                <w:color w:val="000000" w:themeColor="text1"/>
                <w:sz w:val="24"/>
                <w:szCs w:val="24"/>
              </w:rPr>
            </w:pPr>
            <w:r>
              <w:rPr>
                <w:color w:val="000000" w:themeColor="text1"/>
                <w:sz w:val="24"/>
                <w:szCs w:val="24"/>
              </w:rPr>
              <w:lastRenderedPageBreak/>
              <w:t>-</w:t>
            </w:r>
            <w:r w:rsidR="002F50B6">
              <w:rPr>
                <w:color w:val="000000" w:themeColor="text1"/>
                <w:sz w:val="24"/>
                <w:szCs w:val="24"/>
              </w:rPr>
              <w:t xml:space="preserve"> </w:t>
            </w:r>
            <w:r w:rsidRPr="00FC28D7">
              <w:rPr>
                <w:color w:val="000000" w:themeColor="text1"/>
                <w:sz w:val="24"/>
                <w:szCs w:val="24"/>
              </w:rPr>
              <w:t>наличие проду</w:t>
            </w:r>
            <w:r w:rsidR="002F50B6">
              <w:rPr>
                <w:color w:val="000000" w:themeColor="text1"/>
                <w:sz w:val="24"/>
                <w:szCs w:val="24"/>
              </w:rPr>
              <w:t xml:space="preserve">манного плана  проведения </w:t>
            </w:r>
            <w:r>
              <w:rPr>
                <w:color w:val="000000" w:themeColor="text1"/>
                <w:sz w:val="24"/>
                <w:szCs w:val="24"/>
              </w:rPr>
              <w:t>ОД;</w:t>
            </w:r>
          </w:p>
          <w:p w:rsidR="000E270A" w:rsidRPr="00FC28D7" w:rsidRDefault="000E270A" w:rsidP="002820A2">
            <w:pPr>
              <w:spacing w:line="240" w:lineRule="auto"/>
              <w:ind w:right="116"/>
              <w:contextualSpacing/>
              <w:rPr>
                <w:color w:val="000000" w:themeColor="text1"/>
                <w:sz w:val="24"/>
                <w:szCs w:val="24"/>
              </w:rPr>
            </w:pPr>
            <w:r>
              <w:rPr>
                <w:color w:val="000000" w:themeColor="text1"/>
                <w:sz w:val="24"/>
                <w:szCs w:val="24"/>
              </w:rPr>
              <w:t>-</w:t>
            </w:r>
            <w:r w:rsidR="002F50B6">
              <w:rPr>
                <w:color w:val="000000" w:themeColor="text1"/>
                <w:sz w:val="24"/>
                <w:szCs w:val="24"/>
              </w:rPr>
              <w:t xml:space="preserve"> </w:t>
            </w:r>
            <w:r w:rsidRPr="00FC28D7">
              <w:rPr>
                <w:color w:val="000000" w:themeColor="text1"/>
                <w:sz w:val="24"/>
                <w:szCs w:val="24"/>
              </w:rPr>
              <w:t xml:space="preserve">четкое определение </w:t>
            </w:r>
            <w:r w:rsidR="002F50B6">
              <w:rPr>
                <w:color w:val="000000" w:themeColor="text1"/>
                <w:sz w:val="24"/>
                <w:szCs w:val="24"/>
              </w:rPr>
              <w:t xml:space="preserve"> целей и дидактических  задач  </w:t>
            </w:r>
            <w:r w:rsidRPr="00FC28D7">
              <w:rPr>
                <w:color w:val="000000" w:themeColor="text1"/>
                <w:sz w:val="24"/>
                <w:szCs w:val="24"/>
              </w:rPr>
              <w:t xml:space="preserve">ОД; </w:t>
            </w:r>
          </w:p>
          <w:p w:rsidR="000E270A" w:rsidRPr="00FC28D7" w:rsidRDefault="000E270A" w:rsidP="002820A2">
            <w:pPr>
              <w:spacing w:line="240" w:lineRule="auto"/>
              <w:ind w:right="116"/>
              <w:contextualSpacing/>
              <w:rPr>
                <w:color w:val="000000" w:themeColor="text1"/>
                <w:sz w:val="24"/>
                <w:szCs w:val="24"/>
              </w:rPr>
            </w:pPr>
            <w:r>
              <w:rPr>
                <w:color w:val="000000" w:themeColor="text1"/>
                <w:sz w:val="24"/>
                <w:szCs w:val="24"/>
              </w:rPr>
              <w:t>-</w:t>
            </w:r>
            <w:r w:rsidR="002F50B6">
              <w:rPr>
                <w:color w:val="000000" w:themeColor="text1"/>
                <w:sz w:val="24"/>
                <w:szCs w:val="24"/>
              </w:rPr>
              <w:t xml:space="preserve"> </w:t>
            </w:r>
            <w:r>
              <w:rPr>
                <w:color w:val="000000" w:themeColor="text1"/>
                <w:sz w:val="24"/>
                <w:szCs w:val="24"/>
              </w:rPr>
              <w:t xml:space="preserve">грамотный </w:t>
            </w:r>
            <w:r>
              <w:rPr>
                <w:color w:val="000000" w:themeColor="text1"/>
                <w:sz w:val="24"/>
                <w:szCs w:val="24"/>
              </w:rPr>
              <w:tab/>
              <w:t xml:space="preserve">подбор </w:t>
            </w:r>
            <w:r w:rsidR="002F50B6">
              <w:rPr>
                <w:color w:val="000000" w:themeColor="text1"/>
                <w:sz w:val="24"/>
                <w:szCs w:val="24"/>
              </w:rPr>
              <w:t xml:space="preserve">и </w:t>
            </w:r>
            <w:r w:rsidRPr="00FC28D7">
              <w:rPr>
                <w:color w:val="000000" w:themeColor="text1"/>
                <w:sz w:val="24"/>
                <w:szCs w:val="24"/>
              </w:rPr>
              <w:t>рациональное и</w:t>
            </w:r>
            <w:r>
              <w:rPr>
                <w:color w:val="000000" w:themeColor="text1"/>
                <w:sz w:val="24"/>
                <w:szCs w:val="24"/>
              </w:rPr>
              <w:t xml:space="preserve">спользование различных  средств </w:t>
            </w:r>
            <w:r w:rsidR="002F50B6">
              <w:rPr>
                <w:color w:val="000000" w:themeColor="text1"/>
                <w:sz w:val="24"/>
                <w:szCs w:val="24"/>
              </w:rPr>
              <w:t>обучения, в том числе</w:t>
            </w:r>
            <w:r w:rsidRPr="00FC28D7">
              <w:rPr>
                <w:color w:val="000000" w:themeColor="text1"/>
                <w:sz w:val="24"/>
                <w:szCs w:val="24"/>
              </w:rPr>
              <w:t xml:space="preserve"> ТСО, ИКТ; </w:t>
            </w:r>
          </w:p>
          <w:p w:rsidR="000E270A" w:rsidRPr="00FC28D7" w:rsidRDefault="000E270A" w:rsidP="002820A2">
            <w:pPr>
              <w:spacing w:line="240" w:lineRule="auto"/>
              <w:ind w:right="116"/>
              <w:contextualSpacing/>
              <w:rPr>
                <w:color w:val="000000" w:themeColor="text1"/>
                <w:sz w:val="24"/>
                <w:szCs w:val="24"/>
              </w:rPr>
            </w:pPr>
            <w:r>
              <w:rPr>
                <w:color w:val="000000" w:themeColor="text1"/>
                <w:sz w:val="24"/>
                <w:szCs w:val="24"/>
              </w:rPr>
              <w:lastRenderedPageBreak/>
              <w:t>-</w:t>
            </w:r>
            <w:r w:rsidRPr="00FC28D7">
              <w:rPr>
                <w:color w:val="000000" w:themeColor="text1"/>
                <w:sz w:val="24"/>
                <w:szCs w:val="24"/>
              </w:rPr>
              <w:t>использование  игро</w:t>
            </w:r>
            <w:r w:rsidR="00CB1EC5">
              <w:rPr>
                <w:color w:val="000000" w:themeColor="text1"/>
                <w:sz w:val="24"/>
                <w:szCs w:val="24"/>
              </w:rPr>
              <w:t xml:space="preserve">вых  приемов  при  организации </w:t>
            </w:r>
            <w:r w:rsidRPr="00FC28D7">
              <w:rPr>
                <w:color w:val="000000" w:themeColor="text1"/>
                <w:sz w:val="24"/>
                <w:szCs w:val="24"/>
              </w:rPr>
              <w:t xml:space="preserve">ОД; </w:t>
            </w:r>
          </w:p>
          <w:p w:rsidR="000E270A" w:rsidRDefault="000E270A" w:rsidP="002820A2">
            <w:pPr>
              <w:spacing w:line="240" w:lineRule="auto"/>
              <w:ind w:right="116"/>
              <w:contextualSpacing/>
              <w:rPr>
                <w:color w:val="000000" w:themeColor="text1"/>
                <w:sz w:val="24"/>
                <w:szCs w:val="24"/>
              </w:rPr>
            </w:pPr>
            <w:r>
              <w:rPr>
                <w:color w:val="000000" w:themeColor="text1"/>
                <w:sz w:val="24"/>
                <w:szCs w:val="24"/>
              </w:rPr>
              <w:t>-</w:t>
            </w:r>
            <w:r w:rsidR="00CB1EC5">
              <w:rPr>
                <w:color w:val="000000" w:themeColor="text1"/>
                <w:sz w:val="24"/>
                <w:szCs w:val="24"/>
              </w:rPr>
              <w:t xml:space="preserve"> поддержка необходимой  </w:t>
            </w:r>
            <w:r>
              <w:rPr>
                <w:color w:val="000000" w:themeColor="text1"/>
                <w:sz w:val="24"/>
                <w:szCs w:val="24"/>
              </w:rPr>
              <w:t xml:space="preserve">дисциплины </w:t>
            </w:r>
            <w:r w:rsidRPr="00FC28D7">
              <w:rPr>
                <w:color w:val="000000" w:themeColor="text1"/>
                <w:sz w:val="24"/>
                <w:szCs w:val="24"/>
              </w:rPr>
              <w:t>и организо</w:t>
            </w:r>
            <w:r w:rsidR="002F50B6">
              <w:rPr>
                <w:color w:val="000000" w:themeColor="text1"/>
                <w:sz w:val="24"/>
                <w:szCs w:val="24"/>
              </w:rPr>
              <w:t xml:space="preserve">ванности  детей при проведении </w:t>
            </w:r>
            <w:r w:rsidRPr="00FC28D7">
              <w:rPr>
                <w:color w:val="000000" w:themeColor="text1"/>
                <w:sz w:val="24"/>
                <w:szCs w:val="24"/>
              </w:rPr>
              <w:t xml:space="preserve">ОД; </w:t>
            </w:r>
          </w:p>
          <w:p w:rsidR="000E270A" w:rsidRPr="00FC28D7" w:rsidRDefault="000E270A" w:rsidP="002820A2">
            <w:pPr>
              <w:spacing w:line="240" w:lineRule="auto"/>
              <w:ind w:right="116"/>
              <w:contextualSpacing/>
              <w:rPr>
                <w:color w:val="000000" w:themeColor="text1"/>
                <w:sz w:val="24"/>
                <w:szCs w:val="24"/>
              </w:rPr>
            </w:pPr>
            <w:r>
              <w:rPr>
                <w:color w:val="000000" w:themeColor="text1"/>
                <w:sz w:val="24"/>
                <w:szCs w:val="24"/>
              </w:rPr>
              <w:t>-</w:t>
            </w:r>
            <w:r w:rsidR="00CB1EC5">
              <w:rPr>
                <w:color w:val="000000" w:themeColor="text1"/>
                <w:sz w:val="24"/>
                <w:szCs w:val="24"/>
              </w:rPr>
              <w:t xml:space="preserve"> </w:t>
            </w:r>
            <w:r w:rsidRPr="00FC28D7">
              <w:rPr>
                <w:color w:val="000000" w:themeColor="text1"/>
                <w:sz w:val="24"/>
                <w:szCs w:val="24"/>
              </w:rPr>
              <w:t xml:space="preserve">ОД не должна проводиться по </w:t>
            </w:r>
            <w:proofErr w:type="gramStart"/>
            <w:r w:rsidRPr="00FC28D7">
              <w:rPr>
                <w:color w:val="000000" w:themeColor="text1"/>
                <w:sz w:val="24"/>
                <w:szCs w:val="24"/>
              </w:rPr>
              <w:t>школьным</w:t>
            </w:r>
            <w:proofErr w:type="gramEnd"/>
            <w:r w:rsidRPr="00FC28D7">
              <w:rPr>
                <w:color w:val="000000" w:themeColor="text1"/>
                <w:sz w:val="24"/>
                <w:szCs w:val="24"/>
              </w:rPr>
              <w:t xml:space="preserve"> </w:t>
            </w:r>
          </w:p>
          <w:p w:rsidR="000E270A" w:rsidRDefault="000E270A" w:rsidP="002820A2">
            <w:pPr>
              <w:spacing w:line="240" w:lineRule="auto"/>
              <w:ind w:right="116"/>
              <w:contextualSpacing/>
              <w:rPr>
                <w:color w:val="000000" w:themeColor="text1"/>
                <w:sz w:val="24"/>
                <w:szCs w:val="24"/>
              </w:rPr>
            </w:pPr>
            <w:r>
              <w:rPr>
                <w:color w:val="000000" w:themeColor="text1"/>
                <w:sz w:val="24"/>
                <w:szCs w:val="24"/>
              </w:rPr>
              <w:t>технологиям;</w:t>
            </w:r>
          </w:p>
          <w:p w:rsidR="000E270A" w:rsidRPr="00FC28D7" w:rsidRDefault="000E270A" w:rsidP="002820A2">
            <w:pPr>
              <w:spacing w:line="240" w:lineRule="auto"/>
              <w:ind w:right="116"/>
              <w:contextualSpacing/>
              <w:rPr>
                <w:color w:val="000000" w:themeColor="text1"/>
                <w:sz w:val="24"/>
                <w:szCs w:val="24"/>
              </w:rPr>
            </w:pPr>
            <w:r>
              <w:rPr>
                <w:color w:val="000000" w:themeColor="text1"/>
                <w:sz w:val="24"/>
                <w:szCs w:val="24"/>
              </w:rPr>
              <w:t>-</w:t>
            </w:r>
            <w:r w:rsidR="00CB1EC5">
              <w:rPr>
                <w:color w:val="000000" w:themeColor="text1"/>
                <w:sz w:val="24"/>
                <w:szCs w:val="24"/>
              </w:rPr>
              <w:t xml:space="preserve"> </w:t>
            </w:r>
            <w:r w:rsidR="002F50B6">
              <w:rPr>
                <w:color w:val="000000" w:themeColor="text1"/>
                <w:sz w:val="24"/>
                <w:szCs w:val="24"/>
              </w:rPr>
              <w:t xml:space="preserve">проведение </w:t>
            </w:r>
            <w:r w:rsidRPr="00FC28D7">
              <w:rPr>
                <w:color w:val="000000" w:themeColor="text1"/>
                <w:sz w:val="24"/>
                <w:szCs w:val="24"/>
              </w:rPr>
              <w:t>ОД  в определенной систем</w:t>
            </w:r>
            <w:r w:rsidR="002F50B6">
              <w:rPr>
                <w:color w:val="000000" w:themeColor="text1"/>
                <w:sz w:val="24"/>
                <w:szCs w:val="24"/>
              </w:rPr>
              <w:t xml:space="preserve">е, связь с повседневной жизнью </w:t>
            </w:r>
            <w:r w:rsidRPr="00FC28D7">
              <w:rPr>
                <w:color w:val="000000" w:themeColor="text1"/>
                <w:sz w:val="24"/>
                <w:szCs w:val="24"/>
              </w:rPr>
              <w:t xml:space="preserve">детей; </w:t>
            </w:r>
          </w:p>
          <w:p w:rsidR="000E270A" w:rsidRPr="00FC28D7" w:rsidRDefault="000E270A" w:rsidP="002820A2">
            <w:pPr>
              <w:spacing w:line="240" w:lineRule="auto"/>
              <w:ind w:right="116"/>
              <w:contextualSpacing/>
              <w:rPr>
                <w:b/>
                <w:color w:val="000000" w:themeColor="text1"/>
                <w:sz w:val="24"/>
                <w:szCs w:val="24"/>
              </w:rPr>
            </w:pPr>
            <w:r w:rsidRPr="00FC28D7">
              <w:rPr>
                <w:color w:val="000000" w:themeColor="text1"/>
                <w:sz w:val="24"/>
                <w:szCs w:val="24"/>
              </w:rPr>
              <w:t>-</w:t>
            </w:r>
            <w:r w:rsidR="00CB1EC5">
              <w:rPr>
                <w:color w:val="000000" w:themeColor="text1"/>
                <w:sz w:val="24"/>
                <w:szCs w:val="24"/>
              </w:rPr>
              <w:t xml:space="preserve"> </w:t>
            </w:r>
            <w:r w:rsidRPr="00FC28D7">
              <w:rPr>
                <w:color w:val="000000" w:themeColor="text1"/>
                <w:sz w:val="24"/>
                <w:szCs w:val="24"/>
              </w:rPr>
              <w:t>использование  интегриро</w:t>
            </w:r>
            <w:r w:rsidR="002F50B6">
              <w:rPr>
                <w:color w:val="000000" w:themeColor="text1"/>
                <w:sz w:val="24"/>
                <w:szCs w:val="24"/>
              </w:rPr>
              <w:t xml:space="preserve">ванных  форм  проведения </w:t>
            </w:r>
            <w:r>
              <w:rPr>
                <w:color w:val="000000" w:themeColor="text1"/>
                <w:sz w:val="24"/>
                <w:szCs w:val="24"/>
              </w:rPr>
              <w:t xml:space="preserve">ОД (проведение </w:t>
            </w:r>
            <w:r w:rsidRPr="00FC28D7">
              <w:rPr>
                <w:color w:val="000000" w:themeColor="text1"/>
                <w:sz w:val="24"/>
                <w:szCs w:val="24"/>
              </w:rPr>
              <w:t>интегрированных  и комплексных занятий</w:t>
            </w:r>
            <w:r>
              <w:rPr>
                <w:color w:val="000000" w:themeColor="text1"/>
                <w:sz w:val="24"/>
                <w:szCs w:val="24"/>
              </w:rPr>
              <w:t>)</w:t>
            </w:r>
            <w:r w:rsidRPr="00FC28D7">
              <w:rPr>
                <w:color w:val="000000" w:themeColor="text1"/>
                <w:sz w:val="24"/>
                <w:szCs w:val="24"/>
              </w:rPr>
              <w:t xml:space="preserve">  </w:t>
            </w:r>
          </w:p>
        </w:tc>
      </w:tr>
    </w:tbl>
    <w:p w:rsidR="00CC6536" w:rsidRDefault="00CC6536" w:rsidP="00354F06">
      <w:pPr>
        <w:spacing w:line="240" w:lineRule="auto"/>
        <w:ind w:right="400" w:firstLine="709"/>
        <w:contextualSpacing/>
        <w:rPr>
          <w:b/>
          <w:color w:val="000000" w:themeColor="text1"/>
          <w:sz w:val="24"/>
          <w:szCs w:val="24"/>
        </w:rPr>
      </w:pPr>
    </w:p>
    <w:p w:rsidR="00A83B22" w:rsidRPr="00A83B22" w:rsidRDefault="000E270A" w:rsidP="00354F06">
      <w:pPr>
        <w:spacing w:line="240" w:lineRule="auto"/>
        <w:ind w:right="400" w:firstLine="709"/>
        <w:contextualSpacing/>
        <w:rPr>
          <w:b/>
          <w:color w:val="000000" w:themeColor="text1"/>
          <w:sz w:val="24"/>
          <w:szCs w:val="24"/>
        </w:rPr>
      </w:pPr>
      <w:r w:rsidRPr="00FC28D7">
        <w:rPr>
          <w:b/>
          <w:color w:val="000000" w:themeColor="text1"/>
          <w:sz w:val="24"/>
          <w:szCs w:val="24"/>
        </w:rPr>
        <w:t xml:space="preserve">Формы   работы по образовательным областям  </w:t>
      </w:r>
    </w:p>
    <w:p w:rsidR="000E270A" w:rsidRPr="00FC28D7" w:rsidRDefault="000E270A" w:rsidP="002820A2">
      <w:pPr>
        <w:spacing w:line="240" w:lineRule="auto"/>
        <w:ind w:right="345"/>
        <w:contextualSpacing/>
        <w:jc w:val="right"/>
        <w:rPr>
          <w:color w:val="000000" w:themeColor="text1"/>
          <w:sz w:val="24"/>
          <w:szCs w:val="24"/>
        </w:rPr>
      </w:pPr>
    </w:p>
    <w:tbl>
      <w:tblPr>
        <w:tblStyle w:val="TableGrid"/>
        <w:tblW w:w="5000" w:type="pct"/>
        <w:tblInd w:w="0" w:type="dxa"/>
        <w:tblCellMar>
          <w:top w:w="12" w:type="dxa"/>
          <w:left w:w="108" w:type="dxa"/>
          <w:right w:w="110" w:type="dxa"/>
        </w:tblCellMar>
        <w:tblLook w:val="04A0" w:firstRow="1" w:lastRow="0" w:firstColumn="1" w:lastColumn="0" w:noHBand="0" w:noVBand="1"/>
      </w:tblPr>
      <w:tblGrid>
        <w:gridCol w:w="2517"/>
        <w:gridCol w:w="5670"/>
        <w:gridCol w:w="6601"/>
      </w:tblGrid>
      <w:tr w:rsidR="00A83B22" w:rsidRPr="00FC28D7" w:rsidTr="00827A9E">
        <w:trPr>
          <w:trHeight w:val="397"/>
        </w:trPr>
        <w:tc>
          <w:tcPr>
            <w:tcW w:w="851" w:type="pct"/>
            <w:vMerge w:val="restart"/>
            <w:tcBorders>
              <w:top w:val="single" w:sz="4" w:space="0" w:color="000000"/>
              <w:left w:val="single" w:sz="4" w:space="0" w:color="000000"/>
              <w:right w:val="single" w:sz="4" w:space="0" w:color="000000"/>
            </w:tcBorders>
            <w:vAlign w:val="center"/>
          </w:tcPr>
          <w:p w:rsidR="00A83B22" w:rsidRPr="00FC28D7" w:rsidRDefault="00A83B22" w:rsidP="002820A2">
            <w:pPr>
              <w:spacing w:line="240" w:lineRule="auto"/>
              <w:contextualSpacing/>
              <w:jc w:val="center"/>
              <w:rPr>
                <w:color w:val="000000" w:themeColor="text1"/>
                <w:sz w:val="24"/>
                <w:szCs w:val="24"/>
              </w:rPr>
            </w:pPr>
            <w:r w:rsidRPr="00FC28D7">
              <w:rPr>
                <w:b/>
                <w:color w:val="000000" w:themeColor="text1"/>
                <w:sz w:val="24"/>
                <w:szCs w:val="24"/>
              </w:rPr>
              <w:t>Направления развития и</w:t>
            </w:r>
          </w:p>
          <w:p w:rsidR="00A83B22" w:rsidRPr="00FC28D7" w:rsidRDefault="00A83B22" w:rsidP="002820A2">
            <w:pPr>
              <w:spacing w:line="240" w:lineRule="auto"/>
              <w:contextualSpacing/>
              <w:jc w:val="center"/>
              <w:rPr>
                <w:b/>
                <w:color w:val="000000" w:themeColor="text1"/>
                <w:sz w:val="24"/>
                <w:szCs w:val="24"/>
              </w:rPr>
            </w:pPr>
            <w:r w:rsidRPr="00FC28D7">
              <w:rPr>
                <w:b/>
                <w:color w:val="000000" w:themeColor="text1"/>
                <w:sz w:val="24"/>
                <w:szCs w:val="24"/>
              </w:rPr>
              <w:t>образования детей</w:t>
            </w:r>
          </w:p>
        </w:tc>
        <w:tc>
          <w:tcPr>
            <w:tcW w:w="4149" w:type="pct"/>
            <w:gridSpan w:val="2"/>
            <w:tcBorders>
              <w:top w:val="single" w:sz="4" w:space="0" w:color="000000"/>
              <w:left w:val="single" w:sz="4" w:space="0" w:color="000000"/>
              <w:bottom w:val="single" w:sz="4" w:space="0" w:color="000000"/>
              <w:right w:val="single" w:sz="4" w:space="0" w:color="000000"/>
            </w:tcBorders>
            <w:vAlign w:val="center"/>
          </w:tcPr>
          <w:p w:rsidR="00A83B22" w:rsidRPr="00FC28D7" w:rsidRDefault="00A83B22" w:rsidP="002820A2">
            <w:pPr>
              <w:spacing w:line="240" w:lineRule="auto"/>
              <w:ind w:right="31" w:firstLine="35"/>
              <w:contextualSpacing/>
              <w:jc w:val="center"/>
              <w:rPr>
                <w:b/>
                <w:color w:val="000000" w:themeColor="text1"/>
                <w:sz w:val="24"/>
                <w:szCs w:val="24"/>
              </w:rPr>
            </w:pPr>
            <w:r>
              <w:rPr>
                <w:b/>
                <w:color w:val="000000" w:themeColor="text1"/>
                <w:sz w:val="24"/>
                <w:szCs w:val="24"/>
              </w:rPr>
              <w:t>Формы работы</w:t>
            </w:r>
          </w:p>
        </w:tc>
      </w:tr>
      <w:tr w:rsidR="00A83B22" w:rsidRPr="00FC28D7" w:rsidTr="00827A9E">
        <w:trPr>
          <w:trHeight w:val="340"/>
        </w:trPr>
        <w:tc>
          <w:tcPr>
            <w:tcW w:w="851" w:type="pct"/>
            <w:vMerge/>
            <w:tcBorders>
              <w:left w:val="single" w:sz="4" w:space="0" w:color="000000"/>
              <w:bottom w:val="single" w:sz="4" w:space="0" w:color="000000"/>
              <w:right w:val="single" w:sz="4" w:space="0" w:color="000000"/>
            </w:tcBorders>
            <w:vAlign w:val="center"/>
          </w:tcPr>
          <w:p w:rsidR="00A83B22" w:rsidRPr="00FC28D7" w:rsidRDefault="00A83B22" w:rsidP="002820A2">
            <w:pPr>
              <w:spacing w:line="240" w:lineRule="auto"/>
              <w:contextualSpacing/>
              <w:jc w:val="center"/>
              <w:rPr>
                <w:b/>
                <w:color w:val="000000" w:themeColor="text1"/>
                <w:sz w:val="24"/>
                <w:szCs w:val="24"/>
              </w:rPr>
            </w:pPr>
          </w:p>
        </w:tc>
        <w:tc>
          <w:tcPr>
            <w:tcW w:w="1917" w:type="pct"/>
            <w:tcBorders>
              <w:top w:val="single" w:sz="4" w:space="0" w:color="000000"/>
              <w:left w:val="single" w:sz="4" w:space="0" w:color="000000"/>
              <w:bottom w:val="single" w:sz="4" w:space="0" w:color="000000"/>
              <w:right w:val="single" w:sz="4" w:space="0" w:color="000000"/>
            </w:tcBorders>
            <w:vAlign w:val="center"/>
          </w:tcPr>
          <w:p w:rsidR="00A83B22" w:rsidRPr="00FC28D7" w:rsidRDefault="00A83B22" w:rsidP="002820A2">
            <w:pPr>
              <w:spacing w:line="240" w:lineRule="auto"/>
              <w:ind w:right="31" w:firstLine="35"/>
              <w:contextualSpacing/>
              <w:jc w:val="center"/>
              <w:rPr>
                <w:color w:val="000000" w:themeColor="text1"/>
                <w:sz w:val="24"/>
                <w:szCs w:val="24"/>
              </w:rPr>
            </w:pPr>
            <w:r w:rsidRPr="00FC28D7">
              <w:rPr>
                <w:b/>
                <w:color w:val="000000" w:themeColor="text1"/>
                <w:sz w:val="24"/>
                <w:szCs w:val="24"/>
              </w:rPr>
              <w:t>Младший  дошкольный  возраст</w:t>
            </w:r>
          </w:p>
        </w:tc>
        <w:tc>
          <w:tcPr>
            <w:tcW w:w="2232" w:type="pct"/>
            <w:tcBorders>
              <w:top w:val="single" w:sz="4" w:space="0" w:color="000000"/>
              <w:left w:val="single" w:sz="4" w:space="0" w:color="000000"/>
              <w:bottom w:val="single" w:sz="4" w:space="0" w:color="000000"/>
              <w:right w:val="single" w:sz="4" w:space="0" w:color="000000"/>
            </w:tcBorders>
            <w:vAlign w:val="center"/>
          </w:tcPr>
          <w:p w:rsidR="00A83B22" w:rsidRPr="00FC28D7" w:rsidRDefault="00A83B22" w:rsidP="002820A2">
            <w:pPr>
              <w:spacing w:line="240" w:lineRule="auto"/>
              <w:ind w:right="31" w:firstLine="35"/>
              <w:contextualSpacing/>
              <w:jc w:val="center"/>
              <w:rPr>
                <w:color w:val="000000" w:themeColor="text1"/>
                <w:sz w:val="24"/>
                <w:szCs w:val="24"/>
              </w:rPr>
            </w:pPr>
            <w:r w:rsidRPr="00FC28D7">
              <w:rPr>
                <w:b/>
                <w:color w:val="000000" w:themeColor="text1"/>
                <w:sz w:val="24"/>
                <w:szCs w:val="24"/>
              </w:rPr>
              <w:t>Старший  дошкольный  возраст</w:t>
            </w:r>
          </w:p>
        </w:tc>
      </w:tr>
      <w:tr w:rsidR="00A83B22" w:rsidRPr="00FC28D7" w:rsidTr="00827A9E">
        <w:trPr>
          <w:trHeight w:val="2942"/>
        </w:trPr>
        <w:tc>
          <w:tcPr>
            <w:tcW w:w="851" w:type="pct"/>
            <w:tcBorders>
              <w:top w:val="single" w:sz="4" w:space="0" w:color="000000"/>
              <w:left w:val="single" w:sz="4" w:space="0" w:color="000000"/>
              <w:bottom w:val="single" w:sz="4" w:space="0" w:color="000000"/>
              <w:right w:val="single" w:sz="4" w:space="0" w:color="000000"/>
            </w:tcBorders>
            <w:vAlign w:val="center"/>
          </w:tcPr>
          <w:p w:rsidR="000E270A" w:rsidRPr="00FC28D7" w:rsidRDefault="000E270A" w:rsidP="002820A2">
            <w:pPr>
              <w:spacing w:line="240" w:lineRule="auto"/>
              <w:contextualSpacing/>
              <w:jc w:val="center"/>
              <w:rPr>
                <w:color w:val="000000" w:themeColor="text1"/>
                <w:sz w:val="24"/>
                <w:szCs w:val="24"/>
              </w:rPr>
            </w:pPr>
            <w:r w:rsidRPr="00FC28D7">
              <w:rPr>
                <w:b/>
                <w:color w:val="000000" w:themeColor="text1"/>
                <w:sz w:val="24"/>
                <w:szCs w:val="24"/>
              </w:rPr>
              <w:t>Физическое развитие</w:t>
            </w:r>
          </w:p>
          <w:p w:rsidR="000E270A" w:rsidRPr="00FC28D7" w:rsidRDefault="000E270A" w:rsidP="002820A2">
            <w:pPr>
              <w:spacing w:line="240" w:lineRule="auto"/>
              <w:contextualSpacing/>
              <w:jc w:val="center"/>
              <w:rPr>
                <w:color w:val="000000" w:themeColor="text1"/>
                <w:sz w:val="24"/>
                <w:szCs w:val="24"/>
              </w:rPr>
            </w:pPr>
          </w:p>
          <w:p w:rsidR="000E270A" w:rsidRPr="00FC28D7" w:rsidRDefault="000E270A" w:rsidP="002820A2">
            <w:pPr>
              <w:spacing w:line="240" w:lineRule="auto"/>
              <w:contextualSpacing/>
              <w:jc w:val="center"/>
              <w:rPr>
                <w:color w:val="000000" w:themeColor="text1"/>
                <w:sz w:val="24"/>
                <w:szCs w:val="24"/>
              </w:rPr>
            </w:pPr>
          </w:p>
        </w:tc>
        <w:tc>
          <w:tcPr>
            <w:tcW w:w="1917" w:type="pct"/>
            <w:tcBorders>
              <w:top w:val="single" w:sz="4" w:space="0" w:color="000000"/>
              <w:left w:val="single" w:sz="4" w:space="0" w:color="000000"/>
              <w:bottom w:val="single" w:sz="4" w:space="0" w:color="000000"/>
              <w:right w:val="single" w:sz="4" w:space="0" w:color="000000"/>
            </w:tcBorders>
            <w:vAlign w:val="center"/>
          </w:tcPr>
          <w:p w:rsidR="000E270A" w:rsidRPr="00FC28D7" w:rsidRDefault="000E270A" w:rsidP="002820A2">
            <w:pPr>
              <w:numPr>
                <w:ilvl w:val="0"/>
                <w:numId w:val="40"/>
              </w:numPr>
              <w:spacing w:line="240" w:lineRule="auto"/>
              <w:ind w:left="0" w:right="31" w:firstLine="35"/>
              <w:contextualSpacing/>
              <w:jc w:val="left"/>
              <w:rPr>
                <w:color w:val="000000" w:themeColor="text1"/>
                <w:sz w:val="24"/>
                <w:szCs w:val="24"/>
              </w:rPr>
            </w:pPr>
            <w:r w:rsidRPr="00FC28D7">
              <w:rPr>
                <w:color w:val="000000" w:themeColor="text1"/>
                <w:sz w:val="24"/>
                <w:szCs w:val="24"/>
              </w:rPr>
              <w:t xml:space="preserve">Игровая беседа элементами движений </w:t>
            </w:r>
          </w:p>
          <w:p w:rsidR="000E270A" w:rsidRPr="00FC28D7" w:rsidRDefault="000E270A" w:rsidP="002820A2">
            <w:pPr>
              <w:numPr>
                <w:ilvl w:val="0"/>
                <w:numId w:val="40"/>
              </w:numPr>
              <w:spacing w:line="240" w:lineRule="auto"/>
              <w:ind w:left="0" w:right="31" w:firstLine="35"/>
              <w:contextualSpacing/>
              <w:jc w:val="left"/>
              <w:rPr>
                <w:color w:val="000000" w:themeColor="text1"/>
                <w:sz w:val="24"/>
                <w:szCs w:val="24"/>
              </w:rPr>
            </w:pPr>
            <w:r w:rsidRPr="00FC28D7">
              <w:rPr>
                <w:color w:val="000000" w:themeColor="text1"/>
                <w:sz w:val="24"/>
                <w:szCs w:val="24"/>
              </w:rPr>
              <w:t xml:space="preserve">Игра </w:t>
            </w:r>
          </w:p>
          <w:p w:rsidR="000E270A" w:rsidRPr="00FC28D7" w:rsidRDefault="000E270A" w:rsidP="002820A2">
            <w:pPr>
              <w:numPr>
                <w:ilvl w:val="0"/>
                <w:numId w:val="40"/>
              </w:numPr>
              <w:spacing w:line="240" w:lineRule="auto"/>
              <w:ind w:left="0" w:right="31" w:firstLine="35"/>
              <w:contextualSpacing/>
              <w:jc w:val="left"/>
              <w:rPr>
                <w:color w:val="000000" w:themeColor="text1"/>
                <w:sz w:val="24"/>
                <w:szCs w:val="24"/>
              </w:rPr>
            </w:pPr>
            <w:r w:rsidRPr="00FC28D7">
              <w:rPr>
                <w:color w:val="000000" w:themeColor="text1"/>
                <w:sz w:val="24"/>
                <w:szCs w:val="24"/>
              </w:rPr>
              <w:t xml:space="preserve">Утренняя гимнастика </w:t>
            </w:r>
          </w:p>
          <w:p w:rsidR="000E270A" w:rsidRPr="00FC28D7" w:rsidRDefault="000E270A" w:rsidP="002820A2">
            <w:pPr>
              <w:numPr>
                <w:ilvl w:val="0"/>
                <w:numId w:val="40"/>
              </w:numPr>
              <w:spacing w:line="240" w:lineRule="auto"/>
              <w:ind w:left="0" w:right="31" w:firstLine="35"/>
              <w:contextualSpacing/>
              <w:jc w:val="left"/>
              <w:rPr>
                <w:color w:val="000000" w:themeColor="text1"/>
                <w:sz w:val="24"/>
                <w:szCs w:val="24"/>
              </w:rPr>
            </w:pPr>
            <w:r w:rsidRPr="00FC28D7">
              <w:rPr>
                <w:color w:val="000000" w:themeColor="text1"/>
                <w:sz w:val="24"/>
                <w:szCs w:val="24"/>
              </w:rPr>
              <w:t xml:space="preserve">Интегративная деятельность </w:t>
            </w:r>
          </w:p>
          <w:p w:rsidR="000E270A" w:rsidRPr="00FC28D7" w:rsidRDefault="000E270A" w:rsidP="002820A2">
            <w:pPr>
              <w:numPr>
                <w:ilvl w:val="0"/>
                <w:numId w:val="40"/>
              </w:numPr>
              <w:spacing w:line="240" w:lineRule="auto"/>
              <w:ind w:left="0" w:right="31" w:firstLine="35"/>
              <w:contextualSpacing/>
              <w:jc w:val="left"/>
              <w:rPr>
                <w:color w:val="000000" w:themeColor="text1"/>
                <w:sz w:val="24"/>
                <w:szCs w:val="24"/>
              </w:rPr>
            </w:pPr>
            <w:r w:rsidRPr="00FC28D7">
              <w:rPr>
                <w:color w:val="000000" w:themeColor="text1"/>
                <w:sz w:val="24"/>
                <w:szCs w:val="24"/>
              </w:rPr>
              <w:t xml:space="preserve">Упражнения </w:t>
            </w:r>
          </w:p>
          <w:p w:rsidR="000E270A" w:rsidRPr="00FC28D7" w:rsidRDefault="000E270A" w:rsidP="002820A2">
            <w:pPr>
              <w:numPr>
                <w:ilvl w:val="0"/>
                <w:numId w:val="40"/>
              </w:numPr>
              <w:spacing w:line="240" w:lineRule="auto"/>
              <w:ind w:left="0" w:right="31" w:firstLine="35"/>
              <w:contextualSpacing/>
              <w:jc w:val="left"/>
              <w:rPr>
                <w:color w:val="000000" w:themeColor="text1"/>
                <w:sz w:val="24"/>
                <w:szCs w:val="24"/>
              </w:rPr>
            </w:pPr>
            <w:r w:rsidRPr="00FC28D7">
              <w:rPr>
                <w:color w:val="000000" w:themeColor="text1"/>
                <w:sz w:val="24"/>
                <w:szCs w:val="24"/>
              </w:rPr>
              <w:t xml:space="preserve">Экспериментирование </w:t>
            </w:r>
          </w:p>
          <w:p w:rsidR="000E270A" w:rsidRPr="00FC28D7" w:rsidRDefault="000E270A" w:rsidP="002820A2">
            <w:pPr>
              <w:numPr>
                <w:ilvl w:val="0"/>
                <w:numId w:val="40"/>
              </w:numPr>
              <w:spacing w:line="240" w:lineRule="auto"/>
              <w:ind w:left="0" w:right="31" w:firstLine="35"/>
              <w:contextualSpacing/>
              <w:jc w:val="left"/>
              <w:rPr>
                <w:color w:val="000000" w:themeColor="text1"/>
                <w:sz w:val="24"/>
                <w:szCs w:val="24"/>
              </w:rPr>
            </w:pPr>
            <w:r w:rsidRPr="00FC28D7">
              <w:rPr>
                <w:color w:val="000000" w:themeColor="text1"/>
                <w:sz w:val="24"/>
                <w:szCs w:val="24"/>
              </w:rPr>
              <w:t xml:space="preserve">Ситуативный разговор </w:t>
            </w:r>
          </w:p>
          <w:p w:rsidR="000E270A" w:rsidRPr="00034523" w:rsidRDefault="000E270A" w:rsidP="002820A2">
            <w:pPr>
              <w:numPr>
                <w:ilvl w:val="0"/>
                <w:numId w:val="42"/>
              </w:numPr>
              <w:spacing w:line="240" w:lineRule="auto"/>
              <w:ind w:left="0" w:right="31" w:firstLine="35"/>
              <w:contextualSpacing/>
              <w:jc w:val="left"/>
              <w:rPr>
                <w:color w:val="000000" w:themeColor="text1"/>
                <w:sz w:val="24"/>
                <w:szCs w:val="24"/>
              </w:rPr>
            </w:pPr>
            <w:r w:rsidRPr="00FC28D7">
              <w:rPr>
                <w:color w:val="000000" w:themeColor="text1"/>
                <w:sz w:val="24"/>
                <w:szCs w:val="24"/>
              </w:rPr>
              <w:t xml:space="preserve">Беседа </w:t>
            </w:r>
          </w:p>
          <w:p w:rsidR="000E270A" w:rsidRPr="00FC28D7" w:rsidRDefault="000E270A" w:rsidP="002820A2">
            <w:pPr>
              <w:numPr>
                <w:ilvl w:val="0"/>
                <w:numId w:val="42"/>
              </w:numPr>
              <w:spacing w:line="240" w:lineRule="auto"/>
              <w:ind w:left="0" w:right="31" w:firstLine="35"/>
              <w:contextualSpacing/>
              <w:jc w:val="left"/>
              <w:rPr>
                <w:color w:val="000000" w:themeColor="text1"/>
                <w:sz w:val="24"/>
                <w:szCs w:val="24"/>
              </w:rPr>
            </w:pPr>
            <w:r w:rsidRPr="00FC28D7">
              <w:rPr>
                <w:color w:val="000000" w:themeColor="text1"/>
                <w:sz w:val="24"/>
                <w:szCs w:val="24"/>
              </w:rPr>
              <w:t xml:space="preserve">Рассказ </w:t>
            </w:r>
          </w:p>
          <w:p w:rsidR="000E270A" w:rsidRPr="00FC28D7" w:rsidRDefault="000E270A" w:rsidP="002820A2">
            <w:pPr>
              <w:numPr>
                <w:ilvl w:val="0"/>
                <w:numId w:val="42"/>
              </w:numPr>
              <w:spacing w:line="240" w:lineRule="auto"/>
              <w:ind w:left="0" w:right="31" w:firstLine="35"/>
              <w:contextualSpacing/>
              <w:jc w:val="left"/>
              <w:rPr>
                <w:color w:val="000000" w:themeColor="text1"/>
                <w:sz w:val="24"/>
                <w:szCs w:val="24"/>
              </w:rPr>
            </w:pPr>
            <w:r w:rsidRPr="00FC28D7">
              <w:rPr>
                <w:color w:val="000000" w:themeColor="text1"/>
                <w:sz w:val="24"/>
                <w:szCs w:val="24"/>
              </w:rPr>
              <w:t xml:space="preserve">Чтение </w:t>
            </w:r>
          </w:p>
          <w:p w:rsidR="000E270A" w:rsidRPr="00026BF1" w:rsidRDefault="000E270A" w:rsidP="00026BF1">
            <w:pPr>
              <w:numPr>
                <w:ilvl w:val="0"/>
                <w:numId w:val="42"/>
              </w:numPr>
              <w:spacing w:line="240" w:lineRule="auto"/>
              <w:ind w:left="0" w:right="31" w:firstLine="35"/>
              <w:contextualSpacing/>
              <w:jc w:val="left"/>
              <w:rPr>
                <w:color w:val="000000" w:themeColor="text1"/>
                <w:sz w:val="24"/>
                <w:szCs w:val="24"/>
              </w:rPr>
            </w:pPr>
            <w:r w:rsidRPr="00FC28D7">
              <w:rPr>
                <w:color w:val="000000" w:themeColor="text1"/>
                <w:sz w:val="24"/>
                <w:szCs w:val="24"/>
              </w:rPr>
              <w:t xml:space="preserve">Проблемная ситуация </w:t>
            </w:r>
          </w:p>
        </w:tc>
        <w:tc>
          <w:tcPr>
            <w:tcW w:w="2232" w:type="pct"/>
            <w:tcBorders>
              <w:top w:val="single" w:sz="4" w:space="0" w:color="000000"/>
              <w:left w:val="single" w:sz="4" w:space="0" w:color="000000"/>
              <w:bottom w:val="single" w:sz="4" w:space="0" w:color="000000"/>
              <w:right w:val="single" w:sz="4" w:space="0" w:color="000000"/>
            </w:tcBorders>
          </w:tcPr>
          <w:p w:rsidR="000E270A" w:rsidRPr="00FC28D7" w:rsidRDefault="000E270A" w:rsidP="002820A2">
            <w:pPr>
              <w:numPr>
                <w:ilvl w:val="0"/>
                <w:numId w:val="41"/>
              </w:numPr>
              <w:spacing w:line="240" w:lineRule="auto"/>
              <w:ind w:right="31" w:firstLine="35"/>
              <w:contextualSpacing/>
              <w:jc w:val="left"/>
              <w:rPr>
                <w:color w:val="000000" w:themeColor="text1"/>
                <w:sz w:val="24"/>
                <w:szCs w:val="24"/>
              </w:rPr>
            </w:pPr>
            <w:r w:rsidRPr="00FC28D7">
              <w:rPr>
                <w:color w:val="000000" w:themeColor="text1"/>
                <w:sz w:val="24"/>
                <w:szCs w:val="24"/>
              </w:rPr>
              <w:t xml:space="preserve">Физкультурное занятие </w:t>
            </w:r>
          </w:p>
          <w:p w:rsidR="000E270A" w:rsidRPr="00FC28D7" w:rsidRDefault="000E270A" w:rsidP="002820A2">
            <w:pPr>
              <w:numPr>
                <w:ilvl w:val="0"/>
                <w:numId w:val="41"/>
              </w:numPr>
              <w:spacing w:line="240" w:lineRule="auto"/>
              <w:ind w:right="31" w:firstLine="35"/>
              <w:contextualSpacing/>
              <w:jc w:val="left"/>
              <w:rPr>
                <w:color w:val="000000" w:themeColor="text1"/>
                <w:sz w:val="24"/>
                <w:szCs w:val="24"/>
              </w:rPr>
            </w:pPr>
            <w:r w:rsidRPr="00FC28D7">
              <w:rPr>
                <w:color w:val="000000" w:themeColor="text1"/>
                <w:sz w:val="24"/>
                <w:szCs w:val="24"/>
              </w:rPr>
              <w:t xml:space="preserve">Утренняя гимнастика </w:t>
            </w:r>
          </w:p>
          <w:p w:rsidR="000E270A" w:rsidRPr="00FC28D7" w:rsidRDefault="000E270A" w:rsidP="002820A2">
            <w:pPr>
              <w:numPr>
                <w:ilvl w:val="0"/>
                <w:numId w:val="41"/>
              </w:numPr>
              <w:spacing w:line="240" w:lineRule="auto"/>
              <w:ind w:right="31" w:firstLine="35"/>
              <w:contextualSpacing/>
              <w:jc w:val="left"/>
              <w:rPr>
                <w:color w:val="000000" w:themeColor="text1"/>
                <w:sz w:val="24"/>
                <w:szCs w:val="24"/>
              </w:rPr>
            </w:pPr>
            <w:r w:rsidRPr="00FC28D7">
              <w:rPr>
                <w:color w:val="000000" w:themeColor="text1"/>
                <w:sz w:val="24"/>
                <w:szCs w:val="24"/>
              </w:rPr>
              <w:t xml:space="preserve">Игра </w:t>
            </w:r>
          </w:p>
          <w:p w:rsidR="000E270A" w:rsidRPr="00FC28D7" w:rsidRDefault="000E270A" w:rsidP="002820A2">
            <w:pPr>
              <w:numPr>
                <w:ilvl w:val="0"/>
                <w:numId w:val="41"/>
              </w:numPr>
              <w:spacing w:line="240" w:lineRule="auto"/>
              <w:ind w:right="31" w:firstLine="35"/>
              <w:contextualSpacing/>
              <w:jc w:val="left"/>
              <w:rPr>
                <w:color w:val="000000" w:themeColor="text1"/>
                <w:sz w:val="24"/>
                <w:szCs w:val="24"/>
              </w:rPr>
            </w:pPr>
            <w:r w:rsidRPr="00FC28D7">
              <w:rPr>
                <w:color w:val="000000" w:themeColor="text1"/>
                <w:sz w:val="24"/>
                <w:szCs w:val="24"/>
              </w:rPr>
              <w:t xml:space="preserve">Беседа </w:t>
            </w:r>
          </w:p>
          <w:p w:rsidR="000E270A" w:rsidRPr="00FC28D7" w:rsidRDefault="000E270A" w:rsidP="002820A2">
            <w:pPr>
              <w:numPr>
                <w:ilvl w:val="0"/>
                <w:numId w:val="41"/>
              </w:numPr>
              <w:spacing w:line="240" w:lineRule="auto"/>
              <w:ind w:right="31" w:firstLine="35"/>
              <w:contextualSpacing/>
              <w:jc w:val="left"/>
              <w:rPr>
                <w:color w:val="000000" w:themeColor="text1"/>
                <w:sz w:val="24"/>
                <w:szCs w:val="24"/>
              </w:rPr>
            </w:pPr>
            <w:r w:rsidRPr="00FC28D7">
              <w:rPr>
                <w:color w:val="000000" w:themeColor="text1"/>
                <w:sz w:val="24"/>
                <w:szCs w:val="24"/>
              </w:rPr>
              <w:t xml:space="preserve">Рассказ </w:t>
            </w:r>
          </w:p>
          <w:p w:rsidR="000E270A" w:rsidRPr="00FC28D7" w:rsidRDefault="000E270A" w:rsidP="002820A2">
            <w:pPr>
              <w:numPr>
                <w:ilvl w:val="0"/>
                <w:numId w:val="41"/>
              </w:numPr>
              <w:spacing w:line="240" w:lineRule="auto"/>
              <w:ind w:right="31" w:firstLine="35"/>
              <w:contextualSpacing/>
              <w:jc w:val="left"/>
              <w:rPr>
                <w:color w:val="000000" w:themeColor="text1"/>
                <w:sz w:val="24"/>
                <w:szCs w:val="24"/>
              </w:rPr>
            </w:pPr>
            <w:r w:rsidRPr="00FC28D7">
              <w:rPr>
                <w:color w:val="000000" w:themeColor="text1"/>
                <w:sz w:val="24"/>
                <w:szCs w:val="24"/>
              </w:rPr>
              <w:t xml:space="preserve">Чтение </w:t>
            </w:r>
          </w:p>
          <w:p w:rsidR="000E270A" w:rsidRPr="00034523" w:rsidRDefault="000E270A" w:rsidP="002820A2">
            <w:pPr>
              <w:numPr>
                <w:ilvl w:val="0"/>
                <w:numId w:val="41"/>
              </w:numPr>
              <w:spacing w:line="240" w:lineRule="auto"/>
              <w:ind w:right="31" w:firstLine="35"/>
              <w:contextualSpacing/>
              <w:jc w:val="left"/>
              <w:rPr>
                <w:color w:val="000000" w:themeColor="text1"/>
                <w:sz w:val="24"/>
                <w:szCs w:val="24"/>
              </w:rPr>
            </w:pPr>
            <w:r w:rsidRPr="00FC28D7">
              <w:rPr>
                <w:color w:val="000000" w:themeColor="text1"/>
                <w:sz w:val="24"/>
                <w:szCs w:val="24"/>
              </w:rPr>
              <w:t xml:space="preserve">Рассматривание. </w:t>
            </w:r>
          </w:p>
          <w:p w:rsidR="000E270A" w:rsidRPr="00034523" w:rsidRDefault="000E270A" w:rsidP="002820A2">
            <w:pPr>
              <w:numPr>
                <w:ilvl w:val="0"/>
                <w:numId w:val="41"/>
              </w:numPr>
              <w:spacing w:line="240" w:lineRule="auto"/>
              <w:ind w:right="31" w:firstLine="35"/>
              <w:contextualSpacing/>
              <w:jc w:val="left"/>
              <w:rPr>
                <w:color w:val="000000" w:themeColor="text1"/>
                <w:sz w:val="24"/>
                <w:szCs w:val="24"/>
              </w:rPr>
            </w:pPr>
            <w:r>
              <w:rPr>
                <w:color w:val="000000" w:themeColor="text1"/>
                <w:sz w:val="24"/>
                <w:szCs w:val="24"/>
              </w:rPr>
              <w:t xml:space="preserve">Интегративная </w:t>
            </w:r>
            <w:r w:rsidRPr="00034523">
              <w:rPr>
                <w:color w:val="000000" w:themeColor="text1"/>
                <w:sz w:val="24"/>
                <w:szCs w:val="24"/>
              </w:rPr>
              <w:t xml:space="preserve">деятельность </w:t>
            </w:r>
          </w:p>
          <w:p w:rsidR="000E270A" w:rsidRPr="00034523" w:rsidRDefault="000E270A" w:rsidP="002820A2">
            <w:pPr>
              <w:numPr>
                <w:ilvl w:val="0"/>
                <w:numId w:val="43"/>
              </w:numPr>
              <w:spacing w:line="240" w:lineRule="auto"/>
              <w:ind w:left="0" w:right="31" w:firstLine="35"/>
              <w:contextualSpacing/>
              <w:jc w:val="left"/>
              <w:rPr>
                <w:color w:val="000000" w:themeColor="text1"/>
                <w:sz w:val="24"/>
                <w:szCs w:val="24"/>
              </w:rPr>
            </w:pPr>
            <w:r>
              <w:rPr>
                <w:color w:val="000000" w:themeColor="text1"/>
                <w:sz w:val="24"/>
                <w:szCs w:val="24"/>
              </w:rPr>
              <w:t>Контрольно-</w:t>
            </w:r>
            <w:r w:rsidRPr="00FC28D7">
              <w:rPr>
                <w:color w:val="000000" w:themeColor="text1"/>
                <w:sz w:val="24"/>
                <w:szCs w:val="24"/>
              </w:rPr>
              <w:t xml:space="preserve">диагностическая </w:t>
            </w:r>
            <w:r w:rsidRPr="00034523">
              <w:rPr>
                <w:color w:val="000000" w:themeColor="text1"/>
                <w:sz w:val="24"/>
                <w:szCs w:val="24"/>
              </w:rPr>
              <w:t xml:space="preserve">деятельность </w:t>
            </w:r>
          </w:p>
          <w:p w:rsidR="000E270A" w:rsidRPr="000E270A" w:rsidRDefault="000E270A" w:rsidP="002820A2">
            <w:pPr>
              <w:numPr>
                <w:ilvl w:val="0"/>
                <w:numId w:val="43"/>
              </w:numPr>
              <w:spacing w:line="240" w:lineRule="auto"/>
              <w:ind w:left="0" w:right="31" w:firstLine="35"/>
              <w:contextualSpacing/>
              <w:jc w:val="left"/>
              <w:rPr>
                <w:color w:val="000000" w:themeColor="text1"/>
                <w:sz w:val="24"/>
                <w:szCs w:val="24"/>
              </w:rPr>
            </w:pPr>
            <w:r w:rsidRPr="00FC28D7">
              <w:rPr>
                <w:color w:val="000000" w:themeColor="text1"/>
                <w:sz w:val="24"/>
                <w:szCs w:val="24"/>
              </w:rPr>
              <w:t xml:space="preserve">Спортивные и </w:t>
            </w:r>
            <w:r w:rsidRPr="000E270A">
              <w:rPr>
                <w:color w:val="000000" w:themeColor="text1"/>
                <w:sz w:val="24"/>
                <w:szCs w:val="24"/>
              </w:rPr>
              <w:t xml:space="preserve">физкультурные досуги </w:t>
            </w:r>
          </w:p>
          <w:p w:rsidR="000E270A" w:rsidRPr="00FC28D7" w:rsidRDefault="000E270A" w:rsidP="002820A2">
            <w:pPr>
              <w:numPr>
                <w:ilvl w:val="0"/>
                <w:numId w:val="43"/>
              </w:numPr>
              <w:spacing w:line="240" w:lineRule="auto"/>
              <w:ind w:left="0" w:right="31" w:firstLine="35"/>
              <w:contextualSpacing/>
              <w:jc w:val="left"/>
              <w:rPr>
                <w:color w:val="000000" w:themeColor="text1"/>
                <w:sz w:val="24"/>
                <w:szCs w:val="24"/>
              </w:rPr>
            </w:pPr>
            <w:r w:rsidRPr="00FC28D7">
              <w:rPr>
                <w:color w:val="000000" w:themeColor="text1"/>
                <w:sz w:val="24"/>
                <w:szCs w:val="24"/>
              </w:rPr>
              <w:t xml:space="preserve">Спортивные состязания </w:t>
            </w:r>
          </w:p>
          <w:p w:rsidR="000E270A" w:rsidRPr="000E270A" w:rsidRDefault="000E270A" w:rsidP="002820A2">
            <w:pPr>
              <w:numPr>
                <w:ilvl w:val="0"/>
                <w:numId w:val="43"/>
              </w:numPr>
              <w:spacing w:line="240" w:lineRule="auto"/>
              <w:ind w:left="0" w:right="31" w:firstLine="35"/>
              <w:contextualSpacing/>
              <w:jc w:val="left"/>
              <w:rPr>
                <w:color w:val="000000" w:themeColor="text1"/>
                <w:sz w:val="24"/>
                <w:szCs w:val="24"/>
              </w:rPr>
            </w:pPr>
            <w:r w:rsidRPr="00FC28D7">
              <w:rPr>
                <w:color w:val="000000" w:themeColor="text1"/>
                <w:sz w:val="24"/>
                <w:szCs w:val="24"/>
              </w:rPr>
              <w:t xml:space="preserve">Совместная деятельность </w:t>
            </w:r>
            <w:r w:rsidR="00372A91">
              <w:rPr>
                <w:color w:val="000000" w:themeColor="text1"/>
                <w:sz w:val="24"/>
                <w:szCs w:val="24"/>
              </w:rPr>
              <w:t xml:space="preserve">взрослого и детей </w:t>
            </w:r>
            <w:r w:rsidRPr="000E270A">
              <w:rPr>
                <w:color w:val="000000" w:themeColor="text1"/>
                <w:sz w:val="24"/>
                <w:szCs w:val="24"/>
              </w:rPr>
              <w:t xml:space="preserve">тематического характера </w:t>
            </w:r>
          </w:p>
          <w:p w:rsidR="000E270A" w:rsidRPr="007107DE" w:rsidRDefault="000E270A" w:rsidP="002820A2">
            <w:pPr>
              <w:numPr>
                <w:ilvl w:val="0"/>
                <w:numId w:val="43"/>
              </w:numPr>
              <w:spacing w:line="240" w:lineRule="auto"/>
              <w:ind w:left="0" w:right="31" w:firstLine="35"/>
              <w:contextualSpacing/>
              <w:jc w:val="left"/>
              <w:rPr>
                <w:color w:val="000000" w:themeColor="text1"/>
                <w:sz w:val="24"/>
                <w:szCs w:val="24"/>
              </w:rPr>
            </w:pPr>
            <w:r>
              <w:rPr>
                <w:color w:val="000000" w:themeColor="text1"/>
                <w:sz w:val="24"/>
                <w:szCs w:val="24"/>
              </w:rPr>
              <w:t>Проектная деятельность</w:t>
            </w:r>
          </w:p>
          <w:p w:rsidR="000E270A" w:rsidRPr="007107DE" w:rsidRDefault="000E270A" w:rsidP="002820A2">
            <w:pPr>
              <w:numPr>
                <w:ilvl w:val="0"/>
                <w:numId w:val="43"/>
              </w:numPr>
              <w:spacing w:line="240" w:lineRule="auto"/>
              <w:ind w:left="0" w:right="31" w:firstLine="35"/>
              <w:contextualSpacing/>
              <w:jc w:val="left"/>
              <w:rPr>
                <w:color w:val="000000" w:themeColor="text1"/>
                <w:sz w:val="24"/>
                <w:szCs w:val="24"/>
              </w:rPr>
            </w:pPr>
            <w:r w:rsidRPr="007107DE">
              <w:rPr>
                <w:color w:val="000000" w:themeColor="text1"/>
                <w:sz w:val="24"/>
                <w:szCs w:val="24"/>
              </w:rPr>
              <w:t>Проблемная ситуация</w:t>
            </w:r>
          </w:p>
        </w:tc>
      </w:tr>
      <w:tr w:rsidR="00A83B22" w:rsidRPr="00FC28D7" w:rsidTr="00827A9E">
        <w:trPr>
          <w:trHeight w:val="1367"/>
        </w:trPr>
        <w:tc>
          <w:tcPr>
            <w:tcW w:w="851" w:type="pct"/>
            <w:tcBorders>
              <w:top w:val="single" w:sz="4" w:space="0" w:color="000000"/>
              <w:left w:val="single" w:sz="4" w:space="0" w:color="000000"/>
              <w:bottom w:val="single" w:sz="4" w:space="0" w:color="000000"/>
              <w:right w:val="single" w:sz="4" w:space="0" w:color="000000"/>
            </w:tcBorders>
            <w:vAlign w:val="center"/>
          </w:tcPr>
          <w:p w:rsidR="000E270A" w:rsidRPr="00FC28D7" w:rsidRDefault="000E270A" w:rsidP="002820A2">
            <w:pPr>
              <w:spacing w:line="240" w:lineRule="auto"/>
              <w:contextualSpacing/>
              <w:jc w:val="center"/>
              <w:rPr>
                <w:color w:val="000000" w:themeColor="text1"/>
                <w:sz w:val="24"/>
                <w:szCs w:val="24"/>
              </w:rPr>
            </w:pPr>
            <w:r w:rsidRPr="00FC28D7">
              <w:rPr>
                <w:b/>
                <w:color w:val="000000" w:themeColor="text1"/>
                <w:sz w:val="24"/>
                <w:szCs w:val="24"/>
              </w:rPr>
              <w:lastRenderedPageBreak/>
              <w:t>Социально</w:t>
            </w:r>
            <w:r>
              <w:rPr>
                <w:b/>
                <w:color w:val="000000" w:themeColor="text1"/>
                <w:sz w:val="24"/>
                <w:szCs w:val="24"/>
              </w:rPr>
              <w:t>-</w:t>
            </w:r>
            <w:r w:rsidRPr="00FC28D7">
              <w:rPr>
                <w:b/>
                <w:color w:val="000000" w:themeColor="text1"/>
                <w:sz w:val="24"/>
                <w:szCs w:val="24"/>
              </w:rPr>
              <w:t>коммуникативное</w:t>
            </w:r>
          </w:p>
          <w:p w:rsidR="000E270A" w:rsidRPr="00FC28D7" w:rsidRDefault="000E270A" w:rsidP="002820A2">
            <w:pPr>
              <w:spacing w:line="240" w:lineRule="auto"/>
              <w:contextualSpacing/>
              <w:jc w:val="center"/>
              <w:rPr>
                <w:color w:val="000000" w:themeColor="text1"/>
                <w:sz w:val="24"/>
                <w:szCs w:val="24"/>
              </w:rPr>
            </w:pPr>
          </w:p>
          <w:p w:rsidR="000E270A" w:rsidRPr="00FC28D7" w:rsidRDefault="000E270A" w:rsidP="002820A2">
            <w:pPr>
              <w:spacing w:line="240" w:lineRule="auto"/>
              <w:contextualSpacing/>
              <w:jc w:val="center"/>
              <w:rPr>
                <w:b/>
                <w:color w:val="000000" w:themeColor="text1"/>
                <w:sz w:val="24"/>
                <w:szCs w:val="24"/>
              </w:rPr>
            </w:pPr>
          </w:p>
        </w:tc>
        <w:tc>
          <w:tcPr>
            <w:tcW w:w="1917" w:type="pct"/>
            <w:tcBorders>
              <w:top w:val="single" w:sz="4" w:space="0" w:color="000000"/>
              <w:left w:val="single" w:sz="4" w:space="0" w:color="000000"/>
              <w:bottom w:val="single" w:sz="4" w:space="0" w:color="000000"/>
              <w:right w:val="single" w:sz="4" w:space="0" w:color="000000"/>
            </w:tcBorders>
          </w:tcPr>
          <w:p w:rsidR="000E270A" w:rsidRPr="00FC28D7" w:rsidRDefault="000E270A" w:rsidP="002820A2">
            <w:pPr>
              <w:numPr>
                <w:ilvl w:val="0"/>
                <w:numId w:val="44"/>
              </w:numPr>
              <w:spacing w:line="240" w:lineRule="auto"/>
              <w:ind w:left="0" w:right="31" w:firstLine="35"/>
              <w:contextualSpacing/>
              <w:jc w:val="left"/>
              <w:rPr>
                <w:color w:val="000000" w:themeColor="text1"/>
                <w:sz w:val="24"/>
                <w:szCs w:val="24"/>
              </w:rPr>
            </w:pPr>
            <w:r w:rsidRPr="00FC28D7">
              <w:rPr>
                <w:color w:val="000000" w:themeColor="text1"/>
                <w:sz w:val="24"/>
                <w:szCs w:val="24"/>
              </w:rPr>
              <w:t xml:space="preserve">Игровое упражнение </w:t>
            </w:r>
          </w:p>
          <w:p w:rsidR="000E270A" w:rsidRPr="00FC28D7" w:rsidRDefault="000E270A" w:rsidP="002820A2">
            <w:pPr>
              <w:numPr>
                <w:ilvl w:val="0"/>
                <w:numId w:val="44"/>
              </w:numPr>
              <w:spacing w:line="240" w:lineRule="auto"/>
              <w:ind w:left="0" w:right="31" w:firstLine="35"/>
              <w:contextualSpacing/>
              <w:jc w:val="left"/>
              <w:rPr>
                <w:color w:val="000000" w:themeColor="text1"/>
                <w:sz w:val="24"/>
                <w:szCs w:val="24"/>
              </w:rPr>
            </w:pPr>
            <w:r w:rsidRPr="00FC28D7">
              <w:rPr>
                <w:color w:val="000000" w:themeColor="text1"/>
                <w:sz w:val="24"/>
                <w:szCs w:val="24"/>
              </w:rPr>
              <w:t xml:space="preserve">Индивидуальная игра </w:t>
            </w:r>
          </w:p>
          <w:p w:rsidR="000E270A" w:rsidRPr="00FC28D7" w:rsidRDefault="000E270A" w:rsidP="002820A2">
            <w:pPr>
              <w:numPr>
                <w:ilvl w:val="0"/>
                <w:numId w:val="44"/>
              </w:numPr>
              <w:spacing w:line="240" w:lineRule="auto"/>
              <w:ind w:left="0" w:right="31" w:firstLine="35"/>
              <w:contextualSpacing/>
              <w:jc w:val="left"/>
              <w:rPr>
                <w:color w:val="000000" w:themeColor="text1"/>
                <w:sz w:val="24"/>
                <w:szCs w:val="24"/>
              </w:rPr>
            </w:pPr>
            <w:r w:rsidRPr="00FC28D7">
              <w:rPr>
                <w:color w:val="000000" w:themeColor="text1"/>
                <w:sz w:val="24"/>
                <w:szCs w:val="24"/>
              </w:rPr>
              <w:t xml:space="preserve">Совместная с воспитателем игра </w:t>
            </w:r>
          </w:p>
          <w:p w:rsidR="000E270A" w:rsidRPr="00FC28D7" w:rsidRDefault="000E270A" w:rsidP="002820A2">
            <w:pPr>
              <w:numPr>
                <w:ilvl w:val="0"/>
                <w:numId w:val="44"/>
              </w:numPr>
              <w:spacing w:line="240" w:lineRule="auto"/>
              <w:ind w:left="0" w:right="31" w:firstLine="35"/>
              <w:contextualSpacing/>
              <w:jc w:val="left"/>
              <w:rPr>
                <w:color w:val="000000" w:themeColor="text1"/>
                <w:sz w:val="24"/>
                <w:szCs w:val="24"/>
              </w:rPr>
            </w:pPr>
            <w:r w:rsidRPr="00FC28D7">
              <w:rPr>
                <w:color w:val="000000" w:themeColor="text1"/>
                <w:sz w:val="24"/>
                <w:szCs w:val="24"/>
              </w:rPr>
              <w:t xml:space="preserve">Совместная со сверстниками игра (парная, в малой группе) </w:t>
            </w:r>
          </w:p>
          <w:p w:rsidR="000E270A" w:rsidRPr="00FC28D7" w:rsidRDefault="000E270A" w:rsidP="002820A2">
            <w:pPr>
              <w:numPr>
                <w:ilvl w:val="0"/>
                <w:numId w:val="44"/>
              </w:numPr>
              <w:spacing w:line="240" w:lineRule="auto"/>
              <w:ind w:left="0" w:right="31" w:firstLine="35"/>
              <w:contextualSpacing/>
              <w:jc w:val="left"/>
              <w:rPr>
                <w:color w:val="000000" w:themeColor="text1"/>
                <w:sz w:val="24"/>
                <w:szCs w:val="24"/>
              </w:rPr>
            </w:pPr>
            <w:r w:rsidRPr="00FC28D7">
              <w:rPr>
                <w:color w:val="000000" w:themeColor="text1"/>
                <w:sz w:val="24"/>
                <w:szCs w:val="24"/>
              </w:rPr>
              <w:t xml:space="preserve">Игра </w:t>
            </w:r>
          </w:p>
          <w:p w:rsidR="000E270A" w:rsidRPr="00FC28D7" w:rsidRDefault="000E270A" w:rsidP="002820A2">
            <w:pPr>
              <w:numPr>
                <w:ilvl w:val="0"/>
                <w:numId w:val="44"/>
              </w:numPr>
              <w:spacing w:line="240" w:lineRule="auto"/>
              <w:ind w:left="0" w:right="31" w:firstLine="35"/>
              <w:contextualSpacing/>
              <w:jc w:val="left"/>
              <w:rPr>
                <w:color w:val="000000" w:themeColor="text1"/>
                <w:sz w:val="24"/>
                <w:szCs w:val="24"/>
              </w:rPr>
            </w:pPr>
            <w:r w:rsidRPr="00FC28D7">
              <w:rPr>
                <w:color w:val="000000" w:themeColor="text1"/>
                <w:sz w:val="24"/>
                <w:szCs w:val="24"/>
              </w:rPr>
              <w:t xml:space="preserve">Чтение </w:t>
            </w:r>
          </w:p>
          <w:p w:rsidR="000E270A" w:rsidRPr="00FC28D7" w:rsidRDefault="000E270A" w:rsidP="002820A2">
            <w:pPr>
              <w:numPr>
                <w:ilvl w:val="0"/>
                <w:numId w:val="44"/>
              </w:numPr>
              <w:spacing w:line="240" w:lineRule="auto"/>
              <w:ind w:left="0" w:right="31" w:firstLine="35"/>
              <w:contextualSpacing/>
              <w:jc w:val="left"/>
              <w:rPr>
                <w:color w:val="000000" w:themeColor="text1"/>
                <w:sz w:val="24"/>
                <w:szCs w:val="24"/>
              </w:rPr>
            </w:pPr>
            <w:r w:rsidRPr="00FC28D7">
              <w:rPr>
                <w:color w:val="000000" w:themeColor="text1"/>
                <w:sz w:val="24"/>
                <w:szCs w:val="24"/>
              </w:rPr>
              <w:t xml:space="preserve">Беседа </w:t>
            </w:r>
          </w:p>
          <w:p w:rsidR="000E270A" w:rsidRPr="00FC28D7" w:rsidRDefault="000E270A" w:rsidP="002820A2">
            <w:pPr>
              <w:numPr>
                <w:ilvl w:val="0"/>
                <w:numId w:val="44"/>
              </w:numPr>
              <w:spacing w:line="240" w:lineRule="auto"/>
              <w:ind w:left="0" w:right="31" w:firstLine="35"/>
              <w:contextualSpacing/>
              <w:jc w:val="left"/>
              <w:rPr>
                <w:color w:val="000000" w:themeColor="text1"/>
                <w:sz w:val="24"/>
                <w:szCs w:val="24"/>
              </w:rPr>
            </w:pPr>
            <w:r w:rsidRPr="00FC28D7">
              <w:rPr>
                <w:color w:val="000000" w:themeColor="text1"/>
                <w:sz w:val="24"/>
                <w:szCs w:val="24"/>
              </w:rPr>
              <w:t xml:space="preserve">Наблюдение </w:t>
            </w:r>
          </w:p>
          <w:p w:rsidR="000E270A" w:rsidRPr="00FC28D7" w:rsidRDefault="000E270A" w:rsidP="002820A2">
            <w:pPr>
              <w:numPr>
                <w:ilvl w:val="0"/>
                <w:numId w:val="44"/>
              </w:numPr>
              <w:spacing w:line="240" w:lineRule="auto"/>
              <w:ind w:left="0" w:right="31" w:firstLine="35"/>
              <w:contextualSpacing/>
              <w:jc w:val="left"/>
              <w:rPr>
                <w:color w:val="000000" w:themeColor="text1"/>
                <w:sz w:val="24"/>
                <w:szCs w:val="24"/>
              </w:rPr>
            </w:pPr>
            <w:r w:rsidRPr="00FC28D7">
              <w:rPr>
                <w:color w:val="000000" w:themeColor="text1"/>
                <w:sz w:val="24"/>
                <w:szCs w:val="24"/>
              </w:rPr>
              <w:t xml:space="preserve">Рассматривание </w:t>
            </w:r>
          </w:p>
          <w:p w:rsidR="000E270A" w:rsidRPr="00FC28D7" w:rsidRDefault="000E270A" w:rsidP="002820A2">
            <w:pPr>
              <w:numPr>
                <w:ilvl w:val="0"/>
                <w:numId w:val="44"/>
              </w:numPr>
              <w:spacing w:line="240" w:lineRule="auto"/>
              <w:ind w:left="0" w:right="31" w:firstLine="35"/>
              <w:contextualSpacing/>
              <w:jc w:val="left"/>
              <w:rPr>
                <w:color w:val="000000" w:themeColor="text1"/>
                <w:sz w:val="24"/>
                <w:szCs w:val="24"/>
              </w:rPr>
            </w:pPr>
            <w:r w:rsidRPr="00FC28D7">
              <w:rPr>
                <w:color w:val="000000" w:themeColor="text1"/>
                <w:sz w:val="24"/>
                <w:szCs w:val="24"/>
              </w:rPr>
              <w:t xml:space="preserve">Чтение </w:t>
            </w:r>
          </w:p>
          <w:p w:rsidR="000E270A" w:rsidRPr="00FC28D7" w:rsidRDefault="000E270A" w:rsidP="002820A2">
            <w:pPr>
              <w:numPr>
                <w:ilvl w:val="0"/>
                <w:numId w:val="44"/>
              </w:numPr>
              <w:spacing w:line="240" w:lineRule="auto"/>
              <w:ind w:left="0" w:right="31" w:firstLine="35"/>
              <w:contextualSpacing/>
              <w:jc w:val="left"/>
              <w:rPr>
                <w:color w:val="000000" w:themeColor="text1"/>
                <w:sz w:val="24"/>
                <w:szCs w:val="24"/>
              </w:rPr>
            </w:pPr>
            <w:r w:rsidRPr="00FC28D7">
              <w:rPr>
                <w:color w:val="000000" w:themeColor="text1"/>
                <w:sz w:val="24"/>
                <w:szCs w:val="24"/>
              </w:rPr>
              <w:t xml:space="preserve">Педагогическая ситуация </w:t>
            </w:r>
          </w:p>
          <w:p w:rsidR="000E270A" w:rsidRPr="00FC28D7" w:rsidRDefault="000E270A" w:rsidP="002820A2">
            <w:pPr>
              <w:numPr>
                <w:ilvl w:val="0"/>
                <w:numId w:val="44"/>
              </w:numPr>
              <w:spacing w:line="240" w:lineRule="auto"/>
              <w:ind w:left="0" w:right="31" w:firstLine="35"/>
              <w:contextualSpacing/>
              <w:jc w:val="left"/>
              <w:rPr>
                <w:color w:val="000000" w:themeColor="text1"/>
                <w:sz w:val="24"/>
                <w:szCs w:val="24"/>
              </w:rPr>
            </w:pPr>
            <w:r w:rsidRPr="00FC28D7">
              <w:rPr>
                <w:color w:val="000000" w:themeColor="text1"/>
                <w:sz w:val="24"/>
                <w:szCs w:val="24"/>
              </w:rPr>
              <w:t xml:space="preserve">Праздник </w:t>
            </w:r>
          </w:p>
          <w:p w:rsidR="000E270A" w:rsidRPr="00FC28D7" w:rsidRDefault="000E270A" w:rsidP="002820A2">
            <w:pPr>
              <w:numPr>
                <w:ilvl w:val="0"/>
                <w:numId w:val="44"/>
              </w:numPr>
              <w:spacing w:line="240" w:lineRule="auto"/>
              <w:ind w:left="0" w:right="31" w:firstLine="35"/>
              <w:contextualSpacing/>
              <w:jc w:val="left"/>
              <w:rPr>
                <w:color w:val="000000" w:themeColor="text1"/>
                <w:sz w:val="24"/>
                <w:szCs w:val="24"/>
              </w:rPr>
            </w:pPr>
            <w:r w:rsidRPr="00FC28D7">
              <w:rPr>
                <w:color w:val="000000" w:themeColor="text1"/>
                <w:sz w:val="24"/>
                <w:szCs w:val="24"/>
              </w:rPr>
              <w:t xml:space="preserve">Экскурсия </w:t>
            </w:r>
          </w:p>
          <w:p w:rsidR="000E270A" w:rsidRPr="00034523" w:rsidRDefault="000E270A" w:rsidP="002820A2">
            <w:pPr>
              <w:numPr>
                <w:ilvl w:val="0"/>
                <w:numId w:val="44"/>
              </w:numPr>
              <w:spacing w:line="240" w:lineRule="auto"/>
              <w:ind w:left="0" w:right="31" w:firstLine="35"/>
              <w:contextualSpacing/>
              <w:jc w:val="left"/>
              <w:rPr>
                <w:color w:val="000000" w:themeColor="text1"/>
                <w:sz w:val="24"/>
                <w:szCs w:val="24"/>
              </w:rPr>
            </w:pPr>
            <w:r>
              <w:rPr>
                <w:color w:val="000000" w:themeColor="text1"/>
                <w:sz w:val="24"/>
                <w:szCs w:val="24"/>
              </w:rPr>
              <w:t>Поручение</w:t>
            </w:r>
          </w:p>
          <w:p w:rsidR="000E270A" w:rsidRDefault="000E270A" w:rsidP="002820A2">
            <w:pPr>
              <w:numPr>
                <w:ilvl w:val="0"/>
                <w:numId w:val="44"/>
              </w:numPr>
              <w:spacing w:line="240" w:lineRule="auto"/>
              <w:ind w:left="0" w:right="31" w:firstLine="35"/>
              <w:contextualSpacing/>
              <w:jc w:val="left"/>
              <w:rPr>
                <w:color w:val="000000" w:themeColor="text1"/>
                <w:sz w:val="24"/>
                <w:szCs w:val="24"/>
              </w:rPr>
            </w:pPr>
            <w:r w:rsidRPr="00FC28D7">
              <w:rPr>
                <w:color w:val="000000" w:themeColor="text1"/>
                <w:sz w:val="24"/>
                <w:szCs w:val="24"/>
              </w:rPr>
              <w:t xml:space="preserve">Дежурство </w:t>
            </w:r>
          </w:p>
          <w:p w:rsidR="000E270A" w:rsidRPr="009040BB" w:rsidRDefault="000E270A" w:rsidP="002820A2">
            <w:pPr>
              <w:numPr>
                <w:ilvl w:val="0"/>
                <w:numId w:val="44"/>
              </w:numPr>
              <w:spacing w:line="240" w:lineRule="auto"/>
              <w:ind w:left="0" w:right="31" w:firstLine="35"/>
              <w:contextualSpacing/>
              <w:jc w:val="left"/>
              <w:rPr>
                <w:color w:val="000000" w:themeColor="text1"/>
                <w:sz w:val="24"/>
                <w:szCs w:val="24"/>
              </w:rPr>
            </w:pPr>
            <w:r w:rsidRPr="009040BB">
              <w:rPr>
                <w:color w:val="000000" w:themeColor="text1"/>
                <w:sz w:val="24"/>
                <w:szCs w:val="24"/>
              </w:rPr>
              <w:t>Труд  в природе</w:t>
            </w:r>
          </w:p>
        </w:tc>
        <w:tc>
          <w:tcPr>
            <w:tcW w:w="2232" w:type="pct"/>
            <w:tcBorders>
              <w:top w:val="single" w:sz="4" w:space="0" w:color="000000"/>
              <w:left w:val="single" w:sz="4" w:space="0" w:color="000000"/>
              <w:bottom w:val="single" w:sz="4" w:space="0" w:color="000000"/>
              <w:right w:val="single" w:sz="4" w:space="0" w:color="000000"/>
            </w:tcBorders>
          </w:tcPr>
          <w:p w:rsidR="000E270A" w:rsidRPr="00FC28D7" w:rsidRDefault="000E270A" w:rsidP="002820A2">
            <w:pPr>
              <w:numPr>
                <w:ilvl w:val="0"/>
                <w:numId w:val="45"/>
              </w:numPr>
              <w:spacing w:line="240" w:lineRule="auto"/>
              <w:ind w:left="0" w:right="31" w:firstLine="35"/>
              <w:contextualSpacing/>
              <w:jc w:val="left"/>
              <w:rPr>
                <w:color w:val="000000" w:themeColor="text1"/>
                <w:sz w:val="24"/>
                <w:szCs w:val="24"/>
              </w:rPr>
            </w:pPr>
            <w:r w:rsidRPr="00FC28D7">
              <w:rPr>
                <w:color w:val="000000" w:themeColor="text1"/>
                <w:sz w:val="24"/>
                <w:szCs w:val="24"/>
              </w:rPr>
              <w:t xml:space="preserve">Индивидуальная игра. </w:t>
            </w:r>
          </w:p>
          <w:p w:rsidR="000E270A" w:rsidRPr="00FC28D7" w:rsidRDefault="000E270A" w:rsidP="002820A2">
            <w:pPr>
              <w:numPr>
                <w:ilvl w:val="0"/>
                <w:numId w:val="45"/>
              </w:numPr>
              <w:spacing w:line="240" w:lineRule="auto"/>
              <w:ind w:left="0" w:right="31" w:firstLine="35"/>
              <w:contextualSpacing/>
              <w:jc w:val="left"/>
              <w:rPr>
                <w:color w:val="000000" w:themeColor="text1"/>
                <w:sz w:val="24"/>
                <w:szCs w:val="24"/>
              </w:rPr>
            </w:pPr>
            <w:r w:rsidRPr="00FC28D7">
              <w:rPr>
                <w:color w:val="000000" w:themeColor="text1"/>
                <w:sz w:val="24"/>
                <w:szCs w:val="24"/>
              </w:rPr>
              <w:t xml:space="preserve">Совместная с воспитателем игра. </w:t>
            </w:r>
          </w:p>
          <w:p w:rsidR="000E270A" w:rsidRPr="00FC28D7" w:rsidRDefault="000E270A" w:rsidP="002820A2">
            <w:pPr>
              <w:numPr>
                <w:ilvl w:val="0"/>
                <w:numId w:val="45"/>
              </w:numPr>
              <w:spacing w:line="240" w:lineRule="auto"/>
              <w:ind w:left="0" w:right="31" w:firstLine="35"/>
              <w:contextualSpacing/>
              <w:jc w:val="left"/>
              <w:rPr>
                <w:color w:val="000000" w:themeColor="text1"/>
                <w:sz w:val="24"/>
                <w:szCs w:val="24"/>
              </w:rPr>
            </w:pPr>
            <w:r w:rsidRPr="00FC28D7">
              <w:rPr>
                <w:color w:val="000000" w:themeColor="text1"/>
                <w:sz w:val="24"/>
                <w:szCs w:val="24"/>
              </w:rPr>
              <w:t xml:space="preserve">Совместная со сверстниками игра </w:t>
            </w:r>
          </w:p>
          <w:p w:rsidR="000E270A" w:rsidRPr="00FC28D7" w:rsidRDefault="000E270A" w:rsidP="002820A2">
            <w:pPr>
              <w:numPr>
                <w:ilvl w:val="0"/>
                <w:numId w:val="45"/>
              </w:numPr>
              <w:spacing w:line="240" w:lineRule="auto"/>
              <w:ind w:left="0" w:right="31" w:firstLine="35"/>
              <w:contextualSpacing/>
              <w:jc w:val="left"/>
              <w:rPr>
                <w:color w:val="000000" w:themeColor="text1"/>
                <w:sz w:val="24"/>
                <w:szCs w:val="24"/>
              </w:rPr>
            </w:pPr>
            <w:r w:rsidRPr="00FC28D7">
              <w:rPr>
                <w:color w:val="000000" w:themeColor="text1"/>
                <w:sz w:val="24"/>
                <w:szCs w:val="24"/>
              </w:rPr>
              <w:t xml:space="preserve">Игра  </w:t>
            </w:r>
          </w:p>
          <w:p w:rsidR="000E270A" w:rsidRPr="00FC28D7" w:rsidRDefault="000E270A" w:rsidP="002820A2">
            <w:pPr>
              <w:numPr>
                <w:ilvl w:val="0"/>
                <w:numId w:val="45"/>
              </w:numPr>
              <w:spacing w:line="240" w:lineRule="auto"/>
              <w:ind w:left="0" w:right="31" w:firstLine="35"/>
              <w:contextualSpacing/>
              <w:jc w:val="left"/>
              <w:rPr>
                <w:color w:val="000000" w:themeColor="text1"/>
                <w:sz w:val="24"/>
                <w:szCs w:val="24"/>
              </w:rPr>
            </w:pPr>
            <w:r w:rsidRPr="00FC28D7">
              <w:rPr>
                <w:color w:val="000000" w:themeColor="text1"/>
                <w:sz w:val="24"/>
                <w:szCs w:val="24"/>
              </w:rPr>
              <w:t xml:space="preserve">Чтение </w:t>
            </w:r>
          </w:p>
          <w:p w:rsidR="000E270A" w:rsidRPr="00FC28D7" w:rsidRDefault="000E270A" w:rsidP="002820A2">
            <w:pPr>
              <w:numPr>
                <w:ilvl w:val="0"/>
                <w:numId w:val="45"/>
              </w:numPr>
              <w:spacing w:line="240" w:lineRule="auto"/>
              <w:ind w:left="0" w:right="31" w:firstLine="35"/>
              <w:contextualSpacing/>
              <w:jc w:val="left"/>
              <w:rPr>
                <w:color w:val="000000" w:themeColor="text1"/>
                <w:sz w:val="24"/>
                <w:szCs w:val="24"/>
              </w:rPr>
            </w:pPr>
            <w:r w:rsidRPr="00FC28D7">
              <w:rPr>
                <w:color w:val="000000" w:themeColor="text1"/>
                <w:sz w:val="24"/>
                <w:szCs w:val="24"/>
              </w:rPr>
              <w:t xml:space="preserve">Беседа </w:t>
            </w:r>
          </w:p>
          <w:p w:rsidR="000E270A" w:rsidRPr="00FC28D7" w:rsidRDefault="000E270A" w:rsidP="002820A2">
            <w:pPr>
              <w:numPr>
                <w:ilvl w:val="0"/>
                <w:numId w:val="45"/>
              </w:numPr>
              <w:spacing w:line="240" w:lineRule="auto"/>
              <w:ind w:left="0" w:right="31" w:firstLine="35"/>
              <w:contextualSpacing/>
              <w:jc w:val="left"/>
              <w:rPr>
                <w:color w:val="000000" w:themeColor="text1"/>
                <w:sz w:val="24"/>
                <w:szCs w:val="24"/>
              </w:rPr>
            </w:pPr>
            <w:r w:rsidRPr="00FC28D7">
              <w:rPr>
                <w:color w:val="000000" w:themeColor="text1"/>
                <w:sz w:val="24"/>
                <w:szCs w:val="24"/>
              </w:rPr>
              <w:t xml:space="preserve">Наблюдение </w:t>
            </w:r>
          </w:p>
          <w:p w:rsidR="000E270A" w:rsidRPr="00FC28D7" w:rsidRDefault="000E270A" w:rsidP="002820A2">
            <w:pPr>
              <w:numPr>
                <w:ilvl w:val="0"/>
                <w:numId w:val="45"/>
              </w:numPr>
              <w:spacing w:line="240" w:lineRule="auto"/>
              <w:ind w:left="0" w:right="31" w:firstLine="35"/>
              <w:contextualSpacing/>
              <w:jc w:val="left"/>
              <w:rPr>
                <w:color w:val="000000" w:themeColor="text1"/>
                <w:sz w:val="24"/>
                <w:szCs w:val="24"/>
              </w:rPr>
            </w:pPr>
            <w:r w:rsidRPr="00FC28D7">
              <w:rPr>
                <w:color w:val="000000" w:themeColor="text1"/>
                <w:sz w:val="24"/>
                <w:szCs w:val="24"/>
              </w:rPr>
              <w:t xml:space="preserve">Педагогическая ситуация. </w:t>
            </w:r>
          </w:p>
          <w:p w:rsidR="000E270A" w:rsidRPr="00FC28D7" w:rsidRDefault="000E270A" w:rsidP="002820A2">
            <w:pPr>
              <w:numPr>
                <w:ilvl w:val="0"/>
                <w:numId w:val="45"/>
              </w:numPr>
              <w:spacing w:line="240" w:lineRule="auto"/>
              <w:ind w:left="0" w:right="31" w:firstLine="35"/>
              <w:contextualSpacing/>
              <w:jc w:val="left"/>
              <w:rPr>
                <w:color w:val="000000" w:themeColor="text1"/>
                <w:sz w:val="24"/>
                <w:szCs w:val="24"/>
              </w:rPr>
            </w:pPr>
            <w:r w:rsidRPr="00FC28D7">
              <w:rPr>
                <w:color w:val="000000" w:themeColor="text1"/>
                <w:sz w:val="24"/>
                <w:szCs w:val="24"/>
              </w:rPr>
              <w:t xml:space="preserve">Экскурсия </w:t>
            </w:r>
          </w:p>
          <w:p w:rsidR="000E270A" w:rsidRPr="00FC28D7" w:rsidRDefault="000E270A" w:rsidP="002820A2">
            <w:pPr>
              <w:numPr>
                <w:ilvl w:val="0"/>
                <w:numId w:val="45"/>
              </w:numPr>
              <w:spacing w:line="240" w:lineRule="auto"/>
              <w:ind w:left="0" w:right="31" w:firstLine="35"/>
              <w:contextualSpacing/>
              <w:jc w:val="left"/>
              <w:rPr>
                <w:color w:val="000000" w:themeColor="text1"/>
                <w:sz w:val="24"/>
                <w:szCs w:val="24"/>
              </w:rPr>
            </w:pPr>
            <w:r w:rsidRPr="00FC28D7">
              <w:rPr>
                <w:color w:val="000000" w:themeColor="text1"/>
                <w:sz w:val="24"/>
                <w:szCs w:val="24"/>
              </w:rPr>
              <w:t xml:space="preserve">Самообслуживание  </w:t>
            </w:r>
          </w:p>
          <w:p w:rsidR="000E270A" w:rsidRPr="00FC28D7" w:rsidRDefault="000E270A" w:rsidP="002820A2">
            <w:pPr>
              <w:numPr>
                <w:ilvl w:val="0"/>
                <w:numId w:val="45"/>
              </w:numPr>
              <w:spacing w:line="240" w:lineRule="auto"/>
              <w:ind w:left="0" w:right="31" w:firstLine="35"/>
              <w:contextualSpacing/>
              <w:jc w:val="left"/>
              <w:rPr>
                <w:color w:val="000000" w:themeColor="text1"/>
                <w:sz w:val="24"/>
                <w:szCs w:val="24"/>
              </w:rPr>
            </w:pPr>
            <w:r w:rsidRPr="00FC28D7">
              <w:rPr>
                <w:color w:val="000000" w:themeColor="text1"/>
                <w:sz w:val="24"/>
                <w:szCs w:val="24"/>
              </w:rPr>
              <w:t>Труд  в</w:t>
            </w:r>
            <w:r>
              <w:rPr>
                <w:color w:val="000000" w:themeColor="text1"/>
                <w:sz w:val="24"/>
                <w:szCs w:val="24"/>
              </w:rPr>
              <w:t xml:space="preserve"> </w:t>
            </w:r>
            <w:r w:rsidRPr="00FC28D7">
              <w:rPr>
                <w:color w:val="000000" w:themeColor="text1"/>
                <w:sz w:val="24"/>
                <w:szCs w:val="24"/>
              </w:rPr>
              <w:t xml:space="preserve">природе </w:t>
            </w:r>
          </w:p>
          <w:p w:rsidR="000E270A" w:rsidRPr="00FC28D7" w:rsidRDefault="000E270A" w:rsidP="002820A2">
            <w:pPr>
              <w:numPr>
                <w:ilvl w:val="0"/>
                <w:numId w:val="45"/>
              </w:numPr>
              <w:spacing w:line="240" w:lineRule="auto"/>
              <w:ind w:left="0" w:right="31" w:firstLine="35"/>
              <w:contextualSpacing/>
              <w:jc w:val="left"/>
              <w:rPr>
                <w:color w:val="000000" w:themeColor="text1"/>
                <w:sz w:val="24"/>
                <w:szCs w:val="24"/>
              </w:rPr>
            </w:pPr>
            <w:r w:rsidRPr="00FC28D7">
              <w:rPr>
                <w:color w:val="000000" w:themeColor="text1"/>
                <w:sz w:val="24"/>
                <w:szCs w:val="24"/>
              </w:rPr>
              <w:t xml:space="preserve">Ситуация морального выбора. </w:t>
            </w:r>
          </w:p>
          <w:p w:rsidR="000E270A" w:rsidRDefault="000E270A" w:rsidP="002820A2">
            <w:pPr>
              <w:numPr>
                <w:ilvl w:val="0"/>
                <w:numId w:val="45"/>
              </w:numPr>
              <w:spacing w:line="240" w:lineRule="auto"/>
              <w:ind w:left="0" w:right="31" w:firstLine="35"/>
              <w:contextualSpacing/>
              <w:jc w:val="left"/>
              <w:rPr>
                <w:color w:val="000000" w:themeColor="text1"/>
                <w:sz w:val="24"/>
                <w:szCs w:val="24"/>
              </w:rPr>
            </w:pPr>
            <w:r w:rsidRPr="00FC28D7">
              <w:rPr>
                <w:color w:val="000000" w:themeColor="text1"/>
                <w:sz w:val="24"/>
                <w:szCs w:val="24"/>
              </w:rPr>
              <w:t xml:space="preserve">Проектная деятельность </w:t>
            </w:r>
          </w:p>
          <w:p w:rsidR="000E270A" w:rsidRPr="000E270A" w:rsidRDefault="000E270A" w:rsidP="002820A2">
            <w:pPr>
              <w:numPr>
                <w:ilvl w:val="0"/>
                <w:numId w:val="45"/>
              </w:numPr>
              <w:spacing w:line="240" w:lineRule="auto"/>
              <w:ind w:left="0" w:right="31" w:firstLine="35"/>
              <w:contextualSpacing/>
              <w:jc w:val="left"/>
              <w:rPr>
                <w:color w:val="000000" w:themeColor="text1"/>
                <w:sz w:val="24"/>
                <w:szCs w:val="24"/>
              </w:rPr>
            </w:pPr>
            <w:r w:rsidRPr="000E270A">
              <w:rPr>
                <w:color w:val="000000" w:themeColor="text1"/>
                <w:sz w:val="24"/>
                <w:szCs w:val="24"/>
              </w:rPr>
              <w:t xml:space="preserve">Интегративная деятельность </w:t>
            </w:r>
          </w:p>
          <w:p w:rsidR="000E270A" w:rsidRPr="00FC28D7" w:rsidRDefault="000E270A" w:rsidP="002820A2">
            <w:pPr>
              <w:numPr>
                <w:ilvl w:val="0"/>
                <w:numId w:val="45"/>
              </w:numPr>
              <w:spacing w:line="240" w:lineRule="auto"/>
              <w:ind w:left="0" w:right="31" w:firstLine="35"/>
              <w:contextualSpacing/>
              <w:jc w:val="left"/>
              <w:rPr>
                <w:color w:val="000000" w:themeColor="text1"/>
                <w:sz w:val="24"/>
                <w:szCs w:val="24"/>
              </w:rPr>
            </w:pPr>
            <w:r w:rsidRPr="00FC28D7">
              <w:rPr>
                <w:color w:val="000000" w:themeColor="text1"/>
                <w:sz w:val="24"/>
                <w:szCs w:val="24"/>
              </w:rPr>
              <w:t xml:space="preserve">Праздник </w:t>
            </w:r>
          </w:p>
          <w:p w:rsidR="000E270A" w:rsidRPr="00034523" w:rsidRDefault="000E270A" w:rsidP="002820A2">
            <w:pPr>
              <w:numPr>
                <w:ilvl w:val="0"/>
                <w:numId w:val="45"/>
              </w:numPr>
              <w:spacing w:line="240" w:lineRule="auto"/>
              <w:ind w:left="0" w:right="31" w:firstLine="35"/>
              <w:contextualSpacing/>
              <w:jc w:val="left"/>
              <w:rPr>
                <w:color w:val="000000" w:themeColor="text1"/>
                <w:sz w:val="24"/>
                <w:szCs w:val="24"/>
              </w:rPr>
            </w:pPr>
            <w:r>
              <w:rPr>
                <w:color w:val="000000" w:themeColor="text1"/>
                <w:sz w:val="24"/>
                <w:szCs w:val="24"/>
              </w:rPr>
              <w:t>Совместные действия</w:t>
            </w:r>
          </w:p>
          <w:p w:rsidR="000E270A" w:rsidRPr="00FC28D7" w:rsidRDefault="000E270A" w:rsidP="002820A2">
            <w:pPr>
              <w:numPr>
                <w:ilvl w:val="0"/>
                <w:numId w:val="45"/>
              </w:numPr>
              <w:spacing w:line="240" w:lineRule="auto"/>
              <w:ind w:left="0" w:right="31" w:firstLine="35"/>
              <w:contextualSpacing/>
              <w:jc w:val="left"/>
              <w:rPr>
                <w:color w:val="000000" w:themeColor="text1"/>
                <w:sz w:val="24"/>
                <w:szCs w:val="24"/>
              </w:rPr>
            </w:pPr>
            <w:r w:rsidRPr="00FC28D7">
              <w:rPr>
                <w:color w:val="000000" w:themeColor="text1"/>
                <w:sz w:val="24"/>
                <w:szCs w:val="24"/>
              </w:rPr>
              <w:t xml:space="preserve">Рассматривание. </w:t>
            </w:r>
          </w:p>
          <w:p w:rsidR="000E270A" w:rsidRPr="00FC28D7" w:rsidRDefault="000E270A" w:rsidP="002820A2">
            <w:pPr>
              <w:numPr>
                <w:ilvl w:val="0"/>
                <w:numId w:val="45"/>
              </w:numPr>
              <w:spacing w:line="240" w:lineRule="auto"/>
              <w:ind w:left="0" w:right="31" w:firstLine="35"/>
              <w:contextualSpacing/>
              <w:jc w:val="left"/>
              <w:rPr>
                <w:color w:val="000000" w:themeColor="text1"/>
                <w:sz w:val="24"/>
                <w:szCs w:val="24"/>
              </w:rPr>
            </w:pPr>
            <w:r w:rsidRPr="00FC28D7">
              <w:rPr>
                <w:color w:val="000000" w:themeColor="text1"/>
                <w:sz w:val="24"/>
                <w:szCs w:val="24"/>
              </w:rPr>
              <w:t xml:space="preserve">Совместный  труд </w:t>
            </w:r>
          </w:p>
          <w:p w:rsidR="000E270A" w:rsidRPr="00FC28D7" w:rsidRDefault="000E270A" w:rsidP="002820A2">
            <w:pPr>
              <w:numPr>
                <w:ilvl w:val="0"/>
                <w:numId w:val="45"/>
              </w:numPr>
              <w:spacing w:line="240" w:lineRule="auto"/>
              <w:ind w:left="0" w:right="31" w:firstLine="35"/>
              <w:contextualSpacing/>
              <w:jc w:val="left"/>
              <w:rPr>
                <w:color w:val="000000" w:themeColor="text1"/>
                <w:sz w:val="24"/>
                <w:szCs w:val="24"/>
              </w:rPr>
            </w:pPr>
            <w:r w:rsidRPr="00FC28D7">
              <w:rPr>
                <w:color w:val="000000" w:themeColor="text1"/>
                <w:sz w:val="24"/>
                <w:szCs w:val="24"/>
              </w:rPr>
              <w:t xml:space="preserve">Проектная деятельность </w:t>
            </w:r>
          </w:p>
          <w:p w:rsidR="000E270A" w:rsidRPr="00FC28D7" w:rsidRDefault="000E270A" w:rsidP="002820A2">
            <w:pPr>
              <w:numPr>
                <w:ilvl w:val="0"/>
                <w:numId w:val="45"/>
              </w:numPr>
              <w:spacing w:line="240" w:lineRule="auto"/>
              <w:ind w:left="0" w:right="31" w:firstLine="35"/>
              <w:contextualSpacing/>
              <w:jc w:val="left"/>
              <w:rPr>
                <w:color w:val="000000" w:themeColor="text1"/>
                <w:sz w:val="24"/>
                <w:szCs w:val="24"/>
              </w:rPr>
            </w:pPr>
            <w:r>
              <w:rPr>
                <w:color w:val="000000" w:themeColor="text1"/>
                <w:sz w:val="24"/>
                <w:szCs w:val="24"/>
              </w:rPr>
              <w:t xml:space="preserve">Просмотр и анализ мультфильмов, </w:t>
            </w:r>
            <w:r w:rsidRPr="00FC28D7">
              <w:rPr>
                <w:color w:val="000000" w:themeColor="text1"/>
                <w:sz w:val="24"/>
                <w:szCs w:val="24"/>
              </w:rPr>
              <w:t xml:space="preserve">видеофильмов, телепередач. </w:t>
            </w:r>
          </w:p>
          <w:p w:rsidR="000E270A" w:rsidRPr="00034523" w:rsidRDefault="000E270A" w:rsidP="002820A2">
            <w:pPr>
              <w:numPr>
                <w:ilvl w:val="0"/>
                <w:numId w:val="45"/>
              </w:numPr>
              <w:spacing w:line="240" w:lineRule="auto"/>
              <w:ind w:left="0" w:right="31" w:firstLine="35"/>
              <w:contextualSpacing/>
              <w:jc w:val="left"/>
              <w:rPr>
                <w:color w:val="000000" w:themeColor="text1"/>
                <w:sz w:val="24"/>
                <w:szCs w:val="24"/>
              </w:rPr>
            </w:pPr>
            <w:r>
              <w:rPr>
                <w:color w:val="000000" w:themeColor="text1"/>
                <w:sz w:val="24"/>
                <w:szCs w:val="24"/>
              </w:rPr>
              <w:t>Экспериментирование</w:t>
            </w:r>
          </w:p>
          <w:p w:rsidR="000E270A" w:rsidRPr="00034523" w:rsidRDefault="000E270A" w:rsidP="002820A2">
            <w:pPr>
              <w:numPr>
                <w:ilvl w:val="0"/>
                <w:numId w:val="45"/>
              </w:numPr>
              <w:spacing w:line="240" w:lineRule="auto"/>
              <w:ind w:left="0" w:right="31" w:firstLine="35"/>
              <w:contextualSpacing/>
              <w:jc w:val="left"/>
              <w:rPr>
                <w:color w:val="000000" w:themeColor="text1"/>
                <w:sz w:val="24"/>
                <w:szCs w:val="24"/>
              </w:rPr>
            </w:pPr>
            <w:r>
              <w:rPr>
                <w:color w:val="000000" w:themeColor="text1"/>
                <w:sz w:val="24"/>
                <w:szCs w:val="24"/>
              </w:rPr>
              <w:t>Поручение и задание</w:t>
            </w:r>
          </w:p>
          <w:p w:rsidR="000E270A" w:rsidRPr="00FC28D7" w:rsidRDefault="000E270A" w:rsidP="002820A2">
            <w:pPr>
              <w:numPr>
                <w:ilvl w:val="0"/>
                <w:numId w:val="45"/>
              </w:numPr>
              <w:spacing w:line="240" w:lineRule="auto"/>
              <w:ind w:left="0" w:right="31" w:firstLine="35"/>
              <w:contextualSpacing/>
              <w:jc w:val="left"/>
              <w:rPr>
                <w:color w:val="000000" w:themeColor="text1"/>
                <w:sz w:val="24"/>
                <w:szCs w:val="24"/>
              </w:rPr>
            </w:pPr>
            <w:r>
              <w:rPr>
                <w:color w:val="000000" w:themeColor="text1"/>
                <w:sz w:val="24"/>
                <w:szCs w:val="24"/>
              </w:rPr>
              <w:t>Дежурство</w:t>
            </w:r>
            <w:r w:rsidRPr="00FC28D7">
              <w:rPr>
                <w:color w:val="000000" w:themeColor="text1"/>
                <w:sz w:val="24"/>
                <w:szCs w:val="24"/>
              </w:rPr>
              <w:t xml:space="preserve"> </w:t>
            </w:r>
          </w:p>
          <w:p w:rsidR="000E270A" w:rsidRPr="000E270A" w:rsidRDefault="000E270A" w:rsidP="002820A2">
            <w:pPr>
              <w:numPr>
                <w:ilvl w:val="0"/>
                <w:numId w:val="45"/>
              </w:numPr>
              <w:spacing w:line="240" w:lineRule="auto"/>
              <w:ind w:left="0" w:right="31" w:firstLine="35"/>
              <w:contextualSpacing/>
              <w:jc w:val="left"/>
              <w:rPr>
                <w:color w:val="000000" w:themeColor="text1"/>
                <w:sz w:val="24"/>
                <w:szCs w:val="24"/>
              </w:rPr>
            </w:pPr>
            <w:r w:rsidRPr="00FC28D7">
              <w:rPr>
                <w:color w:val="000000" w:themeColor="text1"/>
                <w:sz w:val="24"/>
                <w:szCs w:val="24"/>
              </w:rPr>
              <w:t xml:space="preserve">Совместная деятельность </w:t>
            </w:r>
            <w:r w:rsidRPr="000E270A">
              <w:rPr>
                <w:color w:val="000000" w:themeColor="text1"/>
                <w:sz w:val="24"/>
                <w:szCs w:val="24"/>
              </w:rPr>
              <w:t xml:space="preserve">взрослого и детей тематического характера </w:t>
            </w:r>
          </w:p>
          <w:p w:rsidR="000E270A" w:rsidRPr="009040BB" w:rsidRDefault="000E270A" w:rsidP="002820A2">
            <w:pPr>
              <w:numPr>
                <w:ilvl w:val="0"/>
                <w:numId w:val="45"/>
              </w:numPr>
              <w:spacing w:line="240" w:lineRule="auto"/>
              <w:ind w:left="0" w:right="31" w:firstLine="35"/>
              <w:contextualSpacing/>
              <w:jc w:val="left"/>
              <w:rPr>
                <w:color w:val="000000" w:themeColor="text1"/>
                <w:sz w:val="24"/>
                <w:szCs w:val="24"/>
              </w:rPr>
            </w:pPr>
            <w:r w:rsidRPr="009040BB">
              <w:rPr>
                <w:color w:val="000000" w:themeColor="text1"/>
                <w:sz w:val="24"/>
                <w:szCs w:val="24"/>
              </w:rPr>
              <w:t>Проектная деятельность</w:t>
            </w:r>
          </w:p>
        </w:tc>
      </w:tr>
      <w:tr w:rsidR="00A83B22" w:rsidRPr="00FC28D7" w:rsidTr="00827A9E">
        <w:trPr>
          <w:trHeight w:val="1367"/>
        </w:trPr>
        <w:tc>
          <w:tcPr>
            <w:tcW w:w="851" w:type="pct"/>
            <w:tcBorders>
              <w:top w:val="single" w:sz="4" w:space="0" w:color="000000"/>
              <w:left w:val="single" w:sz="4" w:space="0" w:color="000000"/>
              <w:bottom w:val="single" w:sz="4" w:space="0" w:color="000000"/>
              <w:right w:val="single" w:sz="4" w:space="0" w:color="000000"/>
            </w:tcBorders>
            <w:vAlign w:val="center"/>
          </w:tcPr>
          <w:p w:rsidR="000E270A" w:rsidRPr="00FC28D7" w:rsidRDefault="000E270A" w:rsidP="002820A2">
            <w:pPr>
              <w:spacing w:line="240" w:lineRule="auto"/>
              <w:contextualSpacing/>
              <w:jc w:val="center"/>
              <w:rPr>
                <w:b/>
                <w:color w:val="000000" w:themeColor="text1"/>
                <w:sz w:val="24"/>
                <w:szCs w:val="24"/>
              </w:rPr>
            </w:pPr>
            <w:r w:rsidRPr="00FC28D7">
              <w:rPr>
                <w:b/>
                <w:color w:val="000000" w:themeColor="text1"/>
                <w:sz w:val="24"/>
                <w:szCs w:val="24"/>
              </w:rPr>
              <w:t>Речевое развитие</w:t>
            </w:r>
          </w:p>
        </w:tc>
        <w:tc>
          <w:tcPr>
            <w:tcW w:w="1917" w:type="pct"/>
            <w:tcBorders>
              <w:top w:val="single" w:sz="4" w:space="0" w:color="000000"/>
              <w:left w:val="single" w:sz="4" w:space="0" w:color="000000"/>
              <w:bottom w:val="single" w:sz="4" w:space="0" w:color="000000"/>
              <w:right w:val="single" w:sz="4" w:space="0" w:color="000000"/>
            </w:tcBorders>
            <w:vAlign w:val="center"/>
          </w:tcPr>
          <w:p w:rsidR="000E270A" w:rsidRPr="00034523" w:rsidRDefault="000E270A" w:rsidP="002820A2">
            <w:pPr>
              <w:numPr>
                <w:ilvl w:val="0"/>
                <w:numId w:val="46"/>
              </w:numPr>
              <w:spacing w:line="240" w:lineRule="auto"/>
              <w:ind w:right="31" w:firstLine="35"/>
              <w:contextualSpacing/>
              <w:jc w:val="left"/>
              <w:rPr>
                <w:color w:val="000000" w:themeColor="text1"/>
                <w:sz w:val="24"/>
                <w:szCs w:val="24"/>
              </w:rPr>
            </w:pPr>
            <w:r>
              <w:rPr>
                <w:color w:val="000000" w:themeColor="text1"/>
                <w:sz w:val="24"/>
                <w:szCs w:val="24"/>
              </w:rPr>
              <w:t>Игровая ситуация</w:t>
            </w:r>
          </w:p>
          <w:p w:rsidR="000E270A" w:rsidRPr="00034523" w:rsidRDefault="000E270A" w:rsidP="002820A2">
            <w:pPr>
              <w:numPr>
                <w:ilvl w:val="0"/>
                <w:numId w:val="46"/>
              </w:numPr>
              <w:spacing w:line="240" w:lineRule="auto"/>
              <w:ind w:right="31" w:firstLine="35"/>
              <w:contextualSpacing/>
              <w:jc w:val="left"/>
              <w:rPr>
                <w:color w:val="000000" w:themeColor="text1"/>
                <w:sz w:val="24"/>
                <w:szCs w:val="24"/>
              </w:rPr>
            </w:pPr>
            <w:r>
              <w:rPr>
                <w:color w:val="000000" w:themeColor="text1"/>
                <w:sz w:val="24"/>
                <w:szCs w:val="24"/>
              </w:rPr>
              <w:t>Дидактическая  игра</w:t>
            </w:r>
          </w:p>
          <w:p w:rsidR="000E270A" w:rsidRPr="00DA7951" w:rsidRDefault="000E270A" w:rsidP="002820A2">
            <w:pPr>
              <w:numPr>
                <w:ilvl w:val="0"/>
                <w:numId w:val="46"/>
              </w:numPr>
              <w:spacing w:line="240" w:lineRule="auto"/>
              <w:ind w:right="31" w:firstLine="35"/>
              <w:contextualSpacing/>
              <w:jc w:val="left"/>
              <w:rPr>
                <w:color w:val="000000" w:themeColor="text1"/>
                <w:sz w:val="24"/>
                <w:szCs w:val="24"/>
              </w:rPr>
            </w:pPr>
            <w:r>
              <w:rPr>
                <w:color w:val="000000" w:themeColor="text1"/>
                <w:sz w:val="24"/>
                <w:szCs w:val="24"/>
              </w:rPr>
              <w:t>Ситуация общения.</w:t>
            </w:r>
          </w:p>
          <w:p w:rsidR="000E270A" w:rsidRPr="00DA7951" w:rsidRDefault="000E270A" w:rsidP="002820A2">
            <w:pPr>
              <w:numPr>
                <w:ilvl w:val="0"/>
                <w:numId w:val="46"/>
              </w:numPr>
              <w:spacing w:line="240" w:lineRule="auto"/>
              <w:ind w:right="31" w:firstLine="35"/>
              <w:contextualSpacing/>
              <w:jc w:val="left"/>
              <w:rPr>
                <w:color w:val="000000" w:themeColor="text1"/>
                <w:sz w:val="24"/>
                <w:szCs w:val="24"/>
              </w:rPr>
            </w:pPr>
            <w:r w:rsidRPr="00DA7951">
              <w:rPr>
                <w:color w:val="000000" w:themeColor="text1"/>
                <w:sz w:val="24"/>
                <w:szCs w:val="24"/>
              </w:rPr>
              <w:t>Беседа (в том числе в процессе наблюдения за объектами природы, трудом взрослых).</w:t>
            </w:r>
          </w:p>
          <w:p w:rsidR="000E270A" w:rsidRPr="00FC28D7" w:rsidRDefault="000E270A" w:rsidP="002820A2">
            <w:pPr>
              <w:numPr>
                <w:ilvl w:val="0"/>
                <w:numId w:val="48"/>
              </w:numPr>
              <w:spacing w:line="240" w:lineRule="auto"/>
              <w:ind w:left="0" w:right="31" w:firstLine="35"/>
              <w:contextualSpacing/>
              <w:jc w:val="left"/>
              <w:rPr>
                <w:color w:val="000000" w:themeColor="text1"/>
                <w:sz w:val="24"/>
                <w:szCs w:val="24"/>
              </w:rPr>
            </w:pPr>
            <w:r w:rsidRPr="00FC28D7">
              <w:rPr>
                <w:color w:val="000000" w:themeColor="text1"/>
                <w:sz w:val="24"/>
                <w:szCs w:val="24"/>
              </w:rPr>
              <w:t>Интегративная деятельность</w:t>
            </w:r>
          </w:p>
          <w:p w:rsidR="000E270A" w:rsidRPr="00FC28D7" w:rsidRDefault="000E270A" w:rsidP="002820A2">
            <w:pPr>
              <w:numPr>
                <w:ilvl w:val="0"/>
                <w:numId w:val="48"/>
              </w:numPr>
              <w:spacing w:line="240" w:lineRule="auto"/>
              <w:ind w:left="0" w:right="31" w:firstLine="35"/>
              <w:contextualSpacing/>
              <w:jc w:val="left"/>
              <w:rPr>
                <w:color w:val="000000" w:themeColor="text1"/>
                <w:sz w:val="24"/>
                <w:szCs w:val="24"/>
              </w:rPr>
            </w:pPr>
            <w:r w:rsidRPr="00FC28D7">
              <w:rPr>
                <w:color w:val="000000" w:themeColor="text1"/>
                <w:sz w:val="24"/>
                <w:szCs w:val="24"/>
              </w:rPr>
              <w:t>Хороводная игра с пением</w:t>
            </w:r>
          </w:p>
          <w:p w:rsidR="000E270A" w:rsidRPr="00FC28D7" w:rsidRDefault="000E270A" w:rsidP="002820A2">
            <w:pPr>
              <w:numPr>
                <w:ilvl w:val="0"/>
                <w:numId w:val="48"/>
              </w:numPr>
              <w:spacing w:line="240" w:lineRule="auto"/>
              <w:ind w:left="0" w:right="31" w:firstLine="35"/>
              <w:contextualSpacing/>
              <w:jc w:val="left"/>
              <w:rPr>
                <w:color w:val="000000" w:themeColor="text1"/>
                <w:sz w:val="24"/>
                <w:szCs w:val="24"/>
              </w:rPr>
            </w:pPr>
            <w:r w:rsidRPr="00FC28D7">
              <w:rPr>
                <w:color w:val="000000" w:themeColor="text1"/>
                <w:sz w:val="24"/>
                <w:szCs w:val="24"/>
              </w:rPr>
              <w:t>Игра-драматизация</w:t>
            </w:r>
          </w:p>
          <w:p w:rsidR="000E270A" w:rsidRPr="00FC28D7" w:rsidRDefault="000E270A" w:rsidP="002820A2">
            <w:pPr>
              <w:numPr>
                <w:ilvl w:val="0"/>
                <w:numId w:val="48"/>
              </w:numPr>
              <w:spacing w:line="240" w:lineRule="auto"/>
              <w:ind w:left="0" w:right="31" w:firstLine="35"/>
              <w:contextualSpacing/>
              <w:jc w:val="left"/>
              <w:rPr>
                <w:color w:val="000000" w:themeColor="text1"/>
                <w:sz w:val="24"/>
                <w:szCs w:val="24"/>
              </w:rPr>
            </w:pPr>
            <w:r w:rsidRPr="00FC28D7">
              <w:rPr>
                <w:color w:val="000000" w:themeColor="text1"/>
                <w:sz w:val="24"/>
                <w:szCs w:val="24"/>
              </w:rPr>
              <w:lastRenderedPageBreak/>
              <w:t>Чтение</w:t>
            </w:r>
          </w:p>
          <w:p w:rsidR="000E270A" w:rsidRPr="00FC28D7" w:rsidRDefault="000E270A" w:rsidP="002820A2">
            <w:pPr>
              <w:numPr>
                <w:ilvl w:val="0"/>
                <w:numId w:val="48"/>
              </w:numPr>
              <w:spacing w:line="240" w:lineRule="auto"/>
              <w:ind w:left="0" w:right="31" w:firstLine="35"/>
              <w:contextualSpacing/>
              <w:jc w:val="left"/>
              <w:rPr>
                <w:color w:val="000000" w:themeColor="text1"/>
                <w:sz w:val="24"/>
                <w:szCs w:val="24"/>
              </w:rPr>
            </w:pPr>
            <w:r w:rsidRPr="00FC28D7">
              <w:rPr>
                <w:color w:val="000000" w:themeColor="text1"/>
                <w:sz w:val="24"/>
                <w:szCs w:val="24"/>
              </w:rPr>
              <w:t>Обсуждение</w:t>
            </w:r>
          </w:p>
          <w:p w:rsidR="000E270A" w:rsidRDefault="000E270A" w:rsidP="002820A2">
            <w:pPr>
              <w:numPr>
                <w:ilvl w:val="0"/>
                <w:numId w:val="48"/>
              </w:numPr>
              <w:spacing w:line="240" w:lineRule="auto"/>
              <w:ind w:left="0" w:right="31" w:firstLine="35"/>
              <w:contextualSpacing/>
              <w:jc w:val="left"/>
              <w:rPr>
                <w:color w:val="000000" w:themeColor="text1"/>
                <w:sz w:val="24"/>
                <w:szCs w:val="24"/>
              </w:rPr>
            </w:pPr>
            <w:r w:rsidRPr="00FC28D7">
              <w:rPr>
                <w:color w:val="000000" w:themeColor="text1"/>
                <w:sz w:val="24"/>
                <w:szCs w:val="24"/>
              </w:rPr>
              <w:t>Рассказ</w:t>
            </w:r>
          </w:p>
          <w:p w:rsidR="000E270A" w:rsidRDefault="000E270A" w:rsidP="002820A2">
            <w:pPr>
              <w:numPr>
                <w:ilvl w:val="0"/>
                <w:numId w:val="48"/>
              </w:numPr>
              <w:spacing w:line="240" w:lineRule="auto"/>
              <w:ind w:left="0" w:right="31" w:firstLine="35"/>
              <w:contextualSpacing/>
              <w:jc w:val="left"/>
              <w:rPr>
                <w:color w:val="000000" w:themeColor="text1"/>
                <w:sz w:val="24"/>
                <w:szCs w:val="24"/>
              </w:rPr>
            </w:pPr>
            <w:r w:rsidRPr="009040BB">
              <w:rPr>
                <w:color w:val="000000" w:themeColor="text1"/>
                <w:sz w:val="24"/>
                <w:szCs w:val="24"/>
              </w:rPr>
              <w:t>Игра</w:t>
            </w:r>
          </w:p>
          <w:p w:rsidR="000E270A" w:rsidRPr="00026BF1" w:rsidRDefault="000E270A" w:rsidP="00026BF1">
            <w:pPr>
              <w:numPr>
                <w:ilvl w:val="0"/>
                <w:numId w:val="48"/>
              </w:numPr>
              <w:spacing w:line="240" w:lineRule="auto"/>
              <w:ind w:left="0" w:right="31" w:firstLine="35"/>
              <w:contextualSpacing/>
              <w:jc w:val="left"/>
              <w:rPr>
                <w:color w:val="000000" w:themeColor="text1"/>
                <w:sz w:val="24"/>
                <w:szCs w:val="24"/>
              </w:rPr>
            </w:pPr>
            <w:r w:rsidRPr="009040BB">
              <w:rPr>
                <w:color w:val="000000" w:themeColor="text1"/>
                <w:sz w:val="24"/>
                <w:szCs w:val="24"/>
              </w:rPr>
              <w:t>Рассматривание</w:t>
            </w:r>
          </w:p>
        </w:tc>
        <w:tc>
          <w:tcPr>
            <w:tcW w:w="2232" w:type="pct"/>
            <w:tcBorders>
              <w:top w:val="single" w:sz="4" w:space="0" w:color="000000"/>
              <w:left w:val="single" w:sz="4" w:space="0" w:color="000000"/>
              <w:bottom w:val="single" w:sz="4" w:space="0" w:color="000000"/>
              <w:right w:val="single" w:sz="4" w:space="0" w:color="000000"/>
            </w:tcBorders>
          </w:tcPr>
          <w:p w:rsidR="000E270A" w:rsidRPr="00FC28D7" w:rsidRDefault="000E270A" w:rsidP="002820A2">
            <w:pPr>
              <w:numPr>
                <w:ilvl w:val="0"/>
                <w:numId w:val="47"/>
              </w:numPr>
              <w:spacing w:line="240" w:lineRule="auto"/>
              <w:ind w:left="0" w:right="31" w:firstLine="35"/>
              <w:contextualSpacing/>
              <w:jc w:val="left"/>
              <w:rPr>
                <w:color w:val="000000" w:themeColor="text1"/>
                <w:sz w:val="24"/>
                <w:szCs w:val="24"/>
              </w:rPr>
            </w:pPr>
            <w:r w:rsidRPr="00FC28D7">
              <w:rPr>
                <w:color w:val="000000" w:themeColor="text1"/>
                <w:sz w:val="24"/>
                <w:szCs w:val="24"/>
              </w:rPr>
              <w:lastRenderedPageBreak/>
              <w:t xml:space="preserve">Чтение. </w:t>
            </w:r>
          </w:p>
          <w:p w:rsidR="000E270A" w:rsidRPr="00FC28D7" w:rsidRDefault="000E270A" w:rsidP="002820A2">
            <w:pPr>
              <w:numPr>
                <w:ilvl w:val="0"/>
                <w:numId w:val="47"/>
              </w:numPr>
              <w:spacing w:line="240" w:lineRule="auto"/>
              <w:ind w:left="0" w:right="31" w:firstLine="35"/>
              <w:contextualSpacing/>
              <w:jc w:val="left"/>
              <w:rPr>
                <w:color w:val="000000" w:themeColor="text1"/>
                <w:sz w:val="24"/>
                <w:szCs w:val="24"/>
              </w:rPr>
            </w:pPr>
            <w:r w:rsidRPr="00FC28D7">
              <w:rPr>
                <w:color w:val="000000" w:themeColor="text1"/>
                <w:sz w:val="24"/>
                <w:szCs w:val="24"/>
              </w:rPr>
              <w:t xml:space="preserve">Беседа </w:t>
            </w:r>
          </w:p>
          <w:p w:rsidR="000E270A" w:rsidRPr="00FC28D7" w:rsidRDefault="000E270A" w:rsidP="002820A2">
            <w:pPr>
              <w:numPr>
                <w:ilvl w:val="0"/>
                <w:numId w:val="47"/>
              </w:numPr>
              <w:spacing w:line="240" w:lineRule="auto"/>
              <w:ind w:left="0" w:right="31" w:firstLine="35"/>
              <w:contextualSpacing/>
              <w:jc w:val="left"/>
              <w:rPr>
                <w:color w:val="000000" w:themeColor="text1"/>
                <w:sz w:val="24"/>
                <w:szCs w:val="24"/>
              </w:rPr>
            </w:pPr>
            <w:r w:rsidRPr="00FC28D7">
              <w:rPr>
                <w:color w:val="000000" w:themeColor="text1"/>
                <w:sz w:val="24"/>
                <w:szCs w:val="24"/>
              </w:rPr>
              <w:t xml:space="preserve">Рассматривание </w:t>
            </w:r>
          </w:p>
          <w:p w:rsidR="000E270A" w:rsidRPr="00DA7951" w:rsidRDefault="000E270A" w:rsidP="002820A2">
            <w:pPr>
              <w:numPr>
                <w:ilvl w:val="0"/>
                <w:numId w:val="49"/>
              </w:numPr>
              <w:spacing w:line="240" w:lineRule="auto"/>
              <w:ind w:left="0" w:right="31" w:firstLine="35"/>
              <w:contextualSpacing/>
              <w:jc w:val="left"/>
              <w:rPr>
                <w:color w:val="000000" w:themeColor="text1"/>
                <w:sz w:val="24"/>
                <w:szCs w:val="24"/>
              </w:rPr>
            </w:pPr>
            <w:r w:rsidRPr="00FC28D7">
              <w:rPr>
                <w:color w:val="000000" w:themeColor="text1"/>
                <w:sz w:val="24"/>
                <w:szCs w:val="24"/>
              </w:rPr>
              <w:t xml:space="preserve">Решение проблемных ситуаций. </w:t>
            </w:r>
          </w:p>
          <w:p w:rsidR="000E270A" w:rsidRPr="00FC28D7" w:rsidRDefault="000E270A" w:rsidP="002820A2">
            <w:pPr>
              <w:numPr>
                <w:ilvl w:val="0"/>
                <w:numId w:val="49"/>
              </w:numPr>
              <w:spacing w:line="240" w:lineRule="auto"/>
              <w:ind w:left="0" w:right="31" w:firstLine="35"/>
              <w:contextualSpacing/>
              <w:jc w:val="left"/>
              <w:rPr>
                <w:color w:val="000000" w:themeColor="text1"/>
                <w:sz w:val="24"/>
                <w:szCs w:val="24"/>
              </w:rPr>
            </w:pPr>
            <w:r w:rsidRPr="00FC28D7">
              <w:rPr>
                <w:color w:val="000000" w:themeColor="text1"/>
                <w:sz w:val="24"/>
                <w:szCs w:val="24"/>
              </w:rPr>
              <w:t xml:space="preserve">Разговор с детьми </w:t>
            </w:r>
          </w:p>
          <w:p w:rsidR="000E270A" w:rsidRPr="00FC28D7" w:rsidRDefault="000E270A" w:rsidP="002820A2">
            <w:pPr>
              <w:numPr>
                <w:ilvl w:val="0"/>
                <w:numId w:val="49"/>
              </w:numPr>
              <w:spacing w:line="240" w:lineRule="auto"/>
              <w:ind w:left="0" w:right="31" w:firstLine="35"/>
              <w:contextualSpacing/>
              <w:jc w:val="left"/>
              <w:rPr>
                <w:color w:val="000000" w:themeColor="text1"/>
                <w:sz w:val="24"/>
                <w:szCs w:val="24"/>
              </w:rPr>
            </w:pPr>
            <w:r w:rsidRPr="00FC28D7">
              <w:rPr>
                <w:color w:val="000000" w:themeColor="text1"/>
                <w:sz w:val="24"/>
                <w:szCs w:val="24"/>
              </w:rPr>
              <w:t xml:space="preserve">Игра </w:t>
            </w:r>
          </w:p>
          <w:p w:rsidR="000E270A" w:rsidRPr="00FC28D7" w:rsidRDefault="000E270A" w:rsidP="002820A2">
            <w:pPr>
              <w:numPr>
                <w:ilvl w:val="0"/>
                <w:numId w:val="49"/>
              </w:numPr>
              <w:spacing w:line="240" w:lineRule="auto"/>
              <w:ind w:left="0" w:right="31" w:firstLine="35"/>
              <w:contextualSpacing/>
              <w:jc w:val="left"/>
              <w:rPr>
                <w:color w:val="000000" w:themeColor="text1"/>
                <w:sz w:val="24"/>
                <w:szCs w:val="24"/>
              </w:rPr>
            </w:pPr>
            <w:r w:rsidRPr="00FC28D7">
              <w:rPr>
                <w:color w:val="000000" w:themeColor="text1"/>
                <w:sz w:val="24"/>
                <w:szCs w:val="24"/>
              </w:rPr>
              <w:t xml:space="preserve">Ситуативный  разговор </w:t>
            </w:r>
          </w:p>
          <w:p w:rsidR="000E270A" w:rsidRPr="00FC28D7" w:rsidRDefault="000E270A" w:rsidP="002820A2">
            <w:pPr>
              <w:numPr>
                <w:ilvl w:val="0"/>
                <w:numId w:val="49"/>
              </w:numPr>
              <w:spacing w:line="240" w:lineRule="auto"/>
              <w:ind w:left="0" w:right="31" w:firstLine="35"/>
              <w:contextualSpacing/>
              <w:jc w:val="left"/>
              <w:rPr>
                <w:color w:val="000000" w:themeColor="text1"/>
                <w:sz w:val="24"/>
                <w:szCs w:val="24"/>
              </w:rPr>
            </w:pPr>
            <w:r w:rsidRPr="00FC28D7">
              <w:rPr>
                <w:color w:val="000000" w:themeColor="text1"/>
                <w:sz w:val="24"/>
                <w:szCs w:val="24"/>
              </w:rPr>
              <w:t xml:space="preserve">Проектная деятельность </w:t>
            </w:r>
          </w:p>
          <w:p w:rsidR="000E270A" w:rsidRPr="00FC28D7" w:rsidRDefault="000E270A" w:rsidP="002820A2">
            <w:pPr>
              <w:numPr>
                <w:ilvl w:val="0"/>
                <w:numId w:val="49"/>
              </w:numPr>
              <w:spacing w:line="240" w:lineRule="auto"/>
              <w:ind w:left="0" w:right="31" w:firstLine="35"/>
              <w:contextualSpacing/>
              <w:jc w:val="left"/>
              <w:rPr>
                <w:color w:val="000000" w:themeColor="text1"/>
                <w:sz w:val="24"/>
                <w:szCs w:val="24"/>
              </w:rPr>
            </w:pPr>
            <w:r w:rsidRPr="00FC28D7">
              <w:rPr>
                <w:color w:val="000000" w:themeColor="text1"/>
                <w:sz w:val="24"/>
                <w:szCs w:val="24"/>
              </w:rPr>
              <w:lastRenderedPageBreak/>
              <w:t xml:space="preserve">Создание коллекций </w:t>
            </w:r>
          </w:p>
          <w:p w:rsidR="000E270A" w:rsidRPr="00FC28D7" w:rsidRDefault="000E270A" w:rsidP="002820A2">
            <w:pPr>
              <w:numPr>
                <w:ilvl w:val="0"/>
                <w:numId w:val="49"/>
              </w:numPr>
              <w:spacing w:line="240" w:lineRule="auto"/>
              <w:ind w:left="0" w:right="31" w:firstLine="35"/>
              <w:contextualSpacing/>
              <w:jc w:val="left"/>
              <w:rPr>
                <w:color w:val="000000" w:themeColor="text1"/>
                <w:sz w:val="24"/>
                <w:szCs w:val="24"/>
              </w:rPr>
            </w:pPr>
            <w:r w:rsidRPr="00FC28D7">
              <w:rPr>
                <w:color w:val="000000" w:themeColor="text1"/>
                <w:sz w:val="24"/>
                <w:szCs w:val="24"/>
              </w:rPr>
              <w:t xml:space="preserve">Интегративная деятельность </w:t>
            </w:r>
          </w:p>
          <w:p w:rsidR="000E270A" w:rsidRPr="00FC28D7" w:rsidRDefault="000E270A" w:rsidP="002820A2">
            <w:pPr>
              <w:numPr>
                <w:ilvl w:val="0"/>
                <w:numId w:val="49"/>
              </w:numPr>
              <w:spacing w:line="240" w:lineRule="auto"/>
              <w:ind w:left="0" w:right="31" w:firstLine="35"/>
              <w:contextualSpacing/>
              <w:jc w:val="left"/>
              <w:rPr>
                <w:color w:val="000000" w:themeColor="text1"/>
                <w:sz w:val="24"/>
                <w:szCs w:val="24"/>
              </w:rPr>
            </w:pPr>
            <w:r w:rsidRPr="00FC28D7">
              <w:rPr>
                <w:color w:val="000000" w:themeColor="text1"/>
                <w:sz w:val="24"/>
                <w:szCs w:val="24"/>
              </w:rPr>
              <w:t xml:space="preserve">Обсуждение  </w:t>
            </w:r>
          </w:p>
          <w:p w:rsidR="000E270A" w:rsidRPr="00FC28D7" w:rsidRDefault="000E270A" w:rsidP="002820A2">
            <w:pPr>
              <w:numPr>
                <w:ilvl w:val="0"/>
                <w:numId w:val="49"/>
              </w:numPr>
              <w:spacing w:line="240" w:lineRule="auto"/>
              <w:ind w:left="0" w:right="31" w:firstLine="35"/>
              <w:contextualSpacing/>
              <w:jc w:val="left"/>
              <w:rPr>
                <w:color w:val="000000" w:themeColor="text1"/>
                <w:sz w:val="24"/>
                <w:szCs w:val="24"/>
              </w:rPr>
            </w:pPr>
            <w:r w:rsidRPr="00FC28D7">
              <w:rPr>
                <w:color w:val="000000" w:themeColor="text1"/>
                <w:sz w:val="24"/>
                <w:szCs w:val="24"/>
              </w:rPr>
              <w:t xml:space="preserve">Рассказ  </w:t>
            </w:r>
          </w:p>
          <w:p w:rsidR="000E270A" w:rsidRPr="00FC28D7" w:rsidRDefault="000E270A" w:rsidP="002820A2">
            <w:pPr>
              <w:numPr>
                <w:ilvl w:val="0"/>
                <w:numId w:val="49"/>
              </w:numPr>
              <w:spacing w:line="240" w:lineRule="auto"/>
              <w:ind w:left="0" w:right="31" w:firstLine="35"/>
              <w:contextualSpacing/>
              <w:jc w:val="left"/>
              <w:rPr>
                <w:color w:val="000000" w:themeColor="text1"/>
                <w:sz w:val="24"/>
                <w:szCs w:val="24"/>
              </w:rPr>
            </w:pPr>
            <w:r w:rsidRPr="00FC28D7">
              <w:rPr>
                <w:color w:val="000000" w:themeColor="text1"/>
                <w:sz w:val="24"/>
                <w:szCs w:val="24"/>
              </w:rPr>
              <w:t xml:space="preserve">Сюжетные  игры </w:t>
            </w:r>
          </w:p>
          <w:p w:rsidR="000E270A" w:rsidRPr="00FC28D7" w:rsidRDefault="000E270A" w:rsidP="002820A2">
            <w:pPr>
              <w:numPr>
                <w:ilvl w:val="0"/>
                <w:numId w:val="49"/>
              </w:numPr>
              <w:spacing w:line="240" w:lineRule="auto"/>
              <w:ind w:left="0" w:right="31" w:firstLine="35"/>
              <w:contextualSpacing/>
              <w:jc w:val="left"/>
              <w:rPr>
                <w:color w:val="000000" w:themeColor="text1"/>
                <w:sz w:val="24"/>
                <w:szCs w:val="24"/>
              </w:rPr>
            </w:pPr>
            <w:r w:rsidRPr="00FC28D7">
              <w:rPr>
                <w:color w:val="000000" w:themeColor="text1"/>
                <w:sz w:val="24"/>
                <w:szCs w:val="24"/>
              </w:rPr>
              <w:t xml:space="preserve">Речевая  ситуация </w:t>
            </w:r>
          </w:p>
          <w:p w:rsidR="000E270A" w:rsidRPr="00FC28D7" w:rsidRDefault="000E270A" w:rsidP="002820A2">
            <w:pPr>
              <w:numPr>
                <w:ilvl w:val="0"/>
                <w:numId w:val="49"/>
              </w:numPr>
              <w:spacing w:line="240" w:lineRule="auto"/>
              <w:ind w:left="0" w:right="31" w:firstLine="35"/>
              <w:contextualSpacing/>
              <w:jc w:val="left"/>
              <w:rPr>
                <w:color w:val="000000" w:themeColor="text1"/>
                <w:sz w:val="24"/>
                <w:szCs w:val="24"/>
              </w:rPr>
            </w:pPr>
            <w:r w:rsidRPr="00FC28D7">
              <w:rPr>
                <w:color w:val="000000" w:themeColor="text1"/>
                <w:sz w:val="24"/>
                <w:szCs w:val="24"/>
              </w:rPr>
              <w:t xml:space="preserve">Просмотр  видеофильмов по  правилам  общения и этикета  детей  и взрослых </w:t>
            </w:r>
          </w:p>
          <w:p w:rsidR="000E270A" w:rsidRPr="00FC28D7" w:rsidRDefault="000E270A" w:rsidP="002820A2">
            <w:pPr>
              <w:numPr>
                <w:ilvl w:val="0"/>
                <w:numId w:val="49"/>
              </w:numPr>
              <w:spacing w:line="240" w:lineRule="auto"/>
              <w:ind w:left="0" w:right="31" w:firstLine="35"/>
              <w:contextualSpacing/>
              <w:jc w:val="left"/>
              <w:rPr>
                <w:color w:val="000000" w:themeColor="text1"/>
                <w:sz w:val="24"/>
                <w:szCs w:val="24"/>
              </w:rPr>
            </w:pPr>
            <w:r w:rsidRPr="00FC28D7">
              <w:rPr>
                <w:color w:val="000000" w:themeColor="text1"/>
                <w:sz w:val="24"/>
                <w:szCs w:val="24"/>
              </w:rPr>
              <w:t xml:space="preserve">Инсценирование </w:t>
            </w:r>
          </w:p>
          <w:p w:rsidR="000E270A" w:rsidRPr="00FC28D7" w:rsidRDefault="000E270A" w:rsidP="002820A2">
            <w:pPr>
              <w:numPr>
                <w:ilvl w:val="0"/>
                <w:numId w:val="49"/>
              </w:numPr>
              <w:spacing w:line="240" w:lineRule="auto"/>
              <w:ind w:left="0" w:right="31" w:firstLine="35"/>
              <w:contextualSpacing/>
              <w:jc w:val="left"/>
              <w:rPr>
                <w:color w:val="000000" w:themeColor="text1"/>
                <w:sz w:val="24"/>
                <w:szCs w:val="24"/>
              </w:rPr>
            </w:pPr>
            <w:r w:rsidRPr="00FC28D7">
              <w:rPr>
                <w:color w:val="000000" w:themeColor="text1"/>
                <w:sz w:val="24"/>
                <w:szCs w:val="24"/>
              </w:rPr>
              <w:t xml:space="preserve">Ситуативный разговор с детьми </w:t>
            </w:r>
          </w:p>
          <w:p w:rsidR="000E270A" w:rsidRPr="00FC28D7" w:rsidRDefault="000E270A" w:rsidP="002820A2">
            <w:pPr>
              <w:numPr>
                <w:ilvl w:val="0"/>
                <w:numId w:val="49"/>
              </w:numPr>
              <w:spacing w:line="240" w:lineRule="auto"/>
              <w:ind w:left="0" w:right="31" w:firstLine="35"/>
              <w:contextualSpacing/>
              <w:jc w:val="left"/>
              <w:rPr>
                <w:color w:val="000000" w:themeColor="text1"/>
                <w:sz w:val="24"/>
                <w:szCs w:val="24"/>
              </w:rPr>
            </w:pPr>
            <w:r w:rsidRPr="00FC28D7">
              <w:rPr>
                <w:color w:val="000000" w:themeColor="text1"/>
                <w:sz w:val="24"/>
                <w:szCs w:val="24"/>
              </w:rPr>
              <w:t xml:space="preserve">Игры  с правилами </w:t>
            </w:r>
          </w:p>
          <w:p w:rsidR="000E270A" w:rsidRPr="00FC28D7" w:rsidRDefault="000E270A" w:rsidP="002820A2">
            <w:pPr>
              <w:numPr>
                <w:ilvl w:val="0"/>
                <w:numId w:val="49"/>
              </w:numPr>
              <w:spacing w:line="240" w:lineRule="auto"/>
              <w:ind w:left="0" w:right="31" w:firstLine="35"/>
              <w:contextualSpacing/>
              <w:jc w:val="left"/>
              <w:rPr>
                <w:color w:val="000000" w:themeColor="text1"/>
                <w:sz w:val="24"/>
                <w:szCs w:val="24"/>
              </w:rPr>
            </w:pPr>
            <w:r w:rsidRPr="00FC28D7">
              <w:rPr>
                <w:color w:val="000000" w:themeColor="text1"/>
                <w:sz w:val="24"/>
                <w:szCs w:val="24"/>
              </w:rPr>
              <w:t xml:space="preserve">Сочинение загадок </w:t>
            </w:r>
          </w:p>
          <w:p w:rsidR="000E270A" w:rsidRDefault="000E270A" w:rsidP="002820A2">
            <w:pPr>
              <w:numPr>
                <w:ilvl w:val="0"/>
                <w:numId w:val="49"/>
              </w:numPr>
              <w:spacing w:line="240" w:lineRule="auto"/>
              <w:ind w:left="0" w:right="31" w:firstLine="35"/>
              <w:contextualSpacing/>
              <w:jc w:val="left"/>
              <w:rPr>
                <w:color w:val="000000" w:themeColor="text1"/>
                <w:sz w:val="24"/>
                <w:szCs w:val="24"/>
              </w:rPr>
            </w:pPr>
            <w:r>
              <w:rPr>
                <w:color w:val="000000" w:themeColor="text1"/>
                <w:sz w:val="24"/>
                <w:szCs w:val="24"/>
              </w:rPr>
              <w:t>Проблемная ситуация</w:t>
            </w:r>
          </w:p>
          <w:p w:rsidR="000E270A" w:rsidRPr="007107DE" w:rsidRDefault="000E270A" w:rsidP="002820A2">
            <w:pPr>
              <w:numPr>
                <w:ilvl w:val="0"/>
                <w:numId w:val="49"/>
              </w:numPr>
              <w:spacing w:line="240" w:lineRule="auto"/>
              <w:ind w:left="0" w:right="31" w:firstLine="35"/>
              <w:contextualSpacing/>
              <w:jc w:val="left"/>
              <w:rPr>
                <w:color w:val="000000" w:themeColor="text1"/>
                <w:sz w:val="24"/>
                <w:szCs w:val="24"/>
              </w:rPr>
            </w:pPr>
            <w:r w:rsidRPr="007107DE">
              <w:rPr>
                <w:color w:val="000000" w:themeColor="text1"/>
                <w:sz w:val="24"/>
                <w:szCs w:val="24"/>
              </w:rPr>
              <w:t>Использование     различных видов театра</w:t>
            </w:r>
          </w:p>
        </w:tc>
      </w:tr>
      <w:tr w:rsidR="00A83B22" w:rsidRPr="00FC28D7" w:rsidTr="00827A9E">
        <w:trPr>
          <w:trHeight w:val="1367"/>
        </w:trPr>
        <w:tc>
          <w:tcPr>
            <w:tcW w:w="851" w:type="pct"/>
            <w:tcBorders>
              <w:top w:val="single" w:sz="4" w:space="0" w:color="000000"/>
              <w:left w:val="single" w:sz="4" w:space="0" w:color="000000"/>
              <w:bottom w:val="single" w:sz="4" w:space="0" w:color="000000"/>
              <w:right w:val="single" w:sz="4" w:space="0" w:color="000000"/>
            </w:tcBorders>
            <w:vAlign w:val="center"/>
          </w:tcPr>
          <w:p w:rsidR="000E270A" w:rsidRPr="00FC28D7" w:rsidRDefault="000E270A" w:rsidP="002820A2">
            <w:pPr>
              <w:spacing w:line="240" w:lineRule="auto"/>
              <w:contextualSpacing/>
              <w:jc w:val="center"/>
              <w:rPr>
                <w:b/>
                <w:color w:val="000000" w:themeColor="text1"/>
                <w:sz w:val="24"/>
                <w:szCs w:val="24"/>
              </w:rPr>
            </w:pPr>
            <w:r w:rsidRPr="00FC28D7">
              <w:rPr>
                <w:b/>
                <w:color w:val="000000" w:themeColor="text1"/>
                <w:sz w:val="24"/>
                <w:szCs w:val="24"/>
              </w:rPr>
              <w:lastRenderedPageBreak/>
              <w:t>Познавательное развитие</w:t>
            </w:r>
          </w:p>
        </w:tc>
        <w:tc>
          <w:tcPr>
            <w:tcW w:w="1917" w:type="pct"/>
            <w:tcBorders>
              <w:top w:val="single" w:sz="4" w:space="0" w:color="000000"/>
              <w:left w:val="single" w:sz="4" w:space="0" w:color="000000"/>
              <w:bottom w:val="single" w:sz="4" w:space="0" w:color="000000"/>
              <w:right w:val="single" w:sz="4" w:space="0" w:color="000000"/>
            </w:tcBorders>
            <w:vAlign w:val="center"/>
          </w:tcPr>
          <w:p w:rsidR="000E270A" w:rsidRPr="00FC28D7" w:rsidRDefault="000E270A" w:rsidP="002820A2">
            <w:pPr>
              <w:numPr>
                <w:ilvl w:val="0"/>
                <w:numId w:val="50"/>
              </w:numPr>
              <w:spacing w:line="240" w:lineRule="auto"/>
              <w:ind w:left="0" w:right="31" w:firstLine="35"/>
              <w:contextualSpacing/>
              <w:jc w:val="left"/>
              <w:rPr>
                <w:color w:val="000000" w:themeColor="text1"/>
                <w:sz w:val="24"/>
                <w:szCs w:val="24"/>
              </w:rPr>
            </w:pPr>
            <w:r w:rsidRPr="00FC28D7">
              <w:rPr>
                <w:color w:val="000000" w:themeColor="text1"/>
                <w:sz w:val="24"/>
                <w:szCs w:val="24"/>
              </w:rPr>
              <w:t xml:space="preserve">Рассматривание </w:t>
            </w:r>
          </w:p>
          <w:p w:rsidR="000E270A" w:rsidRPr="00FC28D7" w:rsidRDefault="000E270A" w:rsidP="002820A2">
            <w:pPr>
              <w:numPr>
                <w:ilvl w:val="0"/>
                <w:numId w:val="50"/>
              </w:numPr>
              <w:spacing w:line="240" w:lineRule="auto"/>
              <w:ind w:left="0" w:right="31" w:firstLine="35"/>
              <w:contextualSpacing/>
              <w:jc w:val="left"/>
              <w:rPr>
                <w:color w:val="000000" w:themeColor="text1"/>
                <w:sz w:val="24"/>
                <w:szCs w:val="24"/>
              </w:rPr>
            </w:pPr>
            <w:r w:rsidRPr="00FC28D7">
              <w:rPr>
                <w:color w:val="000000" w:themeColor="text1"/>
                <w:sz w:val="24"/>
                <w:szCs w:val="24"/>
              </w:rPr>
              <w:t xml:space="preserve">Наблюдение </w:t>
            </w:r>
          </w:p>
          <w:p w:rsidR="000E270A" w:rsidRPr="00FC28D7" w:rsidRDefault="000E270A" w:rsidP="002820A2">
            <w:pPr>
              <w:numPr>
                <w:ilvl w:val="0"/>
                <w:numId w:val="50"/>
              </w:numPr>
              <w:spacing w:line="240" w:lineRule="auto"/>
              <w:ind w:left="0" w:right="31" w:firstLine="35"/>
              <w:contextualSpacing/>
              <w:jc w:val="left"/>
              <w:rPr>
                <w:color w:val="000000" w:themeColor="text1"/>
                <w:sz w:val="24"/>
                <w:szCs w:val="24"/>
              </w:rPr>
            </w:pPr>
            <w:r w:rsidRPr="00FC28D7">
              <w:rPr>
                <w:color w:val="000000" w:themeColor="text1"/>
                <w:sz w:val="24"/>
                <w:szCs w:val="24"/>
              </w:rPr>
              <w:t xml:space="preserve">Игра-экспериментирование. </w:t>
            </w:r>
          </w:p>
          <w:p w:rsidR="000E270A" w:rsidRPr="00DA7951" w:rsidRDefault="000E270A" w:rsidP="002820A2">
            <w:pPr>
              <w:numPr>
                <w:ilvl w:val="0"/>
                <w:numId w:val="50"/>
              </w:numPr>
              <w:spacing w:line="240" w:lineRule="auto"/>
              <w:ind w:left="0" w:right="31" w:firstLine="35"/>
              <w:contextualSpacing/>
              <w:jc w:val="left"/>
              <w:rPr>
                <w:color w:val="000000" w:themeColor="text1"/>
                <w:sz w:val="24"/>
                <w:szCs w:val="24"/>
              </w:rPr>
            </w:pPr>
            <w:r>
              <w:rPr>
                <w:color w:val="000000" w:themeColor="text1"/>
                <w:sz w:val="24"/>
                <w:szCs w:val="24"/>
              </w:rPr>
              <w:t>Исследовательская деятельность</w:t>
            </w:r>
          </w:p>
          <w:p w:rsidR="000E270A" w:rsidRPr="00FC28D7" w:rsidRDefault="000E270A" w:rsidP="002820A2">
            <w:pPr>
              <w:numPr>
                <w:ilvl w:val="0"/>
                <w:numId w:val="50"/>
              </w:numPr>
              <w:spacing w:line="240" w:lineRule="auto"/>
              <w:ind w:left="0" w:right="31" w:firstLine="35"/>
              <w:contextualSpacing/>
              <w:jc w:val="left"/>
              <w:rPr>
                <w:color w:val="000000" w:themeColor="text1"/>
                <w:sz w:val="24"/>
                <w:szCs w:val="24"/>
              </w:rPr>
            </w:pPr>
            <w:r w:rsidRPr="00FC28D7">
              <w:rPr>
                <w:color w:val="000000" w:themeColor="text1"/>
                <w:sz w:val="24"/>
                <w:szCs w:val="24"/>
              </w:rPr>
              <w:t xml:space="preserve">Конструирование. </w:t>
            </w:r>
          </w:p>
          <w:p w:rsidR="000E270A" w:rsidRPr="00FC28D7" w:rsidRDefault="000E270A" w:rsidP="002820A2">
            <w:pPr>
              <w:numPr>
                <w:ilvl w:val="0"/>
                <w:numId w:val="50"/>
              </w:numPr>
              <w:spacing w:line="240" w:lineRule="auto"/>
              <w:ind w:left="0" w:right="31" w:firstLine="35"/>
              <w:contextualSpacing/>
              <w:jc w:val="left"/>
              <w:rPr>
                <w:color w:val="000000" w:themeColor="text1"/>
                <w:sz w:val="24"/>
                <w:szCs w:val="24"/>
              </w:rPr>
            </w:pPr>
            <w:r w:rsidRPr="00FC28D7">
              <w:rPr>
                <w:color w:val="000000" w:themeColor="text1"/>
                <w:sz w:val="24"/>
                <w:szCs w:val="24"/>
              </w:rPr>
              <w:t xml:space="preserve">Развивающая игра </w:t>
            </w:r>
          </w:p>
          <w:p w:rsidR="000E270A" w:rsidRPr="00FC28D7" w:rsidRDefault="000E270A" w:rsidP="002820A2">
            <w:pPr>
              <w:numPr>
                <w:ilvl w:val="0"/>
                <w:numId w:val="50"/>
              </w:numPr>
              <w:spacing w:line="240" w:lineRule="auto"/>
              <w:ind w:left="0" w:right="31" w:firstLine="35"/>
              <w:contextualSpacing/>
              <w:jc w:val="left"/>
              <w:rPr>
                <w:color w:val="000000" w:themeColor="text1"/>
                <w:sz w:val="24"/>
                <w:szCs w:val="24"/>
              </w:rPr>
            </w:pPr>
            <w:r w:rsidRPr="00FC28D7">
              <w:rPr>
                <w:color w:val="000000" w:themeColor="text1"/>
                <w:sz w:val="24"/>
                <w:szCs w:val="24"/>
              </w:rPr>
              <w:t xml:space="preserve">Экскурсия </w:t>
            </w:r>
          </w:p>
          <w:p w:rsidR="000E270A" w:rsidRPr="00FC28D7" w:rsidRDefault="000E270A" w:rsidP="002820A2">
            <w:pPr>
              <w:numPr>
                <w:ilvl w:val="0"/>
                <w:numId w:val="50"/>
              </w:numPr>
              <w:spacing w:line="240" w:lineRule="auto"/>
              <w:ind w:left="0" w:right="31" w:firstLine="35"/>
              <w:contextualSpacing/>
              <w:jc w:val="left"/>
              <w:rPr>
                <w:color w:val="000000" w:themeColor="text1"/>
                <w:sz w:val="24"/>
                <w:szCs w:val="24"/>
              </w:rPr>
            </w:pPr>
            <w:r w:rsidRPr="00FC28D7">
              <w:rPr>
                <w:color w:val="000000" w:themeColor="text1"/>
                <w:sz w:val="24"/>
                <w:szCs w:val="24"/>
              </w:rPr>
              <w:t xml:space="preserve">Ситуативный разговор </w:t>
            </w:r>
          </w:p>
          <w:p w:rsidR="000E270A" w:rsidRPr="00FC28D7" w:rsidRDefault="000E270A" w:rsidP="002820A2">
            <w:pPr>
              <w:numPr>
                <w:ilvl w:val="0"/>
                <w:numId w:val="50"/>
              </w:numPr>
              <w:spacing w:line="240" w:lineRule="auto"/>
              <w:ind w:left="0" w:right="31" w:firstLine="35"/>
              <w:contextualSpacing/>
              <w:jc w:val="left"/>
              <w:rPr>
                <w:color w:val="000000" w:themeColor="text1"/>
                <w:sz w:val="24"/>
                <w:szCs w:val="24"/>
              </w:rPr>
            </w:pPr>
            <w:r w:rsidRPr="00FC28D7">
              <w:rPr>
                <w:color w:val="000000" w:themeColor="text1"/>
                <w:sz w:val="24"/>
                <w:szCs w:val="24"/>
              </w:rPr>
              <w:t xml:space="preserve">Рассказ </w:t>
            </w:r>
          </w:p>
          <w:p w:rsidR="000E270A" w:rsidRPr="00FC28D7" w:rsidRDefault="000E270A" w:rsidP="002820A2">
            <w:pPr>
              <w:numPr>
                <w:ilvl w:val="0"/>
                <w:numId w:val="50"/>
              </w:numPr>
              <w:spacing w:line="240" w:lineRule="auto"/>
              <w:ind w:left="0" w:right="31" w:firstLine="35"/>
              <w:contextualSpacing/>
              <w:jc w:val="left"/>
              <w:rPr>
                <w:color w:val="000000" w:themeColor="text1"/>
                <w:sz w:val="24"/>
                <w:szCs w:val="24"/>
              </w:rPr>
            </w:pPr>
            <w:r w:rsidRPr="00FC28D7">
              <w:rPr>
                <w:color w:val="000000" w:themeColor="text1"/>
                <w:sz w:val="24"/>
                <w:szCs w:val="24"/>
              </w:rPr>
              <w:t xml:space="preserve">Интегративная деятельность </w:t>
            </w:r>
          </w:p>
          <w:p w:rsidR="000E270A" w:rsidRDefault="000E270A" w:rsidP="002820A2">
            <w:pPr>
              <w:numPr>
                <w:ilvl w:val="0"/>
                <w:numId w:val="50"/>
              </w:numPr>
              <w:spacing w:line="240" w:lineRule="auto"/>
              <w:ind w:left="0" w:right="31" w:firstLine="35"/>
              <w:contextualSpacing/>
              <w:jc w:val="left"/>
              <w:rPr>
                <w:color w:val="000000" w:themeColor="text1"/>
                <w:sz w:val="24"/>
                <w:szCs w:val="24"/>
              </w:rPr>
            </w:pPr>
            <w:r w:rsidRPr="00FC28D7">
              <w:rPr>
                <w:color w:val="000000" w:themeColor="text1"/>
                <w:sz w:val="24"/>
                <w:szCs w:val="24"/>
              </w:rPr>
              <w:t xml:space="preserve">Беседа </w:t>
            </w:r>
          </w:p>
          <w:p w:rsidR="000E270A" w:rsidRPr="007107DE" w:rsidRDefault="000E270A" w:rsidP="002820A2">
            <w:pPr>
              <w:numPr>
                <w:ilvl w:val="0"/>
                <w:numId w:val="50"/>
              </w:numPr>
              <w:spacing w:line="240" w:lineRule="auto"/>
              <w:ind w:left="0" w:right="31" w:firstLine="35"/>
              <w:contextualSpacing/>
              <w:jc w:val="left"/>
              <w:rPr>
                <w:color w:val="000000" w:themeColor="text1"/>
                <w:sz w:val="24"/>
                <w:szCs w:val="24"/>
              </w:rPr>
            </w:pPr>
            <w:r w:rsidRPr="007107DE">
              <w:rPr>
                <w:color w:val="000000" w:themeColor="text1"/>
                <w:sz w:val="24"/>
                <w:szCs w:val="24"/>
              </w:rPr>
              <w:t>Проблемная ситуация</w:t>
            </w:r>
          </w:p>
        </w:tc>
        <w:tc>
          <w:tcPr>
            <w:tcW w:w="2232" w:type="pct"/>
            <w:tcBorders>
              <w:top w:val="single" w:sz="4" w:space="0" w:color="000000"/>
              <w:left w:val="single" w:sz="4" w:space="0" w:color="000000"/>
              <w:bottom w:val="single" w:sz="4" w:space="0" w:color="000000"/>
              <w:right w:val="single" w:sz="4" w:space="0" w:color="000000"/>
            </w:tcBorders>
          </w:tcPr>
          <w:p w:rsidR="000E270A" w:rsidRPr="00FC28D7" w:rsidRDefault="000E270A" w:rsidP="002820A2">
            <w:pPr>
              <w:numPr>
                <w:ilvl w:val="0"/>
                <w:numId w:val="51"/>
              </w:numPr>
              <w:spacing w:line="240" w:lineRule="auto"/>
              <w:ind w:left="0" w:right="31" w:firstLine="35"/>
              <w:contextualSpacing/>
              <w:jc w:val="left"/>
              <w:rPr>
                <w:color w:val="000000" w:themeColor="text1"/>
                <w:sz w:val="24"/>
                <w:szCs w:val="24"/>
              </w:rPr>
            </w:pPr>
            <w:r w:rsidRPr="00FC28D7">
              <w:rPr>
                <w:color w:val="000000" w:themeColor="text1"/>
                <w:sz w:val="24"/>
                <w:szCs w:val="24"/>
              </w:rPr>
              <w:t xml:space="preserve">Создание коллекций </w:t>
            </w:r>
          </w:p>
          <w:p w:rsidR="000E270A" w:rsidRPr="00FC28D7" w:rsidRDefault="000E270A" w:rsidP="002820A2">
            <w:pPr>
              <w:numPr>
                <w:ilvl w:val="0"/>
                <w:numId w:val="51"/>
              </w:numPr>
              <w:spacing w:line="240" w:lineRule="auto"/>
              <w:ind w:left="0" w:right="31" w:firstLine="35"/>
              <w:contextualSpacing/>
              <w:jc w:val="left"/>
              <w:rPr>
                <w:color w:val="000000" w:themeColor="text1"/>
                <w:sz w:val="24"/>
                <w:szCs w:val="24"/>
              </w:rPr>
            </w:pPr>
            <w:r w:rsidRPr="00FC28D7">
              <w:rPr>
                <w:color w:val="000000" w:themeColor="text1"/>
                <w:sz w:val="24"/>
                <w:szCs w:val="24"/>
              </w:rPr>
              <w:t xml:space="preserve">Проектная деятельность </w:t>
            </w:r>
          </w:p>
          <w:p w:rsidR="000E270A" w:rsidRPr="00FC28D7" w:rsidRDefault="000E270A" w:rsidP="002820A2">
            <w:pPr>
              <w:numPr>
                <w:ilvl w:val="0"/>
                <w:numId w:val="51"/>
              </w:numPr>
              <w:spacing w:line="240" w:lineRule="auto"/>
              <w:ind w:left="0" w:right="31" w:firstLine="35"/>
              <w:contextualSpacing/>
              <w:jc w:val="left"/>
              <w:rPr>
                <w:color w:val="000000" w:themeColor="text1"/>
                <w:sz w:val="24"/>
                <w:szCs w:val="24"/>
              </w:rPr>
            </w:pPr>
            <w:r w:rsidRPr="00FC28D7">
              <w:rPr>
                <w:color w:val="000000" w:themeColor="text1"/>
                <w:sz w:val="24"/>
                <w:szCs w:val="24"/>
              </w:rPr>
              <w:t xml:space="preserve">Исследовательская деятельность. </w:t>
            </w:r>
          </w:p>
          <w:p w:rsidR="000E270A" w:rsidRPr="00FC28D7" w:rsidRDefault="000E270A" w:rsidP="002820A2">
            <w:pPr>
              <w:numPr>
                <w:ilvl w:val="0"/>
                <w:numId w:val="51"/>
              </w:numPr>
              <w:spacing w:line="240" w:lineRule="auto"/>
              <w:ind w:left="0" w:right="31" w:firstLine="35"/>
              <w:contextualSpacing/>
              <w:jc w:val="left"/>
              <w:rPr>
                <w:color w:val="000000" w:themeColor="text1"/>
                <w:sz w:val="24"/>
                <w:szCs w:val="24"/>
              </w:rPr>
            </w:pPr>
            <w:r w:rsidRPr="00FC28D7">
              <w:rPr>
                <w:color w:val="000000" w:themeColor="text1"/>
                <w:sz w:val="24"/>
                <w:szCs w:val="24"/>
              </w:rPr>
              <w:t xml:space="preserve">Конструирование </w:t>
            </w:r>
          </w:p>
          <w:p w:rsidR="000E270A" w:rsidRPr="00FC28D7" w:rsidRDefault="000E270A" w:rsidP="002820A2">
            <w:pPr>
              <w:numPr>
                <w:ilvl w:val="0"/>
                <w:numId w:val="51"/>
              </w:numPr>
              <w:spacing w:line="240" w:lineRule="auto"/>
              <w:ind w:left="0" w:right="31" w:firstLine="35"/>
              <w:contextualSpacing/>
              <w:jc w:val="left"/>
              <w:rPr>
                <w:color w:val="000000" w:themeColor="text1"/>
                <w:sz w:val="24"/>
                <w:szCs w:val="24"/>
              </w:rPr>
            </w:pPr>
            <w:r w:rsidRPr="00FC28D7">
              <w:rPr>
                <w:color w:val="000000" w:themeColor="text1"/>
                <w:sz w:val="24"/>
                <w:szCs w:val="24"/>
              </w:rPr>
              <w:t xml:space="preserve">Экспериментирование </w:t>
            </w:r>
          </w:p>
          <w:p w:rsidR="000E270A" w:rsidRPr="00FC28D7" w:rsidRDefault="000E270A" w:rsidP="002820A2">
            <w:pPr>
              <w:numPr>
                <w:ilvl w:val="0"/>
                <w:numId w:val="51"/>
              </w:numPr>
              <w:spacing w:line="240" w:lineRule="auto"/>
              <w:ind w:left="0" w:right="31" w:firstLine="35"/>
              <w:contextualSpacing/>
              <w:jc w:val="left"/>
              <w:rPr>
                <w:color w:val="000000" w:themeColor="text1"/>
                <w:sz w:val="24"/>
                <w:szCs w:val="24"/>
              </w:rPr>
            </w:pPr>
            <w:r w:rsidRPr="00FC28D7">
              <w:rPr>
                <w:color w:val="000000" w:themeColor="text1"/>
                <w:sz w:val="24"/>
                <w:szCs w:val="24"/>
              </w:rPr>
              <w:t xml:space="preserve">Развивающая игра </w:t>
            </w:r>
          </w:p>
          <w:p w:rsidR="000E270A" w:rsidRPr="00FC28D7" w:rsidRDefault="000E270A" w:rsidP="002820A2">
            <w:pPr>
              <w:numPr>
                <w:ilvl w:val="0"/>
                <w:numId w:val="51"/>
              </w:numPr>
              <w:spacing w:line="240" w:lineRule="auto"/>
              <w:ind w:left="0" w:right="31" w:firstLine="35"/>
              <w:contextualSpacing/>
              <w:jc w:val="left"/>
              <w:rPr>
                <w:color w:val="000000" w:themeColor="text1"/>
                <w:sz w:val="24"/>
                <w:szCs w:val="24"/>
              </w:rPr>
            </w:pPr>
            <w:r w:rsidRPr="00FC28D7">
              <w:rPr>
                <w:color w:val="000000" w:themeColor="text1"/>
                <w:sz w:val="24"/>
                <w:szCs w:val="24"/>
              </w:rPr>
              <w:t xml:space="preserve">Наблюдение </w:t>
            </w:r>
          </w:p>
          <w:p w:rsidR="000E270A" w:rsidRPr="00FC28D7" w:rsidRDefault="000E270A" w:rsidP="002820A2">
            <w:pPr>
              <w:numPr>
                <w:ilvl w:val="0"/>
                <w:numId w:val="51"/>
              </w:numPr>
              <w:spacing w:line="240" w:lineRule="auto"/>
              <w:ind w:left="0" w:right="31" w:firstLine="35"/>
              <w:contextualSpacing/>
              <w:jc w:val="left"/>
              <w:rPr>
                <w:color w:val="000000" w:themeColor="text1"/>
                <w:sz w:val="24"/>
                <w:szCs w:val="24"/>
              </w:rPr>
            </w:pPr>
            <w:r w:rsidRPr="00FC28D7">
              <w:rPr>
                <w:color w:val="000000" w:themeColor="text1"/>
                <w:sz w:val="24"/>
                <w:szCs w:val="24"/>
              </w:rPr>
              <w:t xml:space="preserve">Проблемная ситуация </w:t>
            </w:r>
          </w:p>
          <w:p w:rsidR="000E270A" w:rsidRPr="00FC28D7" w:rsidRDefault="000E270A" w:rsidP="002820A2">
            <w:pPr>
              <w:numPr>
                <w:ilvl w:val="0"/>
                <w:numId w:val="51"/>
              </w:numPr>
              <w:spacing w:line="240" w:lineRule="auto"/>
              <w:ind w:left="0" w:right="31" w:firstLine="35"/>
              <w:contextualSpacing/>
              <w:jc w:val="left"/>
              <w:rPr>
                <w:color w:val="000000" w:themeColor="text1"/>
                <w:sz w:val="24"/>
                <w:szCs w:val="24"/>
              </w:rPr>
            </w:pPr>
            <w:r w:rsidRPr="00FC28D7">
              <w:rPr>
                <w:color w:val="000000" w:themeColor="text1"/>
                <w:sz w:val="24"/>
                <w:szCs w:val="24"/>
              </w:rPr>
              <w:t xml:space="preserve">Рассказ </w:t>
            </w:r>
          </w:p>
          <w:p w:rsidR="000E270A" w:rsidRPr="00FC28D7" w:rsidRDefault="000E270A" w:rsidP="002820A2">
            <w:pPr>
              <w:numPr>
                <w:ilvl w:val="0"/>
                <w:numId w:val="51"/>
              </w:numPr>
              <w:spacing w:line="240" w:lineRule="auto"/>
              <w:ind w:left="0" w:right="31" w:firstLine="35"/>
              <w:contextualSpacing/>
              <w:jc w:val="left"/>
              <w:rPr>
                <w:color w:val="000000" w:themeColor="text1"/>
                <w:sz w:val="24"/>
                <w:szCs w:val="24"/>
              </w:rPr>
            </w:pPr>
            <w:r w:rsidRPr="00FC28D7">
              <w:rPr>
                <w:color w:val="000000" w:themeColor="text1"/>
                <w:sz w:val="24"/>
                <w:szCs w:val="24"/>
              </w:rPr>
              <w:t xml:space="preserve">Беседа </w:t>
            </w:r>
          </w:p>
          <w:p w:rsidR="000E270A" w:rsidRPr="00FC28D7" w:rsidRDefault="000E270A" w:rsidP="002820A2">
            <w:pPr>
              <w:numPr>
                <w:ilvl w:val="0"/>
                <w:numId w:val="51"/>
              </w:numPr>
              <w:spacing w:line="240" w:lineRule="auto"/>
              <w:ind w:left="0" w:right="31" w:firstLine="35"/>
              <w:contextualSpacing/>
              <w:jc w:val="left"/>
              <w:rPr>
                <w:color w:val="000000" w:themeColor="text1"/>
                <w:sz w:val="24"/>
                <w:szCs w:val="24"/>
              </w:rPr>
            </w:pPr>
            <w:r w:rsidRPr="00FC28D7">
              <w:rPr>
                <w:color w:val="000000" w:themeColor="text1"/>
                <w:sz w:val="24"/>
                <w:szCs w:val="24"/>
              </w:rPr>
              <w:t xml:space="preserve">Интегративная  деятельность </w:t>
            </w:r>
          </w:p>
          <w:p w:rsidR="000E270A" w:rsidRPr="00FC28D7" w:rsidRDefault="000E270A" w:rsidP="002820A2">
            <w:pPr>
              <w:numPr>
                <w:ilvl w:val="0"/>
                <w:numId w:val="51"/>
              </w:numPr>
              <w:spacing w:line="240" w:lineRule="auto"/>
              <w:ind w:left="0" w:right="31" w:firstLine="35"/>
              <w:contextualSpacing/>
              <w:jc w:val="left"/>
              <w:rPr>
                <w:color w:val="000000" w:themeColor="text1"/>
                <w:sz w:val="24"/>
                <w:szCs w:val="24"/>
              </w:rPr>
            </w:pPr>
            <w:r w:rsidRPr="00FC28D7">
              <w:rPr>
                <w:color w:val="000000" w:themeColor="text1"/>
                <w:sz w:val="24"/>
                <w:szCs w:val="24"/>
              </w:rPr>
              <w:t xml:space="preserve">Экскурсии  </w:t>
            </w:r>
          </w:p>
          <w:p w:rsidR="000E270A" w:rsidRPr="00FC28D7" w:rsidRDefault="000E270A" w:rsidP="002820A2">
            <w:pPr>
              <w:numPr>
                <w:ilvl w:val="0"/>
                <w:numId w:val="51"/>
              </w:numPr>
              <w:spacing w:line="240" w:lineRule="auto"/>
              <w:ind w:left="0" w:right="31" w:firstLine="35"/>
              <w:contextualSpacing/>
              <w:jc w:val="left"/>
              <w:rPr>
                <w:color w:val="000000" w:themeColor="text1"/>
                <w:sz w:val="24"/>
                <w:szCs w:val="24"/>
              </w:rPr>
            </w:pPr>
            <w:r w:rsidRPr="00FC28D7">
              <w:rPr>
                <w:color w:val="000000" w:themeColor="text1"/>
                <w:sz w:val="24"/>
                <w:szCs w:val="24"/>
              </w:rPr>
              <w:t xml:space="preserve">Коллекционирование  </w:t>
            </w:r>
          </w:p>
          <w:p w:rsidR="000E270A" w:rsidRPr="00FC28D7" w:rsidRDefault="000E270A" w:rsidP="002820A2">
            <w:pPr>
              <w:numPr>
                <w:ilvl w:val="0"/>
                <w:numId w:val="51"/>
              </w:numPr>
              <w:spacing w:line="240" w:lineRule="auto"/>
              <w:ind w:left="0" w:right="31" w:firstLine="35"/>
              <w:contextualSpacing/>
              <w:jc w:val="left"/>
              <w:rPr>
                <w:color w:val="000000" w:themeColor="text1"/>
                <w:sz w:val="24"/>
                <w:szCs w:val="24"/>
              </w:rPr>
            </w:pPr>
            <w:r w:rsidRPr="00FC28D7">
              <w:rPr>
                <w:color w:val="000000" w:themeColor="text1"/>
                <w:sz w:val="24"/>
                <w:szCs w:val="24"/>
              </w:rPr>
              <w:t xml:space="preserve">Моделирование  </w:t>
            </w:r>
          </w:p>
          <w:p w:rsidR="000E270A" w:rsidRDefault="000E270A" w:rsidP="002820A2">
            <w:pPr>
              <w:numPr>
                <w:ilvl w:val="0"/>
                <w:numId w:val="51"/>
              </w:numPr>
              <w:spacing w:line="240" w:lineRule="auto"/>
              <w:ind w:left="0" w:right="31" w:firstLine="35"/>
              <w:contextualSpacing/>
              <w:jc w:val="left"/>
              <w:rPr>
                <w:color w:val="000000" w:themeColor="text1"/>
                <w:sz w:val="24"/>
                <w:szCs w:val="24"/>
              </w:rPr>
            </w:pPr>
            <w:r w:rsidRPr="00FC28D7">
              <w:rPr>
                <w:color w:val="000000" w:themeColor="text1"/>
                <w:sz w:val="24"/>
                <w:szCs w:val="24"/>
              </w:rPr>
              <w:t xml:space="preserve">Реализация проекта  </w:t>
            </w:r>
          </w:p>
          <w:p w:rsidR="000E270A" w:rsidRPr="000E270A" w:rsidRDefault="000E270A" w:rsidP="002820A2">
            <w:pPr>
              <w:numPr>
                <w:ilvl w:val="0"/>
                <w:numId w:val="51"/>
              </w:numPr>
              <w:spacing w:line="240" w:lineRule="auto"/>
              <w:ind w:left="0" w:right="31" w:firstLine="35"/>
              <w:contextualSpacing/>
              <w:jc w:val="left"/>
              <w:rPr>
                <w:color w:val="000000" w:themeColor="text1"/>
                <w:sz w:val="24"/>
                <w:szCs w:val="24"/>
              </w:rPr>
            </w:pPr>
            <w:r w:rsidRPr="000E270A">
              <w:rPr>
                <w:color w:val="000000" w:themeColor="text1"/>
                <w:sz w:val="24"/>
                <w:szCs w:val="24"/>
              </w:rPr>
              <w:t xml:space="preserve">Игры с правилами  </w:t>
            </w:r>
          </w:p>
        </w:tc>
      </w:tr>
      <w:tr w:rsidR="00A83B22" w:rsidRPr="00FC28D7" w:rsidTr="00827A9E">
        <w:trPr>
          <w:trHeight w:val="970"/>
        </w:trPr>
        <w:tc>
          <w:tcPr>
            <w:tcW w:w="851" w:type="pct"/>
            <w:tcBorders>
              <w:top w:val="single" w:sz="4" w:space="0" w:color="000000"/>
              <w:left w:val="single" w:sz="4" w:space="0" w:color="000000"/>
              <w:bottom w:val="single" w:sz="4" w:space="0" w:color="000000"/>
              <w:right w:val="single" w:sz="4" w:space="0" w:color="000000"/>
            </w:tcBorders>
            <w:vAlign w:val="center"/>
          </w:tcPr>
          <w:p w:rsidR="000E270A" w:rsidRPr="00FC28D7" w:rsidRDefault="000E270A" w:rsidP="002820A2">
            <w:pPr>
              <w:spacing w:line="240" w:lineRule="auto"/>
              <w:contextualSpacing/>
              <w:jc w:val="center"/>
              <w:rPr>
                <w:b/>
                <w:color w:val="000000" w:themeColor="text1"/>
                <w:sz w:val="24"/>
                <w:szCs w:val="24"/>
              </w:rPr>
            </w:pPr>
            <w:r w:rsidRPr="00FC28D7">
              <w:rPr>
                <w:b/>
                <w:color w:val="000000" w:themeColor="text1"/>
                <w:sz w:val="24"/>
                <w:szCs w:val="24"/>
              </w:rPr>
              <w:t>Художественное – эстетическое развитие</w:t>
            </w:r>
          </w:p>
        </w:tc>
        <w:tc>
          <w:tcPr>
            <w:tcW w:w="1917" w:type="pct"/>
            <w:tcBorders>
              <w:top w:val="single" w:sz="4" w:space="0" w:color="000000"/>
              <w:left w:val="single" w:sz="4" w:space="0" w:color="000000"/>
              <w:bottom w:val="single" w:sz="4" w:space="0" w:color="000000"/>
              <w:right w:val="single" w:sz="4" w:space="0" w:color="000000"/>
            </w:tcBorders>
            <w:vAlign w:val="center"/>
          </w:tcPr>
          <w:p w:rsidR="000E270A" w:rsidRPr="007107DE" w:rsidRDefault="000E270A" w:rsidP="002820A2">
            <w:pPr>
              <w:spacing w:line="240" w:lineRule="auto"/>
              <w:ind w:right="31" w:firstLine="35"/>
              <w:contextualSpacing/>
              <w:rPr>
                <w:color w:val="000000" w:themeColor="text1"/>
                <w:sz w:val="24"/>
                <w:szCs w:val="24"/>
              </w:rPr>
            </w:pPr>
            <w:r w:rsidRPr="007107DE">
              <w:rPr>
                <w:color w:val="000000" w:themeColor="text1"/>
                <w:sz w:val="24"/>
                <w:szCs w:val="24"/>
              </w:rPr>
              <w:t>Рассматривание эстетически привлекательных предметов</w:t>
            </w:r>
          </w:p>
          <w:p w:rsidR="000E270A" w:rsidRPr="00FC28D7" w:rsidRDefault="000E270A" w:rsidP="002820A2">
            <w:pPr>
              <w:numPr>
                <w:ilvl w:val="0"/>
                <w:numId w:val="50"/>
              </w:numPr>
              <w:spacing w:line="240" w:lineRule="auto"/>
              <w:ind w:left="0" w:right="31" w:firstLine="35"/>
              <w:contextualSpacing/>
              <w:jc w:val="left"/>
              <w:rPr>
                <w:color w:val="000000" w:themeColor="text1"/>
                <w:sz w:val="24"/>
                <w:szCs w:val="24"/>
              </w:rPr>
            </w:pPr>
            <w:r w:rsidRPr="00FC28D7">
              <w:rPr>
                <w:color w:val="000000" w:themeColor="text1"/>
                <w:sz w:val="24"/>
                <w:szCs w:val="24"/>
              </w:rPr>
              <w:t>Игра</w:t>
            </w:r>
          </w:p>
          <w:p w:rsidR="000E270A" w:rsidRPr="007107DE" w:rsidRDefault="000E270A" w:rsidP="002820A2">
            <w:pPr>
              <w:numPr>
                <w:ilvl w:val="0"/>
                <w:numId w:val="50"/>
              </w:numPr>
              <w:spacing w:line="240" w:lineRule="auto"/>
              <w:ind w:left="0" w:right="31" w:firstLine="35"/>
              <w:contextualSpacing/>
              <w:jc w:val="left"/>
              <w:rPr>
                <w:color w:val="000000" w:themeColor="text1"/>
                <w:sz w:val="24"/>
                <w:szCs w:val="24"/>
              </w:rPr>
            </w:pPr>
            <w:r>
              <w:rPr>
                <w:color w:val="000000" w:themeColor="text1"/>
                <w:sz w:val="24"/>
                <w:szCs w:val="24"/>
              </w:rPr>
              <w:t>Организация выставок</w:t>
            </w:r>
          </w:p>
          <w:p w:rsidR="000E270A" w:rsidRDefault="000E270A" w:rsidP="002820A2">
            <w:pPr>
              <w:numPr>
                <w:ilvl w:val="0"/>
                <w:numId w:val="50"/>
              </w:numPr>
              <w:spacing w:line="240" w:lineRule="auto"/>
              <w:ind w:left="0" w:right="31" w:firstLine="35"/>
              <w:contextualSpacing/>
              <w:jc w:val="left"/>
              <w:rPr>
                <w:color w:val="000000" w:themeColor="text1"/>
                <w:sz w:val="24"/>
                <w:szCs w:val="24"/>
              </w:rPr>
            </w:pPr>
            <w:r w:rsidRPr="00FC28D7">
              <w:rPr>
                <w:color w:val="000000" w:themeColor="text1"/>
                <w:sz w:val="24"/>
                <w:szCs w:val="24"/>
              </w:rPr>
              <w:t>Изготовление украшений</w:t>
            </w:r>
          </w:p>
          <w:p w:rsidR="000E270A" w:rsidRDefault="000E270A" w:rsidP="002820A2">
            <w:pPr>
              <w:numPr>
                <w:ilvl w:val="0"/>
                <w:numId w:val="50"/>
              </w:numPr>
              <w:spacing w:line="240" w:lineRule="auto"/>
              <w:ind w:left="0" w:right="31" w:firstLine="35"/>
              <w:contextualSpacing/>
              <w:jc w:val="left"/>
              <w:rPr>
                <w:color w:val="000000" w:themeColor="text1"/>
                <w:sz w:val="24"/>
                <w:szCs w:val="24"/>
              </w:rPr>
            </w:pPr>
            <w:r w:rsidRPr="007107DE">
              <w:rPr>
                <w:color w:val="000000" w:themeColor="text1"/>
                <w:sz w:val="24"/>
                <w:szCs w:val="24"/>
              </w:rPr>
              <w:lastRenderedPageBreak/>
              <w:t>Слушание соответствующей возрасту народной, классической, детской музыки</w:t>
            </w:r>
          </w:p>
          <w:p w:rsidR="000E270A" w:rsidRDefault="000E270A" w:rsidP="002820A2">
            <w:pPr>
              <w:numPr>
                <w:ilvl w:val="0"/>
                <w:numId w:val="50"/>
              </w:numPr>
              <w:spacing w:line="240" w:lineRule="auto"/>
              <w:ind w:left="0" w:right="31" w:firstLine="35"/>
              <w:contextualSpacing/>
              <w:jc w:val="left"/>
              <w:rPr>
                <w:color w:val="000000" w:themeColor="text1"/>
                <w:sz w:val="24"/>
                <w:szCs w:val="24"/>
              </w:rPr>
            </w:pPr>
            <w:r w:rsidRPr="007107DE">
              <w:rPr>
                <w:color w:val="000000" w:themeColor="text1"/>
                <w:sz w:val="24"/>
                <w:szCs w:val="24"/>
              </w:rPr>
              <w:t>Экспериментирование со звуками</w:t>
            </w:r>
          </w:p>
          <w:p w:rsidR="000E270A" w:rsidRPr="007107DE" w:rsidRDefault="000E270A" w:rsidP="002820A2">
            <w:pPr>
              <w:numPr>
                <w:ilvl w:val="0"/>
                <w:numId w:val="50"/>
              </w:numPr>
              <w:spacing w:line="240" w:lineRule="auto"/>
              <w:ind w:left="0" w:right="31" w:firstLine="35"/>
              <w:contextualSpacing/>
              <w:jc w:val="left"/>
              <w:rPr>
                <w:color w:val="000000" w:themeColor="text1"/>
                <w:sz w:val="24"/>
                <w:szCs w:val="24"/>
              </w:rPr>
            </w:pPr>
            <w:r>
              <w:rPr>
                <w:color w:val="000000" w:themeColor="text1"/>
                <w:sz w:val="24"/>
                <w:szCs w:val="24"/>
              </w:rPr>
              <w:t>Музыкально-дидактическая игра</w:t>
            </w:r>
          </w:p>
          <w:p w:rsidR="000E270A" w:rsidRPr="007107DE" w:rsidRDefault="000E270A" w:rsidP="002820A2">
            <w:pPr>
              <w:numPr>
                <w:ilvl w:val="0"/>
                <w:numId w:val="50"/>
              </w:numPr>
              <w:spacing w:line="240" w:lineRule="auto"/>
              <w:ind w:left="0" w:right="31" w:firstLine="35"/>
              <w:contextualSpacing/>
              <w:jc w:val="left"/>
              <w:rPr>
                <w:color w:val="000000" w:themeColor="text1"/>
                <w:sz w:val="24"/>
                <w:szCs w:val="24"/>
              </w:rPr>
            </w:pPr>
            <w:r w:rsidRPr="007107DE">
              <w:rPr>
                <w:color w:val="000000" w:themeColor="text1"/>
                <w:sz w:val="24"/>
                <w:szCs w:val="24"/>
              </w:rPr>
              <w:t>Разучивание музыкальных игр и танцев</w:t>
            </w:r>
          </w:p>
          <w:p w:rsidR="000E270A" w:rsidRPr="00A83B22" w:rsidRDefault="000E270A" w:rsidP="002820A2">
            <w:pPr>
              <w:numPr>
                <w:ilvl w:val="0"/>
                <w:numId w:val="50"/>
              </w:numPr>
              <w:spacing w:line="240" w:lineRule="auto"/>
              <w:ind w:left="0" w:right="31" w:firstLine="35"/>
              <w:contextualSpacing/>
              <w:jc w:val="left"/>
              <w:rPr>
                <w:color w:val="000000" w:themeColor="text1"/>
                <w:sz w:val="24"/>
                <w:szCs w:val="24"/>
              </w:rPr>
            </w:pPr>
            <w:r w:rsidRPr="00FC28D7">
              <w:rPr>
                <w:color w:val="000000" w:themeColor="text1"/>
                <w:sz w:val="24"/>
                <w:szCs w:val="24"/>
              </w:rPr>
              <w:t>Совместное пение</w:t>
            </w:r>
          </w:p>
        </w:tc>
        <w:tc>
          <w:tcPr>
            <w:tcW w:w="2232" w:type="pct"/>
            <w:tcBorders>
              <w:top w:val="single" w:sz="4" w:space="0" w:color="000000"/>
              <w:left w:val="single" w:sz="4" w:space="0" w:color="000000"/>
              <w:bottom w:val="single" w:sz="4" w:space="0" w:color="000000"/>
              <w:right w:val="single" w:sz="4" w:space="0" w:color="000000"/>
            </w:tcBorders>
          </w:tcPr>
          <w:p w:rsidR="000E270A" w:rsidRDefault="000E270A" w:rsidP="002820A2">
            <w:pPr>
              <w:numPr>
                <w:ilvl w:val="0"/>
                <w:numId w:val="50"/>
              </w:numPr>
              <w:spacing w:line="240" w:lineRule="auto"/>
              <w:ind w:left="0" w:right="31" w:firstLine="35"/>
              <w:contextualSpacing/>
              <w:rPr>
                <w:color w:val="000000" w:themeColor="text1"/>
                <w:sz w:val="24"/>
                <w:szCs w:val="24"/>
              </w:rPr>
            </w:pPr>
            <w:r w:rsidRPr="00FC28D7">
              <w:rPr>
                <w:color w:val="000000" w:themeColor="text1"/>
                <w:sz w:val="24"/>
                <w:szCs w:val="24"/>
              </w:rPr>
              <w:lastRenderedPageBreak/>
              <w:t>Изготовление украшений для группового помещения к праздникам, предметов для игры, сувениров, предметов для познавательно</w:t>
            </w:r>
            <w:r>
              <w:rPr>
                <w:color w:val="000000" w:themeColor="text1"/>
                <w:sz w:val="24"/>
                <w:szCs w:val="24"/>
              </w:rPr>
              <w:t>-</w:t>
            </w:r>
            <w:r w:rsidRPr="00FC28D7">
              <w:rPr>
                <w:color w:val="000000" w:themeColor="text1"/>
                <w:sz w:val="24"/>
                <w:szCs w:val="24"/>
              </w:rPr>
              <w:t xml:space="preserve">исследовательской деятельности.  </w:t>
            </w:r>
          </w:p>
          <w:p w:rsidR="000E270A" w:rsidRDefault="000E270A" w:rsidP="002820A2">
            <w:pPr>
              <w:numPr>
                <w:ilvl w:val="0"/>
                <w:numId w:val="50"/>
              </w:numPr>
              <w:spacing w:line="240" w:lineRule="auto"/>
              <w:ind w:left="0" w:right="31" w:firstLine="35"/>
              <w:contextualSpacing/>
              <w:rPr>
                <w:color w:val="000000" w:themeColor="text1"/>
                <w:sz w:val="24"/>
                <w:szCs w:val="24"/>
              </w:rPr>
            </w:pPr>
            <w:r w:rsidRPr="00DA7951">
              <w:rPr>
                <w:color w:val="000000" w:themeColor="text1"/>
                <w:sz w:val="24"/>
                <w:szCs w:val="24"/>
              </w:rPr>
              <w:t xml:space="preserve">Создание макетов, коллекций и их оформление Рассматривание эстетически      привлекательных предметов  </w:t>
            </w:r>
          </w:p>
          <w:p w:rsidR="000E270A" w:rsidRDefault="000E270A" w:rsidP="002820A2">
            <w:pPr>
              <w:numPr>
                <w:ilvl w:val="0"/>
                <w:numId w:val="50"/>
              </w:numPr>
              <w:spacing w:line="240" w:lineRule="auto"/>
              <w:ind w:left="0" w:right="31" w:firstLine="35"/>
              <w:contextualSpacing/>
              <w:rPr>
                <w:color w:val="000000" w:themeColor="text1"/>
                <w:sz w:val="24"/>
                <w:szCs w:val="24"/>
              </w:rPr>
            </w:pPr>
            <w:r w:rsidRPr="00DA7951">
              <w:rPr>
                <w:color w:val="000000" w:themeColor="text1"/>
                <w:sz w:val="24"/>
                <w:szCs w:val="24"/>
              </w:rPr>
              <w:lastRenderedPageBreak/>
              <w:t xml:space="preserve">Игра </w:t>
            </w:r>
          </w:p>
          <w:p w:rsidR="000E270A" w:rsidRDefault="000E270A" w:rsidP="002820A2">
            <w:pPr>
              <w:numPr>
                <w:ilvl w:val="0"/>
                <w:numId w:val="50"/>
              </w:numPr>
              <w:spacing w:line="240" w:lineRule="auto"/>
              <w:ind w:left="0" w:right="31" w:firstLine="35"/>
              <w:contextualSpacing/>
              <w:rPr>
                <w:color w:val="000000" w:themeColor="text1"/>
                <w:sz w:val="24"/>
                <w:szCs w:val="24"/>
              </w:rPr>
            </w:pPr>
            <w:r w:rsidRPr="00DA7951">
              <w:rPr>
                <w:color w:val="000000" w:themeColor="text1"/>
                <w:sz w:val="24"/>
                <w:szCs w:val="24"/>
              </w:rPr>
              <w:t xml:space="preserve">Организация выставок </w:t>
            </w:r>
          </w:p>
          <w:p w:rsidR="000E270A" w:rsidRDefault="000E270A" w:rsidP="002820A2">
            <w:pPr>
              <w:numPr>
                <w:ilvl w:val="0"/>
                <w:numId w:val="50"/>
              </w:numPr>
              <w:spacing w:line="240" w:lineRule="auto"/>
              <w:ind w:left="0" w:right="31" w:firstLine="35"/>
              <w:contextualSpacing/>
              <w:jc w:val="left"/>
              <w:rPr>
                <w:color w:val="000000" w:themeColor="text1"/>
                <w:sz w:val="24"/>
                <w:szCs w:val="24"/>
              </w:rPr>
            </w:pPr>
            <w:r w:rsidRPr="00DA7951">
              <w:rPr>
                <w:color w:val="000000" w:themeColor="text1"/>
                <w:sz w:val="24"/>
                <w:szCs w:val="24"/>
              </w:rPr>
              <w:t>Слушание соответств</w:t>
            </w:r>
            <w:r>
              <w:rPr>
                <w:color w:val="000000" w:themeColor="text1"/>
                <w:sz w:val="24"/>
                <w:szCs w:val="24"/>
              </w:rPr>
              <w:t xml:space="preserve">ующей возрасту </w:t>
            </w:r>
            <w:r w:rsidRPr="00DA7951">
              <w:rPr>
                <w:color w:val="000000" w:themeColor="text1"/>
                <w:sz w:val="24"/>
                <w:szCs w:val="24"/>
              </w:rPr>
              <w:t xml:space="preserve">народной, классической, детской музыки </w:t>
            </w:r>
          </w:p>
          <w:p w:rsidR="000E270A" w:rsidRPr="00DA7951" w:rsidRDefault="000E270A" w:rsidP="002820A2">
            <w:pPr>
              <w:numPr>
                <w:ilvl w:val="0"/>
                <w:numId w:val="50"/>
              </w:numPr>
              <w:spacing w:line="240" w:lineRule="auto"/>
              <w:ind w:left="0" w:right="31" w:firstLine="35"/>
              <w:contextualSpacing/>
              <w:jc w:val="left"/>
              <w:rPr>
                <w:color w:val="000000" w:themeColor="text1"/>
                <w:sz w:val="24"/>
                <w:szCs w:val="24"/>
              </w:rPr>
            </w:pPr>
            <w:r>
              <w:rPr>
                <w:color w:val="000000" w:themeColor="text1"/>
                <w:sz w:val="24"/>
                <w:szCs w:val="24"/>
              </w:rPr>
              <w:t>Музыкально-</w:t>
            </w:r>
            <w:r w:rsidRPr="00DA7951">
              <w:rPr>
                <w:color w:val="000000" w:themeColor="text1"/>
                <w:sz w:val="24"/>
                <w:szCs w:val="24"/>
              </w:rPr>
              <w:t xml:space="preserve">дидактическая игра </w:t>
            </w:r>
          </w:p>
          <w:p w:rsidR="000E270A" w:rsidRPr="00DA7951" w:rsidRDefault="000E270A" w:rsidP="002820A2">
            <w:pPr>
              <w:numPr>
                <w:ilvl w:val="0"/>
                <w:numId w:val="50"/>
              </w:numPr>
              <w:spacing w:line="240" w:lineRule="auto"/>
              <w:ind w:left="0" w:right="31" w:firstLine="35"/>
              <w:contextualSpacing/>
              <w:jc w:val="left"/>
              <w:rPr>
                <w:color w:val="000000" w:themeColor="text1"/>
                <w:sz w:val="24"/>
                <w:szCs w:val="24"/>
              </w:rPr>
            </w:pPr>
            <w:proofErr w:type="gramStart"/>
            <w:r w:rsidRPr="00DA7951">
              <w:rPr>
                <w:color w:val="000000" w:themeColor="text1"/>
                <w:sz w:val="24"/>
                <w:szCs w:val="24"/>
              </w:rPr>
              <w:t>Б</w:t>
            </w:r>
            <w:r>
              <w:rPr>
                <w:color w:val="000000" w:themeColor="text1"/>
                <w:sz w:val="24"/>
                <w:szCs w:val="24"/>
              </w:rPr>
              <w:t xml:space="preserve">еседа интегративного характера, </w:t>
            </w:r>
            <w:r w:rsidRPr="00DA7951">
              <w:rPr>
                <w:color w:val="000000" w:themeColor="text1"/>
                <w:sz w:val="24"/>
                <w:szCs w:val="24"/>
              </w:rPr>
              <w:t xml:space="preserve">элементарного </w:t>
            </w:r>
            <w:r>
              <w:rPr>
                <w:color w:val="000000" w:themeColor="text1"/>
                <w:sz w:val="24"/>
                <w:szCs w:val="24"/>
              </w:rPr>
              <w:t>музыковедческого содержания)</w:t>
            </w:r>
            <w:proofErr w:type="gramEnd"/>
          </w:p>
          <w:p w:rsidR="000E270A" w:rsidRPr="00DA7951" w:rsidRDefault="000E270A" w:rsidP="002820A2">
            <w:pPr>
              <w:numPr>
                <w:ilvl w:val="0"/>
                <w:numId w:val="50"/>
              </w:numPr>
              <w:spacing w:line="240" w:lineRule="auto"/>
              <w:ind w:left="0" w:right="31" w:firstLine="35"/>
              <w:contextualSpacing/>
              <w:rPr>
                <w:color w:val="000000" w:themeColor="text1"/>
                <w:sz w:val="24"/>
                <w:szCs w:val="24"/>
              </w:rPr>
            </w:pPr>
            <w:r>
              <w:rPr>
                <w:color w:val="000000" w:themeColor="text1"/>
                <w:sz w:val="24"/>
                <w:szCs w:val="24"/>
              </w:rPr>
              <w:t>Интегративная деятельность</w:t>
            </w:r>
          </w:p>
          <w:p w:rsidR="000E270A" w:rsidRDefault="000E270A" w:rsidP="002820A2">
            <w:pPr>
              <w:numPr>
                <w:ilvl w:val="0"/>
                <w:numId w:val="50"/>
              </w:numPr>
              <w:spacing w:line="240" w:lineRule="auto"/>
              <w:ind w:left="0" w:right="31" w:firstLine="35"/>
              <w:contextualSpacing/>
              <w:rPr>
                <w:color w:val="000000" w:themeColor="text1"/>
                <w:sz w:val="24"/>
                <w:szCs w:val="24"/>
              </w:rPr>
            </w:pPr>
            <w:r w:rsidRPr="00DA7951">
              <w:rPr>
                <w:color w:val="000000" w:themeColor="text1"/>
                <w:sz w:val="24"/>
                <w:szCs w:val="24"/>
              </w:rPr>
              <w:t xml:space="preserve">Совместное </w:t>
            </w:r>
          </w:p>
          <w:p w:rsidR="000E270A" w:rsidRDefault="000E270A" w:rsidP="002820A2">
            <w:pPr>
              <w:numPr>
                <w:ilvl w:val="0"/>
                <w:numId w:val="50"/>
              </w:numPr>
              <w:spacing w:line="240" w:lineRule="auto"/>
              <w:ind w:left="0" w:right="31" w:firstLine="35"/>
              <w:contextualSpacing/>
              <w:rPr>
                <w:color w:val="000000" w:themeColor="text1"/>
                <w:sz w:val="24"/>
                <w:szCs w:val="24"/>
              </w:rPr>
            </w:pPr>
            <w:r w:rsidRPr="00DA7951">
              <w:rPr>
                <w:color w:val="000000" w:themeColor="text1"/>
                <w:sz w:val="24"/>
                <w:szCs w:val="24"/>
              </w:rPr>
              <w:t xml:space="preserve">Индивидуальное музыкальное  исполнение </w:t>
            </w:r>
          </w:p>
          <w:p w:rsidR="000E270A" w:rsidRDefault="000E270A" w:rsidP="002820A2">
            <w:pPr>
              <w:numPr>
                <w:ilvl w:val="0"/>
                <w:numId w:val="50"/>
              </w:numPr>
              <w:spacing w:line="240" w:lineRule="auto"/>
              <w:ind w:left="0" w:right="31" w:firstLine="35"/>
              <w:contextualSpacing/>
              <w:rPr>
                <w:color w:val="000000" w:themeColor="text1"/>
                <w:sz w:val="24"/>
                <w:szCs w:val="24"/>
              </w:rPr>
            </w:pPr>
            <w:r w:rsidRPr="00DA7951">
              <w:rPr>
                <w:color w:val="000000" w:themeColor="text1"/>
                <w:sz w:val="24"/>
                <w:szCs w:val="24"/>
              </w:rPr>
              <w:t xml:space="preserve">Музыкальное упражнение. </w:t>
            </w:r>
          </w:p>
          <w:p w:rsidR="000E270A" w:rsidRDefault="000E270A" w:rsidP="002820A2">
            <w:pPr>
              <w:numPr>
                <w:ilvl w:val="0"/>
                <w:numId w:val="50"/>
              </w:numPr>
              <w:spacing w:line="240" w:lineRule="auto"/>
              <w:ind w:left="0" w:right="31" w:firstLine="35"/>
              <w:contextualSpacing/>
              <w:rPr>
                <w:color w:val="000000" w:themeColor="text1"/>
                <w:sz w:val="24"/>
                <w:szCs w:val="24"/>
              </w:rPr>
            </w:pPr>
            <w:r w:rsidRPr="00DA7951">
              <w:rPr>
                <w:color w:val="000000" w:themeColor="text1"/>
                <w:sz w:val="24"/>
                <w:szCs w:val="24"/>
              </w:rPr>
              <w:t xml:space="preserve">Попевка </w:t>
            </w:r>
          </w:p>
          <w:p w:rsidR="000E270A" w:rsidRDefault="000E270A" w:rsidP="002820A2">
            <w:pPr>
              <w:numPr>
                <w:ilvl w:val="0"/>
                <w:numId w:val="50"/>
              </w:numPr>
              <w:spacing w:line="240" w:lineRule="auto"/>
              <w:ind w:left="0" w:right="31" w:firstLine="35"/>
              <w:contextualSpacing/>
              <w:rPr>
                <w:color w:val="000000" w:themeColor="text1"/>
                <w:sz w:val="24"/>
                <w:szCs w:val="24"/>
              </w:rPr>
            </w:pPr>
            <w:r w:rsidRPr="00DA7951">
              <w:rPr>
                <w:color w:val="000000" w:themeColor="text1"/>
                <w:sz w:val="24"/>
                <w:szCs w:val="24"/>
              </w:rPr>
              <w:t xml:space="preserve">Распевка </w:t>
            </w:r>
          </w:p>
          <w:p w:rsidR="000E270A" w:rsidRDefault="000E270A" w:rsidP="002820A2">
            <w:pPr>
              <w:numPr>
                <w:ilvl w:val="0"/>
                <w:numId w:val="50"/>
              </w:numPr>
              <w:spacing w:line="240" w:lineRule="auto"/>
              <w:ind w:left="0" w:right="31" w:firstLine="35"/>
              <w:contextualSpacing/>
              <w:rPr>
                <w:color w:val="000000" w:themeColor="text1"/>
                <w:sz w:val="24"/>
                <w:szCs w:val="24"/>
              </w:rPr>
            </w:pPr>
            <w:r w:rsidRPr="00DA7951">
              <w:rPr>
                <w:color w:val="000000" w:themeColor="text1"/>
                <w:sz w:val="24"/>
                <w:szCs w:val="24"/>
              </w:rPr>
              <w:t xml:space="preserve">Пластический этюд </w:t>
            </w:r>
          </w:p>
          <w:p w:rsidR="000E270A" w:rsidRDefault="000E270A" w:rsidP="002820A2">
            <w:pPr>
              <w:numPr>
                <w:ilvl w:val="0"/>
                <w:numId w:val="50"/>
              </w:numPr>
              <w:spacing w:line="240" w:lineRule="auto"/>
              <w:ind w:left="0" w:right="31" w:firstLine="35"/>
              <w:contextualSpacing/>
              <w:rPr>
                <w:color w:val="000000" w:themeColor="text1"/>
                <w:sz w:val="24"/>
                <w:szCs w:val="24"/>
              </w:rPr>
            </w:pPr>
            <w:r w:rsidRPr="00DA7951">
              <w:rPr>
                <w:color w:val="000000" w:themeColor="text1"/>
                <w:sz w:val="24"/>
                <w:szCs w:val="24"/>
              </w:rPr>
              <w:t xml:space="preserve">Танец </w:t>
            </w:r>
          </w:p>
          <w:p w:rsidR="000E270A" w:rsidRDefault="000E270A" w:rsidP="002820A2">
            <w:pPr>
              <w:numPr>
                <w:ilvl w:val="0"/>
                <w:numId w:val="50"/>
              </w:numPr>
              <w:spacing w:line="240" w:lineRule="auto"/>
              <w:ind w:left="0" w:right="31" w:firstLine="35"/>
              <w:contextualSpacing/>
              <w:rPr>
                <w:color w:val="000000" w:themeColor="text1"/>
                <w:sz w:val="24"/>
                <w:szCs w:val="24"/>
              </w:rPr>
            </w:pPr>
            <w:r w:rsidRPr="00DA7951">
              <w:rPr>
                <w:color w:val="000000" w:themeColor="text1"/>
                <w:sz w:val="24"/>
                <w:szCs w:val="24"/>
              </w:rPr>
              <w:t xml:space="preserve">Творческое задание </w:t>
            </w:r>
          </w:p>
          <w:p w:rsidR="000E270A" w:rsidRPr="00DA7951" w:rsidRDefault="000E270A" w:rsidP="002820A2">
            <w:pPr>
              <w:numPr>
                <w:ilvl w:val="0"/>
                <w:numId w:val="50"/>
              </w:numPr>
              <w:spacing w:line="240" w:lineRule="auto"/>
              <w:ind w:left="0" w:right="31" w:firstLine="35"/>
              <w:contextualSpacing/>
              <w:rPr>
                <w:color w:val="000000" w:themeColor="text1"/>
                <w:sz w:val="24"/>
                <w:szCs w:val="24"/>
              </w:rPr>
            </w:pPr>
            <w:r>
              <w:rPr>
                <w:color w:val="000000" w:themeColor="text1"/>
                <w:sz w:val="24"/>
                <w:szCs w:val="24"/>
              </w:rPr>
              <w:t>Концерт-импровизация</w:t>
            </w:r>
          </w:p>
          <w:p w:rsidR="000E270A" w:rsidRPr="00FC28D7" w:rsidRDefault="000E270A" w:rsidP="002820A2">
            <w:pPr>
              <w:numPr>
                <w:ilvl w:val="0"/>
                <w:numId w:val="50"/>
              </w:numPr>
              <w:spacing w:line="240" w:lineRule="auto"/>
              <w:ind w:left="0" w:right="31" w:firstLine="35"/>
              <w:contextualSpacing/>
              <w:jc w:val="left"/>
              <w:rPr>
                <w:color w:val="000000" w:themeColor="text1"/>
                <w:sz w:val="24"/>
                <w:szCs w:val="24"/>
              </w:rPr>
            </w:pPr>
            <w:r w:rsidRPr="00DA7951">
              <w:rPr>
                <w:color w:val="000000" w:themeColor="text1"/>
                <w:sz w:val="24"/>
                <w:szCs w:val="24"/>
              </w:rPr>
              <w:t>Музыкальная  сюжетная игра</w:t>
            </w:r>
          </w:p>
        </w:tc>
      </w:tr>
    </w:tbl>
    <w:p w:rsidR="000E270A" w:rsidRPr="006576E8" w:rsidRDefault="000E270A" w:rsidP="002820A2">
      <w:pPr>
        <w:spacing w:line="240" w:lineRule="auto"/>
        <w:contextualSpacing/>
        <w:rPr>
          <w:color w:val="000000" w:themeColor="text1"/>
          <w:sz w:val="24"/>
          <w:szCs w:val="24"/>
          <w:lang w:val="en-US"/>
        </w:rPr>
      </w:pPr>
    </w:p>
    <w:p w:rsidR="000E270A" w:rsidRPr="00FC28D7" w:rsidRDefault="000E270A" w:rsidP="002820A2">
      <w:pPr>
        <w:spacing w:line="240" w:lineRule="auto"/>
        <w:ind w:right="-7" w:firstLine="709"/>
        <w:contextualSpacing/>
        <w:rPr>
          <w:color w:val="000000" w:themeColor="text1"/>
          <w:sz w:val="24"/>
          <w:szCs w:val="24"/>
        </w:rPr>
      </w:pPr>
      <w:r w:rsidRPr="00FC28D7">
        <w:rPr>
          <w:color w:val="000000" w:themeColor="text1"/>
          <w:sz w:val="24"/>
          <w:szCs w:val="24"/>
        </w:rPr>
        <w:t>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w:t>
      </w:r>
      <w:r w:rsidR="00A2125C">
        <w:rPr>
          <w:color w:val="000000" w:themeColor="text1"/>
          <w:sz w:val="24"/>
          <w:szCs w:val="24"/>
        </w:rPr>
        <w:t xml:space="preserve">ей) форм деятельности ребенка. </w:t>
      </w:r>
      <w:r w:rsidRPr="00FC28D7">
        <w:rPr>
          <w:color w:val="000000" w:themeColor="text1"/>
          <w:sz w:val="24"/>
          <w:szCs w:val="24"/>
        </w:rPr>
        <w:t>Образовательная деятельность вне организованных занятий обеспечивает максимальный учёт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w:t>
      </w:r>
      <w:r w:rsidRPr="00FC28D7">
        <w:rPr>
          <w:b/>
          <w:color w:val="000000" w:themeColor="text1"/>
          <w:sz w:val="24"/>
          <w:szCs w:val="24"/>
        </w:rPr>
        <w:t xml:space="preserve"> </w:t>
      </w:r>
    </w:p>
    <w:p w:rsidR="000E270A" w:rsidRPr="00FC28D7" w:rsidRDefault="000E270A" w:rsidP="002820A2">
      <w:pPr>
        <w:spacing w:line="240" w:lineRule="auto"/>
        <w:ind w:right="-7" w:firstLine="709"/>
        <w:contextualSpacing/>
        <w:jc w:val="right"/>
        <w:rPr>
          <w:color w:val="000000" w:themeColor="text1"/>
          <w:sz w:val="24"/>
          <w:szCs w:val="24"/>
        </w:rPr>
      </w:pPr>
    </w:p>
    <w:tbl>
      <w:tblPr>
        <w:tblStyle w:val="TableGrid"/>
        <w:tblW w:w="5000" w:type="pct"/>
        <w:tblInd w:w="0" w:type="dxa"/>
        <w:tblCellMar>
          <w:top w:w="7" w:type="dxa"/>
          <w:left w:w="156" w:type="dxa"/>
          <w:right w:w="96" w:type="dxa"/>
        </w:tblCellMar>
        <w:tblLook w:val="04A0" w:firstRow="1" w:lastRow="0" w:firstColumn="1" w:lastColumn="0" w:noHBand="0" w:noVBand="1"/>
      </w:tblPr>
      <w:tblGrid>
        <w:gridCol w:w="2428"/>
        <w:gridCol w:w="4032"/>
        <w:gridCol w:w="3812"/>
        <w:gridCol w:w="4550"/>
      </w:tblGrid>
      <w:tr w:rsidR="000E270A" w:rsidRPr="00FC28D7" w:rsidTr="00A2125C">
        <w:trPr>
          <w:trHeight w:val="286"/>
        </w:trPr>
        <w:tc>
          <w:tcPr>
            <w:tcW w:w="819" w:type="pct"/>
            <w:vMerge w:val="restart"/>
            <w:tcBorders>
              <w:top w:val="single" w:sz="4" w:space="0" w:color="000000"/>
              <w:left w:val="single" w:sz="4" w:space="0" w:color="000000"/>
              <w:bottom w:val="single" w:sz="4" w:space="0" w:color="000000"/>
              <w:right w:val="single" w:sz="4" w:space="0" w:color="000000"/>
            </w:tcBorders>
            <w:vAlign w:val="center"/>
          </w:tcPr>
          <w:p w:rsidR="000E270A" w:rsidRPr="00A83B22" w:rsidRDefault="000E270A" w:rsidP="002820A2">
            <w:pPr>
              <w:spacing w:line="240" w:lineRule="auto"/>
              <w:contextualSpacing/>
              <w:jc w:val="center"/>
              <w:rPr>
                <w:b/>
                <w:color w:val="000000" w:themeColor="text1"/>
                <w:sz w:val="24"/>
                <w:szCs w:val="24"/>
              </w:rPr>
            </w:pPr>
            <w:r w:rsidRPr="00A83B22">
              <w:rPr>
                <w:b/>
                <w:color w:val="000000" w:themeColor="text1"/>
                <w:sz w:val="24"/>
                <w:szCs w:val="24"/>
              </w:rPr>
              <w:t>Возраст детей</w:t>
            </w:r>
          </w:p>
        </w:tc>
        <w:tc>
          <w:tcPr>
            <w:tcW w:w="1360" w:type="pct"/>
            <w:vMerge w:val="restart"/>
            <w:tcBorders>
              <w:top w:val="single" w:sz="4" w:space="0" w:color="000000"/>
              <w:left w:val="single" w:sz="4" w:space="0" w:color="000000"/>
              <w:bottom w:val="single" w:sz="4" w:space="0" w:color="000000"/>
              <w:right w:val="single" w:sz="4" w:space="0" w:color="000000"/>
            </w:tcBorders>
            <w:vAlign w:val="center"/>
          </w:tcPr>
          <w:p w:rsidR="000E270A" w:rsidRPr="00A83B22" w:rsidRDefault="000E270A" w:rsidP="002820A2">
            <w:pPr>
              <w:spacing w:line="240" w:lineRule="auto"/>
              <w:contextualSpacing/>
              <w:jc w:val="center"/>
              <w:rPr>
                <w:b/>
                <w:color w:val="000000" w:themeColor="text1"/>
                <w:sz w:val="24"/>
                <w:szCs w:val="24"/>
              </w:rPr>
            </w:pPr>
            <w:r w:rsidRPr="00A83B22">
              <w:rPr>
                <w:b/>
                <w:color w:val="000000" w:themeColor="text1"/>
                <w:sz w:val="24"/>
                <w:szCs w:val="24"/>
              </w:rPr>
              <w:t xml:space="preserve">Регламентируемая  </w:t>
            </w:r>
            <w:r w:rsidR="00A2125C">
              <w:rPr>
                <w:b/>
                <w:color w:val="000000" w:themeColor="text1"/>
                <w:sz w:val="24"/>
                <w:szCs w:val="24"/>
              </w:rPr>
              <w:t xml:space="preserve">образовательная </w:t>
            </w:r>
            <w:r w:rsidRPr="00A83B22">
              <w:rPr>
                <w:b/>
                <w:color w:val="000000" w:themeColor="text1"/>
                <w:sz w:val="24"/>
                <w:szCs w:val="24"/>
              </w:rPr>
              <w:t xml:space="preserve">деятельность </w:t>
            </w:r>
          </w:p>
        </w:tc>
        <w:tc>
          <w:tcPr>
            <w:tcW w:w="2821" w:type="pct"/>
            <w:gridSpan w:val="2"/>
            <w:tcBorders>
              <w:top w:val="single" w:sz="4" w:space="0" w:color="000000"/>
              <w:left w:val="single" w:sz="4" w:space="0" w:color="000000"/>
              <w:bottom w:val="single" w:sz="4" w:space="0" w:color="000000"/>
              <w:right w:val="single" w:sz="4" w:space="0" w:color="000000"/>
            </w:tcBorders>
            <w:vAlign w:val="center"/>
          </w:tcPr>
          <w:p w:rsidR="000E270A" w:rsidRPr="00A83B22" w:rsidRDefault="000E270A" w:rsidP="002820A2">
            <w:pPr>
              <w:spacing w:line="240" w:lineRule="auto"/>
              <w:ind w:right="66"/>
              <w:contextualSpacing/>
              <w:jc w:val="center"/>
              <w:rPr>
                <w:b/>
                <w:color w:val="000000" w:themeColor="text1"/>
                <w:sz w:val="24"/>
                <w:szCs w:val="24"/>
              </w:rPr>
            </w:pPr>
            <w:r w:rsidRPr="00A83B22">
              <w:rPr>
                <w:b/>
                <w:color w:val="000000" w:themeColor="text1"/>
                <w:sz w:val="24"/>
                <w:szCs w:val="24"/>
              </w:rPr>
              <w:t>Нерегламентированная деятельность, час</w:t>
            </w:r>
          </w:p>
        </w:tc>
      </w:tr>
      <w:tr w:rsidR="000E270A" w:rsidRPr="00FC28D7" w:rsidTr="00A2125C">
        <w:trPr>
          <w:trHeight w:val="562"/>
        </w:trPr>
        <w:tc>
          <w:tcPr>
            <w:tcW w:w="819" w:type="pct"/>
            <w:vMerge/>
            <w:tcBorders>
              <w:top w:val="nil"/>
              <w:left w:val="single" w:sz="4" w:space="0" w:color="000000"/>
              <w:bottom w:val="single" w:sz="4" w:space="0" w:color="000000"/>
              <w:right w:val="single" w:sz="4" w:space="0" w:color="000000"/>
            </w:tcBorders>
            <w:vAlign w:val="center"/>
          </w:tcPr>
          <w:p w:rsidR="000E270A" w:rsidRPr="00A83B22" w:rsidRDefault="000E270A" w:rsidP="002820A2">
            <w:pPr>
              <w:spacing w:line="240" w:lineRule="auto"/>
              <w:contextualSpacing/>
              <w:jc w:val="center"/>
              <w:rPr>
                <w:b/>
                <w:color w:val="000000" w:themeColor="text1"/>
                <w:sz w:val="24"/>
                <w:szCs w:val="24"/>
              </w:rPr>
            </w:pPr>
          </w:p>
        </w:tc>
        <w:tc>
          <w:tcPr>
            <w:tcW w:w="1360" w:type="pct"/>
            <w:vMerge/>
            <w:tcBorders>
              <w:top w:val="nil"/>
              <w:left w:val="single" w:sz="4" w:space="0" w:color="000000"/>
              <w:bottom w:val="single" w:sz="4" w:space="0" w:color="000000"/>
              <w:right w:val="single" w:sz="4" w:space="0" w:color="000000"/>
            </w:tcBorders>
            <w:vAlign w:val="center"/>
          </w:tcPr>
          <w:p w:rsidR="000E270A" w:rsidRPr="00A83B22" w:rsidRDefault="000E270A" w:rsidP="002820A2">
            <w:pPr>
              <w:spacing w:line="240" w:lineRule="auto"/>
              <w:contextualSpacing/>
              <w:jc w:val="center"/>
              <w:rPr>
                <w:b/>
                <w:color w:val="000000" w:themeColor="text1"/>
                <w:sz w:val="24"/>
                <w:szCs w:val="24"/>
              </w:rPr>
            </w:pPr>
          </w:p>
        </w:tc>
        <w:tc>
          <w:tcPr>
            <w:tcW w:w="1286" w:type="pct"/>
            <w:tcBorders>
              <w:top w:val="single" w:sz="4" w:space="0" w:color="000000"/>
              <w:left w:val="single" w:sz="4" w:space="0" w:color="000000"/>
              <w:bottom w:val="single" w:sz="4" w:space="0" w:color="000000"/>
              <w:right w:val="single" w:sz="4" w:space="0" w:color="000000"/>
            </w:tcBorders>
            <w:vAlign w:val="center"/>
          </w:tcPr>
          <w:p w:rsidR="000E270A" w:rsidRPr="00A83B22" w:rsidRDefault="000E270A" w:rsidP="002820A2">
            <w:pPr>
              <w:spacing w:line="240" w:lineRule="auto"/>
              <w:contextualSpacing/>
              <w:jc w:val="center"/>
              <w:rPr>
                <w:b/>
                <w:color w:val="000000" w:themeColor="text1"/>
                <w:sz w:val="24"/>
                <w:szCs w:val="24"/>
              </w:rPr>
            </w:pPr>
            <w:r w:rsidRPr="00A83B22">
              <w:rPr>
                <w:b/>
                <w:color w:val="000000" w:themeColor="text1"/>
                <w:sz w:val="24"/>
                <w:szCs w:val="24"/>
              </w:rPr>
              <w:t>совместная деятельность</w:t>
            </w:r>
          </w:p>
        </w:tc>
        <w:tc>
          <w:tcPr>
            <w:tcW w:w="1535" w:type="pct"/>
            <w:tcBorders>
              <w:top w:val="single" w:sz="4" w:space="0" w:color="000000"/>
              <w:left w:val="single" w:sz="4" w:space="0" w:color="000000"/>
              <w:bottom w:val="single" w:sz="4" w:space="0" w:color="000000"/>
              <w:right w:val="single" w:sz="4" w:space="0" w:color="000000"/>
            </w:tcBorders>
            <w:vAlign w:val="center"/>
          </w:tcPr>
          <w:p w:rsidR="000E270A" w:rsidRPr="00A83B22" w:rsidRDefault="000E270A" w:rsidP="002820A2">
            <w:pPr>
              <w:spacing w:line="240" w:lineRule="auto"/>
              <w:ind w:right="65"/>
              <w:contextualSpacing/>
              <w:jc w:val="center"/>
              <w:rPr>
                <w:b/>
                <w:color w:val="000000" w:themeColor="text1"/>
                <w:sz w:val="24"/>
                <w:szCs w:val="24"/>
              </w:rPr>
            </w:pPr>
            <w:r w:rsidRPr="00A83B22">
              <w:rPr>
                <w:b/>
                <w:color w:val="000000" w:themeColor="text1"/>
                <w:sz w:val="24"/>
                <w:szCs w:val="24"/>
              </w:rPr>
              <w:t>самостоятельная</w:t>
            </w:r>
          </w:p>
          <w:p w:rsidR="000E270A" w:rsidRPr="00A83B22" w:rsidRDefault="000E270A" w:rsidP="002820A2">
            <w:pPr>
              <w:spacing w:line="240" w:lineRule="auto"/>
              <w:ind w:right="66"/>
              <w:contextualSpacing/>
              <w:jc w:val="center"/>
              <w:rPr>
                <w:b/>
                <w:color w:val="000000" w:themeColor="text1"/>
                <w:sz w:val="24"/>
                <w:szCs w:val="24"/>
              </w:rPr>
            </w:pPr>
            <w:r w:rsidRPr="00A83B22">
              <w:rPr>
                <w:b/>
                <w:color w:val="000000" w:themeColor="text1"/>
                <w:sz w:val="24"/>
                <w:szCs w:val="24"/>
              </w:rPr>
              <w:t>деятельность</w:t>
            </w:r>
          </w:p>
        </w:tc>
      </w:tr>
      <w:tr w:rsidR="000E270A" w:rsidRPr="00FC28D7" w:rsidTr="00A2125C">
        <w:trPr>
          <w:trHeight w:val="288"/>
        </w:trPr>
        <w:tc>
          <w:tcPr>
            <w:tcW w:w="819" w:type="pct"/>
            <w:tcBorders>
              <w:top w:val="single" w:sz="4" w:space="0" w:color="000000"/>
              <w:left w:val="single" w:sz="4" w:space="0" w:color="000000"/>
              <w:bottom w:val="single" w:sz="4" w:space="0" w:color="000000"/>
              <w:right w:val="single" w:sz="4" w:space="0" w:color="000000"/>
            </w:tcBorders>
            <w:vAlign w:val="center"/>
          </w:tcPr>
          <w:p w:rsidR="000E270A" w:rsidRPr="00FC28D7" w:rsidRDefault="000E270A" w:rsidP="002820A2">
            <w:pPr>
              <w:spacing w:line="240" w:lineRule="auto"/>
              <w:ind w:right="62"/>
              <w:contextualSpacing/>
              <w:jc w:val="center"/>
              <w:rPr>
                <w:color w:val="000000" w:themeColor="text1"/>
                <w:sz w:val="24"/>
                <w:szCs w:val="24"/>
              </w:rPr>
            </w:pPr>
            <w:r w:rsidRPr="00FC28D7">
              <w:rPr>
                <w:color w:val="000000" w:themeColor="text1"/>
                <w:sz w:val="24"/>
                <w:szCs w:val="24"/>
              </w:rPr>
              <w:t>1,5</w:t>
            </w:r>
            <w:r>
              <w:rPr>
                <w:color w:val="000000" w:themeColor="text1"/>
                <w:sz w:val="24"/>
                <w:szCs w:val="24"/>
              </w:rPr>
              <w:t xml:space="preserve"> - 2 года</w:t>
            </w:r>
          </w:p>
        </w:tc>
        <w:tc>
          <w:tcPr>
            <w:tcW w:w="1360" w:type="pct"/>
            <w:tcBorders>
              <w:top w:val="single" w:sz="4" w:space="0" w:color="000000"/>
              <w:left w:val="single" w:sz="4" w:space="0" w:color="000000"/>
              <w:bottom w:val="single" w:sz="4" w:space="0" w:color="000000"/>
              <w:right w:val="single" w:sz="4" w:space="0" w:color="000000"/>
            </w:tcBorders>
            <w:vAlign w:val="center"/>
          </w:tcPr>
          <w:p w:rsidR="000E270A" w:rsidRPr="00FC28D7" w:rsidRDefault="000E270A" w:rsidP="002820A2">
            <w:pPr>
              <w:spacing w:line="240" w:lineRule="auto"/>
              <w:ind w:right="64"/>
              <w:contextualSpacing/>
              <w:jc w:val="center"/>
              <w:rPr>
                <w:color w:val="000000" w:themeColor="text1"/>
                <w:sz w:val="24"/>
                <w:szCs w:val="24"/>
              </w:rPr>
            </w:pPr>
            <w:r w:rsidRPr="00FC28D7">
              <w:rPr>
                <w:color w:val="000000" w:themeColor="text1"/>
                <w:sz w:val="24"/>
                <w:szCs w:val="24"/>
              </w:rPr>
              <w:t>2   по 10 мин</w:t>
            </w:r>
          </w:p>
        </w:tc>
        <w:tc>
          <w:tcPr>
            <w:tcW w:w="1286" w:type="pct"/>
            <w:tcBorders>
              <w:top w:val="single" w:sz="4" w:space="0" w:color="000000"/>
              <w:left w:val="single" w:sz="4" w:space="0" w:color="000000"/>
              <w:bottom w:val="single" w:sz="4" w:space="0" w:color="000000"/>
              <w:right w:val="single" w:sz="4" w:space="0" w:color="000000"/>
            </w:tcBorders>
            <w:vAlign w:val="center"/>
          </w:tcPr>
          <w:p w:rsidR="000E270A" w:rsidRPr="00FC28D7" w:rsidRDefault="000E270A" w:rsidP="002820A2">
            <w:pPr>
              <w:spacing w:line="240" w:lineRule="auto"/>
              <w:ind w:right="65"/>
              <w:contextualSpacing/>
              <w:jc w:val="center"/>
              <w:rPr>
                <w:color w:val="000000" w:themeColor="text1"/>
                <w:sz w:val="24"/>
                <w:szCs w:val="24"/>
              </w:rPr>
            </w:pPr>
            <w:r w:rsidRPr="00FC28D7">
              <w:rPr>
                <w:color w:val="000000" w:themeColor="text1"/>
                <w:sz w:val="24"/>
                <w:szCs w:val="24"/>
              </w:rPr>
              <w:t>7</w:t>
            </w:r>
            <w:r>
              <w:rPr>
                <w:color w:val="000000" w:themeColor="text1"/>
                <w:sz w:val="24"/>
                <w:szCs w:val="24"/>
              </w:rPr>
              <w:t xml:space="preserve"> </w:t>
            </w:r>
            <w:r w:rsidRPr="00FC28D7">
              <w:rPr>
                <w:color w:val="000000" w:themeColor="text1"/>
                <w:sz w:val="24"/>
                <w:szCs w:val="24"/>
              </w:rPr>
              <w:t>-</w:t>
            </w:r>
            <w:r>
              <w:rPr>
                <w:color w:val="000000" w:themeColor="text1"/>
                <w:sz w:val="24"/>
                <w:szCs w:val="24"/>
              </w:rPr>
              <w:t xml:space="preserve"> </w:t>
            </w:r>
            <w:r w:rsidRPr="00FC28D7">
              <w:rPr>
                <w:color w:val="000000" w:themeColor="text1"/>
                <w:sz w:val="24"/>
                <w:szCs w:val="24"/>
              </w:rPr>
              <w:t>7,5</w:t>
            </w:r>
          </w:p>
        </w:tc>
        <w:tc>
          <w:tcPr>
            <w:tcW w:w="1535" w:type="pct"/>
            <w:tcBorders>
              <w:top w:val="single" w:sz="4" w:space="0" w:color="000000"/>
              <w:left w:val="single" w:sz="4" w:space="0" w:color="000000"/>
              <w:bottom w:val="single" w:sz="4" w:space="0" w:color="000000"/>
              <w:right w:val="single" w:sz="4" w:space="0" w:color="000000"/>
            </w:tcBorders>
            <w:vAlign w:val="center"/>
          </w:tcPr>
          <w:p w:rsidR="000E270A" w:rsidRPr="00FC28D7" w:rsidRDefault="000E270A" w:rsidP="002820A2">
            <w:pPr>
              <w:spacing w:line="240" w:lineRule="auto"/>
              <w:ind w:right="65"/>
              <w:contextualSpacing/>
              <w:jc w:val="center"/>
              <w:rPr>
                <w:color w:val="000000" w:themeColor="text1"/>
                <w:sz w:val="24"/>
                <w:szCs w:val="24"/>
              </w:rPr>
            </w:pPr>
            <w:r w:rsidRPr="00FC28D7">
              <w:rPr>
                <w:color w:val="000000" w:themeColor="text1"/>
                <w:sz w:val="24"/>
                <w:szCs w:val="24"/>
              </w:rPr>
              <w:t>3</w:t>
            </w:r>
            <w:r>
              <w:rPr>
                <w:color w:val="000000" w:themeColor="text1"/>
                <w:sz w:val="24"/>
                <w:szCs w:val="24"/>
              </w:rPr>
              <w:t xml:space="preserve"> </w:t>
            </w:r>
            <w:r w:rsidRPr="00FC28D7">
              <w:rPr>
                <w:color w:val="000000" w:themeColor="text1"/>
                <w:sz w:val="24"/>
                <w:szCs w:val="24"/>
              </w:rPr>
              <w:t>-</w:t>
            </w:r>
            <w:r>
              <w:rPr>
                <w:color w:val="000000" w:themeColor="text1"/>
                <w:sz w:val="24"/>
                <w:szCs w:val="24"/>
              </w:rPr>
              <w:t xml:space="preserve"> </w:t>
            </w:r>
            <w:r w:rsidRPr="00FC28D7">
              <w:rPr>
                <w:color w:val="000000" w:themeColor="text1"/>
                <w:sz w:val="24"/>
                <w:szCs w:val="24"/>
              </w:rPr>
              <w:t>4</w:t>
            </w:r>
          </w:p>
        </w:tc>
      </w:tr>
      <w:tr w:rsidR="000E270A" w:rsidRPr="00FC28D7" w:rsidTr="00A2125C">
        <w:trPr>
          <w:trHeight w:val="286"/>
        </w:trPr>
        <w:tc>
          <w:tcPr>
            <w:tcW w:w="819" w:type="pct"/>
            <w:tcBorders>
              <w:top w:val="single" w:sz="4" w:space="0" w:color="000000"/>
              <w:left w:val="single" w:sz="4" w:space="0" w:color="000000"/>
              <w:bottom w:val="single" w:sz="4" w:space="0" w:color="000000"/>
              <w:right w:val="single" w:sz="4" w:space="0" w:color="000000"/>
            </w:tcBorders>
            <w:vAlign w:val="center"/>
          </w:tcPr>
          <w:p w:rsidR="000E270A" w:rsidRPr="00FC28D7" w:rsidRDefault="000E270A" w:rsidP="002820A2">
            <w:pPr>
              <w:spacing w:line="240" w:lineRule="auto"/>
              <w:ind w:right="60"/>
              <w:contextualSpacing/>
              <w:jc w:val="center"/>
              <w:rPr>
                <w:color w:val="000000" w:themeColor="text1"/>
                <w:sz w:val="24"/>
                <w:szCs w:val="24"/>
              </w:rPr>
            </w:pPr>
            <w:r w:rsidRPr="00FC28D7">
              <w:rPr>
                <w:color w:val="000000" w:themeColor="text1"/>
                <w:sz w:val="24"/>
                <w:szCs w:val="24"/>
              </w:rPr>
              <w:t>2</w:t>
            </w:r>
            <w:r>
              <w:rPr>
                <w:color w:val="000000" w:themeColor="text1"/>
                <w:sz w:val="24"/>
                <w:szCs w:val="24"/>
              </w:rPr>
              <w:t xml:space="preserve"> </w:t>
            </w:r>
            <w:r w:rsidRPr="00FC28D7">
              <w:rPr>
                <w:color w:val="000000" w:themeColor="text1"/>
                <w:sz w:val="24"/>
                <w:szCs w:val="24"/>
              </w:rPr>
              <w:t>-</w:t>
            </w:r>
            <w:r>
              <w:rPr>
                <w:color w:val="000000" w:themeColor="text1"/>
                <w:sz w:val="24"/>
                <w:szCs w:val="24"/>
              </w:rPr>
              <w:t xml:space="preserve"> </w:t>
            </w:r>
            <w:r w:rsidRPr="00FC28D7">
              <w:rPr>
                <w:color w:val="000000" w:themeColor="text1"/>
                <w:sz w:val="24"/>
                <w:szCs w:val="24"/>
              </w:rPr>
              <w:t>3 г</w:t>
            </w:r>
          </w:p>
        </w:tc>
        <w:tc>
          <w:tcPr>
            <w:tcW w:w="1360" w:type="pct"/>
            <w:tcBorders>
              <w:top w:val="single" w:sz="4" w:space="0" w:color="000000"/>
              <w:left w:val="single" w:sz="4" w:space="0" w:color="000000"/>
              <w:bottom w:val="single" w:sz="4" w:space="0" w:color="000000"/>
              <w:right w:val="single" w:sz="4" w:space="0" w:color="000000"/>
            </w:tcBorders>
            <w:vAlign w:val="center"/>
          </w:tcPr>
          <w:p w:rsidR="000E270A" w:rsidRPr="00FC28D7" w:rsidRDefault="000E270A" w:rsidP="002820A2">
            <w:pPr>
              <w:spacing w:line="240" w:lineRule="auto"/>
              <w:ind w:right="64"/>
              <w:contextualSpacing/>
              <w:jc w:val="center"/>
              <w:rPr>
                <w:color w:val="000000" w:themeColor="text1"/>
                <w:sz w:val="24"/>
                <w:szCs w:val="24"/>
              </w:rPr>
            </w:pPr>
            <w:r w:rsidRPr="00FC28D7">
              <w:rPr>
                <w:color w:val="000000" w:themeColor="text1"/>
                <w:sz w:val="24"/>
                <w:szCs w:val="24"/>
              </w:rPr>
              <w:t>2   по 10 мин</w:t>
            </w:r>
          </w:p>
        </w:tc>
        <w:tc>
          <w:tcPr>
            <w:tcW w:w="1286" w:type="pct"/>
            <w:tcBorders>
              <w:top w:val="single" w:sz="4" w:space="0" w:color="000000"/>
              <w:left w:val="single" w:sz="4" w:space="0" w:color="000000"/>
              <w:bottom w:val="single" w:sz="4" w:space="0" w:color="000000"/>
              <w:right w:val="single" w:sz="4" w:space="0" w:color="000000"/>
            </w:tcBorders>
            <w:vAlign w:val="center"/>
          </w:tcPr>
          <w:p w:rsidR="000E270A" w:rsidRPr="00FC28D7" w:rsidRDefault="000E270A" w:rsidP="002820A2">
            <w:pPr>
              <w:spacing w:line="240" w:lineRule="auto"/>
              <w:ind w:right="65"/>
              <w:contextualSpacing/>
              <w:jc w:val="center"/>
              <w:rPr>
                <w:color w:val="000000" w:themeColor="text1"/>
                <w:sz w:val="24"/>
                <w:szCs w:val="24"/>
              </w:rPr>
            </w:pPr>
            <w:r w:rsidRPr="00FC28D7">
              <w:rPr>
                <w:color w:val="000000" w:themeColor="text1"/>
                <w:sz w:val="24"/>
                <w:szCs w:val="24"/>
              </w:rPr>
              <w:t>7</w:t>
            </w:r>
            <w:r>
              <w:rPr>
                <w:color w:val="000000" w:themeColor="text1"/>
                <w:sz w:val="24"/>
                <w:szCs w:val="24"/>
              </w:rPr>
              <w:t xml:space="preserve"> </w:t>
            </w:r>
            <w:r w:rsidRPr="00FC28D7">
              <w:rPr>
                <w:color w:val="000000" w:themeColor="text1"/>
                <w:sz w:val="24"/>
                <w:szCs w:val="24"/>
              </w:rPr>
              <w:t>-</w:t>
            </w:r>
            <w:r>
              <w:rPr>
                <w:color w:val="000000" w:themeColor="text1"/>
                <w:sz w:val="24"/>
                <w:szCs w:val="24"/>
              </w:rPr>
              <w:t xml:space="preserve"> </w:t>
            </w:r>
            <w:r w:rsidRPr="00FC28D7">
              <w:rPr>
                <w:color w:val="000000" w:themeColor="text1"/>
                <w:sz w:val="24"/>
                <w:szCs w:val="24"/>
              </w:rPr>
              <w:t>7,5</w:t>
            </w:r>
          </w:p>
        </w:tc>
        <w:tc>
          <w:tcPr>
            <w:tcW w:w="1535" w:type="pct"/>
            <w:tcBorders>
              <w:top w:val="single" w:sz="4" w:space="0" w:color="000000"/>
              <w:left w:val="single" w:sz="4" w:space="0" w:color="000000"/>
              <w:bottom w:val="single" w:sz="4" w:space="0" w:color="000000"/>
              <w:right w:val="single" w:sz="4" w:space="0" w:color="000000"/>
            </w:tcBorders>
            <w:vAlign w:val="center"/>
          </w:tcPr>
          <w:p w:rsidR="000E270A" w:rsidRPr="00FC28D7" w:rsidRDefault="000E270A" w:rsidP="002820A2">
            <w:pPr>
              <w:spacing w:line="240" w:lineRule="auto"/>
              <w:ind w:right="65"/>
              <w:contextualSpacing/>
              <w:jc w:val="center"/>
              <w:rPr>
                <w:color w:val="000000" w:themeColor="text1"/>
                <w:sz w:val="24"/>
                <w:szCs w:val="24"/>
              </w:rPr>
            </w:pPr>
            <w:r w:rsidRPr="00FC28D7">
              <w:rPr>
                <w:color w:val="000000" w:themeColor="text1"/>
                <w:sz w:val="24"/>
                <w:szCs w:val="24"/>
              </w:rPr>
              <w:t>3</w:t>
            </w:r>
            <w:r>
              <w:rPr>
                <w:color w:val="000000" w:themeColor="text1"/>
                <w:sz w:val="24"/>
                <w:szCs w:val="24"/>
              </w:rPr>
              <w:t xml:space="preserve"> </w:t>
            </w:r>
            <w:r w:rsidRPr="00FC28D7">
              <w:rPr>
                <w:color w:val="000000" w:themeColor="text1"/>
                <w:sz w:val="24"/>
                <w:szCs w:val="24"/>
              </w:rPr>
              <w:t>-</w:t>
            </w:r>
            <w:r>
              <w:rPr>
                <w:color w:val="000000" w:themeColor="text1"/>
                <w:sz w:val="24"/>
                <w:szCs w:val="24"/>
              </w:rPr>
              <w:t xml:space="preserve"> </w:t>
            </w:r>
            <w:r w:rsidRPr="00FC28D7">
              <w:rPr>
                <w:color w:val="000000" w:themeColor="text1"/>
                <w:sz w:val="24"/>
                <w:szCs w:val="24"/>
              </w:rPr>
              <w:t>4</w:t>
            </w:r>
          </w:p>
        </w:tc>
      </w:tr>
      <w:tr w:rsidR="000E270A" w:rsidRPr="00FC28D7" w:rsidTr="00A2125C">
        <w:trPr>
          <w:trHeight w:val="286"/>
        </w:trPr>
        <w:tc>
          <w:tcPr>
            <w:tcW w:w="819" w:type="pct"/>
            <w:tcBorders>
              <w:top w:val="single" w:sz="4" w:space="0" w:color="000000"/>
              <w:left w:val="single" w:sz="4" w:space="0" w:color="000000"/>
              <w:bottom w:val="single" w:sz="4" w:space="0" w:color="000000"/>
              <w:right w:val="single" w:sz="4" w:space="0" w:color="000000"/>
            </w:tcBorders>
            <w:vAlign w:val="center"/>
          </w:tcPr>
          <w:p w:rsidR="000E270A" w:rsidRPr="00FC28D7" w:rsidRDefault="000E270A" w:rsidP="002820A2">
            <w:pPr>
              <w:spacing w:line="240" w:lineRule="auto"/>
              <w:contextualSpacing/>
              <w:jc w:val="center"/>
              <w:rPr>
                <w:color w:val="000000" w:themeColor="text1"/>
                <w:sz w:val="24"/>
                <w:szCs w:val="24"/>
              </w:rPr>
            </w:pPr>
            <w:r w:rsidRPr="00FC28D7">
              <w:rPr>
                <w:color w:val="000000" w:themeColor="text1"/>
                <w:sz w:val="24"/>
                <w:szCs w:val="24"/>
              </w:rPr>
              <w:t>3</w:t>
            </w:r>
            <w:r>
              <w:rPr>
                <w:color w:val="000000" w:themeColor="text1"/>
                <w:sz w:val="24"/>
                <w:szCs w:val="24"/>
              </w:rPr>
              <w:t xml:space="preserve"> </w:t>
            </w:r>
            <w:r w:rsidRPr="00FC28D7">
              <w:rPr>
                <w:color w:val="000000" w:themeColor="text1"/>
                <w:sz w:val="24"/>
                <w:szCs w:val="24"/>
              </w:rPr>
              <w:t>-</w:t>
            </w:r>
            <w:r>
              <w:rPr>
                <w:color w:val="000000" w:themeColor="text1"/>
                <w:sz w:val="24"/>
                <w:szCs w:val="24"/>
              </w:rPr>
              <w:t xml:space="preserve"> </w:t>
            </w:r>
            <w:r w:rsidRPr="00FC28D7">
              <w:rPr>
                <w:color w:val="000000" w:themeColor="text1"/>
                <w:sz w:val="24"/>
                <w:szCs w:val="24"/>
              </w:rPr>
              <w:t>4 года</w:t>
            </w:r>
          </w:p>
        </w:tc>
        <w:tc>
          <w:tcPr>
            <w:tcW w:w="1360" w:type="pct"/>
            <w:tcBorders>
              <w:top w:val="single" w:sz="4" w:space="0" w:color="000000"/>
              <w:left w:val="single" w:sz="4" w:space="0" w:color="000000"/>
              <w:bottom w:val="single" w:sz="4" w:space="0" w:color="000000"/>
              <w:right w:val="single" w:sz="4" w:space="0" w:color="000000"/>
            </w:tcBorders>
            <w:vAlign w:val="center"/>
          </w:tcPr>
          <w:p w:rsidR="000E270A" w:rsidRPr="00FC28D7" w:rsidRDefault="000E270A" w:rsidP="002820A2">
            <w:pPr>
              <w:spacing w:line="240" w:lineRule="auto"/>
              <w:ind w:right="64"/>
              <w:contextualSpacing/>
              <w:jc w:val="center"/>
              <w:rPr>
                <w:color w:val="000000" w:themeColor="text1"/>
                <w:sz w:val="24"/>
                <w:szCs w:val="24"/>
              </w:rPr>
            </w:pPr>
            <w:r w:rsidRPr="00FC28D7">
              <w:rPr>
                <w:color w:val="000000" w:themeColor="text1"/>
                <w:sz w:val="24"/>
                <w:szCs w:val="24"/>
              </w:rPr>
              <w:t>2   по 15 мин</w:t>
            </w:r>
          </w:p>
        </w:tc>
        <w:tc>
          <w:tcPr>
            <w:tcW w:w="1286" w:type="pct"/>
            <w:tcBorders>
              <w:top w:val="single" w:sz="4" w:space="0" w:color="000000"/>
              <w:left w:val="single" w:sz="4" w:space="0" w:color="000000"/>
              <w:bottom w:val="single" w:sz="4" w:space="0" w:color="000000"/>
              <w:right w:val="single" w:sz="4" w:space="0" w:color="000000"/>
            </w:tcBorders>
            <w:vAlign w:val="center"/>
          </w:tcPr>
          <w:p w:rsidR="000E270A" w:rsidRPr="00FC28D7" w:rsidRDefault="000E270A" w:rsidP="002820A2">
            <w:pPr>
              <w:spacing w:line="240" w:lineRule="auto"/>
              <w:ind w:right="67"/>
              <w:contextualSpacing/>
              <w:jc w:val="center"/>
              <w:rPr>
                <w:color w:val="000000" w:themeColor="text1"/>
                <w:sz w:val="24"/>
                <w:szCs w:val="24"/>
              </w:rPr>
            </w:pPr>
            <w:r w:rsidRPr="00FC28D7">
              <w:rPr>
                <w:color w:val="000000" w:themeColor="text1"/>
                <w:sz w:val="24"/>
                <w:szCs w:val="24"/>
              </w:rPr>
              <w:t>7</w:t>
            </w:r>
            <w:r>
              <w:rPr>
                <w:color w:val="000000" w:themeColor="text1"/>
                <w:sz w:val="24"/>
                <w:szCs w:val="24"/>
              </w:rPr>
              <w:t xml:space="preserve"> </w:t>
            </w:r>
            <w:r w:rsidRPr="00FC28D7">
              <w:rPr>
                <w:color w:val="000000" w:themeColor="text1"/>
                <w:sz w:val="24"/>
                <w:szCs w:val="24"/>
              </w:rPr>
              <w:t>- 7,5</w:t>
            </w:r>
          </w:p>
        </w:tc>
        <w:tc>
          <w:tcPr>
            <w:tcW w:w="1535" w:type="pct"/>
            <w:tcBorders>
              <w:top w:val="single" w:sz="4" w:space="0" w:color="000000"/>
              <w:left w:val="single" w:sz="4" w:space="0" w:color="000000"/>
              <w:bottom w:val="single" w:sz="4" w:space="0" w:color="000000"/>
              <w:right w:val="single" w:sz="4" w:space="0" w:color="000000"/>
            </w:tcBorders>
            <w:vAlign w:val="center"/>
          </w:tcPr>
          <w:p w:rsidR="000E270A" w:rsidRPr="00FC28D7" w:rsidRDefault="000E270A" w:rsidP="002820A2">
            <w:pPr>
              <w:spacing w:line="240" w:lineRule="auto"/>
              <w:ind w:right="65"/>
              <w:contextualSpacing/>
              <w:jc w:val="center"/>
              <w:rPr>
                <w:color w:val="000000" w:themeColor="text1"/>
                <w:sz w:val="24"/>
                <w:szCs w:val="24"/>
              </w:rPr>
            </w:pPr>
            <w:r w:rsidRPr="00FC28D7">
              <w:rPr>
                <w:color w:val="000000" w:themeColor="text1"/>
                <w:sz w:val="24"/>
                <w:szCs w:val="24"/>
              </w:rPr>
              <w:t>3</w:t>
            </w:r>
            <w:r>
              <w:rPr>
                <w:color w:val="000000" w:themeColor="text1"/>
                <w:sz w:val="24"/>
                <w:szCs w:val="24"/>
              </w:rPr>
              <w:t xml:space="preserve"> </w:t>
            </w:r>
            <w:r w:rsidRPr="00FC28D7">
              <w:rPr>
                <w:color w:val="000000" w:themeColor="text1"/>
                <w:sz w:val="24"/>
                <w:szCs w:val="24"/>
              </w:rPr>
              <w:t>-</w:t>
            </w:r>
            <w:r>
              <w:rPr>
                <w:color w:val="000000" w:themeColor="text1"/>
                <w:sz w:val="24"/>
                <w:szCs w:val="24"/>
              </w:rPr>
              <w:t xml:space="preserve"> </w:t>
            </w:r>
            <w:r w:rsidRPr="00FC28D7">
              <w:rPr>
                <w:color w:val="000000" w:themeColor="text1"/>
                <w:sz w:val="24"/>
                <w:szCs w:val="24"/>
              </w:rPr>
              <w:t>4</w:t>
            </w:r>
          </w:p>
        </w:tc>
      </w:tr>
      <w:tr w:rsidR="000E270A" w:rsidRPr="00FC28D7" w:rsidTr="00A2125C">
        <w:trPr>
          <w:trHeight w:val="379"/>
        </w:trPr>
        <w:tc>
          <w:tcPr>
            <w:tcW w:w="819" w:type="pct"/>
            <w:tcBorders>
              <w:top w:val="single" w:sz="4" w:space="0" w:color="000000"/>
              <w:left w:val="single" w:sz="4" w:space="0" w:color="000000"/>
              <w:bottom w:val="single" w:sz="4" w:space="0" w:color="000000"/>
              <w:right w:val="single" w:sz="4" w:space="0" w:color="000000"/>
            </w:tcBorders>
            <w:vAlign w:val="center"/>
          </w:tcPr>
          <w:p w:rsidR="000E270A" w:rsidRPr="00FC28D7" w:rsidRDefault="000E270A" w:rsidP="002820A2">
            <w:pPr>
              <w:spacing w:line="240" w:lineRule="auto"/>
              <w:ind w:right="63"/>
              <w:contextualSpacing/>
              <w:jc w:val="center"/>
              <w:rPr>
                <w:color w:val="000000" w:themeColor="text1"/>
                <w:sz w:val="24"/>
                <w:szCs w:val="24"/>
              </w:rPr>
            </w:pPr>
            <w:r w:rsidRPr="00FC28D7">
              <w:rPr>
                <w:color w:val="000000" w:themeColor="text1"/>
                <w:sz w:val="24"/>
                <w:szCs w:val="24"/>
              </w:rPr>
              <w:t>4</w:t>
            </w:r>
            <w:r>
              <w:rPr>
                <w:color w:val="000000" w:themeColor="text1"/>
                <w:sz w:val="24"/>
                <w:szCs w:val="24"/>
              </w:rPr>
              <w:t xml:space="preserve"> </w:t>
            </w:r>
            <w:r w:rsidRPr="00FC28D7">
              <w:rPr>
                <w:color w:val="000000" w:themeColor="text1"/>
                <w:sz w:val="24"/>
                <w:szCs w:val="24"/>
              </w:rPr>
              <w:t>-</w:t>
            </w:r>
            <w:r>
              <w:rPr>
                <w:color w:val="000000" w:themeColor="text1"/>
                <w:sz w:val="24"/>
                <w:szCs w:val="24"/>
              </w:rPr>
              <w:t xml:space="preserve"> </w:t>
            </w:r>
            <w:r w:rsidRPr="00FC28D7">
              <w:rPr>
                <w:color w:val="000000" w:themeColor="text1"/>
                <w:sz w:val="24"/>
                <w:szCs w:val="24"/>
              </w:rPr>
              <w:t>5 лет</w:t>
            </w:r>
          </w:p>
        </w:tc>
        <w:tc>
          <w:tcPr>
            <w:tcW w:w="1360" w:type="pct"/>
            <w:tcBorders>
              <w:top w:val="single" w:sz="4" w:space="0" w:color="000000"/>
              <w:left w:val="single" w:sz="4" w:space="0" w:color="000000"/>
              <w:bottom w:val="single" w:sz="4" w:space="0" w:color="000000"/>
              <w:right w:val="single" w:sz="4" w:space="0" w:color="000000"/>
            </w:tcBorders>
            <w:vAlign w:val="center"/>
          </w:tcPr>
          <w:p w:rsidR="000E270A" w:rsidRPr="00FC28D7" w:rsidRDefault="000E270A" w:rsidP="002820A2">
            <w:pPr>
              <w:spacing w:line="240" w:lineRule="auto"/>
              <w:ind w:right="64"/>
              <w:contextualSpacing/>
              <w:jc w:val="center"/>
              <w:rPr>
                <w:color w:val="000000" w:themeColor="text1"/>
                <w:sz w:val="24"/>
                <w:szCs w:val="24"/>
              </w:rPr>
            </w:pPr>
            <w:r w:rsidRPr="00FC28D7">
              <w:rPr>
                <w:color w:val="000000" w:themeColor="text1"/>
                <w:sz w:val="24"/>
                <w:szCs w:val="24"/>
              </w:rPr>
              <w:t>2   по 20 мин</w:t>
            </w:r>
          </w:p>
        </w:tc>
        <w:tc>
          <w:tcPr>
            <w:tcW w:w="1286" w:type="pct"/>
            <w:tcBorders>
              <w:top w:val="single" w:sz="4" w:space="0" w:color="000000"/>
              <w:left w:val="single" w:sz="4" w:space="0" w:color="000000"/>
              <w:bottom w:val="single" w:sz="4" w:space="0" w:color="000000"/>
              <w:right w:val="single" w:sz="4" w:space="0" w:color="000000"/>
            </w:tcBorders>
            <w:vAlign w:val="center"/>
          </w:tcPr>
          <w:p w:rsidR="000E270A" w:rsidRPr="00FC28D7" w:rsidRDefault="000E270A" w:rsidP="002820A2">
            <w:pPr>
              <w:spacing w:line="240" w:lineRule="auto"/>
              <w:ind w:right="65"/>
              <w:contextualSpacing/>
              <w:jc w:val="center"/>
              <w:rPr>
                <w:color w:val="000000" w:themeColor="text1"/>
                <w:sz w:val="24"/>
                <w:szCs w:val="24"/>
              </w:rPr>
            </w:pPr>
            <w:r w:rsidRPr="00FC28D7">
              <w:rPr>
                <w:color w:val="000000" w:themeColor="text1"/>
                <w:sz w:val="24"/>
                <w:szCs w:val="24"/>
              </w:rPr>
              <w:t>7</w:t>
            </w:r>
          </w:p>
        </w:tc>
        <w:tc>
          <w:tcPr>
            <w:tcW w:w="1535" w:type="pct"/>
            <w:tcBorders>
              <w:top w:val="single" w:sz="4" w:space="0" w:color="000000"/>
              <w:left w:val="single" w:sz="4" w:space="0" w:color="000000"/>
              <w:bottom w:val="single" w:sz="4" w:space="0" w:color="000000"/>
              <w:right w:val="single" w:sz="4" w:space="0" w:color="000000"/>
            </w:tcBorders>
            <w:vAlign w:val="center"/>
          </w:tcPr>
          <w:p w:rsidR="000E270A" w:rsidRPr="00FC28D7" w:rsidRDefault="000E270A" w:rsidP="002820A2">
            <w:pPr>
              <w:spacing w:line="240" w:lineRule="auto"/>
              <w:ind w:right="67"/>
              <w:contextualSpacing/>
              <w:jc w:val="center"/>
              <w:rPr>
                <w:color w:val="000000" w:themeColor="text1"/>
                <w:sz w:val="24"/>
                <w:szCs w:val="24"/>
              </w:rPr>
            </w:pPr>
            <w:r w:rsidRPr="00FC28D7">
              <w:rPr>
                <w:color w:val="000000" w:themeColor="text1"/>
                <w:sz w:val="24"/>
                <w:szCs w:val="24"/>
              </w:rPr>
              <w:t>3</w:t>
            </w:r>
            <w:r>
              <w:rPr>
                <w:color w:val="000000" w:themeColor="text1"/>
                <w:sz w:val="24"/>
                <w:szCs w:val="24"/>
              </w:rPr>
              <w:t xml:space="preserve"> </w:t>
            </w:r>
            <w:r w:rsidRPr="00FC28D7">
              <w:rPr>
                <w:color w:val="000000" w:themeColor="text1"/>
                <w:sz w:val="24"/>
                <w:szCs w:val="24"/>
              </w:rPr>
              <w:t>-</w:t>
            </w:r>
            <w:r>
              <w:rPr>
                <w:color w:val="000000" w:themeColor="text1"/>
                <w:sz w:val="24"/>
                <w:szCs w:val="24"/>
              </w:rPr>
              <w:t xml:space="preserve"> </w:t>
            </w:r>
            <w:r w:rsidRPr="00FC28D7">
              <w:rPr>
                <w:color w:val="000000" w:themeColor="text1"/>
                <w:sz w:val="24"/>
                <w:szCs w:val="24"/>
              </w:rPr>
              <w:t>3,5</w:t>
            </w:r>
          </w:p>
        </w:tc>
      </w:tr>
      <w:tr w:rsidR="000E270A" w:rsidRPr="00FC28D7" w:rsidTr="00A2125C">
        <w:trPr>
          <w:trHeight w:val="379"/>
        </w:trPr>
        <w:tc>
          <w:tcPr>
            <w:tcW w:w="819" w:type="pct"/>
            <w:tcBorders>
              <w:top w:val="single" w:sz="4" w:space="0" w:color="000000"/>
              <w:left w:val="single" w:sz="4" w:space="0" w:color="000000"/>
              <w:bottom w:val="single" w:sz="4" w:space="0" w:color="000000"/>
              <w:right w:val="single" w:sz="4" w:space="0" w:color="000000"/>
            </w:tcBorders>
            <w:vAlign w:val="center"/>
          </w:tcPr>
          <w:p w:rsidR="000E270A" w:rsidRPr="00FC28D7" w:rsidRDefault="000E270A" w:rsidP="002820A2">
            <w:pPr>
              <w:spacing w:line="240" w:lineRule="auto"/>
              <w:ind w:right="63"/>
              <w:contextualSpacing/>
              <w:jc w:val="center"/>
              <w:rPr>
                <w:color w:val="000000" w:themeColor="text1"/>
                <w:sz w:val="24"/>
                <w:szCs w:val="24"/>
              </w:rPr>
            </w:pPr>
            <w:r>
              <w:rPr>
                <w:color w:val="000000" w:themeColor="text1"/>
                <w:sz w:val="24"/>
                <w:szCs w:val="24"/>
              </w:rPr>
              <w:t>5 - 6 лет</w:t>
            </w:r>
          </w:p>
        </w:tc>
        <w:tc>
          <w:tcPr>
            <w:tcW w:w="1360" w:type="pct"/>
            <w:tcBorders>
              <w:top w:val="single" w:sz="4" w:space="0" w:color="000000"/>
              <w:left w:val="single" w:sz="4" w:space="0" w:color="000000"/>
              <w:bottom w:val="single" w:sz="4" w:space="0" w:color="000000"/>
              <w:right w:val="single" w:sz="4" w:space="0" w:color="000000"/>
            </w:tcBorders>
            <w:vAlign w:val="center"/>
          </w:tcPr>
          <w:p w:rsidR="000E270A" w:rsidRPr="00FC28D7" w:rsidRDefault="000E270A" w:rsidP="002820A2">
            <w:pPr>
              <w:spacing w:line="240" w:lineRule="auto"/>
              <w:ind w:right="64"/>
              <w:contextualSpacing/>
              <w:jc w:val="center"/>
              <w:rPr>
                <w:color w:val="000000" w:themeColor="text1"/>
                <w:sz w:val="24"/>
                <w:szCs w:val="24"/>
              </w:rPr>
            </w:pPr>
            <w:r>
              <w:rPr>
                <w:color w:val="000000" w:themeColor="text1"/>
                <w:sz w:val="24"/>
                <w:szCs w:val="24"/>
              </w:rPr>
              <w:t>2-3 по 25 мин</w:t>
            </w:r>
          </w:p>
        </w:tc>
        <w:tc>
          <w:tcPr>
            <w:tcW w:w="1286" w:type="pct"/>
            <w:tcBorders>
              <w:top w:val="single" w:sz="4" w:space="0" w:color="000000"/>
              <w:left w:val="single" w:sz="4" w:space="0" w:color="000000"/>
              <w:bottom w:val="single" w:sz="4" w:space="0" w:color="000000"/>
              <w:right w:val="single" w:sz="4" w:space="0" w:color="000000"/>
            </w:tcBorders>
            <w:vAlign w:val="center"/>
          </w:tcPr>
          <w:p w:rsidR="000E270A" w:rsidRPr="00FC28D7" w:rsidRDefault="000E270A" w:rsidP="002820A2">
            <w:pPr>
              <w:spacing w:line="240" w:lineRule="auto"/>
              <w:ind w:right="65"/>
              <w:contextualSpacing/>
              <w:jc w:val="center"/>
              <w:rPr>
                <w:color w:val="000000" w:themeColor="text1"/>
                <w:sz w:val="24"/>
                <w:szCs w:val="24"/>
              </w:rPr>
            </w:pPr>
            <w:r>
              <w:rPr>
                <w:color w:val="000000" w:themeColor="text1"/>
                <w:sz w:val="24"/>
                <w:szCs w:val="24"/>
              </w:rPr>
              <w:t>6-6,5</w:t>
            </w:r>
          </w:p>
        </w:tc>
        <w:tc>
          <w:tcPr>
            <w:tcW w:w="1535" w:type="pct"/>
            <w:tcBorders>
              <w:top w:val="single" w:sz="4" w:space="0" w:color="000000"/>
              <w:left w:val="single" w:sz="4" w:space="0" w:color="000000"/>
              <w:bottom w:val="single" w:sz="4" w:space="0" w:color="000000"/>
              <w:right w:val="single" w:sz="4" w:space="0" w:color="000000"/>
            </w:tcBorders>
            <w:vAlign w:val="center"/>
          </w:tcPr>
          <w:p w:rsidR="000E270A" w:rsidRPr="00FC28D7" w:rsidRDefault="000E270A" w:rsidP="002820A2">
            <w:pPr>
              <w:spacing w:line="240" w:lineRule="auto"/>
              <w:ind w:right="67"/>
              <w:contextualSpacing/>
              <w:jc w:val="center"/>
              <w:rPr>
                <w:color w:val="000000" w:themeColor="text1"/>
                <w:sz w:val="24"/>
                <w:szCs w:val="24"/>
              </w:rPr>
            </w:pPr>
            <w:r>
              <w:rPr>
                <w:color w:val="000000" w:themeColor="text1"/>
                <w:sz w:val="24"/>
                <w:szCs w:val="24"/>
              </w:rPr>
              <w:t>2,5 - 3,5</w:t>
            </w:r>
          </w:p>
        </w:tc>
      </w:tr>
      <w:tr w:rsidR="000E270A" w:rsidRPr="00FC28D7" w:rsidTr="00A2125C">
        <w:trPr>
          <w:trHeight w:val="379"/>
        </w:trPr>
        <w:tc>
          <w:tcPr>
            <w:tcW w:w="819" w:type="pct"/>
            <w:tcBorders>
              <w:top w:val="single" w:sz="4" w:space="0" w:color="000000"/>
              <w:left w:val="single" w:sz="4" w:space="0" w:color="000000"/>
              <w:bottom w:val="single" w:sz="4" w:space="0" w:color="000000"/>
              <w:right w:val="single" w:sz="4" w:space="0" w:color="000000"/>
            </w:tcBorders>
            <w:vAlign w:val="center"/>
          </w:tcPr>
          <w:p w:rsidR="000E270A" w:rsidRPr="00FC28D7" w:rsidRDefault="000E270A" w:rsidP="002820A2">
            <w:pPr>
              <w:spacing w:line="240" w:lineRule="auto"/>
              <w:ind w:right="63"/>
              <w:contextualSpacing/>
              <w:jc w:val="center"/>
              <w:rPr>
                <w:color w:val="000000" w:themeColor="text1"/>
                <w:sz w:val="24"/>
                <w:szCs w:val="24"/>
              </w:rPr>
            </w:pPr>
            <w:r>
              <w:rPr>
                <w:color w:val="000000" w:themeColor="text1"/>
                <w:sz w:val="24"/>
                <w:szCs w:val="24"/>
              </w:rPr>
              <w:t>6 - 8 лет</w:t>
            </w:r>
          </w:p>
        </w:tc>
        <w:tc>
          <w:tcPr>
            <w:tcW w:w="1360" w:type="pct"/>
            <w:tcBorders>
              <w:top w:val="single" w:sz="4" w:space="0" w:color="000000"/>
              <w:left w:val="single" w:sz="4" w:space="0" w:color="000000"/>
              <w:bottom w:val="single" w:sz="4" w:space="0" w:color="000000"/>
              <w:right w:val="single" w:sz="4" w:space="0" w:color="000000"/>
            </w:tcBorders>
            <w:vAlign w:val="center"/>
          </w:tcPr>
          <w:p w:rsidR="000E270A" w:rsidRPr="00FC28D7" w:rsidRDefault="000E270A" w:rsidP="002820A2">
            <w:pPr>
              <w:spacing w:line="240" w:lineRule="auto"/>
              <w:ind w:right="64"/>
              <w:contextualSpacing/>
              <w:jc w:val="center"/>
              <w:rPr>
                <w:color w:val="000000" w:themeColor="text1"/>
                <w:sz w:val="24"/>
                <w:szCs w:val="24"/>
              </w:rPr>
            </w:pPr>
            <w:r>
              <w:rPr>
                <w:color w:val="000000" w:themeColor="text1"/>
                <w:sz w:val="24"/>
                <w:szCs w:val="24"/>
              </w:rPr>
              <w:t>3 по 30 мин</w:t>
            </w:r>
          </w:p>
        </w:tc>
        <w:tc>
          <w:tcPr>
            <w:tcW w:w="1286" w:type="pct"/>
            <w:tcBorders>
              <w:top w:val="single" w:sz="4" w:space="0" w:color="000000"/>
              <w:left w:val="single" w:sz="4" w:space="0" w:color="000000"/>
              <w:bottom w:val="single" w:sz="4" w:space="0" w:color="000000"/>
              <w:right w:val="single" w:sz="4" w:space="0" w:color="000000"/>
            </w:tcBorders>
            <w:vAlign w:val="center"/>
          </w:tcPr>
          <w:p w:rsidR="000E270A" w:rsidRPr="00FC28D7" w:rsidRDefault="000E270A" w:rsidP="002820A2">
            <w:pPr>
              <w:spacing w:line="240" w:lineRule="auto"/>
              <w:ind w:right="65"/>
              <w:contextualSpacing/>
              <w:jc w:val="center"/>
              <w:rPr>
                <w:color w:val="000000" w:themeColor="text1"/>
                <w:sz w:val="24"/>
                <w:szCs w:val="24"/>
              </w:rPr>
            </w:pPr>
            <w:r>
              <w:rPr>
                <w:color w:val="000000" w:themeColor="text1"/>
                <w:sz w:val="24"/>
                <w:szCs w:val="24"/>
              </w:rPr>
              <w:t>5,5 - 6</w:t>
            </w:r>
          </w:p>
        </w:tc>
        <w:tc>
          <w:tcPr>
            <w:tcW w:w="1535" w:type="pct"/>
            <w:tcBorders>
              <w:top w:val="single" w:sz="4" w:space="0" w:color="000000"/>
              <w:left w:val="single" w:sz="4" w:space="0" w:color="000000"/>
              <w:bottom w:val="single" w:sz="4" w:space="0" w:color="000000"/>
              <w:right w:val="single" w:sz="4" w:space="0" w:color="000000"/>
            </w:tcBorders>
            <w:vAlign w:val="center"/>
          </w:tcPr>
          <w:p w:rsidR="000E270A" w:rsidRPr="00FC28D7" w:rsidRDefault="000E270A" w:rsidP="002820A2">
            <w:pPr>
              <w:spacing w:line="240" w:lineRule="auto"/>
              <w:ind w:right="67"/>
              <w:contextualSpacing/>
              <w:jc w:val="center"/>
              <w:rPr>
                <w:color w:val="000000" w:themeColor="text1"/>
                <w:sz w:val="24"/>
                <w:szCs w:val="24"/>
              </w:rPr>
            </w:pPr>
            <w:r>
              <w:rPr>
                <w:color w:val="000000" w:themeColor="text1"/>
                <w:sz w:val="24"/>
                <w:szCs w:val="24"/>
              </w:rPr>
              <w:t>2,5 - 3</w:t>
            </w:r>
          </w:p>
        </w:tc>
      </w:tr>
    </w:tbl>
    <w:p w:rsidR="000E270A" w:rsidRPr="00FC28D7" w:rsidRDefault="000E270A" w:rsidP="002820A2">
      <w:pPr>
        <w:spacing w:line="240" w:lineRule="auto"/>
        <w:ind w:left="331"/>
        <w:contextualSpacing/>
        <w:rPr>
          <w:color w:val="000000" w:themeColor="text1"/>
          <w:sz w:val="24"/>
          <w:szCs w:val="24"/>
        </w:rPr>
      </w:pPr>
      <w:r w:rsidRPr="00FC28D7">
        <w:rPr>
          <w:color w:val="000000" w:themeColor="text1"/>
          <w:sz w:val="24"/>
          <w:szCs w:val="24"/>
        </w:rPr>
        <w:lastRenderedPageBreak/>
        <w:t xml:space="preserve"> </w:t>
      </w:r>
    </w:p>
    <w:p w:rsidR="000E270A" w:rsidRDefault="000E270A" w:rsidP="002820A2">
      <w:pPr>
        <w:spacing w:line="240" w:lineRule="auto"/>
        <w:ind w:right="-7" w:firstLine="709"/>
        <w:contextualSpacing/>
        <w:rPr>
          <w:color w:val="000000" w:themeColor="text1"/>
          <w:sz w:val="24"/>
          <w:szCs w:val="24"/>
        </w:rPr>
      </w:pPr>
      <w:r w:rsidRPr="00FC28D7">
        <w:rPr>
          <w:color w:val="000000" w:themeColor="text1"/>
          <w:sz w:val="24"/>
          <w:szCs w:val="24"/>
        </w:rPr>
        <w:t xml:space="preserve"> Объём обязательной части Программы составляет </w:t>
      </w:r>
      <w:r w:rsidRPr="00FC28D7">
        <w:rPr>
          <w:b/>
          <w:color w:val="000000" w:themeColor="text1"/>
          <w:sz w:val="24"/>
          <w:szCs w:val="24"/>
        </w:rPr>
        <w:t>60 %</w:t>
      </w:r>
      <w:r w:rsidRPr="00FC28D7">
        <w:rPr>
          <w:color w:val="000000" w:themeColor="text1"/>
          <w:sz w:val="24"/>
          <w:szCs w:val="24"/>
        </w:rPr>
        <w:t xml:space="preserve"> от ее общего  объема. Содержание Программы включает совокупность образовательных областей, которое обеспечивает разностороннее развитие детей с учетом их возрастных и индивидуальных особенностей по основным направлениям развития и примерной основной  образовательной программы дошкольного образования</w:t>
      </w:r>
      <w:r>
        <w:rPr>
          <w:color w:val="000000" w:themeColor="text1"/>
          <w:sz w:val="24"/>
          <w:szCs w:val="24"/>
        </w:rPr>
        <w:t>.</w:t>
      </w:r>
    </w:p>
    <w:p w:rsidR="000E270A" w:rsidRPr="00FC28D7" w:rsidRDefault="000E270A" w:rsidP="002820A2">
      <w:pPr>
        <w:spacing w:line="240" w:lineRule="auto"/>
        <w:ind w:right="-7"/>
        <w:contextualSpacing/>
        <w:rPr>
          <w:color w:val="000000" w:themeColor="text1"/>
          <w:sz w:val="24"/>
          <w:szCs w:val="24"/>
        </w:rPr>
      </w:pPr>
      <w:r w:rsidRPr="00FC28D7">
        <w:rPr>
          <w:color w:val="000000" w:themeColor="text1"/>
          <w:sz w:val="24"/>
          <w:szCs w:val="24"/>
        </w:rPr>
        <w:t xml:space="preserve"> </w:t>
      </w:r>
      <w:r w:rsidRPr="00FC28D7">
        <w:rPr>
          <w:b/>
          <w:color w:val="000000" w:themeColor="text1"/>
          <w:sz w:val="24"/>
          <w:szCs w:val="24"/>
        </w:rPr>
        <w:t xml:space="preserve"> </w:t>
      </w:r>
    </w:p>
    <w:p w:rsidR="000E270A" w:rsidRPr="00FC28D7" w:rsidRDefault="000E270A" w:rsidP="002820A2">
      <w:pPr>
        <w:spacing w:line="240" w:lineRule="auto"/>
        <w:ind w:right="-7" w:firstLine="540"/>
        <w:contextualSpacing/>
        <w:rPr>
          <w:color w:val="000000" w:themeColor="text1"/>
          <w:sz w:val="24"/>
          <w:szCs w:val="24"/>
        </w:rPr>
      </w:pPr>
      <w:r w:rsidRPr="00FC28D7">
        <w:rPr>
          <w:b/>
          <w:color w:val="000000" w:themeColor="text1"/>
          <w:sz w:val="24"/>
          <w:szCs w:val="24"/>
        </w:rPr>
        <w:t>Объём  об</w:t>
      </w:r>
      <w:r>
        <w:rPr>
          <w:b/>
          <w:color w:val="000000" w:themeColor="text1"/>
          <w:sz w:val="24"/>
          <w:szCs w:val="24"/>
        </w:rPr>
        <w:t xml:space="preserve">язательной части Программы  в </w:t>
      </w:r>
      <w:r w:rsidRPr="00FC28D7">
        <w:rPr>
          <w:b/>
          <w:color w:val="000000" w:themeColor="text1"/>
          <w:sz w:val="24"/>
          <w:szCs w:val="24"/>
        </w:rPr>
        <w:t>образовательных областях</w:t>
      </w:r>
    </w:p>
    <w:p w:rsidR="000E270A" w:rsidRPr="00FC28D7" w:rsidRDefault="000E270A" w:rsidP="002820A2">
      <w:pPr>
        <w:spacing w:line="240" w:lineRule="auto"/>
        <w:ind w:right="345"/>
        <w:contextualSpacing/>
        <w:rPr>
          <w:color w:val="000000" w:themeColor="text1"/>
          <w:sz w:val="24"/>
          <w:szCs w:val="24"/>
        </w:rPr>
      </w:pPr>
    </w:p>
    <w:tbl>
      <w:tblPr>
        <w:tblStyle w:val="a5"/>
        <w:tblW w:w="5000" w:type="pct"/>
        <w:tblLook w:val="04A0" w:firstRow="1" w:lastRow="0" w:firstColumn="1" w:lastColumn="0" w:noHBand="0" w:noVBand="1"/>
      </w:tblPr>
      <w:tblGrid>
        <w:gridCol w:w="2017"/>
        <w:gridCol w:w="5151"/>
        <w:gridCol w:w="7618"/>
      </w:tblGrid>
      <w:tr w:rsidR="000E270A" w:rsidRPr="00FC28D7" w:rsidTr="00354F06">
        <w:trPr>
          <w:trHeight w:val="397"/>
        </w:trPr>
        <w:tc>
          <w:tcPr>
            <w:tcW w:w="682" w:type="pct"/>
            <w:vAlign w:val="center"/>
          </w:tcPr>
          <w:p w:rsidR="000E270A" w:rsidRPr="00A83B22" w:rsidRDefault="000E270A" w:rsidP="002820A2">
            <w:pPr>
              <w:spacing w:line="240" w:lineRule="auto"/>
              <w:contextualSpacing/>
              <w:jc w:val="center"/>
              <w:rPr>
                <w:b/>
                <w:color w:val="000000" w:themeColor="text1"/>
                <w:sz w:val="24"/>
                <w:szCs w:val="24"/>
              </w:rPr>
            </w:pPr>
            <w:r w:rsidRPr="00A83B22">
              <w:rPr>
                <w:b/>
                <w:color w:val="000000" w:themeColor="text1"/>
                <w:sz w:val="24"/>
                <w:szCs w:val="24"/>
              </w:rPr>
              <w:t>Объём</w:t>
            </w:r>
          </w:p>
        </w:tc>
        <w:tc>
          <w:tcPr>
            <w:tcW w:w="1742" w:type="pct"/>
            <w:vAlign w:val="center"/>
          </w:tcPr>
          <w:p w:rsidR="000E270A" w:rsidRPr="00A83B22" w:rsidRDefault="000E270A" w:rsidP="002820A2">
            <w:pPr>
              <w:spacing w:line="240" w:lineRule="auto"/>
              <w:contextualSpacing/>
              <w:jc w:val="center"/>
              <w:rPr>
                <w:b/>
                <w:color w:val="000000" w:themeColor="text1"/>
                <w:sz w:val="24"/>
                <w:szCs w:val="24"/>
              </w:rPr>
            </w:pPr>
            <w:r w:rsidRPr="00A83B22">
              <w:rPr>
                <w:b/>
                <w:color w:val="000000" w:themeColor="text1"/>
                <w:sz w:val="24"/>
                <w:szCs w:val="24"/>
              </w:rPr>
              <w:t>Разделы  Программы</w:t>
            </w:r>
          </w:p>
        </w:tc>
        <w:tc>
          <w:tcPr>
            <w:tcW w:w="2576" w:type="pct"/>
            <w:vAlign w:val="center"/>
          </w:tcPr>
          <w:p w:rsidR="000E270A" w:rsidRPr="00A83B22" w:rsidRDefault="000E270A" w:rsidP="002820A2">
            <w:pPr>
              <w:spacing w:line="240" w:lineRule="auto"/>
              <w:contextualSpacing/>
              <w:jc w:val="center"/>
              <w:rPr>
                <w:b/>
                <w:color w:val="000000" w:themeColor="text1"/>
                <w:sz w:val="24"/>
                <w:szCs w:val="24"/>
              </w:rPr>
            </w:pPr>
            <w:r w:rsidRPr="00A83B22">
              <w:rPr>
                <w:b/>
                <w:color w:val="000000" w:themeColor="text1"/>
                <w:sz w:val="24"/>
                <w:szCs w:val="24"/>
              </w:rPr>
              <w:t>Цель</w:t>
            </w:r>
          </w:p>
        </w:tc>
      </w:tr>
      <w:tr w:rsidR="000E270A" w:rsidRPr="00FC28D7" w:rsidTr="00354F06">
        <w:trPr>
          <w:trHeight w:val="397"/>
        </w:trPr>
        <w:tc>
          <w:tcPr>
            <w:tcW w:w="682" w:type="pct"/>
            <w:vMerge w:val="restart"/>
            <w:vAlign w:val="center"/>
          </w:tcPr>
          <w:p w:rsidR="000E270A" w:rsidRPr="00FC28D7" w:rsidRDefault="000E270A" w:rsidP="002820A2">
            <w:pPr>
              <w:spacing w:line="240" w:lineRule="auto"/>
              <w:contextualSpacing/>
              <w:jc w:val="center"/>
              <w:rPr>
                <w:color w:val="000000" w:themeColor="text1"/>
                <w:sz w:val="24"/>
                <w:szCs w:val="24"/>
              </w:rPr>
            </w:pPr>
            <w:r w:rsidRPr="00FC28D7">
              <w:rPr>
                <w:color w:val="000000" w:themeColor="text1"/>
                <w:sz w:val="24"/>
                <w:szCs w:val="24"/>
              </w:rPr>
              <w:t>15%</w:t>
            </w:r>
          </w:p>
        </w:tc>
        <w:tc>
          <w:tcPr>
            <w:tcW w:w="4318" w:type="pct"/>
            <w:gridSpan w:val="2"/>
            <w:vAlign w:val="center"/>
          </w:tcPr>
          <w:p w:rsidR="000E270A" w:rsidRPr="00FC28D7" w:rsidRDefault="000E270A" w:rsidP="002820A2">
            <w:pPr>
              <w:spacing w:line="240" w:lineRule="auto"/>
              <w:contextualSpacing/>
              <w:jc w:val="center"/>
              <w:rPr>
                <w:color w:val="000000" w:themeColor="text1"/>
                <w:sz w:val="24"/>
                <w:szCs w:val="24"/>
              </w:rPr>
            </w:pPr>
            <w:r w:rsidRPr="00FC28D7">
              <w:rPr>
                <w:b/>
                <w:color w:val="000000" w:themeColor="text1"/>
                <w:sz w:val="24"/>
                <w:szCs w:val="24"/>
              </w:rPr>
              <w:t>Область - Социально – коммуникативное развитие</w:t>
            </w:r>
          </w:p>
        </w:tc>
      </w:tr>
      <w:tr w:rsidR="000E270A" w:rsidRPr="00FC28D7" w:rsidTr="00A83B22">
        <w:trPr>
          <w:trHeight w:val="567"/>
        </w:trPr>
        <w:tc>
          <w:tcPr>
            <w:tcW w:w="682" w:type="pct"/>
            <w:vMerge/>
            <w:vAlign w:val="center"/>
          </w:tcPr>
          <w:p w:rsidR="000E270A" w:rsidRPr="00FC28D7" w:rsidRDefault="000E270A" w:rsidP="002820A2">
            <w:pPr>
              <w:spacing w:line="240" w:lineRule="auto"/>
              <w:contextualSpacing/>
              <w:jc w:val="center"/>
              <w:rPr>
                <w:color w:val="000000" w:themeColor="text1"/>
                <w:sz w:val="24"/>
                <w:szCs w:val="24"/>
              </w:rPr>
            </w:pPr>
          </w:p>
        </w:tc>
        <w:tc>
          <w:tcPr>
            <w:tcW w:w="1742" w:type="pct"/>
            <w:vAlign w:val="center"/>
          </w:tcPr>
          <w:p w:rsidR="000E270A" w:rsidRPr="00FC28D7" w:rsidRDefault="000E270A" w:rsidP="002820A2">
            <w:pPr>
              <w:spacing w:line="240" w:lineRule="auto"/>
              <w:contextualSpacing/>
              <w:jc w:val="center"/>
              <w:rPr>
                <w:color w:val="000000" w:themeColor="text1"/>
                <w:sz w:val="24"/>
                <w:szCs w:val="24"/>
              </w:rPr>
            </w:pPr>
            <w:r w:rsidRPr="00FC28D7">
              <w:rPr>
                <w:color w:val="000000" w:themeColor="text1"/>
                <w:sz w:val="24"/>
                <w:szCs w:val="24"/>
              </w:rPr>
              <w:t>«Нравственное воспитание»</w:t>
            </w:r>
          </w:p>
          <w:p w:rsidR="000E270A" w:rsidRPr="00FC28D7" w:rsidRDefault="000E270A" w:rsidP="002820A2">
            <w:pPr>
              <w:spacing w:line="240" w:lineRule="auto"/>
              <w:contextualSpacing/>
              <w:jc w:val="center"/>
              <w:rPr>
                <w:color w:val="000000" w:themeColor="text1"/>
                <w:sz w:val="24"/>
                <w:szCs w:val="24"/>
              </w:rPr>
            </w:pPr>
            <w:r w:rsidRPr="00FC28D7">
              <w:rPr>
                <w:color w:val="000000" w:themeColor="text1"/>
                <w:sz w:val="24"/>
                <w:szCs w:val="24"/>
              </w:rPr>
              <w:t>«Игра»</w:t>
            </w:r>
          </w:p>
        </w:tc>
        <w:tc>
          <w:tcPr>
            <w:tcW w:w="2576" w:type="pct"/>
          </w:tcPr>
          <w:p w:rsidR="000E270A" w:rsidRPr="00FC28D7" w:rsidRDefault="000E270A" w:rsidP="002820A2">
            <w:pPr>
              <w:spacing w:line="240" w:lineRule="auto"/>
              <w:contextualSpacing/>
              <w:rPr>
                <w:color w:val="000000" w:themeColor="text1"/>
                <w:sz w:val="24"/>
                <w:szCs w:val="24"/>
              </w:rPr>
            </w:pPr>
            <w:r w:rsidRPr="00FC28D7">
              <w:rPr>
                <w:color w:val="000000" w:themeColor="text1"/>
                <w:sz w:val="24"/>
                <w:szCs w:val="24"/>
              </w:rPr>
              <w:t xml:space="preserve">Формирование </w:t>
            </w:r>
            <w:r w:rsidRPr="00FC28D7">
              <w:rPr>
                <w:color w:val="000000" w:themeColor="text1"/>
                <w:sz w:val="24"/>
                <w:szCs w:val="24"/>
              </w:rPr>
              <w:tab/>
              <w:t xml:space="preserve">первоначальных представлений социального характера и включения детей в систему социальных отношений </w:t>
            </w:r>
          </w:p>
        </w:tc>
      </w:tr>
      <w:tr w:rsidR="000E270A" w:rsidRPr="00FC28D7" w:rsidTr="00A83B22">
        <w:trPr>
          <w:trHeight w:val="567"/>
        </w:trPr>
        <w:tc>
          <w:tcPr>
            <w:tcW w:w="682" w:type="pct"/>
            <w:vMerge/>
            <w:vAlign w:val="center"/>
          </w:tcPr>
          <w:p w:rsidR="000E270A" w:rsidRPr="00FC28D7" w:rsidRDefault="000E270A" w:rsidP="002820A2">
            <w:pPr>
              <w:spacing w:line="240" w:lineRule="auto"/>
              <w:contextualSpacing/>
              <w:jc w:val="center"/>
              <w:rPr>
                <w:color w:val="000000" w:themeColor="text1"/>
                <w:sz w:val="24"/>
                <w:szCs w:val="24"/>
              </w:rPr>
            </w:pPr>
          </w:p>
        </w:tc>
        <w:tc>
          <w:tcPr>
            <w:tcW w:w="1742" w:type="pct"/>
            <w:vAlign w:val="center"/>
          </w:tcPr>
          <w:p w:rsidR="000E270A" w:rsidRPr="00FC28D7" w:rsidRDefault="000E270A" w:rsidP="002820A2">
            <w:pPr>
              <w:spacing w:line="240" w:lineRule="auto"/>
              <w:contextualSpacing/>
              <w:jc w:val="center"/>
              <w:rPr>
                <w:color w:val="000000" w:themeColor="text1"/>
                <w:sz w:val="24"/>
                <w:szCs w:val="24"/>
              </w:rPr>
            </w:pPr>
            <w:r>
              <w:rPr>
                <w:color w:val="000000" w:themeColor="text1"/>
                <w:sz w:val="24"/>
                <w:szCs w:val="24"/>
              </w:rPr>
              <w:t>«</w:t>
            </w:r>
            <w:r w:rsidRPr="00FC28D7">
              <w:rPr>
                <w:color w:val="000000" w:themeColor="text1"/>
                <w:sz w:val="24"/>
                <w:szCs w:val="24"/>
              </w:rPr>
              <w:t>Трудовое  воспитание»</w:t>
            </w:r>
          </w:p>
        </w:tc>
        <w:tc>
          <w:tcPr>
            <w:tcW w:w="2576" w:type="pct"/>
            <w:vAlign w:val="center"/>
          </w:tcPr>
          <w:p w:rsidR="000E270A" w:rsidRPr="00FC28D7" w:rsidRDefault="000E270A" w:rsidP="002820A2">
            <w:pPr>
              <w:spacing w:line="240" w:lineRule="auto"/>
              <w:contextualSpacing/>
              <w:jc w:val="left"/>
              <w:rPr>
                <w:color w:val="000000" w:themeColor="text1"/>
                <w:sz w:val="24"/>
                <w:szCs w:val="24"/>
              </w:rPr>
            </w:pPr>
            <w:r w:rsidRPr="00FC28D7">
              <w:rPr>
                <w:color w:val="000000" w:themeColor="text1"/>
                <w:sz w:val="24"/>
                <w:szCs w:val="24"/>
              </w:rPr>
              <w:t xml:space="preserve">Формирование положительного отношения к труду </w:t>
            </w:r>
          </w:p>
        </w:tc>
      </w:tr>
      <w:tr w:rsidR="000E270A" w:rsidRPr="00FC28D7" w:rsidTr="00A83B22">
        <w:trPr>
          <w:trHeight w:val="850"/>
        </w:trPr>
        <w:tc>
          <w:tcPr>
            <w:tcW w:w="682" w:type="pct"/>
            <w:vMerge/>
            <w:vAlign w:val="center"/>
          </w:tcPr>
          <w:p w:rsidR="000E270A" w:rsidRPr="00FC28D7" w:rsidRDefault="000E270A" w:rsidP="002820A2">
            <w:pPr>
              <w:spacing w:line="240" w:lineRule="auto"/>
              <w:contextualSpacing/>
              <w:jc w:val="center"/>
              <w:rPr>
                <w:color w:val="000000" w:themeColor="text1"/>
                <w:sz w:val="24"/>
                <w:szCs w:val="24"/>
              </w:rPr>
            </w:pPr>
          </w:p>
        </w:tc>
        <w:tc>
          <w:tcPr>
            <w:tcW w:w="1742" w:type="pct"/>
            <w:vAlign w:val="center"/>
          </w:tcPr>
          <w:p w:rsidR="000E270A" w:rsidRPr="00FC28D7" w:rsidRDefault="000E270A" w:rsidP="002820A2">
            <w:pPr>
              <w:spacing w:line="240" w:lineRule="auto"/>
              <w:contextualSpacing/>
              <w:jc w:val="center"/>
              <w:rPr>
                <w:color w:val="000000" w:themeColor="text1"/>
                <w:sz w:val="24"/>
                <w:szCs w:val="24"/>
              </w:rPr>
            </w:pPr>
            <w:r>
              <w:rPr>
                <w:color w:val="000000" w:themeColor="text1"/>
                <w:sz w:val="24"/>
                <w:szCs w:val="24"/>
              </w:rPr>
              <w:t>«Безопасность</w:t>
            </w:r>
            <w:r w:rsidRPr="00FC28D7">
              <w:rPr>
                <w:color w:val="000000" w:themeColor="text1"/>
                <w:sz w:val="24"/>
                <w:szCs w:val="24"/>
              </w:rPr>
              <w:t>»</w:t>
            </w:r>
          </w:p>
        </w:tc>
        <w:tc>
          <w:tcPr>
            <w:tcW w:w="2576" w:type="pct"/>
          </w:tcPr>
          <w:p w:rsidR="000E270A" w:rsidRPr="00FC28D7" w:rsidRDefault="000E270A" w:rsidP="002820A2">
            <w:pPr>
              <w:spacing w:line="240" w:lineRule="auto"/>
              <w:contextualSpacing/>
              <w:rPr>
                <w:color w:val="000000" w:themeColor="text1"/>
                <w:sz w:val="24"/>
                <w:szCs w:val="24"/>
              </w:rPr>
            </w:pPr>
            <w:r w:rsidRPr="00FC28D7">
              <w:rPr>
                <w:color w:val="000000" w:themeColor="text1"/>
                <w:sz w:val="24"/>
                <w:szCs w:val="24"/>
              </w:rPr>
              <w:t xml:space="preserve">Формирование основ безопасности собственной жизнедеятельности и формирование предпосылок экологического сознания (безопасности окружающего мира) </w:t>
            </w:r>
          </w:p>
        </w:tc>
      </w:tr>
      <w:tr w:rsidR="000E270A" w:rsidRPr="00FC28D7" w:rsidTr="00354F06">
        <w:trPr>
          <w:trHeight w:val="397"/>
        </w:trPr>
        <w:tc>
          <w:tcPr>
            <w:tcW w:w="682" w:type="pct"/>
            <w:vMerge w:val="restart"/>
            <w:vAlign w:val="center"/>
          </w:tcPr>
          <w:p w:rsidR="000E270A" w:rsidRPr="00FC28D7" w:rsidRDefault="000E270A" w:rsidP="002820A2">
            <w:pPr>
              <w:spacing w:line="240" w:lineRule="auto"/>
              <w:contextualSpacing/>
              <w:jc w:val="center"/>
              <w:rPr>
                <w:color w:val="000000" w:themeColor="text1"/>
                <w:sz w:val="24"/>
                <w:szCs w:val="24"/>
              </w:rPr>
            </w:pPr>
            <w:r w:rsidRPr="00FC28D7">
              <w:rPr>
                <w:color w:val="000000" w:themeColor="text1"/>
                <w:sz w:val="24"/>
                <w:szCs w:val="24"/>
              </w:rPr>
              <w:t>10%</w:t>
            </w:r>
          </w:p>
        </w:tc>
        <w:tc>
          <w:tcPr>
            <w:tcW w:w="4318" w:type="pct"/>
            <w:gridSpan w:val="2"/>
            <w:vAlign w:val="center"/>
          </w:tcPr>
          <w:p w:rsidR="000E270A" w:rsidRPr="00FC28D7" w:rsidRDefault="000E270A" w:rsidP="002820A2">
            <w:pPr>
              <w:spacing w:line="240" w:lineRule="auto"/>
              <w:contextualSpacing/>
              <w:jc w:val="center"/>
              <w:rPr>
                <w:color w:val="000000" w:themeColor="text1"/>
                <w:sz w:val="24"/>
                <w:szCs w:val="24"/>
              </w:rPr>
            </w:pPr>
            <w:r w:rsidRPr="00FC28D7">
              <w:rPr>
                <w:b/>
                <w:color w:val="000000" w:themeColor="text1"/>
                <w:sz w:val="24"/>
                <w:szCs w:val="24"/>
              </w:rPr>
              <w:t>Область -  Познавательное  развитие</w:t>
            </w:r>
          </w:p>
        </w:tc>
      </w:tr>
      <w:tr w:rsidR="000E270A" w:rsidRPr="00FC28D7" w:rsidTr="00A83B22">
        <w:trPr>
          <w:trHeight w:val="567"/>
        </w:trPr>
        <w:tc>
          <w:tcPr>
            <w:tcW w:w="682" w:type="pct"/>
            <w:vMerge/>
            <w:vAlign w:val="center"/>
          </w:tcPr>
          <w:p w:rsidR="000E270A" w:rsidRPr="00FC28D7" w:rsidRDefault="000E270A" w:rsidP="002820A2">
            <w:pPr>
              <w:spacing w:line="240" w:lineRule="auto"/>
              <w:contextualSpacing/>
              <w:jc w:val="center"/>
              <w:rPr>
                <w:color w:val="000000" w:themeColor="text1"/>
                <w:sz w:val="24"/>
                <w:szCs w:val="24"/>
              </w:rPr>
            </w:pPr>
          </w:p>
        </w:tc>
        <w:tc>
          <w:tcPr>
            <w:tcW w:w="1742" w:type="pct"/>
            <w:vAlign w:val="center"/>
          </w:tcPr>
          <w:p w:rsidR="000E270A" w:rsidRPr="00FC28D7" w:rsidRDefault="000E270A" w:rsidP="002820A2">
            <w:pPr>
              <w:spacing w:line="240" w:lineRule="auto"/>
              <w:contextualSpacing/>
              <w:jc w:val="center"/>
              <w:rPr>
                <w:color w:val="000000" w:themeColor="text1"/>
                <w:sz w:val="24"/>
                <w:szCs w:val="24"/>
              </w:rPr>
            </w:pPr>
            <w:r w:rsidRPr="00FC28D7">
              <w:rPr>
                <w:color w:val="000000" w:themeColor="text1"/>
                <w:sz w:val="24"/>
                <w:szCs w:val="24"/>
              </w:rPr>
              <w:t>«Ребенок и окружающий мир»</w:t>
            </w:r>
          </w:p>
        </w:tc>
        <w:tc>
          <w:tcPr>
            <w:tcW w:w="2576" w:type="pct"/>
          </w:tcPr>
          <w:p w:rsidR="000E270A" w:rsidRPr="00FC28D7" w:rsidRDefault="000E270A" w:rsidP="002820A2">
            <w:pPr>
              <w:spacing w:line="240" w:lineRule="auto"/>
              <w:contextualSpacing/>
              <w:rPr>
                <w:color w:val="000000" w:themeColor="text1"/>
                <w:sz w:val="24"/>
                <w:szCs w:val="24"/>
              </w:rPr>
            </w:pPr>
            <w:r w:rsidRPr="00FC28D7">
              <w:rPr>
                <w:color w:val="000000" w:themeColor="text1"/>
                <w:sz w:val="24"/>
                <w:szCs w:val="24"/>
              </w:rPr>
              <w:t xml:space="preserve">Развитие у детей познавательных интересов, интеллектуального развития детей </w:t>
            </w:r>
          </w:p>
        </w:tc>
      </w:tr>
      <w:tr w:rsidR="000E270A" w:rsidRPr="00FC28D7" w:rsidTr="009C3F2D">
        <w:trPr>
          <w:trHeight w:val="1134"/>
        </w:trPr>
        <w:tc>
          <w:tcPr>
            <w:tcW w:w="682" w:type="pct"/>
            <w:vMerge/>
            <w:vAlign w:val="center"/>
          </w:tcPr>
          <w:p w:rsidR="000E270A" w:rsidRPr="00FC28D7" w:rsidRDefault="000E270A" w:rsidP="002820A2">
            <w:pPr>
              <w:spacing w:line="240" w:lineRule="auto"/>
              <w:contextualSpacing/>
              <w:jc w:val="center"/>
              <w:rPr>
                <w:color w:val="000000" w:themeColor="text1"/>
                <w:sz w:val="24"/>
                <w:szCs w:val="24"/>
              </w:rPr>
            </w:pPr>
          </w:p>
        </w:tc>
        <w:tc>
          <w:tcPr>
            <w:tcW w:w="1742" w:type="pct"/>
            <w:vAlign w:val="center"/>
          </w:tcPr>
          <w:p w:rsidR="000E270A" w:rsidRPr="00FC28D7" w:rsidRDefault="000E270A" w:rsidP="002820A2">
            <w:pPr>
              <w:spacing w:line="240" w:lineRule="auto"/>
              <w:contextualSpacing/>
              <w:jc w:val="center"/>
              <w:rPr>
                <w:color w:val="000000" w:themeColor="text1"/>
                <w:sz w:val="24"/>
                <w:szCs w:val="24"/>
              </w:rPr>
            </w:pPr>
            <w:r>
              <w:rPr>
                <w:color w:val="000000" w:themeColor="text1"/>
                <w:sz w:val="24"/>
                <w:szCs w:val="24"/>
              </w:rPr>
              <w:t xml:space="preserve">«Формирование </w:t>
            </w:r>
            <w:r w:rsidRPr="00FC28D7">
              <w:rPr>
                <w:color w:val="000000" w:themeColor="text1"/>
                <w:sz w:val="24"/>
                <w:szCs w:val="24"/>
              </w:rPr>
              <w:t>элементарных</w:t>
            </w:r>
            <w:r w:rsidR="00A2125C">
              <w:rPr>
                <w:color w:val="000000" w:themeColor="text1"/>
                <w:sz w:val="24"/>
                <w:szCs w:val="24"/>
              </w:rPr>
              <w:t xml:space="preserve"> математических представлений»</w:t>
            </w:r>
          </w:p>
          <w:p w:rsidR="000E270A" w:rsidRPr="00FC28D7" w:rsidRDefault="000E270A" w:rsidP="002820A2">
            <w:pPr>
              <w:spacing w:line="240" w:lineRule="auto"/>
              <w:contextualSpacing/>
              <w:jc w:val="center"/>
              <w:rPr>
                <w:color w:val="000000" w:themeColor="text1"/>
                <w:sz w:val="24"/>
                <w:szCs w:val="24"/>
              </w:rPr>
            </w:pPr>
            <w:r w:rsidRPr="00FC28D7">
              <w:rPr>
                <w:color w:val="000000" w:themeColor="text1"/>
                <w:sz w:val="24"/>
                <w:szCs w:val="24"/>
              </w:rPr>
              <w:t>«Сенсорное воспитание»</w:t>
            </w:r>
          </w:p>
        </w:tc>
        <w:tc>
          <w:tcPr>
            <w:tcW w:w="2576" w:type="pct"/>
            <w:vAlign w:val="center"/>
          </w:tcPr>
          <w:p w:rsidR="000E270A" w:rsidRPr="00FC28D7" w:rsidRDefault="000E270A" w:rsidP="002820A2">
            <w:pPr>
              <w:spacing w:line="240" w:lineRule="auto"/>
              <w:contextualSpacing/>
              <w:jc w:val="left"/>
              <w:rPr>
                <w:color w:val="000000" w:themeColor="text1"/>
                <w:sz w:val="24"/>
                <w:szCs w:val="24"/>
              </w:rPr>
            </w:pPr>
            <w:r w:rsidRPr="00FC28D7">
              <w:rPr>
                <w:color w:val="000000" w:themeColor="text1"/>
                <w:sz w:val="24"/>
                <w:szCs w:val="24"/>
              </w:rPr>
              <w:t xml:space="preserve">Формирование умственных способностей и математических представлений, умений мыслить, логически рассуждать, находить скрытые для непосредственного восприятия математические взаимосвязи и взаимозависимости </w:t>
            </w:r>
          </w:p>
        </w:tc>
      </w:tr>
      <w:tr w:rsidR="000E270A" w:rsidRPr="00FC28D7" w:rsidTr="00354F06">
        <w:trPr>
          <w:trHeight w:val="397"/>
        </w:trPr>
        <w:tc>
          <w:tcPr>
            <w:tcW w:w="682" w:type="pct"/>
            <w:vMerge w:val="restart"/>
            <w:vAlign w:val="center"/>
          </w:tcPr>
          <w:p w:rsidR="000E270A" w:rsidRPr="00FC28D7" w:rsidRDefault="000E270A" w:rsidP="002820A2">
            <w:pPr>
              <w:spacing w:line="240" w:lineRule="auto"/>
              <w:contextualSpacing/>
              <w:jc w:val="center"/>
              <w:rPr>
                <w:color w:val="000000" w:themeColor="text1"/>
                <w:sz w:val="24"/>
                <w:szCs w:val="24"/>
              </w:rPr>
            </w:pPr>
          </w:p>
          <w:p w:rsidR="000E270A" w:rsidRPr="00FC28D7" w:rsidRDefault="000E270A" w:rsidP="002820A2">
            <w:pPr>
              <w:spacing w:line="240" w:lineRule="auto"/>
              <w:contextualSpacing/>
              <w:jc w:val="center"/>
              <w:rPr>
                <w:color w:val="000000" w:themeColor="text1"/>
                <w:sz w:val="24"/>
                <w:szCs w:val="24"/>
              </w:rPr>
            </w:pPr>
            <w:r w:rsidRPr="00FC28D7">
              <w:rPr>
                <w:color w:val="000000" w:themeColor="text1"/>
                <w:sz w:val="24"/>
                <w:szCs w:val="24"/>
              </w:rPr>
              <w:t>10%</w:t>
            </w:r>
          </w:p>
        </w:tc>
        <w:tc>
          <w:tcPr>
            <w:tcW w:w="4318" w:type="pct"/>
            <w:gridSpan w:val="2"/>
            <w:vAlign w:val="center"/>
          </w:tcPr>
          <w:p w:rsidR="000E270A" w:rsidRPr="00FC28D7" w:rsidRDefault="000E270A" w:rsidP="002820A2">
            <w:pPr>
              <w:spacing w:line="240" w:lineRule="auto"/>
              <w:contextualSpacing/>
              <w:jc w:val="center"/>
              <w:rPr>
                <w:color w:val="000000" w:themeColor="text1"/>
                <w:sz w:val="24"/>
                <w:szCs w:val="24"/>
              </w:rPr>
            </w:pPr>
            <w:r w:rsidRPr="00FC28D7">
              <w:rPr>
                <w:b/>
                <w:color w:val="000000" w:themeColor="text1"/>
                <w:sz w:val="24"/>
                <w:szCs w:val="24"/>
              </w:rPr>
              <w:t>Область - Речевое  развитие</w:t>
            </w:r>
          </w:p>
        </w:tc>
      </w:tr>
      <w:tr w:rsidR="000E270A" w:rsidRPr="00FC28D7" w:rsidTr="00A83B22">
        <w:trPr>
          <w:trHeight w:val="567"/>
        </w:trPr>
        <w:tc>
          <w:tcPr>
            <w:tcW w:w="682" w:type="pct"/>
            <w:vMerge/>
            <w:vAlign w:val="center"/>
          </w:tcPr>
          <w:p w:rsidR="000E270A" w:rsidRPr="00FC28D7" w:rsidRDefault="000E270A" w:rsidP="002820A2">
            <w:pPr>
              <w:spacing w:line="240" w:lineRule="auto"/>
              <w:contextualSpacing/>
              <w:jc w:val="center"/>
              <w:rPr>
                <w:color w:val="000000" w:themeColor="text1"/>
                <w:sz w:val="24"/>
                <w:szCs w:val="24"/>
              </w:rPr>
            </w:pPr>
          </w:p>
        </w:tc>
        <w:tc>
          <w:tcPr>
            <w:tcW w:w="1742" w:type="pct"/>
            <w:vAlign w:val="center"/>
          </w:tcPr>
          <w:p w:rsidR="000E270A" w:rsidRPr="00FC28D7" w:rsidRDefault="000E270A" w:rsidP="002820A2">
            <w:pPr>
              <w:spacing w:line="240" w:lineRule="auto"/>
              <w:contextualSpacing/>
              <w:jc w:val="center"/>
              <w:rPr>
                <w:color w:val="000000" w:themeColor="text1"/>
                <w:sz w:val="24"/>
                <w:szCs w:val="24"/>
              </w:rPr>
            </w:pPr>
            <w:r>
              <w:rPr>
                <w:color w:val="000000" w:themeColor="text1"/>
                <w:sz w:val="24"/>
                <w:szCs w:val="24"/>
              </w:rPr>
              <w:t>«</w:t>
            </w:r>
            <w:r w:rsidRPr="00FC28D7">
              <w:rPr>
                <w:color w:val="000000" w:themeColor="text1"/>
                <w:sz w:val="24"/>
                <w:szCs w:val="24"/>
              </w:rPr>
              <w:t>Художественная литература»</w:t>
            </w:r>
          </w:p>
        </w:tc>
        <w:tc>
          <w:tcPr>
            <w:tcW w:w="2576" w:type="pct"/>
            <w:vAlign w:val="center"/>
          </w:tcPr>
          <w:p w:rsidR="000E270A" w:rsidRPr="00FC28D7" w:rsidRDefault="000E270A" w:rsidP="002820A2">
            <w:pPr>
              <w:spacing w:line="240" w:lineRule="auto"/>
              <w:contextualSpacing/>
              <w:jc w:val="left"/>
              <w:rPr>
                <w:color w:val="000000" w:themeColor="text1"/>
                <w:sz w:val="24"/>
                <w:szCs w:val="24"/>
              </w:rPr>
            </w:pPr>
            <w:r w:rsidRPr="00FC28D7">
              <w:rPr>
                <w:color w:val="000000" w:themeColor="text1"/>
                <w:sz w:val="24"/>
                <w:szCs w:val="24"/>
              </w:rPr>
              <w:t xml:space="preserve">Формирование интереса и потребности в чтении (восприятии) книг </w:t>
            </w:r>
          </w:p>
        </w:tc>
      </w:tr>
      <w:tr w:rsidR="000E270A" w:rsidRPr="00FC28D7" w:rsidTr="00A83B22">
        <w:trPr>
          <w:trHeight w:val="567"/>
        </w:trPr>
        <w:tc>
          <w:tcPr>
            <w:tcW w:w="682" w:type="pct"/>
            <w:vMerge/>
            <w:vAlign w:val="center"/>
          </w:tcPr>
          <w:p w:rsidR="000E270A" w:rsidRPr="00FC28D7" w:rsidRDefault="000E270A" w:rsidP="002820A2">
            <w:pPr>
              <w:spacing w:line="240" w:lineRule="auto"/>
              <w:contextualSpacing/>
              <w:jc w:val="center"/>
              <w:rPr>
                <w:color w:val="000000" w:themeColor="text1"/>
                <w:sz w:val="24"/>
                <w:szCs w:val="24"/>
              </w:rPr>
            </w:pPr>
          </w:p>
        </w:tc>
        <w:tc>
          <w:tcPr>
            <w:tcW w:w="1742" w:type="pct"/>
            <w:vAlign w:val="center"/>
          </w:tcPr>
          <w:p w:rsidR="000E270A" w:rsidRPr="00FC28D7" w:rsidRDefault="000E270A" w:rsidP="002820A2">
            <w:pPr>
              <w:spacing w:line="240" w:lineRule="auto"/>
              <w:contextualSpacing/>
              <w:jc w:val="center"/>
              <w:rPr>
                <w:color w:val="000000" w:themeColor="text1"/>
                <w:sz w:val="24"/>
                <w:szCs w:val="24"/>
              </w:rPr>
            </w:pPr>
            <w:r w:rsidRPr="00FC28D7">
              <w:rPr>
                <w:color w:val="000000" w:themeColor="text1"/>
                <w:sz w:val="24"/>
                <w:szCs w:val="24"/>
              </w:rPr>
              <w:t>«Развитие речи»</w:t>
            </w:r>
          </w:p>
        </w:tc>
        <w:tc>
          <w:tcPr>
            <w:tcW w:w="2576" w:type="pct"/>
          </w:tcPr>
          <w:p w:rsidR="000E270A" w:rsidRPr="00FC28D7" w:rsidRDefault="000E270A" w:rsidP="002820A2">
            <w:pPr>
              <w:spacing w:line="240" w:lineRule="auto"/>
              <w:contextualSpacing/>
              <w:rPr>
                <w:color w:val="000000" w:themeColor="text1"/>
                <w:sz w:val="24"/>
                <w:szCs w:val="24"/>
              </w:rPr>
            </w:pPr>
            <w:r w:rsidRPr="00FC28D7">
              <w:rPr>
                <w:color w:val="000000" w:themeColor="text1"/>
                <w:sz w:val="24"/>
                <w:szCs w:val="24"/>
              </w:rPr>
              <w:t>Фор</w:t>
            </w:r>
            <w:r w:rsidR="00A83B22">
              <w:rPr>
                <w:color w:val="000000" w:themeColor="text1"/>
                <w:sz w:val="24"/>
                <w:szCs w:val="24"/>
              </w:rPr>
              <w:t xml:space="preserve">мирование </w:t>
            </w:r>
            <w:r w:rsidR="00A83B22">
              <w:rPr>
                <w:color w:val="000000" w:themeColor="text1"/>
                <w:sz w:val="24"/>
                <w:szCs w:val="24"/>
              </w:rPr>
              <w:tab/>
              <w:t xml:space="preserve">звуковой </w:t>
            </w:r>
            <w:r w:rsidR="00A83B22">
              <w:rPr>
                <w:color w:val="000000" w:themeColor="text1"/>
                <w:sz w:val="24"/>
                <w:szCs w:val="24"/>
              </w:rPr>
              <w:tab/>
              <w:t xml:space="preserve">аналитико-синтетической </w:t>
            </w:r>
            <w:r w:rsidRPr="00FC28D7">
              <w:rPr>
                <w:color w:val="000000" w:themeColor="text1"/>
                <w:sz w:val="24"/>
                <w:szCs w:val="24"/>
              </w:rPr>
              <w:t xml:space="preserve">активности как предпосылки обучения грамоте </w:t>
            </w:r>
          </w:p>
        </w:tc>
      </w:tr>
      <w:tr w:rsidR="000E270A" w:rsidRPr="00FC28D7" w:rsidTr="00354F06">
        <w:trPr>
          <w:trHeight w:val="397"/>
        </w:trPr>
        <w:tc>
          <w:tcPr>
            <w:tcW w:w="682" w:type="pct"/>
            <w:vMerge w:val="restart"/>
            <w:vAlign w:val="center"/>
          </w:tcPr>
          <w:p w:rsidR="000E270A" w:rsidRPr="00FC28D7" w:rsidRDefault="000E270A" w:rsidP="002820A2">
            <w:pPr>
              <w:spacing w:line="240" w:lineRule="auto"/>
              <w:contextualSpacing/>
              <w:jc w:val="center"/>
              <w:rPr>
                <w:color w:val="000000" w:themeColor="text1"/>
                <w:sz w:val="24"/>
                <w:szCs w:val="24"/>
              </w:rPr>
            </w:pPr>
            <w:r w:rsidRPr="00FC28D7">
              <w:rPr>
                <w:color w:val="000000" w:themeColor="text1"/>
                <w:sz w:val="24"/>
                <w:szCs w:val="24"/>
              </w:rPr>
              <w:t>10%</w:t>
            </w:r>
          </w:p>
        </w:tc>
        <w:tc>
          <w:tcPr>
            <w:tcW w:w="4318" w:type="pct"/>
            <w:gridSpan w:val="2"/>
            <w:vAlign w:val="center"/>
          </w:tcPr>
          <w:p w:rsidR="000E270A" w:rsidRPr="00FC28D7" w:rsidRDefault="000E270A" w:rsidP="002820A2">
            <w:pPr>
              <w:spacing w:line="240" w:lineRule="auto"/>
              <w:contextualSpacing/>
              <w:jc w:val="center"/>
              <w:rPr>
                <w:color w:val="000000" w:themeColor="text1"/>
                <w:sz w:val="24"/>
                <w:szCs w:val="24"/>
              </w:rPr>
            </w:pPr>
            <w:r w:rsidRPr="00FC28D7">
              <w:rPr>
                <w:b/>
                <w:color w:val="000000" w:themeColor="text1"/>
                <w:sz w:val="24"/>
                <w:szCs w:val="24"/>
              </w:rPr>
              <w:t>Область  Художественно-эстетическое  развитие</w:t>
            </w:r>
          </w:p>
        </w:tc>
      </w:tr>
      <w:tr w:rsidR="000E270A" w:rsidRPr="00FC28D7" w:rsidTr="009C3F2D">
        <w:trPr>
          <w:trHeight w:val="1928"/>
        </w:trPr>
        <w:tc>
          <w:tcPr>
            <w:tcW w:w="682" w:type="pct"/>
            <w:vMerge/>
            <w:vAlign w:val="center"/>
          </w:tcPr>
          <w:p w:rsidR="000E270A" w:rsidRPr="00FC28D7" w:rsidRDefault="000E270A" w:rsidP="002820A2">
            <w:pPr>
              <w:spacing w:line="240" w:lineRule="auto"/>
              <w:contextualSpacing/>
              <w:jc w:val="center"/>
              <w:rPr>
                <w:color w:val="000000" w:themeColor="text1"/>
                <w:sz w:val="24"/>
                <w:szCs w:val="24"/>
              </w:rPr>
            </w:pPr>
          </w:p>
        </w:tc>
        <w:tc>
          <w:tcPr>
            <w:tcW w:w="1742" w:type="pct"/>
            <w:vAlign w:val="center"/>
          </w:tcPr>
          <w:p w:rsidR="000E270A" w:rsidRPr="00FC28D7" w:rsidRDefault="000E270A" w:rsidP="002820A2">
            <w:pPr>
              <w:spacing w:line="240" w:lineRule="auto"/>
              <w:contextualSpacing/>
              <w:jc w:val="center"/>
              <w:rPr>
                <w:color w:val="000000" w:themeColor="text1"/>
                <w:sz w:val="24"/>
                <w:szCs w:val="24"/>
              </w:rPr>
            </w:pPr>
            <w:r>
              <w:rPr>
                <w:color w:val="000000" w:themeColor="text1"/>
                <w:sz w:val="24"/>
                <w:szCs w:val="24"/>
              </w:rPr>
              <w:t>«</w:t>
            </w:r>
            <w:r w:rsidRPr="00FC28D7">
              <w:rPr>
                <w:color w:val="000000" w:themeColor="text1"/>
                <w:sz w:val="24"/>
                <w:szCs w:val="24"/>
              </w:rPr>
              <w:t>Знакомство с искусством»</w:t>
            </w:r>
          </w:p>
          <w:p w:rsidR="000E270A" w:rsidRPr="00FC28D7" w:rsidRDefault="000E270A" w:rsidP="002820A2">
            <w:pPr>
              <w:spacing w:line="240" w:lineRule="auto"/>
              <w:contextualSpacing/>
              <w:jc w:val="center"/>
              <w:rPr>
                <w:color w:val="000000" w:themeColor="text1"/>
                <w:sz w:val="24"/>
                <w:szCs w:val="24"/>
              </w:rPr>
            </w:pPr>
            <w:r w:rsidRPr="00FC28D7">
              <w:rPr>
                <w:color w:val="000000" w:themeColor="text1"/>
                <w:sz w:val="24"/>
                <w:szCs w:val="24"/>
              </w:rPr>
              <w:t>«Изобразительная деятельность»</w:t>
            </w:r>
          </w:p>
          <w:p w:rsidR="000E270A" w:rsidRPr="00FC28D7" w:rsidRDefault="000E270A" w:rsidP="002820A2">
            <w:pPr>
              <w:spacing w:line="240" w:lineRule="auto"/>
              <w:contextualSpacing/>
              <w:jc w:val="center"/>
              <w:rPr>
                <w:color w:val="000000" w:themeColor="text1"/>
                <w:sz w:val="24"/>
                <w:szCs w:val="24"/>
              </w:rPr>
            </w:pPr>
            <w:r w:rsidRPr="00FC28D7">
              <w:rPr>
                <w:color w:val="000000" w:themeColor="text1"/>
                <w:sz w:val="24"/>
                <w:szCs w:val="24"/>
              </w:rPr>
              <w:t>«Конструирование»</w:t>
            </w:r>
          </w:p>
          <w:p w:rsidR="000E270A" w:rsidRPr="00FC28D7" w:rsidRDefault="000E270A" w:rsidP="002820A2">
            <w:pPr>
              <w:spacing w:line="240" w:lineRule="auto"/>
              <w:contextualSpacing/>
              <w:jc w:val="center"/>
              <w:rPr>
                <w:color w:val="000000" w:themeColor="text1"/>
                <w:sz w:val="24"/>
                <w:szCs w:val="24"/>
              </w:rPr>
            </w:pPr>
            <w:r w:rsidRPr="00FC28D7">
              <w:rPr>
                <w:color w:val="000000" w:themeColor="text1"/>
                <w:sz w:val="24"/>
                <w:szCs w:val="24"/>
              </w:rPr>
              <w:t>«Ручной труд»</w:t>
            </w:r>
          </w:p>
          <w:p w:rsidR="000E270A" w:rsidRPr="00FC28D7" w:rsidRDefault="000E270A" w:rsidP="002820A2">
            <w:pPr>
              <w:spacing w:line="240" w:lineRule="auto"/>
              <w:contextualSpacing/>
              <w:jc w:val="center"/>
              <w:rPr>
                <w:color w:val="000000" w:themeColor="text1"/>
                <w:sz w:val="24"/>
                <w:szCs w:val="24"/>
              </w:rPr>
            </w:pPr>
            <w:r w:rsidRPr="00FC28D7">
              <w:rPr>
                <w:color w:val="000000" w:themeColor="text1"/>
                <w:sz w:val="24"/>
                <w:szCs w:val="24"/>
              </w:rPr>
              <w:t>«Музыкальное воспитание»</w:t>
            </w:r>
          </w:p>
          <w:p w:rsidR="000E270A" w:rsidRPr="00FC28D7" w:rsidRDefault="000E270A" w:rsidP="002820A2">
            <w:pPr>
              <w:spacing w:line="240" w:lineRule="auto"/>
              <w:contextualSpacing/>
              <w:jc w:val="center"/>
              <w:rPr>
                <w:color w:val="000000" w:themeColor="text1"/>
                <w:sz w:val="24"/>
                <w:szCs w:val="24"/>
              </w:rPr>
            </w:pPr>
            <w:r w:rsidRPr="00FC28D7">
              <w:rPr>
                <w:color w:val="000000" w:themeColor="text1"/>
                <w:sz w:val="24"/>
                <w:szCs w:val="24"/>
              </w:rPr>
              <w:t>«Культурно - досуговая</w:t>
            </w:r>
          </w:p>
          <w:p w:rsidR="000E270A" w:rsidRPr="00FC28D7" w:rsidRDefault="000E270A" w:rsidP="002820A2">
            <w:pPr>
              <w:spacing w:line="240" w:lineRule="auto"/>
              <w:contextualSpacing/>
              <w:jc w:val="center"/>
              <w:rPr>
                <w:color w:val="000000" w:themeColor="text1"/>
                <w:sz w:val="24"/>
                <w:szCs w:val="24"/>
              </w:rPr>
            </w:pPr>
            <w:r w:rsidRPr="00FC28D7">
              <w:rPr>
                <w:color w:val="000000" w:themeColor="text1"/>
                <w:sz w:val="24"/>
                <w:szCs w:val="24"/>
              </w:rPr>
              <w:t>деятельность»</w:t>
            </w:r>
          </w:p>
        </w:tc>
        <w:tc>
          <w:tcPr>
            <w:tcW w:w="2576" w:type="pct"/>
            <w:vAlign w:val="center"/>
          </w:tcPr>
          <w:p w:rsidR="000E270A" w:rsidRPr="00FC28D7" w:rsidRDefault="000E270A" w:rsidP="002820A2">
            <w:pPr>
              <w:spacing w:line="240" w:lineRule="auto"/>
              <w:contextualSpacing/>
              <w:jc w:val="left"/>
              <w:rPr>
                <w:color w:val="000000" w:themeColor="text1"/>
                <w:sz w:val="24"/>
                <w:szCs w:val="24"/>
              </w:rPr>
            </w:pPr>
            <w:r w:rsidRPr="00FC28D7">
              <w:rPr>
                <w:color w:val="000000" w:themeColor="text1"/>
                <w:sz w:val="24"/>
                <w:szCs w:val="24"/>
              </w:rPr>
              <w:t xml:space="preserve">Формирование интереса к эстетической стороне окружающей действительности, удовлетворение потребности детей в самовыражении </w:t>
            </w:r>
          </w:p>
          <w:p w:rsidR="000E270A" w:rsidRPr="00FC28D7" w:rsidRDefault="000E270A" w:rsidP="002820A2">
            <w:pPr>
              <w:spacing w:line="240" w:lineRule="auto"/>
              <w:contextualSpacing/>
              <w:jc w:val="left"/>
              <w:rPr>
                <w:color w:val="000000" w:themeColor="text1"/>
                <w:sz w:val="24"/>
                <w:szCs w:val="24"/>
              </w:rPr>
            </w:pPr>
            <w:r w:rsidRPr="00FC28D7">
              <w:rPr>
                <w:color w:val="000000" w:themeColor="text1"/>
                <w:sz w:val="24"/>
                <w:szCs w:val="24"/>
              </w:rPr>
              <w:t xml:space="preserve">Развитие музыкальности детей, способности эмоционально воспринимать музыку </w:t>
            </w:r>
          </w:p>
        </w:tc>
      </w:tr>
      <w:tr w:rsidR="000E270A" w:rsidRPr="00FC28D7" w:rsidTr="00354F06">
        <w:trPr>
          <w:trHeight w:val="397"/>
        </w:trPr>
        <w:tc>
          <w:tcPr>
            <w:tcW w:w="682" w:type="pct"/>
            <w:vMerge w:val="restart"/>
            <w:vAlign w:val="center"/>
          </w:tcPr>
          <w:p w:rsidR="000E270A" w:rsidRPr="00FC28D7" w:rsidRDefault="000E270A" w:rsidP="002820A2">
            <w:pPr>
              <w:spacing w:line="240" w:lineRule="auto"/>
              <w:contextualSpacing/>
              <w:jc w:val="center"/>
              <w:rPr>
                <w:color w:val="000000" w:themeColor="text1"/>
                <w:sz w:val="24"/>
                <w:szCs w:val="24"/>
              </w:rPr>
            </w:pPr>
            <w:r w:rsidRPr="00FC28D7">
              <w:rPr>
                <w:color w:val="000000" w:themeColor="text1"/>
                <w:sz w:val="24"/>
                <w:szCs w:val="24"/>
              </w:rPr>
              <w:t>15%</w:t>
            </w:r>
          </w:p>
        </w:tc>
        <w:tc>
          <w:tcPr>
            <w:tcW w:w="4318" w:type="pct"/>
            <w:gridSpan w:val="2"/>
            <w:vAlign w:val="center"/>
          </w:tcPr>
          <w:p w:rsidR="000E270A" w:rsidRPr="00FC28D7" w:rsidRDefault="000E270A" w:rsidP="002820A2">
            <w:pPr>
              <w:spacing w:line="240" w:lineRule="auto"/>
              <w:contextualSpacing/>
              <w:jc w:val="center"/>
              <w:rPr>
                <w:color w:val="000000" w:themeColor="text1"/>
                <w:sz w:val="24"/>
                <w:szCs w:val="24"/>
              </w:rPr>
            </w:pPr>
            <w:r w:rsidRPr="00FC28D7">
              <w:rPr>
                <w:b/>
                <w:color w:val="000000" w:themeColor="text1"/>
                <w:sz w:val="24"/>
                <w:szCs w:val="24"/>
              </w:rPr>
              <w:t>Область - Физическое  развитие</w:t>
            </w:r>
          </w:p>
        </w:tc>
      </w:tr>
      <w:tr w:rsidR="000E270A" w:rsidRPr="00FC28D7" w:rsidTr="009C3F2D">
        <w:trPr>
          <w:trHeight w:val="624"/>
        </w:trPr>
        <w:tc>
          <w:tcPr>
            <w:tcW w:w="682" w:type="pct"/>
            <w:vMerge/>
            <w:vAlign w:val="center"/>
          </w:tcPr>
          <w:p w:rsidR="000E270A" w:rsidRPr="00FC28D7" w:rsidRDefault="000E270A" w:rsidP="002820A2">
            <w:pPr>
              <w:spacing w:line="240" w:lineRule="auto"/>
              <w:contextualSpacing/>
              <w:jc w:val="center"/>
              <w:rPr>
                <w:color w:val="000000" w:themeColor="text1"/>
                <w:sz w:val="24"/>
                <w:szCs w:val="24"/>
              </w:rPr>
            </w:pPr>
          </w:p>
        </w:tc>
        <w:tc>
          <w:tcPr>
            <w:tcW w:w="1742" w:type="pct"/>
            <w:vMerge w:val="restart"/>
            <w:vAlign w:val="center"/>
          </w:tcPr>
          <w:p w:rsidR="000E270A" w:rsidRPr="00FC28D7" w:rsidRDefault="000E270A" w:rsidP="002820A2">
            <w:pPr>
              <w:spacing w:line="240" w:lineRule="auto"/>
              <w:contextualSpacing/>
              <w:jc w:val="center"/>
              <w:rPr>
                <w:color w:val="000000" w:themeColor="text1"/>
                <w:sz w:val="24"/>
                <w:szCs w:val="24"/>
              </w:rPr>
            </w:pPr>
            <w:r>
              <w:rPr>
                <w:color w:val="000000" w:themeColor="text1"/>
                <w:sz w:val="24"/>
                <w:szCs w:val="24"/>
              </w:rPr>
              <w:t>«</w:t>
            </w:r>
            <w:r w:rsidRPr="00FC28D7">
              <w:rPr>
                <w:color w:val="000000" w:themeColor="text1"/>
                <w:sz w:val="24"/>
                <w:szCs w:val="24"/>
              </w:rPr>
              <w:t>Физкультурно - оздоровительная работа»</w:t>
            </w:r>
          </w:p>
          <w:p w:rsidR="00A83B22" w:rsidRDefault="000E270A" w:rsidP="002820A2">
            <w:pPr>
              <w:spacing w:line="240" w:lineRule="auto"/>
              <w:contextualSpacing/>
              <w:jc w:val="center"/>
              <w:rPr>
                <w:color w:val="000000" w:themeColor="text1"/>
                <w:sz w:val="24"/>
                <w:szCs w:val="24"/>
              </w:rPr>
            </w:pPr>
            <w:r w:rsidRPr="00FC28D7">
              <w:rPr>
                <w:color w:val="000000" w:themeColor="text1"/>
                <w:sz w:val="24"/>
                <w:szCs w:val="24"/>
              </w:rPr>
              <w:t xml:space="preserve">«Физическая культура» </w:t>
            </w:r>
          </w:p>
          <w:p w:rsidR="000E270A" w:rsidRPr="00FC28D7" w:rsidRDefault="000E270A" w:rsidP="002820A2">
            <w:pPr>
              <w:spacing w:line="240" w:lineRule="auto"/>
              <w:contextualSpacing/>
              <w:jc w:val="center"/>
              <w:rPr>
                <w:color w:val="000000" w:themeColor="text1"/>
                <w:sz w:val="24"/>
                <w:szCs w:val="24"/>
              </w:rPr>
            </w:pPr>
            <w:r w:rsidRPr="00FC28D7">
              <w:rPr>
                <w:color w:val="000000" w:themeColor="text1"/>
                <w:sz w:val="24"/>
                <w:szCs w:val="24"/>
              </w:rPr>
              <w:t>«Воспитание культурн</w:t>
            </w:r>
            <w:proofErr w:type="gramStart"/>
            <w:r w:rsidRPr="00FC28D7">
              <w:rPr>
                <w:color w:val="000000" w:themeColor="text1"/>
                <w:sz w:val="24"/>
                <w:szCs w:val="24"/>
              </w:rPr>
              <w:t>о-</w:t>
            </w:r>
            <w:proofErr w:type="gramEnd"/>
            <w:r w:rsidRPr="00FC28D7">
              <w:rPr>
                <w:color w:val="000000" w:themeColor="text1"/>
                <w:sz w:val="24"/>
                <w:szCs w:val="24"/>
              </w:rPr>
              <w:t xml:space="preserve"> гигиенических навыков»</w:t>
            </w:r>
          </w:p>
        </w:tc>
        <w:tc>
          <w:tcPr>
            <w:tcW w:w="2576" w:type="pct"/>
            <w:vAlign w:val="center"/>
          </w:tcPr>
          <w:p w:rsidR="000E270A" w:rsidRPr="00FC28D7" w:rsidRDefault="000E270A" w:rsidP="002820A2">
            <w:pPr>
              <w:spacing w:line="240" w:lineRule="auto"/>
              <w:contextualSpacing/>
              <w:jc w:val="left"/>
              <w:rPr>
                <w:color w:val="000000" w:themeColor="text1"/>
                <w:sz w:val="24"/>
                <w:szCs w:val="24"/>
              </w:rPr>
            </w:pPr>
            <w:r w:rsidRPr="00FC28D7">
              <w:rPr>
                <w:color w:val="000000" w:themeColor="text1"/>
                <w:sz w:val="24"/>
                <w:szCs w:val="24"/>
              </w:rPr>
              <w:t xml:space="preserve">Формирование у детей интереса и ценностного отношения к занятиям физической культурой, гармоничное физическое развитие   </w:t>
            </w:r>
          </w:p>
        </w:tc>
      </w:tr>
      <w:tr w:rsidR="000E270A" w:rsidRPr="00FC28D7" w:rsidTr="009C3F2D">
        <w:trPr>
          <w:trHeight w:val="397"/>
        </w:trPr>
        <w:tc>
          <w:tcPr>
            <w:tcW w:w="682" w:type="pct"/>
            <w:vMerge/>
            <w:vAlign w:val="center"/>
          </w:tcPr>
          <w:p w:rsidR="000E270A" w:rsidRPr="00FC28D7" w:rsidRDefault="000E270A" w:rsidP="002820A2">
            <w:pPr>
              <w:spacing w:line="240" w:lineRule="auto"/>
              <w:contextualSpacing/>
              <w:jc w:val="center"/>
              <w:rPr>
                <w:color w:val="000000" w:themeColor="text1"/>
                <w:sz w:val="24"/>
                <w:szCs w:val="24"/>
              </w:rPr>
            </w:pPr>
          </w:p>
        </w:tc>
        <w:tc>
          <w:tcPr>
            <w:tcW w:w="1742" w:type="pct"/>
            <w:vMerge/>
            <w:vAlign w:val="center"/>
          </w:tcPr>
          <w:p w:rsidR="000E270A" w:rsidRPr="00FC28D7" w:rsidRDefault="000E270A" w:rsidP="002820A2">
            <w:pPr>
              <w:spacing w:line="240" w:lineRule="auto"/>
              <w:contextualSpacing/>
              <w:jc w:val="center"/>
              <w:rPr>
                <w:color w:val="000000" w:themeColor="text1"/>
                <w:sz w:val="24"/>
                <w:szCs w:val="24"/>
              </w:rPr>
            </w:pPr>
          </w:p>
        </w:tc>
        <w:tc>
          <w:tcPr>
            <w:tcW w:w="2576" w:type="pct"/>
            <w:vAlign w:val="center"/>
          </w:tcPr>
          <w:p w:rsidR="000E270A" w:rsidRPr="00FC28D7" w:rsidRDefault="000E270A" w:rsidP="002820A2">
            <w:pPr>
              <w:spacing w:line="240" w:lineRule="auto"/>
              <w:contextualSpacing/>
              <w:jc w:val="left"/>
              <w:rPr>
                <w:color w:val="000000" w:themeColor="text1"/>
                <w:sz w:val="24"/>
                <w:szCs w:val="24"/>
              </w:rPr>
            </w:pPr>
            <w:r w:rsidRPr="00FC28D7">
              <w:rPr>
                <w:color w:val="000000" w:themeColor="text1"/>
                <w:sz w:val="24"/>
                <w:szCs w:val="24"/>
              </w:rPr>
              <w:t xml:space="preserve">Охрана здоровья детей и формирование основы культуры здоровья </w:t>
            </w:r>
          </w:p>
        </w:tc>
      </w:tr>
    </w:tbl>
    <w:p w:rsidR="000E270A" w:rsidRPr="00FC28D7" w:rsidRDefault="000E270A" w:rsidP="002820A2">
      <w:pPr>
        <w:spacing w:line="240" w:lineRule="auto"/>
        <w:ind w:left="360"/>
        <w:contextualSpacing/>
        <w:rPr>
          <w:color w:val="000000" w:themeColor="text1"/>
          <w:sz w:val="24"/>
          <w:szCs w:val="24"/>
        </w:rPr>
      </w:pPr>
      <w:r w:rsidRPr="00FC28D7">
        <w:rPr>
          <w:color w:val="000000" w:themeColor="text1"/>
          <w:sz w:val="24"/>
          <w:szCs w:val="24"/>
        </w:rPr>
        <w:t xml:space="preserve"> </w:t>
      </w:r>
    </w:p>
    <w:p w:rsidR="000E270A" w:rsidRPr="00FC28D7" w:rsidRDefault="000E270A" w:rsidP="002820A2">
      <w:pPr>
        <w:tabs>
          <w:tab w:val="left" w:pos="9356"/>
        </w:tabs>
        <w:spacing w:line="240" w:lineRule="auto"/>
        <w:ind w:right="-7" w:firstLine="709"/>
        <w:contextualSpacing/>
        <w:rPr>
          <w:color w:val="000000" w:themeColor="text1"/>
          <w:sz w:val="24"/>
          <w:szCs w:val="24"/>
        </w:rPr>
      </w:pPr>
      <w:proofErr w:type="gramStart"/>
      <w:r w:rsidRPr="00FC28D7">
        <w:rPr>
          <w:color w:val="000000" w:themeColor="text1"/>
          <w:sz w:val="24"/>
          <w:szCs w:val="24"/>
        </w:rPr>
        <w:t xml:space="preserve">Часть, формируемая участниками </w:t>
      </w:r>
      <w:r w:rsidR="00CB1EC5">
        <w:rPr>
          <w:color w:val="000000" w:themeColor="text1"/>
          <w:sz w:val="24"/>
          <w:szCs w:val="24"/>
        </w:rPr>
        <w:t xml:space="preserve">образовательных отношений </w:t>
      </w:r>
      <w:r w:rsidRPr="00FC28D7">
        <w:rPr>
          <w:color w:val="000000" w:themeColor="text1"/>
          <w:sz w:val="24"/>
          <w:szCs w:val="24"/>
        </w:rPr>
        <w:t xml:space="preserve"> составляет</w:t>
      </w:r>
      <w:proofErr w:type="gramEnd"/>
      <w:r w:rsidRPr="00FC28D7">
        <w:rPr>
          <w:b/>
          <w:color w:val="000000" w:themeColor="text1"/>
          <w:sz w:val="24"/>
          <w:szCs w:val="24"/>
        </w:rPr>
        <w:t xml:space="preserve">  40%</w:t>
      </w:r>
      <w:r w:rsidRPr="00FC28D7">
        <w:rPr>
          <w:color w:val="000000" w:themeColor="text1"/>
          <w:sz w:val="24"/>
          <w:szCs w:val="24"/>
        </w:rPr>
        <w:t xml:space="preserve"> от ее общего объёма.</w:t>
      </w:r>
      <w:r>
        <w:rPr>
          <w:color w:val="000000" w:themeColor="text1"/>
          <w:sz w:val="24"/>
          <w:szCs w:val="24"/>
        </w:rPr>
        <w:t xml:space="preserve"> </w:t>
      </w:r>
      <w:r w:rsidRPr="00FC28D7">
        <w:rPr>
          <w:color w:val="000000" w:themeColor="text1"/>
          <w:sz w:val="24"/>
          <w:szCs w:val="24"/>
        </w:rPr>
        <w:t>Содержание Программы включает выбранные участниками обра</w:t>
      </w:r>
      <w:r w:rsidR="00E36E4A">
        <w:rPr>
          <w:color w:val="000000" w:themeColor="text1"/>
          <w:sz w:val="24"/>
          <w:szCs w:val="24"/>
        </w:rPr>
        <w:t>зовательных отношений парциальные программы, направленные на развитие детей в нескольких образовательных областях, видах деятельности и культурных практиках, методики, формы организации образовательной работы</w:t>
      </w:r>
      <w:r>
        <w:rPr>
          <w:color w:val="000000" w:themeColor="text1"/>
          <w:sz w:val="24"/>
          <w:szCs w:val="24"/>
        </w:rPr>
        <w:t>.</w:t>
      </w:r>
      <w:r w:rsidRPr="00FC28D7">
        <w:rPr>
          <w:color w:val="000000" w:themeColor="text1"/>
          <w:sz w:val="24"/>
          <w:szCs w:val="24"/>
        </w:rPr>
        <w:t xml:space="preserve"> </w:t>
      </w:r>
    </w:p>
    <w:p w:rsidR="000E270A" w:rsidRPr="00A83B22" w:rsidRDefault="000E270A" w:rsidP="002820A2">
      <w:pPr>
        <w:tabs>
          <w:tab w:val="left" w:pos="9356"/>
        </w:tabs>
        <w:spacing w:line="240" w:lineRule="auto"/>
        <w:ind w:right="-7"/>
        <w:contextualSpacing/>
        <w:rPr>
          <w:color w:val="000000" w:themeColor="text1"/>
          <w:sz w:val="24"/>
          <w:szCs w:val="24"/>
        </w:rPr>
      </w:pPr>
    </w:p>
    <w:tbl>
      <w:tblPr>
        <w:tblStyle w:val="a5"/>
        <w:tblW w:w="5000" w:type="pct"/>
        <w:tblLook w:val="04A0" w:firstRow="1" w:lastRow="0" w:firstColumn="1" w:lastColumn="0" w:noHBand="0" w:noVBand="1"/>
      </w:tblPr>
      <w:tblGrid>
        <w:gridCol w:w="2357"/>
        <w:gridCol w:w="3285"/>
        <w:gridCol w:w="9144"/>
      </w:tblGrid>
      <w:tr w:rsidR="000E270A" w:rsidTr="00A83B22">
        <w:tc>
          <w:tcPr>
            <w:tcW w:w="797" w:type="pct"/>
            <w:vAlign w:val="center"/>
          </w:tcPr>
          <w:p w:rsidR="000E270A" w:rsidRPr="00E36E4A" w:rsidRDefault="000E270A" w:rsidP="002820A2">
            <w:pPr>
              <w:tabs>
                <w:tab w:val="left" w:pos="9356"/>
              </w:tabs>
              <w:spacing w:line="240" w:lineRule="auto"/>
              <w:ind w:right="-7"/>
              <w:contextualSpacing/>
              <w:jc w:val="center"/>
              <w:rPr>
                <w:b/>
                <w:sz w:val="24"/>
                <w:szCs w:val="24"/>
              </w:rPr>
            </w:pPr>
            <w:r w:rsidRPr="00E36E4A">
              <w:rPr>
                <w:b/>
                <w:sz w:val="24"/>
                <w:szCs w:val="24"/>
              </w:rPr>
              <w:t>Объём</w:t>
            </w:r>
          </w:p>
        </w:tc>
        <w:tc>
          <w:tcPr>
            <w:tcW w:w="1111" w:type="pct"/>
            <w:vAlign w:val="center"/>
          </w:tcPr>
          <w:p w:rsidR="000E270A" w:rsidRPr="00E36E4A" w:rsidRDefault="000E270A" w:rsidP="002820A2">
            <w:pPr>
              <w:tabs>
                <w:tab w:val="left" w:pos="9356"/>
              </w:tabs>
              <w:spacing w:line="240" w:lineRule="auto"/>
              <w:ind w:right="-7"/>
              <w:contextualSpacing/>
              <w:jc w:val="center"/>
              <w:rPr>
                <w:b/>
                <w:color w:val="000000" w:themeColor="text1"/>
                <w:sz w:val="24"/>
                <w:szCs w:val="24"/>
              </w:rPr>
            </w:pPr>
            <w:r w:rsidRPr="00E36E4A">
              <w:rPr>
                <w:b/>
                <w:color w:val="000000" w:themeColor="text1"/>
                <w:sz w:val="24"/>
                <w:szCs w:val="24"/>
              </w:rPr>
              <w:t>Возраст детей</w:t>
            </w:r>
          </w:p>
        </w:tc>
        <w:tc>
          <w:tcPr>
            <w:tcW w:w="3092" w:type="pct"/>
          </w:tcPr>
          <w:p w:rsidR="000E270A" w:rsidRPr="00E36E4A" w:rsidRDefault="000E270A" w:rsidP="002820A2">
            <w:pPr>
              <w:tabs>
                <w:tab w:val="left" w:pos="9356"/>
              </w:tabs>
              <w:spacing w:line="240" w:lineRule="auto"/>
              <w:ind w:right="-7"/>
              <w:contextualSpacing/>
              <w:jc w:val="center"/>
              <w:rPr>
                <w:b/>
                <w:color w:val="000000" w:themeColor="text1"/>
                <w:sz w:val="24"/>
                <w:szCs w:val="24"/>
                <w:lang w:val="en-US"/>
              </w:rPr>
            </w:pPr>
            <w:r w:rsidRPr="00E36E4A">
              <w:rPr>
                <w:b/>
                <w:color w:val="000000" w:themeColor="text1"/>
                <w:sz w:val="24"/>
                <w:szCs w:val="24"/>
              </w:rPr>
              <w:t>Программа</w:t>
            </w:r>
          </w:p>
        </w:tc>
      </w:tr>
      <w:tr w:rsidR="000E270A" w:rsidRPr="0048485C" w:rsidTr="00A83B22">
        <w:tc>
          <w:tcPr>
            <w:tcW w:w="797" w:type="pct"/>
            <w:vAlign w:val="center"/>
          </w:tcPr>
          <w:p w:rsidR="000E270A" w:rsidRPr="0036773B" w:rsidRDefault="00A83B22" w:rsidP="002820A2">
            <w:pPr>
              <w:tabs>
                <w:tab w:val="left" w:pos="9356"/>
              </w:tabs>
              <w:spacing w:line="240" w:lineRule="auto"/>
              <w:ind w:right="-7"/>
              <w:contextualSpacing/>
              <w:jc w:val="center"/>
              <w:rPr>
                <w:sz w:val="24"/>
                <w:szCs w:val="24"/>
              </w:rPr>
            </w:pPr>
            <w:r>
              <w:rPr>
                <w:sz w:val="24"/>
                <w:szCs w:val="24"/>
              </w:rPr>
              <w:t xml:space="preserve">20 </w:t>
            </w:r>
            <w:r w:rsidR="000E270A" w:rsidRPr="0036773B">
              <w:rPr>
                <w:sz w:val="24"/>
                <w:szCs w:val="24"/>
              </w:rPr>
              <w:t>%</w:t>
            </w:r>
          </w:p>
        </w:tc>
        <w:tc>
          <w:tcPr>
            <w:tcW w:w="1111" w:type="pct"/>
            <w:vAlign w:val="center"/>
          </w:tcPr>
          <w:p w:rsidR="000E270A" w:rsidRDefault="000E270A" w:rsidP="002820A2">
            <w:pPr>
              <w:tabs>
                <w:tab w:val="left" w:pos="9356"/>
              </w:tabs>
              <w:spacing w:line="240" w:lineRule="auto"/>
              <w:ind w:right="-7"/>
              <w:contextualSpacing/>
              <w:jc w:val="center"/>
              <w:rPr>
                <w:color w:val="000000" w:themeColor="text1"/>
                <w:sz w:val="24"/>
                <w:szCs w:val="24"/>
              </w:rPr>
            </w:pPr>
            <w:r>
              <w:rPr>
                <w:color w:val="000000" w:themeColor="text1"/>
                <w:sz w:val="24"/>
                <w:szCs w:val="24"/>
              </w:rPr>
              <w:t>3-7 лет</w:t>
            </w:r>
          </w:p>
        </w:tc>
        <w:tc>
          <w:tcPr>
            <w:tcW w:w="3092" w:type="pct"/>
          </w:tcPr>
          <w:p w:rsidR="000E270A" w:rsidRPr="0048485C" w:rsidRDefault="00B66741" w:rsidP="002820A2">
            <w:pPr>
              <w:snapToGrid w:val="0"/>
              <w:spacing w:line="240" w:lineRule="auto"/>
              <w:contextualSpacing/>
              <w:jc w:val="center"/>
              <w:rPr>
                <w:sz w:val="24"/>
                <w:szCs w:val="24"/>
                <w:shd w:val="clear" w:color="auto" w:fill="FFFFFF"/>
              </w:rPr>
            </w:pPr>
            <w:r>
              <w:rPr>
                <w:bCs/>
              </w:rPr>
              <w:t xml:space="preserve">Приоритетное направление </w:t>
            </w:r>
            <w:r w:rsidR="000E270A" w:rsidRPr="0048485C">
              <w:rPr>
                <w:bCs/>
              </w:rPr>
              <w:t>«</w:t>
            </w:r>
            <w:r w:rsidR="000E270A" w:rsidRPr="0048485C">
              <w:rPr>
                <w:bCs/>
                <w:sz w:val="24"/>
                <w:szCs w:val="24"/>
              </w:rPr>
              <w:t>Художественно-эстетическое воспитание дошкольников</w:t>
            </w:r>
            <w:r w:rsidR="000E270A" w:rsidRPr="0048485C">
              <w:rPr>
                <w:bCs/>
              </w:rPr>
              <w:t>»</w:t>
            </w:r>
          </w:p>
        </w:tc>
      </w:tr>
      <w:tr w:rsidR="000E270A" w:rsidRPr="0048485C" w:rsidTr="00A83B22">
        <w:tc>
          <w:tcPr>
            <w:tcW w:w="797" w:type="pct"/>
            <w:vAlign w:val="center"/>
          </w:tcPr>
          <w:p w:rsidR="000E270A" w:rsidRPr="0036773B" w:rsidRDefault="000E270A" w:rsidP="002820A2">
            <w:pPr>
              <w:tabs>
                <w:tab w:val="left" w:pos="9356"/>
              </w:tabs>
              <w:spacing w:line="240" w:lineRule="auto"/>
              <w:ind w:right="-7"/>
              <w:contextualSpacing/>
              <w:jc w:val="center"/>
              <w:rPr>
                <w:sz w:val="24"/>
                <w:szCs w:val="24"/>
              </w:rPr>
            </w:pPr>
            <w:r w:rsidRPr="0036773B">
              <w:rPr>
                <w:sz w:val="24"/>
                <w:szCs w:val="24"/>
              </w:rPr>
              <w:t>15</w:t>
            </w:r>
            <w:r w:rsidR="00A83B22">
              <w:rPr>
                <w:sz w:val="24"/>
                <w:szCs w:val="24"/>
              </w:rPr>
              <w:t xml:space="preserve"> </w:t>
            </w:r>
            <w:r w:rsidRPr="0036773B">
              <w:rPr>
                <w:sz w:val="24"/>
                <w:szCs w:val="24"/>
              </w:rPr>
              <w:t>%</w:t>
            </w:r>
          </w:p>
        </w:tc>
        <w:tc>
          <w:tcPr>
            <w:tcW w:w="1111" w:type="pct"/>
            <w:vAlign w:val="center"/>
          </w:tcPr>
          <w:p w:rsidR="000E270A" w:rsidRPr="0048485C" w:rsidRDefault="000E270A" w:rsidP="002820A2">
            <w:pPr>
              <w:tabs>
                <w:tab w:val="left" w:pos="9356"/>
              </w:tabs>
              <w:spacing w:line="240" w:lineRule="auto"/>
              <w:ind w:right="-7"/>
              <w:contextualSpacing/>
              <w:jc w:val="center"/>
              <w:rPr>
                <w:color w:val="000000" w:themeColor="text1"/>
                <w:sz w:val="24"/>
                <w:szCs w:val="24"/>
              </w:rPr>
            </w:pPr>
            <w:r>
              <w:rPr>
                <w:color w:val="000000" w:themeColor="text1"/>
                <w:sz w:val="24"/>
                <w:szCs w:val="24"/>
              </w:rPr>
              <w:t>3-7 лет</w:t>
            </w:r>
          </w:p>
        </w:tc>
        <w:tc>
          <w:tcPr>
            <w:tcW w:w="3092" w:type="pct"/>
          </w:tcPr>
          <w:p w:rsidR="000E270A" w:rsidRPr="0048485C" w:rsidRDefault="000E270A" w:rsidP="002820A2">
            <w:pPr>
              <w:spacing w:line="240" w:lineRule="auto"/>
              <w:ind w:firstLine="94"/>
              <w:contextualSpacing/>
              <w:jc w:val="center"/>
              <w:rPr>
                <w:sz w:val="24"/>
                <w:szCs w:val="24"/>
              </w:rPr>
            </w:pPr>
            <w:r w:rsidRPr="0048485C">
              <w:rPr>
                <w:sz w:val="24"/>
                <w:szCs w:val="24"/>
              </w:rPr>
              <w:t>«Приобщение детей к истокам русской</w:t>
            </w:r>
            <w:r>
              <w:rPr>
                <w:sz w:val="24"/>
                <w:szCs w:val="24"/>
              </w:rPr>
              <w:t xml:space="preserve"> </w:t>
            </w:r>
            <w:r w:rsidRPr="0048485C">
              <w:rPr>
                <w:sz w:val="24"/>
                <w:szCs w:val="24"/>
              </w:rPr>
              <w:t>народной</w:t>
            </w:r>
            <w:r>
              <w:rPr>
                <w:sz w:val="24"/>
                <w:szCs w:val="24"/>
              </w:rPr>
              <w:t xml:space="preserve"> </w:t>
            </w:r>
            <w:r w:rsidR="00B66741">
              <w:rPr>
                <w:sz w:val="24"/>
                <w:szCs w:val="24"/>
              </w:rPr>
              <w:t xml:space="preserve">культуры» </w:t>
            </w:r>
            <w:r w:rsidRPr="006576E8">
              <w:rPr>
                <w:sz w:val="24"/>
                <w:szCs w:val="24"/>
              </w:rPr>
              <w:t>О. Л. Князева,</w:t>
            </w:r>
            <w:r>
              <w:rPr>
                <w:sz w:val="24"/>
                <w:szCs w:val="24"/>
              </w:rPr>
              <w:t xml:space="preserve"> </w:t>
            </w:r>
            <w:r w:rsidRPr="006576E8">
              <w:rPr>
                <w:sz w:val="24"/>
                <w:szCs w:val="24"/>
              </w:rPr>
              <w:t>М. Д. Маханева</w:t>
            </w:r>
          </w:p>
        </w:tc>
      </w:tr>
      <w:tr w:rsidR="000E270A" w:rsidRPr="0048485C" w:rsidTr="00A83B22">
        <w:tc>
          <w:tcPr>
            <w:tcW w:w="797" w:type="pct"/>
            <w:vAlign w:val="center"/>
          </w:tcPr>
          <w:p w:rsidR="000E270A" w:rsidRPr="0036773B" w:rsidRDefault="000E270A" w:rsidP="002820A2">
            <w:pPr>
              <w:tabs>
                <w:tab w:val="left" w:pos="9356"/>
              </w:tabs>
              <w:spacing w:line="240" w:lineRule="auto"/>
              <w:ind w:right="-7"/>
              <w:contextualSpacing/>
              <w:jc w:val="center"/>
              <w:rPr>
                <w:sz w:val="24"/>
                <w:szCs w:val="24"/>
              </w:rPr>
            </w:pPr>
            <w:r>
              <w:rPr>
                <w:sz w:val="24"/>
                <w:szCs w:val="24"/>
              </w:rPr>
              <w:t xml:space="preserve">5 </w:t>
            </w:r>
            <w:r w:rsidRPr="0036773B">
              <w:rPr>
                <w:sz w:val="24"/>
                <w:szCs w:val="24"/>
              </w:rPr>
              <w:t>%</w:t>
            </w:r>
          </w:p>
        </w:tc>
        <w:tc>
          <w:tcPr>
            <w:tcW w:w="1111" w:type="pct"/>
            <w:vAlign w:val="center"/>
          </w:tcPr>
          <w:p w:rsidR="000E270A" w:rsidRPr="0048485C" w:rsidRDefault="000E270A" w:rsidP="002820A2">
            <w:pPr>
              <w:tabs>
                <w:tab w:val="left" w:pos="9356"/>
              </w:tabs>
              <w:spacing w:line="240" w:lineRule="auto"/>
              <w:ind w:right="-7"/>
              <w:contextualSpacing/>
              <w:jc w:val="center"/>
              <w:rPr>
                <w:color w:val="000000" w:themeColor="text1"/>
                <w:sz w:val="24"/>
                <w:szCs w:val="24"/>
              </w:rPr>
            </w:pPr>
            <w:r>
              <w:rPr>
                <w:color w:val="000000" w:themeColor="text1"/>
                <w:sz w:val="24"/>
                <w:szCs w:val="24"/>
              </w:rPr>
              <w:t>3-7 лет</w:t>
            </w:r>
          </w:p>
        </w:tc>
        <w:tc>
          <w:tcPr>
            <w:tcW w:w="3092" w:type="pct"/>
          </w:tcPr>
          <w:p w:rsidR="000E270A" w:rsidRPr="0048485C" w:rsidRDefault="000E270A" w:rsidP="002820A2">
            <w:pPr>
              <w:snapToGrid w:val="0"/>
              <w:spacing w:line="240" w:lineRule="auto"/>
              <w:contextualSpacing/>
              <w:jc w:val="center"/>
              <w:rPr>
                <w:sz w:val="24"/>
                <w:szCs w:val="24"/>
                <w:shd w:val="clear" w:color="auto" w:fill="FFFFFF"/>
              </w:rPr>
            </w:pPr>
            <w:r w:rsidRPr="00980558">
              <w:rPr>
                <w:sz w:val="24"/>
                <w:szCs w:val="24"/>
                <w:shd w:val="clear" w:color="auto" w:fill="FFFFFF"/>
              </w:rPr>
              <w:t>«Юный эколог»</w:t>
            </w:r>
            <w:r>
              <w:rPr>
                <w:sz w:val="24"/>
                <w:szCs w:val="24"/>
                <w:shd w:val="clear" w:color="auto" w:fill="FFFFFF"/>
              </w:rPr>
              <w:t xml:space="preserve"> </w:t>
            </w:r>
            <w:r w:rsidRPr="00980558">
              <w:rPr>
                <w:sz w:val="24"/>
                <w:szCs w:val="24"/>
                <w:shd w:val="clear" w:color="auto" w:fill="FFFFFF"/>
              </w:rPr>
              <w:t>С.Н.</w:t>
            </w:r>
            <w:r>
              <w:rPr>
                <w:sz w:val="24"/>
                <w:szCs w:val="24"/>
                <w:shd w:val="clear" w:color="auto" w:fill="FFFFFF"/>
              </w:rPr>
              <w:t xml:space="preserve"> </w:t>
            </w:r>
            <w:r w:rsidRPr="00980558">
              <w:rPr>
                <w:sz w:val="24"/>
                <w:szCs w:val="24"/>
                <w:shd w:val="clear" w:color="auto" w:fill="FFFFFF"/>
              </w:rPr>
              <w:t>Николаева</w:t>
            </w:r>
          </w:p>
        </w:tc>
      </w:tr>
    </w:tbl>
    <w:p w:rsidR="000E270A" w:rsidRPr="00FC28D7" w:rsidRDefault="000E270A" w:rsidP="002820A2">
      <w:pPr>
        <w:spacing w:line="240" w:lineRule="auto"/>
        <w:contextualSpacing/>
        <w:rPr>
          <w:color w:val="000000" w:themeColor="text1"/>
          <w:sz w:val="24"/>
          <w:szCs w:val="24"/>
        </w:rPr>
      </w:pPr>
    </w:p>
    <w:p w:rsidR="000E270A" w:rsidRPr="00B1744B" w:rsidRDefault="000E270A" w:rsidP="002820A2">
      <w:pPr>
        <w:spacing w:line="240" w:lineRule="auto"/>
        <w:ind w:firstLine="709"/>
        <w:contextualSpacing/>
        <w:rPr>
          <w:color w:val="FF0000"/>
          <w:sz w:val="24"/>
          <w:szCs w:val="24"/>
        </w:rPr>
      </w:pPr>
      <w:r w:rsidRPr="00C678E2">
        <w:rPr>
          <w:b/>
          <w:sz w:val="24"/>
          <w:szCs w:val="24"/>
        </w:rPr>
        <w:t>Приоритетное  направление  деятельности</w:t>
      </w:r>
    </w:p>
    <w:p w:rsidR="000E270A" w:rsidRPr="00B1744B" w:rsidRDefault="000E270A" w:rsidP="002820A2">
      <w:pPr>
        <w:spacing w:line="240" w:lineRule="auto"/>
        <w:ind w:firstLine="709"/>
        <w:contextualSpacing/>
        <w:jc w:val="center"/>
        <w:rPr>
          <w:color w:val="FF0000"/>
          <w:sz w:val="24"/>
          <w:szCs w:val="24"/>
        </w:rPr>
      </w:pPr>
      <w:r w:rsidRPr="00B1744B">
        <w:rPr>
          <w:color w:val="FF0000"/>
          <w:sz w:val="24"/>
          <w:szCs w:val="24"/>
        </w:rPr>
        <w:t xml:space="preserve"> </w:t>
      </w:r>
    </w:p>
    <w:p w:rsidR="000E270A" w:rsidRPr="005273EE" w:rsidRDefault="000E270A" w:rsidP="002820A2">
      <w:pPr>
        <w:spacing w:line="240" w:lineRule="auto"/>
        <w:ind w:right="-1" w:firstLine="709"/>
        <w:contextualSpacing/>
        <w:rPr>
          <w:sz w:val="24"/>
          <w:szCs w:val="24"/>
        </w:rPr>
      </w:pPr>
      <w:r w:rsidRPr="005273EE">
        <w:rPr>
          <w:rStyle w:val="FontStyle28"/>
          <w:sz w:val="24"/>
          <w:szCs w:val="24"/>
        </w:rPr>
        <w:t xml:space="preserve">Приоритетным направлением ДОУ является </w:t>
      </w:r>
      <w:r w:rsidRPr="005273EE">
        <w:rPr>
          <w:rStyle w:val="FontStyle28"/>
          <w:b/>
          <w:sz w:val="24"/>
          <w:szCs w:val="24"/>
        </w:rPr>
        <w:t>художественно-эстетическое направление развития детей,</w:t>
      </w:r>
      <w:r w:rsidRPr="005273EE">
        <w:rPr>
          <w:rStyle w:val="FontStyle28"/>
          <w:b/>
          <w:i/>
          <w:sz w:val="24"/>
          <w:szCs w:val="24"/>
        </w:rPr>
        <w:t xml:space="preserve"> </w:t>
      </w:r>
      <w:r w:rsidRPr="005273EE">
        <w:rPr>
          <w:rStyle w:val="FontStyle28"/>
          <w:sz w:val="24"/>
          <w:szCs w:val="24"/>
        </w:rPr>
        <w:t xml:space="preserve">реализующееся </w:t>
      </w:r>
      <w:r w:rsidR="003F3D73">
        <w:rPr>
          <w:spacing w:val="-1"/>
          <w:sz w:val="24"/>
          <w:szCs w:val="24"/>
        </w:rPr>
        <w:t xml:space="preserve">через </w:t>
      </w:r>
      <w:r w:rsidRPr="005273EE">
        <w:rPr>
          <w:rFonts w:eastAsiaTheme="minorHAnsi"/>
          <w:sz w:val="24"/>
          <w:szCs w:val="24"/>
          <w:lang w:eastAsia="en-US"/>
        </w:rPr>
        <w:t xml:space="preserve">следующие </w:t>
      </w:r>
      <w:r w:rsidRPr="005273EE">
        <w:rPr>
          <w:rFonts w:eastAsiaTheme="minorHAnsi"/>
          <w:bCs/>
          <w:sz w:val="24"/>
          <w:szCs w:val="24"/>
          <w:lang w:eastAsia="en-US"/>
        </w:rPr>
        <w:t>парциальные программы:</w:t>
      </w:r>
    </w:p>
    <w:p w:rsidR="000E270A" w:rsidRDefault="000E270A" w:rsidP="002820A2">
      <w:pPr>
        <w:autoSpaceDE w:val="0"/>
        <w:autoSpaceDN w:val="0"/>
        <w:adjustRightInd w:val="0"/>
        <w:spacing w:line="240" w:lineRule="auto"/>
        <w:ind w:firstLine="709"/>
        <w:contextualSpacing/>
        <w:rPr>
          <w:rFonts w:eastAsiaTheme="minorHAnsi"/>
          <w:bCs/>
          <w:sz w:val="24"/>
          <w:szCs w:val="24"/>
          <w:lang w:eastAsia="en-US"/>
        </w:rPr>
      </w:pPr>
      <w:r>
        <w:rPr>
          <w:rFonts w:eastAsiaTheme="minorHAnsi"/>
          <w:bCs/>
          <w:sz w:val="24"/>
          <w:szCs w:val="24"/>
          <w:lang w:eastAsia="en-US"/>
        </w:rPr>
        <w:t xml:space="preserve">- Программа </w:t>
      </w:r>
      <w:r w:rsidRPr="007C3469">
        <w:rPr>
          <w:rFonts w:eastAsiaTheme="minorHAnsi"/>
          <w:bCs/>
          <w:sz w:val="24"/>
          <w:szCs w:val="24"/>
          <w:lang w:eastAsia="en-US"/>
        </w:rPr>
        <w:t xml:space="preserve">«Ладушки» </w:t>
      </w:r>
      <w:r>
        <w:rPr>
          <w:rFonts w:eastAsiaTheme="minorHAnsi"/>
          <w:bCs/>
          <w:sz w:val="24"/>
          <w:szCs w:val="24"/>
          <w:lang w:eastAsia="en-US"/>
        </w:rPr>
        <w:t>И.Каплуновой, И.Новоскольценевой;</w:t>
      </w:r>
    </w:p>
    <w:p w:rsidR="000E270A" w:rsidRPr="007C3469" w:rsidRDefault="000E270A" w:rsidP="002820A2">
      <w:pPr>
        <w:autoSpaceDE w:val="0"/>
        <w:autoSpaceDN w:val="0"/>
        <w:adjustRightInd w:val="0"/>
        <w:spacing w:line="240" w:lineRule="auto"/>
        <w:ind w:firstLine="709"/>
        <w:contextualSpacing/>
        <w:rPr>
          <w:rFonts w:eastAsiaTheme="minorHAnsi"/>
          <w:bCs/>
          <w:sz w:val="24"/>
          <w:szCs w:val="24"/>
          <w:lang w:eastAsia="en-US"/>
        </w:rPr>
      </w:pPr>
      <w:r>
        <w:rPr>
          <w:rFonts w:eastAsiaTheme="minorHAnsi"/>
          <w:bCs/>
          <w:sz w:val="24"/>
          <w:szCs w:val="24"/>
          <w:lang w:eastAsia="en-US"/>
        </w:rPr>
        <w:t xml:space="preserve">- </w:t>
      </w:r>
      <w:r w:rsidRPr="007C3469">
        <w:rPr>
          <w:rFonts w:eastAsiaTheme="minorHAnsi"/>
          <w:bCs/>
          <w:sz w:val="24"/>
          <w:szCs w:val="24"/>
          <w:lang w:eastAsia="en-US"/>
        </w:rPr>
        <w:t>Программы музыкально</w:t>
      </w:r>
      <w:r>
        <w:rPr>
          <w:rFonts w:eastAsiaTheme="minorHAnsi"/>
          <w:bCs/>
          <w:sz w:val="24"/>
          <w:szCs w:val="24"/>
          <w:lang w:eastAsia="en-US"/>
        </w:rPr>
        <w:t>го образования детей «Тутти» А.</w:t>
      </w:r>
      <w:r w:rsidRPr="007C3469">
        <w:rPr>
          <w:rFonts w:eastAsiaTheme="minorHAnsi"/>
          <w:bCs/>
          <w:sz w:val="24"/>
          <w:szCs w:val="24"/>
          <w:lang w:eastAsia="en-US"/>
        </w:rPr>
        <w:t>И</w:t>
      </w:r>
      <w:r>
        <w:rPr>
          <w:rFonts w:eastAsiaTheme="minorHAnsi"/>
          <w:bCs/>
          <w:sz w:val="24"/>
          <w:szCs w:val="24"/>
          <w:lang w:eastAsia="en-US"/>
        </w:rPr>
        <w:t xml:space="preserve">.Бурениной, Т.Э.Тютюнниковой, </w:t>
      </w:r>
      <w:r w:rsidRPr="007C3469">
        <w:rPr>
          <w:rFonts w:eastAsiaTheme="minorHAnsi"/>
          <w:bCs/>
          <w:sz w:val="24"/>
          <w:szCs w:val="24"/>
          <w:lang w:eastAsia="en-US"/>
        </w:rPr>
        <w:t>«Ритмическая мозаика» А.Бурениной</w:t>
      </w:r>
      <w:r w:rsidRPr="007C3469">
        <w:rPr>
          <w:rFonts w:eastAsiaTheme="minorHAnsi"/>
          <w:sz w:val="24"/>
          <w:szCs w:val="24"/>
          <w:lang w:eastAsia="en-US"/>
        </w:rPr>
        <w:t>;</w:t>
      </w:r>
    </w:p>
    <w:p w:rsidR="000E270A" w:rsidRPr="005273EE" w:rsidRDefault="000E270A" w:rsidP="002820A2">
      <w:pPr>
        <w:autoSpaceDE w:val="0"/>
        <w:autoSpaceDN w:val="0"/>
        <w:adjustRightInd w:val="0"/>
        <w:spacing w:line="240" w:lineRule="auto"/>
        <w:ind w:firstLine="709"/>
        <w:contextualSpacing/>
        <w:rPr>
          <w:rFonts w:eastAsiaTheme="minorHAnsi"/>
          <w:bCs/>
          <w:sz w:val="24"/>
          <w:szCs w:val="24"/>
          <w:lang w:eastAsia="en-US"/>
        </w:rPr>
      </w:pPr>
      <w:r>
        <w:rPr>
          <w:rFonts w:eastAsiaTheme="minorHAnsi"/>
          <w:sz w:val="24"/>
          <w:szCs w:val="24"/>
          <w:lang w:eastAsia="en-US"/>
        </w:rPr>
        <w:t>- Программа «Цветные ладошки» И.А.Лыковой</w:t>
      </w:r>
    </w:p>
    <w:p w:rsidR="000E270A" w:rsidRDefault="000E270A" w:rsidP="002820A2">
      <w:pPr>
        <w:widowControl w:val="0"/>
        <w:autoSpaceDE w:val="0"/>
        <w:autoSpaceDN w:val="0"/>
        <w:adjustRightInd w:val="0"/>
        <w:spacing w:line="240" w:lineRule="auto"/>
        <w:ind w:firstLine="709"/>
        <w:contextualSpacing/>
        <w:rPr>
          <w:spacing w:val="-1"/>
          <w:sz w:val="24"/>
          <w:szCs w:val="24"/>
        </w:rPr>
      </w:pPr>
      <w:r w:rsidRPr="00FB1C82">
        <w:rPr>
          <w:b/>
          <w:bCs/>
          <w:spacing w:val="-1"/>
          <w:sz w:val="24"/>
          <w:szCs w:val="24"/>
        </w:rPr>
        <w:t>Цели и задачи худож</w:t>
      </w:r>
      <w:r w:rsidR="00574862">
        <w:rPr>
          <w:b/>
          <w:bCs/>
          <w:spacing w:val="-1"/>
          <w:sz w:val="24"/>
          <w:szCs w:val="24"/>
        </w:rPr>
        <w:t>ественно-эстетического развития</w:t>
      </w:r>
    </w:p>
    <w:p w:rsidR="000E270A" w:rsidRPr="00FB1C82" w:rsidRDefault="000E270A" w:rsidP="002820A2">
      <w:pPr>
        <w:widowControl w:val="0"/>
        <w:autoSpaceDE w:val="0"/>
        <w:autoSpaceDN w:val="0"/>
        <w:adjustRightInd w:val="0"/>
        <w:spacing w:line="240" w:lineRule="auto"/>
        <w:ind w:firstLine="709"/>
        <w:contextualSpacing/>
        <w:rPr>
          <w:spacing w:val="-1"/>
          <w:sz w:val="24"/>
          <w:szCs w:val="24"/>
        </w:rPr>
      </w:pPr>
      <w:r w:rsidRPr="00FB1C82">
        <w:rPr>
          <w:spacing w:val="-1"/>
          <w:sz w:val="24"/>
          <w:szCs w:val="24"/>
        </w:rPr>
        <w:t xml:space="preserve">Художественно-эстетическое воспитание реализуется в процессе ознакомления с природой, разными видами искусства и художественно эстетической деятельности. </w:t>
      </w:r>
    </w:p>
    <w:p w:rsidR="000E270A" w:rsidRPr="00FB1C82" w:rsidRDefault="003F3D73" w:rsidP="002820A2">
      <w:pPr>
        <w:widowControl w:val="0"/>
        <w:autoSpaceDE w:val="0"/>
        <w:autoSpaceDN w:val="0"/>
        <w:adjustRightInd w:val="0"/>
        <w:spacing w:line="240" w:lineRule="auto"/>
        <w:ind w:firstLine="709"/>
        <w:contextualSpacing/>
        <w:rPr>
          <w:spacing w:val="-1"/>
          <w:sz w:val="24"/>
          <w:szCs w:val="24"/>
        </w:rPr>
      </w:pPr>
      <w:proofErr w:type="gramStart"/>
      <w:r>
        <w:rPr>
          <w:spacing w:val="-1"/>
          <w:sz w:val="24"/>
          <w:szCs w:val="24"/>
        </w:rPr>
        <w:t>Программы направлены</w:t>
      </w:r>
      <w:r w:rsidR="000E270A" w:rsidRPr="00FB1C82">
        <w:rPr>
          <w:spacing w:val="-1"/>
          <w:sz w:val="24"/>
          <w:szCs w:val="24"/>
        </w:rPr>
        <w:t xml:space="preserve"> на развитие у ребенка любви к прекрасному, обогащение его духовного мира, развитие воображения, </w:t>
      </w:r>
      <w:r w:rsidR="000E270A" w:rsidRPr="00FB1C82">
        <w:rPr>
          <w:spacing w:val="-1"/>
          <w:sz w:val="24"/>
          <w:szCs w:val="24"/>
        </w:rPr>
        <w:lastRenderedPageBreak/>
        <w:t xml:space="preserve">эстетических чувств, эстетического отношения к окружающей действительности, приобщение к искусству как неотъемлемой части духовной и материальной культуры, эстетического средства формирования и развития личности ребенка. </w:t>
      </w:r>
      <w:proofErr w:type="gramEnd"/>
    </w:p>
    <w:p w:rsidR="000E270A" w:rsidRDefault="000E270A" w:rsidP="002820A2">
      <w:pPr>
        <w:widowControl w:val="0"/>
        <w:autoSpaceDE w:val="0"/>
        <w:autoSpaceDN w:val="0"/>
        <w:adjustRightInd w:val="0"/>
        <w:spacing w:line="240" w:lineRule="auto"/>
        <w:ind w:firstLine="709"/>
        <w:contextualSpacing/>
        <w:rPr>
          <w:spacing w:val="-1"/>
          <w:sz w:val="24"/>
          <w:szCs w:val="24"/>
        </w:rPr>
      </w:pPr>
      <w:r w:rsidRPr="00FB1C82">
        <w:rPr>
          <w:spacing w:val="-1"/>
          <w:sz w:val="24"/>
          <w:szCs w:val="24"/>
        </w:rPr>
        <w:t>Реализация эстетического воспитания и художественного образования в разных возра</w:t>
      </w:r>
      <w:r>
        <w:rPr>
          <w:spacing w:val="-1"/>
          <w:sz w:val="24"/>
          <w:szCs w:val="24"/>
        </w:rPr>
        <w:t xml:space="preserve">стных группах предусматривает: </w:t>
      </w:r>
    </w:p>
    <w:p w:rsidR="000E270A" w:rsidRDefault="000E270A" w:rsidP="002820A2">
      <w:pPr>
        <w:widowControl w:val="0"/>
        <w:autoSpaceDE w:val="0"/>
        <w:autoSpaceDN w:val="0"/>
        <w:adjustRightInd w:val="0"/>
        <w:spacing w:line="240" w:lineRule="auto"/>
        <w:ind w:firstLine="709"/>
        <w:contextualSpacing/>
        <w:rPr>
          <w:spacing w:val="-1"/>
          <w:sz w:val="24"/>
          <w:szCs w:val="24"/>
        </w:rPr>
      </w:pPr>
      <w:r>
        <w:rPr>
          <w:spacing w:val="-1"/>
          <w:sz w:val="24"/>
          <w:szCs w:val="24"/>
        </w:rPr>
        <w:t>-</w:t>
      </w:r>
      <w:r w:rsidRPr="00FB1C82">
        <w:rPr>
          <w:spacing w:val="-1"/>
          <w:sz w:val="24"/>
          <w:szCs w:val="24"/>
        </w:rPr>
        <w:t xml:space="preserve"> развитие интереса к различным видам искусства (литература, изобразительное, декоративно-прикладное искусство, музыка, архитектура и др.), формирование первых представлений о прекрасном в жизни и искусстве, способ</w:t>
      </w:r>
      <w:r>
        <w:rPr>
          <w:spacing w:val="-1"/>
          <w:sz w:val="24"/>
          <w:szCs w:val="24"/>
        </w:rPr>
        <w:t>ности воспринимать его;</w:t>
      </w:r>
    </w:p>
    <w:p w:rsidR="000E270A" w:rsidRDefault="000E270A" w:rsidP="002820A2">
      <w:pPr>
        <w:widowControl w:val="0"/>
        <w:autoSpaceDE w:val="0"/>
        <w:autoSpaceDN w:val="0"/>
        <w:adjustRightInd w:val="0"/>
        <w:spacing w:line="240" w:lineRule="auto"/>
        <w:ind w:firstLine="709"/>
        <w:contextualSpacing/>
        <w:rPr>
          <w:spacing w:val="-1"/>
          <w:sz w:val="24"/>
          <w:szCs w:val="24"/>
        </w:rPr>
      </w:pPr>
      <w:r>
        <w:rPr>
          <w:spacing w:val="-1"/>
          <w:sz w:val="24"/>
          <w:szCs w:val="24"/>
        </w:rPr>
        <w:t xml:space="preserve">- </w:t>
      </w:r>
      <w:r w:rsidRPr="00FB1C82">
        <w:rPr>
          <w:spacing w:val="-1"/>
          <w:sz w:val="24"/>
          <w:szCs w:val="24"/>
        </w:rPr>
        <w:t xml:space="preserve">формирование художественно-образных представлений и мышления, эмоционально-чувственного отношения к предметам и явлениям действительности, воспитание эстетического вкуса, эмоциональной отзывчивости </w:t>
      </w:r>
      <w:proofErr w:type="gramStart"/>
      <w:r w:rsidRPr="00FB1C82">
        <w:rPr>
          <w:spacing w:val="-1"/>
          <w:sz w:val="24"/>
          <w:szCs w:val="24"/>
        </w:rPr>
        <w:t>на</w:t>
      </w:r>
      <w:proofErr w:type="gramEnd"/>
      <w:r w:rsidRPr="00FB1C82">
        <w:rPr>
          <w:spacing w:val="-1"/>
          <w:sz w:val="24"/>
          <w:szCs w:val="24"/>
        </w:rPr>
        <w:t xml:space="preserve"> прекрасное; </w:t>
      </w:r>
    </w:p>
    <w:p w:rsidR="000E270A" w:rsidRPr="00FB1C82" w:rsidRDefault="000E270A" w:rsidP="002820A2">
      <w:pPr>
        <w:widowControl w:val="0"/>
        <w:autoSpaceDE w:val="0"/>
        <w:autoSpaceDN w:val="0"/>
        <w:adjustRightInd w:val="0"/>
        <w:spacing w:line="240" w:lineRule="auto"/>
        <w:ind w:firstLine="709"/>
        <w:contextualSpacing/>
        <w:rPr>
          <w:spacing w:val="-1"/>
          <w:sz w:val="24"/>
          <w:szCs w:val="24"/>
        </w:rPr>
      </w:pPr>
      <w:r>
        <w:rPr>
          <w:spacing w:val="-1"/>
          <w:sz w:val="24"/>
          <w:szCs w:val="24"/>
        </w:rPr>
        <w:t>-</w:t>
      </w:r>
      <w:r w:rsidRPr="00FB1C82">
        <w:rPr>
          <w:spacing w:val="-1"/>
          <w:sz w:val="24"/>
          <w:szCs w:val="24"/>
        </w:rPr>
        <w:t xml:space="preserve"> развитие творческих способностей в рисовании, лепке, аппликации, художественно-речевой, музыкально-художественной деятельности и др.; </w:t>
      </w:r>
    </w:p>
    <w:p w:rsidR="000E270A" w:rsidRPr="00FB1C82" w:rsidRDefault="000E270A" w:rsidP="002820A2">
      <w:pPr>
        <w:widowControl w:val="0"/>
        <w:autoSpaceDE w:val="0"/>
        <w:autoSpaceDN w:val="0"/>
        <w:adjustRightInd w:val="0"/>
        <w:spacing w:line="240" w:lineRule="auto"/>
        <w:ind w:firstLine="709"/>
        <w:contextualSpacing/>
        <w:rPr>
          <w:spacing w:val="-1"/>
          <w:sz w:val="24"/>
          <w:szCs w:val="24"/>
        </w:rPr>
      </w:pPr>
      <w:r>
        <w:rPr>
          <w:spacing w:val="-1"/>
          <w:sz w:val="24"/>
          <w:szCs w:val="24"/>
        </w:rPr>
        <w:t xml:space="preserve">- </w:t>
      </w:r>
      <w:r w:rsidRPr="00FB1C82">
        <w:rPr>
          <w:spacing w:val="-1"/>
          <w:sz w:val="24"/>
          <w:szCs w:val="24"/>
        </w:rPr>
        <w:t xml:space="preserve">обучение основам создания художественных образов, формирование практических навыков работы в различных видах художественной деятельности; </w:t>
      </w:r>
    </w:p>
    <w:p w:rsidR="000E270A" w:rsidRPr="00FB1C82" w:rsidRDefault="000E270A" w:rsidP="002820A2">
      <w:pPr>
        <w:widowControl w:val="0"/>
        <w:autoSpaceDE w:val="0"/>
        <w:autoSpaceDN w:val="0"/>
        <w:adjustRightInd w:val="0"/>
        <w:spacing w:line="240" w:lineRule="auto"/>
        <w:ind w:firstLine="709"/>
        <w:contextualSpacing/>
        <w:rPr>
          <w:spacing w:val="-1"/>
          <w:sz w:val="24"/>
          <w:szCs w:val="24"/>
        </w:rPr>
      </w:pPr>
      <w:r>
        <w:rPr>
          <w:spacing w:val="-1"/>
          <w:sz w:val="24"/>
          <w:szCs w:val="24"/>
        </w:rPr>
        <w:t xml:space="preserve">- </w:t>
      </w:r>
      <w:r w:rsidRPr="00FB1C82">
        <w:rPr>
          <w:spacing w:val="-1"/>
          <w:sz w:val="24"/>
          <w:szCs w:val="24"/>
        </w:rPr>
        <w:t xml:space="preserve">развитие сенсорных способностей восприятия, чувства цвета, ритма, композиции, умения элементарно выражать в художественных образах, решение творческих задач; </w:t>
      </w:r>
    </w:p>
    <w:p w:rsidR="000E270A" w:rsidRDefault="000E270A" w:rsidP="002820A2">
      <w:pPr>
        <w:widowControl w:val="0"/>
        <w:autoSpaceDE w:val="0"/>
        <w:autoSpaceDN w:val="0"/>
        <w:adjustRightInd w:val="0"/>
        <w:spacing w:line="240" w:lineRule="auto"/>
        <w:ind w:firstLine="709"/>
        <w:contextualSpacing/>
        <w:rPr>
          <w:spacing w:val="-1"/>
          <w:sz w:val="24"/>
          <w:szCs w:val="24"/>
        </w:rPr>
      </w:pPr>
      <w:r>
        <w:rPr>
          <w:spacing w:val="-1"/>
          <w:sz w:val="24"/>
          <w:szCs w:val="24"/>
        </w:rPr>
        <w:t>-</w:t>
      </w:r>
      <w:r w:rsidRPr="00FB1C82">
        <w:rPr>
          <w:spacing w:val="-1"/>
          <w:sz w:val="24"/>
          <w:szCs w:val="24"/>
        </w:rPr>
        <w:t xml:space="preserve"> приобщение детей к лучшим образцам отечественного и мирового искусства.</w:t>
      </w:r>
    </w:p>
    <w:p w:rsidR="000E270A" w:rsidRPr="00FB1C82" w:rsidRDefault="000E270A" w:rsidP="002820A2">
      <w:pPr>
        <w:widowControl w:val="0"/>
        <w:autoSpaceDE w:val="0"/>
        <w:autoSpaceDN w:val="0"/>
        <w:adjustRightInd w:val="0"/>
        <w:spacing w:line="240" w:lineRule="auto"/>
        <w:ind w:firstLine="709"/>
        <w:contextualSpacing/>
        <w:rPr>
          <w:spacing w:val="-1"/>
          <w:sz w:val="24"/>
          <w:szCs w:val="24"/>
        </w:rPr>
      </w:pPr>
      <w:r w:rsidRPr="00FB1C82">
        <w:rPr>
          <w:spacing w:val="-1"/>
          <w:sz w:val="24"/>
          <w:szCs w:val="24"/>
        </w:rPr>
        <w:t>В разделе эстетического воспитания большое значение придается развитию самостоятельной художественной деятельности; формированию стремления проявить себя в разнообразной деятельности: в рисовании, лепке, танцах, п</w:t>
      </w:r>
      <w:r>
        <w:rPr>
          <w:spacing w:val="-1"/>
          <w:sz w:val="24"/>
          <w:szCs w:val="24"/>
        </w:rPr>
        <w:t>ении, драматизациях, играх и т.</w:t>
      </w:r>
      <w:r w:rsidRPr="00FB1C82">
        <w:rPr>
          <w:spacing w:val="-1"/>
          <w:sz w:val="24"/>
          <w:szCs w:val="24"/>
        </w:rPr>
        <w:t xml:space="preserve">д. Систематическое овладение всеми необходимыми средствами и способами деятельности обеспечивает детям радость творчества и всестороннее развитие (эстетическое, интеллектуальное, нравственно-трудовое, физическое); позволяет плодотворно решать задачи подготовки детей к школе. </w:t>
      </w:r>
    </w:p>
    <w:p w:rsidR="000E270A" w:rsidRPr="00FB1C82" w:rsidRDefault="000E270A" w:rsidP="002820A2">
      <w:pPr>
        <w:widowControl w:val="0"/>
        <w:autoSpaceDE w:val="0"/>
        <w:autoSpaceDN w:val="0"/>
        <w:adjustRightInd w:val="0"/>
        <w:spacing w:line="240" w:lineRule="auto"/>
        <w:ind w:firstLine="709"/>
        <w:contextualSpacing/>
        <w:rPr>
          <w:spacing w:val="-1"/>
          <w:sz w:val="24"/>
          <w:szCs w:val="24"/>
        </w:rPr>
      </w:pPr>
      <w:r w:rsidRPr="00FB1C82">
        <w:rPr>
          <w:spacing w:val="-1"/>
          <w:sz w:val="24"/>
          <w:szCs w:val="24"/>
        </w:rPr>
        <w:t xml:space="preserve">Интеграция образовательной области «Художественно - эстетическое развитие» строится на основе принципа взаимосвязи с другими образовательными областями, обеспечивая оптимальные условия для полноценного развития художественно-эстетических способностей детей в соответствии с их возрастными и индивидуальными возможностями. </w:t>
      </w:r>
    </w:p>
    <w:p w:rsidR="003F3D73" w:rsidRDefault="003F3D73" w:rsidP="002820A2">
      <w:pPr>
        <w:widowControl w:val="0"/>
        <w:autoSpaceDE w:val="0"/>
        <w:autoSpaceDN w:val="0"/>
        <w:adjustRightInd w:val="0"/>
        <w:spacing w:line="240" w:lineRule="auto"/>
        <w:ind w:firstLine="709"/>
        <w:contextualSpacing/>
        <w:rPr>
          <w:b/>
          <w:iCs/>
          <w:spacing w:val="-1"/>
          <w:sz w:val="24"/>
          <w:szCs w:val="24"/>
        </w:rPr>
      </w:pPr>
    </w:p>
    <w:tbl>
      <w:tblPr>
        <w:tblStyle w:val="a5"/>
        <w:tblW w:w="0" w:type="auto"/>
        <w:tblLook w:val="04A0" w:firstRow="1" w:lastRow="0" w:firstColumn="1" w:lastColumn="0" w:noHBand="0" w:noVBand="1"/>
      </w:tblPr>
      <w:tblGrid>
        <w:gridCol w:w="2518"/>
        <w:gridCol w:w="12268"/>
      </w:tblGrid>
      <w:tr w:rsidR="003F3D73" w:rsidTr="003F3D73">
        <w:tc>
          <w:tcPr>
            <w:tcW w:w="2518" w:type="dxa"/>
            <w:vAlign w:val="center"/>
          </w:tcPr>
          <w:p w:rsidR="003F3D73" w:rsidRDefault="003F3D73" w:rsidP="002820A2">
            <w:pPr>
              <w:widowControl w:val="0"/>
              <w:autoSpaceDE w:val="0"/>
              <w:autoSpaceDN w:val="0"/>
              <w:adjustRightInd w:val="0"/>
              <w:spacing w:line="240" w:lineRule="auto"/>
              <w:contextualSpacing/>
              <w:jc w:val="center"/>
              <w:rPr>
                <w:b/>
                <w:iCs/>
                <w:spacing w:val="-1"/>
                <w:sz w:val="24"/>
                <w:szCs w:val="24"/>
              </w:rPr>
            </w:pPr>
            <w:r w:rsidRPr="005D5706">
              <w:rPr>
                <w:b/>
                <w:iCs/>
                <w:spacing w:val="-1"/>
                <w:sz w:val="24"/>
                <w:szCs w:val="24"/>
              </w:rPr>
              <w:t xml:space="preserve">Образовательная область </w:t>
            </w:r>
            <w:r w:rsidRPr="005D5706">
              <w:rPr>
                <w:b/>
                <w:spacing w:val="-1"/>
                <w:sz w:val="24"/>
                <w:szCs w:val="24"/>
              </w:rPr>
              <w:t>«Познавательное развитие»</w:t>
            </w:r>
          </w:p>
        </w:tc>
        <w:tc>
          <w:tcPr>
            <w:tcW w:w="12268" w:type="dxa"/>
            <w:vAlign w:val="center"/>
          </w:tcPr>
          <w:p w:rsidR="003F3D73" w:rsidRPr="00FB1C82" w:rsidRDefault="003F3D73" w:rsidP="002820A2">
            <w:pPr>
              <w:widowControl w:val="0"/>
              <w:autoSpaceDE w:val="0"/>
              <w:autoSpaceDN w:val="0"/>
              <w:adjustRightInd w:val="0"/>
              <w:spacing w:line="240" w:lineRule="auto"/>
              <w:ind w:firstLine="34"/>
              <w:contextualSpacing/>
              <w:rPr>
                <w:spacing w:val="-1"/>
                <w:sz w:val="24"/>
                <w:szCs w:val="24"/>
              </w:rPr>
            </w:pPr>
            <w:r w:rsidRPr="00FB1C82">
              <w:rPr>
                <w:spacing w:val="-1"/>
                <w:sz w:val="24"/>
                <w:szCs w:val="24"/>
              </w:rPr>
              <w:t xml:space="preserve">- закрепление представлений об историческом прошлом Родины, о семье, доме, в своем городе, праздниках и путешествиях, представителях разных профессий; </w:t>
            </w:r>
          </w:p>
          <w:p w:rsidR="003F3D73" w:rsidRPr="00FB1C82" w:rsidRDefault="003F3D73" w:rsidP="002820A2">
            <w:pPr>
              <w:widowControl w:val="0"/>
              <w:autoSpaceDE w:val="0"/>
              <w:autoSpaceDN w:val="0"/>
              <w:adjustRightInd w:val="0"/>
              <w:spacing w:line="240" w:lineRule="auto"/>
              <w:ind w:firstLine="34"/>
              <w:contextualSpacing/>
              <w:rPr>
                <w:spacing w:val="-1"/>
                <w:sz w:val="24"/>
                <w:szCs w:val="24"/>
              </w:rPr>
            </w:pPr>
            <w:r w:rsidRPr="00FB1C82">
              <w:rPr>
                <w:spacing w:val="-1"/>
                <w:sz w:val="24"/>
                <w:szCs w:val="24"/>
              </w:rPr>
              <w:t xml:space="preserve">- формирование знаний о животном и растительном мире; </w:t>
            </w:r>
          </w:p>
          <w:p w:rsidR="003F3D73" w:rsidRPr="00FB1C82" w:rsidRDefault="003F3D73" w:rsidP="002820A2">
            <w:pPr>
              <w:widowControl w:val="0"/>
              <w:autoSpaceDE w:val="0"/>
              <w:autoSpaceDN w:val="0"/>
              <w:adjustRightInd w:val="0"/>
              <w:spacing w:line="240" w:lineRule="auto"/>
              <w:ind w:firstLine="34"/>
              <w:contextualSpacing/>
              <w:rPr>
                <w:spacing w:val="-1"/>
                <w:sz w:val="24"/>
                <w:szCs w:val="24"/>
              </w:rPr>
            </w:pPr>
            <w:r w:rsidRPr="00FB1C82">
              <w:rPr>
                <w:spacing w:val="-1"/>
                <w:sz w:val="24"/>
                <w:szCs w:val="24"/>
              </w:rPr>
              <w:t xml:space="preserve">- обогащение зрительных впечатлений и формирования эстетического отношения к окружающему миру; </w:t>
            </w:r>
          </w:p>
          <w:p w:rsidR="003F3D73" w:rsidRPr="003F3D73" w:rsidRDefault="003F3D73" w:rsidP="002820A2">
            <w:pPr>
              <w:widowControl w:val="0"/>
              <w:autoSpaceDE w:val="0"/>
              <w:autoSpaceDN w:val="0"/>
              <w:adjustRightInd w:val="0"/>
              <w:spacing w:line="240" w:lineRule="auto"/>
              <w:ind w:firstLine="34"/>
              <w:contextualSpacing/>
              <w:rPr>
                <w:spacing w:val="-1"/>
                <w:sz w:val="24"/>
                <w:szCs w:val="24"/>
              </w:rPr>
            </w:pPr>
            <w:proofErr w:type="gramStart"/>
            <w:r w:rsidRPr="00FB1C82">
              <w:rPr>
                <w:spacing w:val="-1"/>
                <w:sz w:val="24"/>
                <w:szCs w:val="24"/>
              </w:rPr>
              <w:t>- закрепление математических знаний: форма, величина, близко, далеко, время, части суток, соотно</w:t>
            </w:r>
            <w:r>
              <w:rPr>
                <w:spacing w:val="-1"/>
                <w:sz w:val="24"/>
                <w:szCs w:val="24"/>
              </w:rPr>
              <w:t xml:space="preserve">шение предметов к друг другу. </w:t>
            </w:r>
            <w:proofErr w:type="gramEnd"/>
          </w:p>
        </w:tc>
      </w:tr>
      <w:tr w:rsidR="003F3D73" w:rsidTr="003F3D73">
        <w:tc>
          <w:tcPr>
            <w:tcW w:w="2518" w:type="dxa"/>
            <w:vAlign w:val="center"/>
          </w:tcPr>
          <w:p w:rsidR="003F3D73" w:rsidRPr="003F3D73" w:rsidRDefault="003F3D73" w:rsidP="002820A2">
            <w:pPr>
              <w:widowControl w:val="0"/>
              <w:autoSpaceDE w:val="0"/>
              <w:autoSpaceDN w:val="0"/>
              <w:adjustRightInd w:val="0"/>
              <w:spacing w:line="240" w:lineRule="auto"/>
              <w:contextualSpacing/>
              <w:jc w:val="center"/>
              <w:rPr>
                <w:b/>
                <w:spacing w:val="-1"/>
                <w:sz w:val="24"/>
                <w:szCs w:val="24"/>
              </w:rPr>
            </w:pPr>
            <w:r w:rsidRPr="005D5706">
              <w:rPr>
                <w:b/>
                <w:iCs/>
                <w:spacing w:val="-1"/>
                <w:sz w:val="24"/>
                <w:szCs w:val="24"/>
              </w:rPr>
              <w:t>Образовательная область «Речевое развитие»</w:t>
            </w:r>
          </w:p>
        </w:tc>
        <w:tc>
          <w:tcPr>
            <w:tcW w:w="12268" w:type="dxa"/>
            <w:vAlign w:val="center"/>
          </w:tcPr>
          <w:p w:rsidR="003F3D73" w:rsidRPr="00FB1C82" w:rsidRDefault="003F3D73" w:rsidP="002820A2">
            <w:pPr>
              <w:widowControl w:val="0"/>
              <w:autoSpaceDE w:val="0"/>
              <w:autoSpaceDN w:val="0"/>
              <w:adjustRightInd w:val="0"/>
              <w:spacing w:line="240" w:lineRule="auto"/>
              <w:ind w:firstLine="34"/>
              <w:contextualSpacing/>
              <w:rPr>
                <w:spacing w:val="-1"/>
                <w:sz w:val="24"/>
                <w:szCs w:val="24"/>
              </w:rPr>
            </w:pPr>
            <w:r w:rsidRPr="00FB1C82">
              <w:rPr>
                <w:spacing w:val="-1"/>
                <w:sz w:val="24"/>
                <w:szCs w:val="24"/>
              </w:rPr>
              <w:t xml:space="preserve">- сотрудничество детей при выполнении коллективных работ; </w:t>
            </w:r>
          </w:p>
          <w:p w:rsidR="003F3D73" w:rsidRPr="00FB1C82" w:rsidRDefault="003F3D73" w:rsidP="002820A2">
            <w:pPr>
              <w:widowControl w:val="0"/>
              <w:autoSpaceDE w:val="0"/>
              <w:autoSpaceDN w:val="0"/>
              <w:adjustRightInd w:val="0"/>
              <w:spacing w:line="240" w:lineRule="auto"/>
              <w:ind w:firstLine="34"/>
              <w:contextualSpacing/>
              <w:rPr>
                <w:spacing w:val="-1"/>
                <w:sz w:val="24"/>
                <w:szCs w:val="24"/>
              </w:rPr>
            </w:pPr>
            <w:r w:rsidRPr="00FB1C82">
              <w:rPr>
                <w:spacing w:val="-1"/>
                <w:sz w:val="24"/>
                <w:szCs w:val="24"/>
              </w:rPr>
              <w:t xml:space="preserve">- развитие свободного общения </w:t>
            </w:r>
            <w:proofErr w:type="gramStart"/>
            <w:r w:rsidRPr="00FB1C82">
              <w:rPr>
                <w:spacing w:val="-1"/>
                <w:sz w:val="24"/>
                <w:szCs w:val="24"/>
              </w:rPr>
              <w:t>со</w:t>
            </w:r>
            <w:proofErr w:type="gramEnd"/>
            <w:r w:rsidRPr="00FB1C82">
              <w:rPr>
                <w:spacing w:val="-1"/>
                <w:sz w:val="24"/>
                <w:szCs w:val="24"/>
              </w:rPr>
              <w:t xml:space="preserve"> взрослыми и детьми в вопросах живописи, творчества; </w:t>
            </w:r>
          </w:p>
          <w:p w:rsidR="003F3D73" w:rsidRPr="00FB1C82" w:rsidRDefault="003F3D73" w:rsidP="002820A2">
            <w:pPr>
              <w:widowControl w:val="0"/>
              <w:autoSpaceDE w:val="0"/>
              <w:autoSpaceDN w:val="0"/>
              <w:adjustRightInd w:val="0"/>
              <w:spacing w:line="240" w:lineRule="auto"/>
              <w:ind w:firstLine="34"/>
              <w:contextualSpacing/>
              <w:rPr>
                <w:spacing w:val="-1"/>
                <w:sz w:val="24"/>
                <w:szCs w:val="24"/>
              </w:rPr>
            </w:pPr>
            <w:r w:rsidRPr="00FB1C82">
              <w:rPr>
                <w:spacing w:val="-1"/>
                <w:sz w:val="24"/>
                <w:szCs w:val="24"/>
              </w:rPr>
              <w:t xml:space="preserve">- умение определять настроение, характер человека, сказочного образа; </w:t>
            </w:r>
          </w:p>
          <w:p w:rsidR="003F3D73" w:rsidRPr="00FB1C82" w:rsidRDefault="003F3D73" w:rsidP="002820A2">
            <w:pPr>
              <w:widowControl w:val="0"/>
              <w:autoSpaceDE w:val="0"/>
              <w:autoSpaceDN w:val="0"/>
              <w:adjustRightInd w:val="0"/>
              <w:spacing w:line="240" w:lineRule="auto"/>
              <w:ind w:firstLine="34"/>
              <w:contextualSpacing/>
              <w:rPr>
                <w:spacing w:val="-1"/>
                <w:sz w:val="24"/>
                <w:szCs w:val="24"/>
              </w:rPr>
            </w:pPr>
            <w:r w:rsidRPr="00FB1C82">
              <w:rPr>
                <w:spacing w:val="-1"/>
                <w:sz w:val="24"/>
                <w:szCs w:val="24"/>
              </w:rPr>
              <w:t xml:space="preserve">- самостоятельная художественная деятельность детей; </w:t>
            </w:r>
          </w:p>
          <w:p w:rsidR="003F3D73" w:rsidRPr="00FB1C82" w:rsidRDefault="003F3D73" w:rsidP="002820A2">
            <w:pPr>
              <w:widowControl w:val="0"/>
              <w:autoSpaceDE w:val="0"/>
              <w:autoSpaceDN w:val="0"/>
              <w:adjustRightInd w:val="0"/>
              <w:spacing w:line="240" w:lineRule="auto"/>
              <w:ind w:firstLine="34"/>
              <w:contextualSpacing/>
              <w:rPr>
                <w:spacing w:val="-1"/>
                <w:sz w:val="24"/>
                <w:szCs w:val="24"/>
              </w:rPr>
            </w:pPr>
            <w:r w:rsidRPr="00FB1C82">
              <w:rPr>
                <w:spacing w:val="-1"/>
                <w:sz w:val="24"/>
                <w:szCs w:val="24"/>
              </w:rPr>
              <w:t xml:space="preserve">- организация вместе с детьми выставки детских работ </w:t>
            </w:r>
          </w:p>
          <w:p w:rsidR="003F3D73" w:rsidRPr="00FB1C82" w:rsidRDefault="00CB1EC5" w:rsidP="002820A2">
            <w:pPr>
              <w:widowControl w:val="0"/>
              <w:autoSpaceDE w:val="0"/>
              <w:autoSpaceDN w:val="0"/>
              <w:adjustRightInd w:val="0"/>
              <w:spacing w:line="240" w:lineRule="auto"/>
              <w:ind w:firstLine="34"/>
              <w:contextualSpacing/>
              <w:rPr>
                <w:spacing w:val="-1"/>
                <w:sz w:val="24"/>
                <w:szCs w:val="24"/>
              </w:rPr>
            </w:pPr>
            <w:r>
              <w:rPr>
                <w:i/>
                <w:iCs/>
                <w:spacing w:val="-1"/>
                <w:sz w:val="24"/>
                <w:szCs w:val="24"/>
              </w:rPr>
              <w:t>«</w:t>
            </w:r>
            <w:r w:rsidR="003F3D73" w:rsidRPr="00FB1C82">
              <w:rPr>
                <w:spacing w:val="-1"/>
                <w:sz w:val="24"/>
                <w:szCs w:val="24"/>
              </w:rPr>
              <w:t xml:space="preserve">Чтение художественной литературы» </w:t>
            </w:r>
          </w:p>
          <w:p w:rsidR="003F3D73" w:rsidRPr="003F3D73" w:rsidRDefault="003F3D73" w:rsidP="002820A2">
            <w:pPr>
              <w:widowControl w:val="0"/>
              <w:autoSpaceDE w:val="0"/>
              <w:autoSpaceDN w:val="0"/>
              <w:adjustRightInd w:val="0"/>
              <w:spacing w:line="240" w:lineRule="auto"/>
              <w:ind w:firstLine="34"/>
              <w:contextualSpacing/>
              <w:rPr>
                <w:spacing w:val="-1"/>
                <w:sz w:val="24"/>
                <w:szCs w:val="24"/>
              </w:rPr>
            </w:pPr>
            <w:r w:rsidRPr="00FB1C82">
              <w:rPr>
                <w:spacing w:val="-1"/>
                <w:sz w:val="24"/>
                <w:szCs w:val="24"/>
              </w:rPr>
              <w:lastRenderedPageBreak/>
              <w:t xml:space="preserve">- использование художественных произведений как средства обогащения образовательного процесса, усиления эмоционального восприятия живописи, произведений искусства. </w:t>
            </w:r>
          </w:p>
        </w:tc>
      </w:tr>
      <w:tr w:rsidR="003F3D73" w:rsidTr="003F3D73">
        <w:tc>
          <w:tcPr>
            <w:tcW w:w="2518" w:type="dxa"/>
            <w:vAlign w:val="center"/>
          </w:tcPr>
          <w:p w:rsidR="003F3D73" w:rsidRPr="003F3D73" w:rsidRDefault="003F3D73" w:rsidP="002820A2">
            <w:pPr>
              <w:widowControl w:val="0"/>
              <w:autoSpaceDE w:val="0"/>
              <w:autoSpaceDN w:val="0"/>
              <w:adjustRightInd w:val="0"/>
              <w:spacing w:line="240" w:lineRule="auto"/>
              <w:contextualSpacing/>
              <w:jc w:val="center"/>
              <w:rPr>
                <w:b/>
                <w:spacing w:val="-1"/>
                <w:sz w:val="24"/>
                <w:szCs w:val="24"/>
              </w:rPr>
            </w:pPr>
            <w:r w:rsidRPr="005D5706">
              <w:rPr>
                <w:b/>
                <w:spacing w:val="-1"/>
                <w:sz w:val="24"/>
                <w:szCs w:val="24"/>
              </w:rPr>
              <w:lastRenderedPageBreak/>
              <w:t>О</w:t>
            </w:r>
            <w:r w:rsidRPr="005D5706">
              <w:rPr>
                <w:b/>
                <w:iCs/>
                <w:spacing w:val="-1"/>
                <w:sz w:val="24"/>
                <w:szCs w:val="24"/>
              </w:rPr>
              <w:t xml:space="preserve">бразовательная область </w:t>
            </w:r>
            <w:r w:rsidRPr="005D5706">
              <w:rPr>
                <w:b/>
                <w:spacing w:val="-1"/>
                <w:sz w:val="24"/>
                <w:szCs w:val="24"/>
              </w:rPr>
              <w:t>«Социально - коммуникативное развитие»</w:t>
            </w:r>
          </w:p>
        </w:tc>
        <w:tc>
          <w:tcPr>
            <w:tcW w:w="12268" w:type="dxa"/>
            <w:vAlign w:val="center"/>
          </w:tcPr>
          <w:p w:rsidR="003F3D73" w:rsidRPr="00FB1C82" w:rsidRDefault="003F3D73" w:rsidP="002820A2">
            <w:pPr>
              <w:widowControl w:val="0"/>
              <w:autoSpaceDE w:val="0"/>
              <w:autoSpaceDN w:val="0"/>
              <w:adjustRightInd w:val="0"/>
              <w:spacing w:line="240" w:lineRule="auto"/>
              <w:ind w:firstLine="34"/>
              <w:contextualSpacing/>
              <w:rPr>
                <w:spacing w:val="-1"/>
                <w:sz w:val="24"/>
                <w:szCs w:val="24"/>
              </w:rPr>
            </w:pPr>
            <w:r w:rsidRPr="00FB1C82">
              <w:rPr>
                <w:spacing w:val="-1"/>
                <w:sz w:val="24"/>
                <w:szCs w:val="24"/>
              </w:rPr>
              <w:t>«</w:t>
            </w:r>
            <w:r w:rsidRPr="00FB1C82">
              <w:rPr>
                <w:i/>
                <w:iCs/>
                <w:spacing w:val="-1"/>
                <w:sz w:val="24"/>
                <w:szCs w:val="24"/>
              </w:rPr>
              <w:t xml:space="preserve">Социализация» </w:t>
            </w:r>
          </w:p>
          <w:p w:rsidR="003F3D73" w:rsidRPr="00FB1C82" w:rsidRDefault="003F3D73" w:rsidP="002820A2">
            <w:pPr>
              <w:widowControl w:val="0"/>
              <w:autoSpaceDE w:val="0"/>
              <w:autoSpaceDN w:val="0"/>
              <w:adjustRightInd w:val="0"/>
              <w:spacing w:line="240" w:lineRule="auto"/>
              <w:ind w:firstLine="34"/>
              <w:contextualSpacing/>
              <w:rPr>
                <w:spacing w:val="-1"/>
                <w:sz w:val="24"/>
                <w:szCs w:val="24"/>
              </w:rPr>
            </w:pPr>
            <w:r w:rsidRPr="00FB1C82">
              <w:rPr>
                <w:spacing w:val="-1"/>
                <w:sz w:val="24"/>
                <w:szCs w:val="24"/>
              </w:rPr>
              <w:t xml:space="preserve">- формирование первичных представлений о себе, своих чувствах и эмоциях, а также окружающем мире в части культуры и живописи, народного и декоративно-прикладного искусства; </w:t>
            </w:r>
          </w:p>
          <w:p w:rsidR="003F3D73" w:rsidRPr="00FB1C82" w:rsidRDefault="003F3D73" w:rsidP="002820A2">
            <w:pPr>
              <w:widowControl w:val="0"/>
              <w:autoSpaceDE w:val="0"/>
              <w:autoSpaceDN w:val="0"/>
              <w:adjustRightInd w:val="0"/>
              <w:spacing w:line="240" w:lineRule="auto"/>
              <w:ind w:firstLine="34"/>
              <w:contextualSpacing/>
              <w:rPr>
                <w:spacing w:val="-1"/>
                <w:sz w:val="24"/>
                <w:szCs w:val="24"/>
              </w:rPr>
            </w:pPr>
            <w:r w:rsidRPr="00FB1C82">
              <w:rPr>
                <w:spacing w:val="-1"/>
                <w:sz w:val="24"/>
                <w:szCs w:val="24"/>
              </w:rPr>
              <w:t xml:space="preserve">- фантазийные преобразования реальных образов </w:t>
            </w:r>
            <w:proofErr w:type="gramStart"/>
            <w:r w:rsidRPr="00FB1C82">
              <w:rPr>
                <w:spacing w:val="-1"/>
                <w:sz w:val="24"/>
                <w:szCs w:val="24"/>
              </w:rPr>
              <w:t>в</w:t>
            </w:r>
            <w:proofErr w:type="gramEnd"/>
            <w:r w:rsidRPr="00FB1C82">
              <w:rPr>
                <w:spacing w:val="-1"/>
                <w:sz w:val="24"/>
                <w:szCs w:val="24"/>
              </w:rPr>
              <w:t xml:space="preserve"> сказочные; </w:t>
            </w:r>
          </w:p>
          <w:p w:rsidR="003F3D73" w:rsidRPr="00FB1C82" w:rsidRDefault="003F3D73" w:rsidP="002820A2">
            <w:pPr>
              <w:widowControl w:val="0"/>
              <w:autoSpaceDE w:val="0"/>
              <w:autoSpaceDN w:val="0"/>
              <w:adjustRightInd w:val="0"/>
              <w:spacing w:line="240" w:lineRule="auto"/>
              <w:ind w:firstLine="34"/>
              <w:contextualSpacing/>
              <w:rPr>
                <w:spacing w:val="-1"/>
                <w:sz w:val="24"/>
                <w:szCs w:val="24"/>
              </w:rPr>
            </w:pPr>
            <w:r w:rsidRPr="00FB1C82">
              <w:rPr>
                <w:spacing w:val="-1"/>
                <w:sz w:val="24"/>
                <w:szCs w:val="24"/>
              </w:rPr>
              <w:t xml:space="preserve">- самостоятельный выбор детьми художественных образов, сюжетов композиций, определение замысла работы; </w:t>
            </w:r>
          </w:p>
          <w:p w:rsidR="003F3D73" w:rsidRPr="00FB1C82" w:rsidRDefault="003F3D73" w:rsidP="002820A2">
            <w:pPr>
              <w:widowControl w:val="0"/>
              <w:autoSpaceDE w:val="0"/>
              <w:autoSpaceDN w:val="0"/>
              <w:adjustRightInd w:val="0"/>
              <w:spacing w:line="240" w:lineRule="auto"/>
              <w:ind w:firstLine="34"/>
              <w:contextualSpacing/>
              <w:rPr>
                <w:spacing w:val="-1"/>
                <w:sz w:val="24"/>
                <w:szCs w:val="24"/>
              </w:rPr>
            </w:pPr>
            <w:r w:rsidRPr="00FB1C82">
              <w:rPr>
                <w:spacing w:val="-1"/>
                <w:sz w:val="24"/>
                <w:szCs w:val="24"/>
              </w:rPr>
              <w:t xml:space="preserve">- выступать в роли экскурсовода во время выставок. </w:t>
            </w:r>
          </w:p>
          <w:p w:rsidR="003F3D73" w:rsidRPr="00FB1C82" w:rsidRDefault="003F3D73" w:rsidP="002820A2">
            <w:pPr>
              <w:widowControl w:val="0"/>
              <w:autoSpaceDE w:val="0"/>
              <w:autoSpaceDN w:val="0"/>
              <w:adjustRightInd w:val="0"/>
              <w:spacing w:line="240" w:lineRule="auto"/>
              <w:ind w:firstLine="34"/>
              <w:contextualSpacing/>
              <w:rPr>
                <w:spacing w:val="-1"/>
                <w:sz w:val="24"/>
                <w:szCs w:val="24"/>
              </w:rPr>
            </w:pPr>
            <w:r>
              <w:rPr>
                <w:spacing w:val="-1"/>
                <w:sz w:val="24"/>
                <w:szCs w:val="24"/>
              </w:rPr>
              <w:t>«</w:t>
            </w:r>
            <w:r w:rsidRPr="00FB1C82">
              <w:rPr>
                <w:i/>
                <w:iCs/>
                <w:spacing w:val="-1"/>
                <w:sz w:val="24"/>
                <w:szCs w:val="24"/>
              </w:rPr>
              <w:t xml:space="preserve">Труд» </w:t>
            </w:r>
          </w:p>
          <w:p w:rsidR="003F3D73" w:rsidRPr="00FB1C82" w:rsidRDefault="003F3D73" w:rsidP="002820A2">
            <w:pPr>
              <w:widowControl w:val="0"/>
              <w:autoSpaceDE w:val="0"/>
              <w:autoSpaceDN w:val="0"/>
              <w:adjustRightInd w:val="0"/>
              <w:spacing w:line="240" w:lineRule="auto"/>
              <w:ind w:firstLine="34"/>
              <w:contextualSpacing/>
              <w:rPr>
                <w:spacing w:val="-1"/>
                <w:sz w:val="24"/>
                <w:szCs w:val="24"/>
              </w:rPr>
            </w:pPr>
            <w:r w:rsidRPr="00FB1C82">
              <w:rPr>
                <w:spacing w:val="-1"/>
                <w:sz w:val="24"/>
                <w:szCs w:val="24"/>
              </w:rPr>
              <w:t xml:space="preserve">- умение пользоваться различными художественными материалами и предметами: кистью, карандашами, фломастерами, стеками, клеем, ножницами; </w:t>
            </w:r>
          </w:p>
          <w:p w:rsidR="003F3D73" w:rsidRPr="00FB1C82" w:rsidRDefault="003F3D73" w:rsidP="002820A2">
            <w:pPr>
              <w:widowControl w:val="0"/>
              <w:autoSpaceDE w:val="0"/>
              <w:autoSpaceDN w:val="0"/>
              <w:adjustRightInd w:val="0"/>
              <w:spacing w:line="240" w:lineRule="auto"/>
              <w:ind w:firstLine="34"/>
              <w:contextualSpacing/>
              <w:rPr>
                <w:spacing w:val="-1"/>
                <w:sz w:val="24"/>
                <w:szCs w:val="24"/>
              </w:rPr>
            </w:pPr>
            <w:proofErr w:type="gramStart"/>
            <w:r w:rsidRPr="00FB1C82">
              <w:rPr>
                <w:spacing w:val="-1"/>
                <w:sz w:val="24"/>
                <w:szCs w:val="24"/>
              </w:rPr>
              <w:t xml:space="preserve">- сбор осенних листьев, шишек, семян, плодов деревьев, гербария цветов, цветочных лепестков, бересты для создания коллажей, творческих работ, флористических пейзажей; </w:t>
            </w:r>
            <w:proofErr w:type="gramEnd"/>
          </w:p>
          <w:p w:rsidR="003F3D73" w:rsidRPr="00FB1C82" w:rsidRDefault="003F3D73" w:rsidP="002820A2">
            <w:pPr>
              <w:widowControl w:val="0"/>
              <w:autoSpaceDE w:val="0"/>
              <w:autoSpaceDN w:val="0"/>
              <w:adjustRightInd w:val="0"/>
              <w:spacing w:line="240" w:lineRule="auto"/>
              <w:ind w:firstLine="34"/>
              <w:contextualSpacing/>
              <w:rPr>
                <w:spacing w:val="-1"/>
                <w:sz w:val="24"/>
                <w:szCs w:val="24"/>
              </w:rPr>
            </w:pPr>
            <w:r w:rsidRPr="00FB1C82">
              <w:rPr>
                <w:spacing w:val="-1"/>
                <w:sz w:val="24"/>
                <w:szCs w:val="24"/>
              </w:rPr>
              <w:t xml:space="preserve">- подготовка рабочего места к занятию наведение порядка по окончании работы; </w:t>
            </w:r>
          </w:p>
          <w:p w:rsidR="003F3D73" w:rsidRPr="00FB1C82" w:rsidRDefault="003F3D73" w:rsidP="002820A2">
            <w:pPr>
              <w:widowControl w:val="0"/>
              <w:autoSpaceDE w:val="0"/>
              <w:autoSpaceDN w:val="0"/>
              <w:adjustRightInd w:val="0"/>
              <w:spacing w:line="240" w:lineRule="auto"/>
              <w:ind w:firstLine="34"/>
              <w:contextualSpacing/>
              <w:rPr>
                <w:spacing w:val="-1"/>
                <w:sz w:val="24"/>
                <w:szCs w:val="24"/>
              </w:rPr>
            </w:pPr>
            <w:r w:rsidRPr="00FB1C82">
              <w:rPr>
                <w:spacing w:val="-1"/>
                <w:sz w:val="24"/>
                <w:szCs w:val="24"/>
              </w:rPr>
              <w:t xml:space="preserve">- воспитание интереса и уважения к труду народных умельцев. </w:t>
            </w:r>
          </w:p>
          <w:p w:rsidR="003F3D73" w:rsidRPr="00FB1C82" w:rsidRDefault="003F3D73" w:rsidP="002820A2">
            <w:pPr>
              <w:widowControl w:val="0"/>
              <w:autoSpaceDE w:val="0"/>
              <w:autoSpaceDN w:val="0"/>
              <w:adjustRightInd w:val="0"/>
              <w:spacing w:line="240" w:lineRule="auto"/>
              <w:ind w:firstLine="34"/>
              <w:contextualSpacing/>
              <w:rPr>
                <w:spacing w:val="-1"/>
                <w:sz w:val="24"/>
                <w:szCs w:val="24"/>
              </w:rPr>
            </w:pPr>
            <w:r w:rsidRPr="00FB1C82">
              <w:rPr>
                <w:i/>
                <w:iCs/>
                <w:spacing w:val="-1"/>
                <w:sz w:val="24"/>
                <w:szCs w:val="24"/>
              </w:rPr>
              <w:t>Образовательная область «Художественн</w:t>
            </w:r>
            <w:proofErr w:type="gramStart"/>
            <w:r w:rsidRPr="00FB1C82">
              <w:rPr>
                <w:i/>
                <w:iCs/>
                <w:spacing w:val="-1"/>
                <w:sz w:val="24"/>
                <w:szCs w:val="24"/>
              </w:rPr>
              <w:t>о-</w:t>
            </w:r>
            <w:proofErr w:type="gramEnd"/>
            <w:r w:rsidRPr="00FB1C82">
              <w:rPr>
                <w:i/>
                <w:iCs/>
                <w:spacing w:val="-1"/>
                <w:sz w:val="24"/>
                <w:szCs w:val="24"/>
              </w:rPr>
              <w:t xml:space="preserve"> эстетическое развитие</w:t>
            </w:r>
            <w:r w:rsidR="00A012B8">
              <w:rPr>
                <w:spacing w:val="-1"/>
                <w:sz w:val="24"/>
                <w:szCs w:val="24"/>
              </w:rPr>
              <w:t xml:space="preserve">» </w:t>
            </w:r>
            <w:r w:rsidRPr="00FB1C82">
              <w:rPr>
                <w:i/>
                <w:iCs/>
                <w:spacing w:val="-1"/>
                <w:sz w:val="24"/>
                <w:szCs w:val="24"/>
              </w:rPr>
              <w:t xml:space="preserve">«Музыка» </w:t>
            </w:r>
          </w:p>
          <w:p w:rsidR="003F3D73" w:rsidRPr="003F3D73" w:rsidRDefault="003F3D73" w:rsidP="002820A2">
            <w:pPr>
              <w:widowControl w:val="0"/>
              <w:autoSpaceDE w:val="0"/>
              <w:autoSpaceDN w:val="0"/>
              <w:adjustRightInd w:val="0"/>
              <w:spacing w:line="240" w:lineRule="auto"/>
              <w:ind w:firstLine="34"/>
              <w:contextualSpacing/>
              <w:rPr>
                <w:spacing w:val="-1"/>
                <w:sz w:val="24"/>
                <w:szCs w:val="24"/>
              </w:rPr>
            </w:pPr>
            <w:r w:rsidRPr="00FB1C82">
              <w:rPr>
                <w:spacing w:val="-1"/>
                <w:sz w:val="24"/>
                <w:szCs w:val="24"/>
              </w:rPr>
              <w:t xml:space="preserve">- использование музыкальных произведений в качестве музыкального сопровождения различных видов изобразительной деятельности. </w:t>
            </w:r>
          </w:p>
        </w:tc>
      </w:tr>
      <w:tr w:rsidR="003F3D73" w:rsidTr="003F3D73">
        <w:tc>
          <w:tcPr>
            <w:tcW w:w="2518" w:type="dxa"/>
            <w:vAlign w:val="center"/>
          </w:tcPr>
          <w:p w:rsidR="003F3D73" w:rsidRPr="003F3D73" w:rsidRDefault="003F3D73" w:rsidP="002820A2">
            <w:pPr>
              <w:widowControl w:val="0"/>
              <w:autoSpaceDE w:val="0"/>
              <w:autoSpaceDN w:val="0"/>
              <w:adjustRightInd w:val="0"/>
              <w:spacing w:line="240" w:lineRule="auto"/>
              <w:contextualSpacing/>
              <w:jc w:val="center"/>
              <w:rPr>
                <w:spacing w:val="-1"/>
                <w:sz w:val="24"/>
                <w:szCs w:val="24"/>
              </w:rPr>
            </w:pPr>
            <w:r w:rsidRPr="00FB1C82">
              <w:rPr>
                <w:b/>
                <w:bCs/>
                <w:spacing w:val="-1"/>
                <w:sz w:val="24"/>
                <w:szCs w:val="24"/>
              </w:rPr>
              <w:t>Ожидаемые результаты:</w:t>
            </w:r>
          </w:p>
        </w:tc>
        <w:tc>
          <w:tcPr>
            <w:tcW w:w="12268" w:type="dxa"/>
            <w:vAlign w:val="center"/>
          </w:tcPr>
          <w:p w:rsidR="003F3D73" w:rsidRPr="00FB1C82" w:rsidRDefault="003F3D73" w:rsidP="002820A2">
            <w:pPr>
              <w:widowControl w:val="0"/>
              <w:autoSpaceDE w:val="0"/>
              <w:autoSpaceDN w:val="0"/>
              <w:adjustRightInd w:val="0"/>
              <w:spacing w:line="240" w:lineRule="auto"/>
              <w:ind w:firstLine="34"/>
              <w:contextualSpacing/>
              <w:rPr>
                <w:spacing w:val="-1"/>
                <w:sz w:val="24"/>
                <w:szCs w:val="24"/>
              </w:rPr>
            </w:pPr>
            <w:r w:rsidRPr="00FB1C82">
              <w:rPr>
                <w:spacing w:val="-1"/>
                <w:sz w:val="24"/>
                <w:szCs w:val="24"/>
              </w:rPr>
              <w:t xml:space="preserve">- создание условий для развития у каждого ребенка всех компонентов психологической структуры личности; для развития у каждого ребенка творческих способностей в различных видах деятельности; охраны жизни и сохранения и укрепления здоровья; </w:t>
            </w:r>
          </w:p>
          <w:p w:rsidR="003F3D73" w:rsidRPr="00FB1C82" w:rsidRDefault="003F3D73" w:rsidP="002820A2">
            <w:pPr>
              <w:widowControl w:val="0"/>
              <w:autoSpaceDE w:val="0"/>
              <w:autoSpaceDN w:val="0"/>
              <w:adjustRightInd w:val="0"/>
              <w:spacing w:line="240" w:lineRule="auto"/>
              <w:ind w:firstLine="34"/>
              <w:contextualSpacing/>
              <w:rPr>
                <w:spacing w:val="-1"/>
                <w:sz w:val="24"/>
                <w:szCs w:val="24"/>
              </w:rPr>
            </w:pPr>
            <w:r w:rsidRPr="00FB1C82">
              <w:rPr>
                <w:spacing w:val="-1"/>
                <w:sz w:val="24"/>
                <w:szCs w:val="24"/>
              </w:rPr>
              <w:t>- овладение пед</w:t>
            </w:r>
            <w:r>
              <w:rPr>
                <w:spacing w:val="-1"/>
                <w:sz w:val="24"/>
                <w:szCs w:val="24"/>
              </w:rPr>
              <w:t xml:space="preserve">агогическим </w:t>
            </w:r>
            <w:r w:rsidRPr="00FB1C82">
              <w:rPr>
                <w:spacing w:val="-1"/>
                <w:sz w:val="24"/>
                <w:szCs w:val="24"/>
              </w:rPr>
              <w:t xml:space="preserve">коллективом новыми методиками и технологиями; </w:t>
            </w:r>
          </w:p>
          <w:p w:rsidR="003F3D73" w:rsidRPr="00FB1C82" w:rsidRDefault="003F3D73" w:rsidP="002820A2">
            <w:pPr>
              <w:widowControl w:val="0"/>
              <w:autoSpaceDE w:val="0"/>
              <w:autoSpaceDN w:val="0"/>
              <w:adjustRightInd w:val="0"/>
              <w:spacing w:line="240" w:lineRule="auto"/>
              <w:ind w:firstLine="34"/>
              <w:contextualSpacing/>
              <w:rPr>
                <w:spacing w:val="-1"/>
                <w:sz w:val="24"/>
                <w:szCs w:val="24"/>
              </w:rPr>
            </w:pPr>
            <w:r w:rsidRPr="00FB1C82">
              <w:rPr>
                <w:spacing w:val="-1"/>
                <w:sz w:val="24"/>
                <w:szCs w:val="24"/>
              </w:rPr>
              <w:t>- создание условий для выбора детьми и родителями дополнительных образовательных кружков, секций в соответс</w:t>
            </w:r>
            <w:r>
              <w:rPr>
                <w:spacing w:val="-1"/>
                <w:sz w:val="24"/>
                <w:szCs w:val="24"/>
              </w:rPr>
              <w:t>твии со способностями</w:t>
            </w:r>
            <w:r w:rsidRPr="00FB1C82">
              <w:rPr>
                <w:spacing w:val="-1"/>
                <w:sz w:val="24"/>
                <w:szCs w:val="24"/>
              </w:rPr>
              <w:t xml:space="preserve">; </w:t>
            </w:r>
          </w:p>
          <w:p w:rsidR="003F3D73" w:rsidRPr="00FB1C82" w:rsidRDefault="003F3D73" w:rsidP="002820A2">
            <w:pPr>
              <w:widowControl w:val="0"/>
              <w:autoSpaceDE w:val="0"/>
              <w:autoSpaceDN w:val="0"/>
              <w:adjustRightInd w:val="0"/>
              <w:spacing w:line="240" w:lineRule="auto"/>
              <w:ind w:firstLine="34"/>
              <w:contextualSpacing/>
              <w:rPr>
                <w:spacing w:val="-1"/>
                <w:sz w:val="24"/>
                <w:szCs w:val="24"/>
              </w:rPr>
            </w:pPr>
            <w:r w:rsidRPr="00FB1C82">
              <w:rPr>
                <w:spacing w:val="-1"/>
                <w:sz w:val="24"/>
                <w:szCs w:val="24"/>
              </w:rPr>
              <w:t xml:space="preserve">- увеличение количество детей проявляющих интерес к познавательной деятельности, к развитию творческих способностей; </w:t>
            </w:r>
          </w:p>
          <w:p w:rsidR="003F3D73" w:rsidRPr="00FB1C82" w:rsidRDefault="003F3D73" w:rsidP="002820A2">
            <w:pPr>
              <w:widowControl w:val="0"/>
              <w:autoSpaceDE w:val="0"/>
              <w:autoSpaceDN w:val="0"/>
              <w:adjustRightInd w:val="0"/>
              <w:spacing w:line="240" w:lineRule="auto"/>
              <w:ind w:firstLine="34"/>
              <w:contextualSpacing/>
              <w:rPr>
                <w:spacing w:val="-1"/>
                <w:sz w:val="24"/>
                <w:szCs w:val="24"/>
              </w:rPr>
            </w:pPr>
            <w:r w:rsidRPr="00FB1C82">
              <w:rPr>
                <w:spacing w:val="-1"/>
                <w:sz w:val="24"/>
                <w:szCs w:val="24"/>
              </w:rPr>
              <w:t xml:space="preserve">- развитие музыкальных способностей детей, мышления, проявление активности и самостоятельности. </w:t>
            </w:r>
          </w:p>
          <w:p w:rsidR="003F3D73" w:rsidRPr="00FB1C82" w:rsidRDefault="003F3D73" w:rsidP="002820A2">
            <w:pPr>
              <w:widowControl w:val="0"/>
              <w:autoSpaceDE w:val="0"/>
              <w:autoSpaceDN w:val="0"/>
              <w:adjustRightInd w:val="0"/>
              <w:spacing w:line="240" w:lineRule="auto"/>
              <w:ind w:firstLine="34"/>
              <w:contextualSpacing/>
              <w:rPr>
                <w:spacing w:val="-1"/>
                <w:sz w:val="24"/>
                <w:szCs w:val="24"/>
              </w:rPr>
            </w:pPr>
            <w:r w:rsidRPr="00FB1C82">
              <w:rPr>
                <w:spacing w:val="-1"/>
                <w:sz w:val="24"/>
                <w:szCs w:val="24"/>
              </w:rPr>
              <w:t xml:space="preserve">- увеличение интереса к себе и своему здоровью; </w:t>
            </w:r>
          </w:p>
          <w:p w:rsidR="003F3D73" w:rsidRPr="00FB1C82" w:rsidRDefault="003F3D73" w:rsidP="002820A2">
            <w:pPr>
              <w:widowControl w:val="0"/>
              <w:autoSpaceDE w:val="0"/>
              <w:autoSpaceDN w:val="0"/>
              <w:adjustRightInd w:val="0"/>
              <w:spacing w:line="240" w:lineRule="auto"/>
              <w:ind w:firstLine="34"/>
              <w:contextualSpacing/>
              <w:rPr>
                <w:spacing w:val="-1"/>
                <w:sz w:val="24"/>
                <w:szCs w:val="24"/>
              </w:rPr>
            </w:pPr>
            <w:r w:rsidRPr="00FB1C82">
              <w:rPr>
                <w:spacing w:val="-1"/>
                <w:sz w:val="24"/>
                <w:szCs w:val="24"/>
              </w:rPr>
              <w:t xml:space="preserve">- умение детей восстанавливать силы, жить в согласии с собой и окружающими; </w:t>
            </w:r>
          </w:p>
          <w:p w:rsidR="003F3D73" w:rsidRPr="00FB1C82" w:rsidRDefault="003F3D73" w:rsidP="002820A2">
            <w:pPr>
              <w:widowControl w:val="0"/>
              <w:autoSpaceDE w:val="0"/>
              <w:autoSpaceDN w:val="0"/>
              <w:adjustRightInd w:val="0"/>
              <w:spacing w:line="240" w:lineRule="auto"/>
              <w:ind w:firstLine="34"/>
              <w:contextualSpacing/>
              <w:rPr>
                <w:spacing w:val="-1"/>
                <w:sz w:val="24"/>
                <w:szCs w:val="24"/>
              </w:rPr>
            </w:pPr>
            <w:r w:rsidRPr="00FB1C82">
              <w:rPr>
                <w:spacing w:val="-1"/>
                <w:sz w:val="24"/>
                <w:szCs w:val="24"/>
              </w:rPr>
              <w:t xml:space="preserve">- повышение уровня самоконтроля за эмоциональным состоянием, умение налаживать контакты со сверстниками и взрослыми; </w:t>
            </w:r>
          </w:p>
          <w:p w:rsidR="003F3D73" w:rsidRPr="003F3D73" w:rsidRDefault="003F3D73" w:rsidP="002820A2">
            <w:pPr>
              <w:widowControl w:val="0"/>
              <w:autoSpaceDE w:val="0"/>
              <w:autoSpaceDN w:val="0"/>
              <w:adjustRightInd w:val="0"/>
              <w:spacing w:line="240" w:lineRule="auto"/>
              <w:ind w:firstLine="34"/>
              <w:contextualSpacing/>
              <w:rPr>
                <w:spacing w:val="-1"/>
                <w:sz w:val="24"/>
                <w:szCs w:val="24"/>
              </w:rPr>
            </w:pPr>
            <w:r w:rsidRPr="00FB1C82">
              <w:rPr>
                <w:spacing w:val="-1"/>
                <w:sz w:val="24"/>
                <w:szCs w:val="24"/>
              </w:rPr>
              <w:t>- умение понимать свои чувства и выражать</w:t>
            </w:r>
            <w:r>
              <w:rPr>
                <w:spacing w:val="-1"/>
                <w:sz w:val="24"/>
                <w:szCs w:val="24"/>
              </w:rPr>
              <w:t xml:space="preserve"> их в музыке, танцах, поделках.</w:t>
            </w:r>
          </w:p>
        </w:tc>
      </w:tr>
    </w:tbl>
    <w:p w:rsidR="000E270A" w:rsidRPr="005D5706" w:rsidRDefault="000E270A" w:rsidP="00354F06">
      <w:pPr>
        <w:widowControl w:val="0"/>
        <w:autoSpaceDE w:val="0"/>
        <w:autoSpaceDN w:val="0"/>
        <w:adjustRightInd w:val="0"/>
        <w:spacing w:line="240" w:lineRule="auto"/>
        <w:contextualSpacing/>
        <w:rPr>
          <w:b/>
          <w:spacing w:val="-1"/>
          <w:sz w:val="24"/>
          <w:szCs w:val="24"/>
        </w:rPr>
      </w:pPr>
    </w:p>
    <w:p w:rsidR="000E270A" w:rsidRPr="004C342B" w:rsidRDefault="000E270A" w:rsidP="002820A2">
      <w:pPr>
        <w:widowControl w:val="0"/>
        <w:autoSpaceDE w:val="0"/>
        <w:autoSpaceDN w:val="0"/>
        <w:adjustRightInd w:val="0"/>
        <w:spacing w:line="240" w:lineRule="auto"/>
        <w:ind w:firstLine="709"/>
        <w:contextualSpacing/>
        <w:rPr>
          <w:spacing w:val="-1"/>
          <w:sz w:val="24"/>
          <w:szCs w:val="24"/>
        </w:rPr>
      </w:pPr>
      <w:r w:rsidRPr="004C342B">
        <w:rPr>
          <w:spacing w:val="-1"/>
          <w:sz w:val="24"/>
          <w:szCs w:val="24"/>
        </w:rPr>
        <w:t>Инновационные методы и технологии, используемые в работе по приоритетному направлению:</w:t>
      </w:r>
    </w:p>
    <w:p w:rsidR="000E270A" w:rsidRPr="003F3D73" w:rsidRDefault="000E270A" w:rsidP="002820A2">
      <w:pPr>
        <w:widowControl w:val="0"/>
        <w:autoSpaceDE w:val="0"/>
        <w:autoSpaceDN w:val="0"/>
        <w:adjustRightInd w:val="0"/>
        <w:spacing w:line="240" w:lineRule="auto"/>
        <w:ind w:left="709"/>
        <w:contextualSpacing/>
        <w:rPr>
          <w:b/>
          <w:bCs/>
          <w:spacing w:val="-1"/>
          <w:sz w:val="24"/>
          <w:szCs w:val="24"/>
        </w:rPr>
      </w:pPr>
      <w:r w:rsidRPr="003F3D73">
        <w:rPr>
          <w:b/>
          <w:bCs/>
          <w:spacing w:val="-1"/>
          <w:sz w:val="24"/>
          <w:szCs w:val="24"/>
        </w:rPr>
        <w:t>Метод проектирования:</w:t>
      </w:r>
    </w:p>
    <w:p w:rsidR="000E270A" w:rsidRPr="004C342B" w:rsidRDefault="000E270A" w:rsidP="002820A2">
      <w:pPr>
        <w:widowControl w:val="0"/>
        <w:numPr>
          <w:ilvl w:val="0"/>
          <w:numId w:val="52"/>
        </w:numPr>
        <w:autoSpaceDE w:val="0"/>
        <w:autoSpaceDN w:val="0"/>
        <w:adjustRightInd w:val="0"/>
        <w:spacing w:line="240" w:lineRule="auto"/>
        <w:ind w:left="0" w:firstLine="709"/>
        <w:contextualSpacing/>
        <w:rPr>
          <w:spacing w:val="-1"/>
          <w:sz w:val="24"/>
          <w:szCs w:val="24"/>
        </w:rPr>
      </w:pPr>
      <w:r>
        <w:rPr>
          <w:spacing w:val="-1"/>
          <w:sz w:val="24"/>
          <w:szCs w:val="24"/>
        </w:rPr>
        <w:lastRenderedPageBreak/>
        <w:t>П</w:t>
      </w:r>
      <w:r w:rsidRPr="004C342B">
        <w:rPr>
          <w:spacing w:val="-1"/>
          <w:sz w:val="24"/>
          <w:szCs w:val="24"/>
        </w:rPr>
        <w:t xml:space="preserve">роект по художественно-эстетическому развитию дошкольников «Обучение дошкольников игре на детских музыкальных инструментах». </w:t>
      </w:r>
    </w:p>
    <w:p w:rsidR="000E270A" w:rsidRPr="004C342B" w:rsidRDefault="000E270A" w:rsidP="002820A2">
      <w:pPr>
        <w:widowControl w:val="0"/>
        <w:numPr>
          <w:ilvl w:val="0"/>
          <w:numId w:val="52"/>
        </w:numPr>
        <w:autoSpaceDE w:val="0"/>
        <w:autoSpaceDN w:val="0"/>
        <w:adjustRightInd w:val="0"/>
        <w:spacing w:line="240" w:lineRule="auto"/>
        <w:ind w:left="0" w:firstLine="709"/>
        <w:contextualSpacing/>
        <w:rPr>
          <w:spacing w:val="-1"/>
          <w:sz w:val="24"/>
          <w:szCs w:val="24"/>
        </w:rPr>
      </w:pPr>
      <w:r>
        <w:rPr>
          <w:spacing w:val="-1"/>
          <w:sz w:val="24"/>
          <w:szCs w:val="24"/>
        </w:rPr>
        <w:t xml:space="preserve">Созданные в детском саду музей, </w:t>
      </w:r>
      <w:r w:rsidRPr="004C342B">
        <w:rPr>
          <w:spacing w:val="-1"/>
          <w:sz w:val="24"/>
          <w:szCs w:val="24"/>
        </w:rPr>
        <w:t>театральная студия, картинная г</w:t>
      </w:r>
      <w:r>
        <w:rPr>
          <w:spacing w:val="-1"/>
          <w:sz w:val="24"/>
          <w:szCs w:val="24"/>
        </w:rPr>
        <w:t xml:space="preserve">алерея, выставка детских работ </w:t>
      </w:r>
      <w:r w:rsidRPr="004C342B">
        <w:rPr>
          <w:spacing w:val="-1"/>
          <w:sz w:val="24"/>
          <w:szCs w:val="24"/>
        </w:rPr>
        <w:t xml:space="preserve">непосредственно связаны с </w:t>
      </w:r>
      <w:r>
        <w:rPr>
          <w:bCs/>
          <w:spacing w:val="-1"/>
          <w:sz w:val="24"/>
          <w:szCs w:val="24"/>
        </w:rPr>
        <w:t>художественно – эстетическим направлением, развития  детей</w:t>
      </w:r>
      <w:r w:rsidRPr="004C342B">
        <w:rPr>
          <w:bCs/>
          <w:spacing w:val="-1"/>
          <w:sz w:val="24"/>
          <w:szCs w:val="24"/>
        </w:rPr>
        <w:t>.</w:t>
      </w:r>
    </w:p>
    <w:p w:rsidR="000E270A" w:rsidRPr="004C342B" w:rsidRDefault="000E270A" w:rsidP="002820A2">
      <w:pPr>
        <w:widowControl w:val="0"/>
        <w:numPr>
          <w:ilvl w:val="0"/>
          <w:numId w:val="52"/>
        </w:numPr>
        <w:autoSpaceDE w:val="0"/>
        <w:autoSpaceDN w:val="0"/>
        <w:adjustRightInd w:val="0"/>
        <w:spacing w:line="240" w:lineRule="auto"/>
        <w:ind w:left="0" w:firstLine="709"/>
        <w:contextualSpacing/>
        <w:rPr>
          <w:spacing w:val="-1"/>
          <w:sz w:val="24"/>
          <w:szCs w:val="24"/>
        </w:rPr>
      </w:pPr>
      <w:r w:rsidRPr="004C342B">
        <w:rPr>
          <w:spacing w:val="-1"/>
          <w:sz w:val="24"/>
          <w:szCs w:val="24"/>
        </w:rPr>
        <w:t xml:space="preserve">Изодеятельность с использованием </w:t>
      </w:r>
      <w:r w:rsidRPr="004C342B">
        <w:rPr>
          <w:bCs/>
          <w:spacing w:val="-1"/>
          <w:sz w:val="24"/>
          <w:szCs w:val="24"/>
        </w:rPr>
        <w:t>нетрадиционных методов</w:t>
      </w:r>
      <w:r w:rsidRPr="004C342B">
        <w:rPr>
          <w:spacing w:val="-1"/>
          <w:sz w:val="24"/>
          <w:szCs w:val="24"/>
        </w:rPr>
        <w:t xml:space="preserve"> рисования</w:t>
      </w:r>
      <w:r>
        <w:rPr>
          <w:spacing w:val="-1"/>
          <w:sz w:val="24"/>
          <w:szCs w:val="24"/>
        </w:rPr>
        <w:t>.</w:t>
      </w:r>
      <w:r w:rsidRPr="004C342B">
        <w:rPr>
          <w:spacing w:val="-1"/>
          <w:sz w:val="24"/>
          <w:szCs w:val="24"/>
        </w:rPr>
        <w:t xml:space="preserve"> </w:t>
      </w:r>
    </w:p>
    <w:p w:rsidR="000E270A" w:rsidRPr="004C342B" w:rsidRDefault="000E270A" w:rsidP="002820A2">
      <w:pPr>
        <w:widowControl w:val="0"/>
        <w:numPr>
          <w:ilvl w:val="0"/>
          <w:numId w:val="52"/>
        </w:numPr>
        <w:autoSpaceDE w:val="0"/>
        <w:autoSpaceDN w:val="0"/>
        <w:adjustRightInd w:val="0"/>
        <w:spacing w:line="240" w:lineRule="auto"/>
        <w:ind w:left="0" w:firstLine="709"/>
        <w:contextualSpacing/>
        <w:rPr>
          <w:spacing w:val="-1"/>
          <w:sz w:val="24"/>
          <w:szCs w:val="24"/>
        </w:rPr>
      </w:pPr>
      <w:r w:rsidRPr="004C342B">
        <w:rPr>
          <w:spacing w:val="-1"/>
          <w:sz w:val="24"/>
          <w:szCs w:val="24"/>
        </w:rPr>
        <w:t xml:space="preserve">Использование </w:t>
      </w:r>
      <w:r w:rsidRPr="004C342B">
        <w:rPr>
          <w:bCs/>
          <w:spacing w:val="-1"/>
          <w:sz w:val="24"/>
          <w:szCs w:val="24"/>
        </w:rPr>
        <w:t>компьютерных технологий</w:t>
      </w:r>
      <w:r w:rsidRPr="004C342B">
        <w:rPr>
          <w:spacing w:val="-1"/>
          <w:sz w:val="24"/>
          <w:szCs w:val="24"/>
        </w:rPr>
        <w:t xml:space="preserve"> в работе с детьми по художественно-эстетическому направлению позволяет более эффективно решать образовательные задачи, а также даёт педагогам участвовать в презентации педагогического опыта.</w:t>
      </w:r>
    </w:p>
    <w:p w:rsidR="000E270A" w:rsidRPr="004C342B" w:rsidRDefault="000E270A" w:rsidP="002820A2">
      <w:pPr>
        <w:widowControl w:val="0"/>
        <w:numPr>
          <w:ilvl w:val="0"/>
          <w:numId w:val="52"/>
        </w:numPr>
        <w:autoSpaceDE w:val="0"/>
        <w:autoSpaceDN w:val="0"/>
        <w:adjustRightInd w:val="0"/>
        <w:spacing w:line="240" w:lineRule="auto"/>
        <w:ind w:left="0" w:firstLine="709"/>
        <w:contextualSpacing/>
        <w:rPr>
          <w:spacing w:val="-1"/>
          <w:sz w:val="24"/>
          <w:szCs w:val="24"/>
        </w:rPr>
      </w:pPr>
      <w:r w:rsidRPr="004C342B">
        <w:rPr>
          <w:spacing w:val="-1"/>
          <w:sz w:val="24"/>
          <w:szCs w:val="24"/>
        </w:rPr>
        <w:t xml:space="preserve">Использование методики </w:t>
      </w:r>
      <w:r w:rsidRPr="004C342B">
        <w:rPr>
          <w:bCs/>
          <w:spacing w:val="-1"/>
          <w:sz w:val="24"/>
          <w:szCs w:val="24"/>
        </w:rPr>
        <w:t>интегрированного обучения</w:t>
      </w:r>
      <w:r w:rsidRPr="004C342B">
        <w:rPr>
          <w:spacing w:val="-1"/>
          <w:sz w:val="24"/>
          <w:szCs w:val="24"/>
        </w:rPr>
        <w:t xml:space="preserve"> детей дошкольного возраста.</w:t>
      </w:r>
    </w:p>
    <w:p w:rsidR="000E270A" w:rsidRPr="004C342B" w:rsidRDefault="000E270A" w:rsidP="002820A2">
      <w:pPr>
        <w:widowControl w:val="0"/>
        <w:autoSpaceDE w:val="0"/>
        <w:autoSpaceDN w:val="0"/>
        <w:adjustRightInd w:val="0"/>
        <w:spacing w:line="240" w:lineRule="auto"/>
        <w:ind w:firstLine="709"/>
        <w:contextualSpacing/>
        <w:rPr>
          <w:spacing w:val="-1"/>
          <w:sz w:val="24"/>
          <w:szCs w:val="24"/>
        </w:rPr>
      </w:pPr>
      <w:r w:rsidRPr="004C342B">
        <w:rPr>
          <w:spacing w:val="-1"/>
          <w:sz w:val="24"/>
          <w:szCs w:val="24"/>
        </w:rPr>
        <w:t>Неотъемлемой частью работы является предметно-развивающая среда. В ДОУ имеется:</w:t>
      </w:r>
    </w:p>
    <w:p w:rsidR="000E270A" w:rsidRPr="004C342B" w:rsidRDefault="000E270A" w:rsidP="002820A2">
      <w:pPr>
        <w:widowControl w:val="0"/>
        <w:numPr>
          <w:ilvl w:val="0"/>
          <w:numId w:val="53"/>
        </w:numPr>
        <w:autoSpaceDE w:val="0"/>
        <w:autoSpaceDN w:val="0"/>
        <w:adjustRightInd w:val="0"/>
        <w:spacing w:line="240" w:lineRule="auto"/>
        <w:ind w:left="0" w:firstLine="709"/>
        <w:contextualSpacing/>
        <w:rPr>
          <w:spacing w:val="-1"/>
          <w:sz w:val="24"/>
          <w:szCs w:val="24"/>
        </w:rPr>
      </w:pPr>
      <w:r w:rsidRPr="004C342B">
        <w:rPr>
          <w:spacing w:val="-1"/>
          <w:sz w:val="24"/>
          <w:szCs w:val="24"/>
        </w:rPr>
        <w:t>Театральная студия</w:t>
      </w:r>
    </w:p>
    <w:p w:rsidR="000E270A" w:rsidRPr="004C342B" w:rsidRDefault="000E270A" w:rsidP="002820A2">
      <w:pPr>
        <w:widowControl w:val="0"/>
        <w:numPr>
          <w:ilvl w:val="0"/>
          <w:numId w:val="53"/>
        </w:numPr>
        <w:autoSpaceDE w:val="0"/>
        <w:autoSpaceDN w:val="0"/>
        <w:adjustRightInd w:val="0"/>
        <w:spacing w:line="240" w:lineRule="auto"/>
        <w:ind w:left="0" w:firstLine="709"/>
        <w:contextualSpacing/>
        <w:rPr>
          <w:spacing w:val="-1"/>
          <w:sz w:val="24"/>
          <w:szCs w:val="24"/>
        </w:rPr>
      </w:pPr>
      <w:r w:rsidRPr="004C342B">
        <w:rPr>
          <w:spacing w:val="-1"/>
          <w:sz w:val="24"/>
          <w:szCs w:val="24"/>
        </w:rPr>
        <w:t>Музыкальный зал</w:t>
      </w:r>
    </w:p>
    <w:p w:rsidR="000E270A" w:rsidRPr="004C342B" w:rsidRDefault="000E270A" w:rsidP="002820A2">
      <w:pPr>
        <w:widowControl w:val="0"/>
        <w:numPr>
          <w:ilvl w:val="0"/>
          <w:numId w:val="53"/>
        </w:numPr>
        <w:autoSpaceDE w:val="0"/>
        <w:autoSpaceDN w:val="0"/>
        <w:adjustRightInd w:val="0"/>
        <w:spacing w:line="240" w:lineRule="auto"/>
        <w:ind w:left="0" w:firstLine="709"/>
        <w:contextualSpacing/>
        <w:rPr>
          <w:spacing w:val="-1"/>
          <w:sz w:val="24"/>
          <w:szCs w:val="24"/>
        </w:rPr>
      </w:pPr>
      <w:r w:rsidRPr="004C342B">
        <w:rPr>
          <w:spacing w:val="-1"/>
          <w:sz w:val="24"/>
          <w:szCs w:val="24"/>
        </w:rPr>
        <w:t>Картинная галерея</w:t>
      </w:r>
    </w:p>
    <w:p w:rsidR="000E270A" w:rsidRPr="004C342B" w:rsidRDefault="000E270A" w:rsidP="002820A2">
      <w:pPr>
        <w:widowControl w:val="0"/>
        <w:numPr>
          <w:ilvl w:val="0"/>
          <w:numId w:val="53"/>
        </w:numPr>
        <w:autoSpaceDE w:val="0"/>
        <w:autoSpaceDN w:val="0"/>
        <w:adjustRightInd w:val="0"/>
        <w:spacing w:line="240" w:lineRule="auto"/>
        <w:ind w:left="0" w:firstLine="709"/>
        <w:contextualSpacing/>
        <w:rPr>
          <w:spacing w:val="-1"/>
          <w:sz w:val="24"/>
          <w:szCs w:val="24"/>
        </w:rPr>
      </w:pPr>
      <w:r w:rsidRPr="004C342B">
        <w:rPr>
          <w:spacing w:val="-1"/>
          <w:sz w:val="24"/>
          <w:szCs w:val="24"/>
        </w:rPr>
        <w:t xml:space="preserve">Музей </w:t>
      </w:r>
    </w:p>
    <w:p w:rsidR="000E270A" w:rsidRPr="004C342B" w:rsidRDefault="000E270A" w:rsidP="002820A2">
      <w:pPr>
        <w:widowControl w:val="0"/>
        <w:numPr>
          <w:ilvl w:val="0"/>
          <w:numId w:val="53"/>
        </w:numPr>
        <w:tabs>
          <w:tab w:val="clear" w:pos="720"/>
        </w:tabs>
        <w:autoSpaceDE w:val="0"/>
        <w:autoSpaceDN w:val="0"/>
        <w:adjustRightInd w:val="0"/>
        <w:spacing w:line="240" w:lineRule="auto"/>
        <w:ind w:left="0" w:firstLine="709"/>
        <w:contextualSpacing/>
        <w:rPr>
          <w:spacing w:val="-1"/>
          <w:sz w:val="24"/>
          <w:szCs w:val="24"/>
        </w:rPr>
      </w:pPr>
      <w:r>
        <w:rPr>
          <w:spacing w:val="-1"/>
          <w:sz w:val="24"/>
          <w:szCs w:val="24"/>
        </w:rPr>
        <w:t>Выставки</w:t>
      </w:r>
      <w:r w:rsidRPr="004C342B">
        <w:rPr>
          <w:spacing w:val="-1"/>
          <w:sz w:val="24"/>
          <w:szCs w:val="24"/>
        </w:rPr>
        <w:t xml:space="preserve"> детских работ «Творим вместе»</w:t>
      </w:r>
    </w:p>
    <w:p w:rsidR="000E270A" w:rsidRPr="004C342B" w:rsidRDefault="000E270A" w:rsidP="002820A2">
      <w:pPr>
        <w:widowControl w:val="0"/>
        <w:numPr>
          <w:ilvl w:val="0"/>
          <w:numId w:val="53"/>
        </w:numPr>
        <w:autoSpaceDE w:val="0"/>
        <w:autoSpaceDN w:val="0"/>
        <w:adjustRightInd w:val="0"/>
        <w:spacing w:line="240" w:lineRule="auto"/>
        <w:ind w:left="0" w:firstLine="709"/>
        <w:contextualSpacing/>
        <w:rPr>
          <w:spacing w:val="-1"/>
          <w:sz w:val="24"/>
          <w:szCs w:val="24"/>
        </w:rPr>
      </w:pPr>
      <w:r w:rsidRPr="004C342B">
        <w:rPr>
          <w:spacing w:val="-1"/>
          <w:sz w:val="24"/>
          <w:szCs w:val="24"/>
        </w:rPr>
        <w:t>Групповые уголки по художественному творчеству.</w:t>
      </w:r>
    </w:p>
    <w:p w:rsidR="000E270A" w:rsidRPr="004C342B" w:rsidRDefault="000E270A" w:rsidP="002820A2">
      <w:pPr>
        <w:widowControl w:val="0"/>
        <w:autoSpaceDE w:val="0"/>
        <w:autoSpaceDN w:val="0"/>
        <w:adjustRightInd w:val="0"/>
        <w:spacing w:line="240" w:lineRule="auto"/>
        <w:ind w:firstLine="709"/>
        <w:contextualSpacing/>
        <w:rPr>
          <w:spacing w:val="-1"/>
          <w:sz w:val="24"/>
          <w:szCs w:val="24"/>
        </w:rPr>
      </w:pPr>
      <w:r w:rsidRPr="004C342B">
        <w:rPr>
          <w:spacing w:val="-1"/>
          <w:sz w:val="24"/>
          <w:szCs w:val="24"/>
        </w:rPr>
        <w:t>Работа по приоритетному направлению невозможна без взаимодействия с другими учреждениями:</w:t>
      </w:r>
    </w:p>
    <w:p w:rsidR="000E270A" w:rsidRPr="004C342B" w:rsidRDefault="000E270A" w:rsidP="002820A2">
      <w:pPr>
        <w:widowControl w:val="0"/>
        <w:numPr>
          <w:ilvl w:val="0"/>
          <w:numId w:val="54"/>
        </w:numPr>
        <w:autoSpaceDE w:val="0"/>
        <w:autoSpaceDN w:val="0"/>
        <w:adjustRightInd w:val="0"/>
        <w:spacing w:line="240" w:lineRule="auto"/>
        <w:ind w:left="0" w:firstLine="709"/>
        <w:contextualSpacing/>
        <w:rPr>
          <w:spacing w:val="-1"/>
          <w:sz w:val="24"/>
          <w:szCs w:val="24"/>
        </w:rPr>
      </w:pPr>
      <w:r w:rsidRPr="004C342B">
        <w:rPr>
          <w:spacing w:val="-1"/>
          <w:sz w:val="24"/>
          <w:szCs w:val="24"/>
        </w:rPr>
        <w:t>Управление образования администрации города Киренска,</w:t>
      </w:r>
    </w:p>
    <w:p w:rsidR="000E270A" w:rsidRPr="004C342B" w:rsidRDefault="000E270A" w:rsidP="002820A2">
      <w:pPr>
        <w:widowControl w:val="0"/>
        <w:numPr>
          <w:ilvl w:val="0"/>
          <w:numId w:val="54"/>
        </w:numPr>
        <w:autoSpaceDE w:val="0"/>
        <w:autoSpaceDN w:val="0"/>
        <w:adjustRightInd w:val="0"/>
        <w:spacing w:line="240" w:lineRule="auto"/>
        <w:ind w:left="0" w:firstLine="709"/>
        <w:contextualSpacing/>
        <w:rPr>
          <w:spacing w:val="-1"/>
          <w:sz w:val="24"/>
          <w:szCs w:val="24"/>
        </w:rPr>
      </w:pPr>
      <w:r w:rsidRPr="004C342B">
        <w:rPr>
          <w:spacing w:val="-1"/>
          <w:sz w:val="24"/>
          <w:szCs w:val="24"/>
        </w:rPr>
        <w:t>Киренский профессионально педагогический колледж</w:t>
      </w:r>
    </w:p>
    <w:p w:rsidR="000E270A" w:rsidRPr="004C342B" w:rsidRDefault="000E270A" w:rsidP="002820A2">
      <w:pPr>
        <w:widowControl w:val="0"/>
        <w:numPr>
          <w:ilvl w:val="0"/>
          <w:numId w:val="54"/>
        </w:numPr>
        <w:autoSpaceDE w:val="0"/>
        <w:autoSpaceDN w:val="0"/>
        <w:adjustRightInd w:val="0"/>
        <w:spacing w:line="240" w:lineRule="auto"/>
        <w:ind w:left="0" w:firstLine="709"/>
        <w:contextualSpacing/>
        <w:rPr>
          <w:spacing w:val="-1"/>
          <w:sz w:val="24"/>
          <w:szCs w:val="24"/>
        </w:rPr>
      </w:pPr>
      <w:r w:rsidRPr="004C342B">
        <w:rPr>
          <w:spacing w:val="-1"/>
          <w:sz w:val="24"/>
          <w:szCs w:val="24"/>
        </w:rPr>
        <w:t>МАОУ ДЮЦ «Гармония»</w:t>
      </w:r>
    </w:p>
    <w:p w:rsidR="000E270A" w:rsidRPr="004C342B" w:rsidRDefault="000E270A" w:rsidP="002820A2">
      <w:pPr>
        <w:widowControl w:val="0"/>
        <w:numPr>
          <w:ilvl w:val="0"/>
          <w:numId w:val="54"/>
        </w:numPr>
        <w:autoSpaceDE w:val="0"/>
        <w:autoSpaceDN w:val="0"/>
        <w:adjustRightInd w:val="0"/>
        <w:spacing w:line="240" w:lineRule="auto"/>
        <w:ind w:left="0" w:firstLine="709"/>
        <w:contextualSpacing/>
        <w:rPr>
          <w:spacing w:val="-1"/>
          <w:sz w:val="24"/>
          <w:szCs w:val="24"/>
        </w:rPr>
      </w:pPr>
      <w:r w:rsidRPr="004C342B">
        <w:rPr>
          <w:spacing w:val="-1"/>
          <w:sz w:val="24"/>
          <w:szCs w:val="24"/>
        </w:rPr>
        <w:t xml:space="preserve">Детская   библиотека </w:t>
      </w:r>
    </w:p>
    <w:p w:rsidR="000E270A" w:rsidRPr="004C342B" w:rsidRDefault="000E270A" w:rsidP="002820A2">
      <w:pPr>
        <w:widowControl w:val="0"/>
        <w:numPr>
          <w:ilvl w:val="0"/>
          <w:numId w:val="54"/>
        </w:numPr>
        <w:autoSpaceDE w:val="0"/>
        <w:autoSpaceDN w:val="0"/>
        <w:adjustRightInd w:val="0"/>
        <w:spacing w:line="240" w:lineRule="auto"/>
        <w:ind w:left="0" w:firstLine="709"/>
        <w:contextualSpacing/>
        <w:rPr>
          <w:spacing w:val="-1"/>
          <w:sz w:val="24"/>
          <w:szCs w:val="24"/>
        </w:rPr>
      </w:pPr>
      <w:r w:rsidRPr="004C342B">
        <w:rPr>
          <w:spacing w:val="-1"/>
          <w:sz w:val="24"/>
          <w:szCs w:val="24"/>
        </w:rPr>
        <w:t>Киренский краеведческий музей,</w:t>
      </w:r>
    </w:p>
    <w:p w:rsidR="000E270A" w:rsidRPr="004C342B" w:rsidRDefault="000E270A" w:rsidP="002820A2">
      <w:pPr>
        <w:widowControl w:val="0"/>
        <w:numPr>
          <w:ilvl w:val="0"/>
          <w:numId w:val="54"/>
        </w:numPr>
        <w:autoSpaceDE w:val="0"/>
        <w:autoSpaceDN w:val="0"/>
        <w:adjustRightInd w:val="0"/>
        <w:spacing w:line="240" w:lineRule="auto"/>
        <w:ind w:left="0" w:firstLine="709"/>
        <w:contextualSpacing/>
        <w:rPr>
          <w:spacing w:val="-1"/>
          <w:sz w:val="24"/>
          <w:szCs w:val="24"/>
        </w:rPr>
      </w:pPr>
      <w:r w:rsidRPr="004C342B">
        <w:rPr>
          <w:spacing w:val="-1"/>
          <w:sz w:val="24"/>
          <w:szCs w:val="24"/>
        </w:rPr>
        <w:t>Дом культуры «МИР»,</w:t>
      </w:r>
    </w:p>
    <w:p w:rsidR="000E270A" w:rsidRPr="004C342B" w:rsidRDefault="000E270A" w:rsidP="002820A2">
      <w:pPr>
        <w:widowControl w:val="0"/>
        <w:autoSpaceDE w:val="0"/>
        <w:autoSpaceDN w:val="0"/>
        <w:adjustRightInd w:val="0"/>
        <w:spacing w:line="240" w:lineRule="auto"/>
        <w:ind w:firstLine="709"/>
        <w:contextualSpacing/>
        <w:rPr>
          <w:spacing w:val="-1"/>
          <w:sz w:val="24"/>
          <w:szCs w:val="24"/>
        </w:rPr>
      </w:pPr>
      <w:r w:rsidRPr="004C342B">
        <w:rPr>
          <w:spacing w:val="-1"/>
          <w:sz w:val="24"/>
          <w:szCs w:val="24"/>
        </w:rPr>
        <w:t>Важное место отводиться взаимодействию с родителями:</w:t>
      </w:r>
    </w:p>
    <w:p w:rsidR="000E270A" w:rsidRPr="004C342B" w:rsidRDefault="000E270A" w:rsidP="002820A2">
      <w:pPr>
        <w:widowControl w:val="0"/>
        <w:numPr>
          <w:ilvl w:val="0"/>
          <w:numId w:val="55"/>
        </w:numPr>
        <w:autoSpaceDE w:val="0"/>
        <w:autoSpaceDN w:val="0"/>
        <w:adjustRightInd w:val="0"/>
        <w:spacing w:line="240" w:lineRule="auto"/>
        <w:ind w:left="0" w:firstLine="709"/>
        <w:contextualSpacing/>
        <w:rPr>
          <w:spacing w:val="-1"/>
          <w:sz w:val="24"/>
          <w:szCs w:val="24"/>
        </w:rPr>
      </w:pPr>
      <w:r w:rsidRPr="004C342B">
        <w:rPr>
          <w:spacing w:val="-1"/>
          <w:sz w:val="24"/>
          <w:szCs w:val="24"/>
        </w:rPr>
        <w:t>Изучение и обобщение опыта работы МКДОУ с семьёй по художественно – эстетическому развитию.</w:t>
      </w:r>
    </w:p>
    <w:p w:rsidR="000E270A" w:rsidRPr="004C342B" w:rsidRDefault="000E270A" w:rsidP="002820A2">
      <w:pPr>
        <w:widowControl w:val="0"/>
        <w:numPr>
          <w:ilvl w:val="0"/>
          <w:numId w:val="55"/>
        </w:numPr>
        <w:autoSpaceDE w:val="0"/>
        <w:autoSpaceDN w:val="0"/>
        <w:adjustRightInd w:val="0"/>
        <w:spacing w:line="240" w:lineRule="auto"/>
        <w:ind w:left="0" w:firstLine="709"/>
        <w:contextualSpacing/>
        <w:rPr>
          <w:spacing w:val="-1"/>
          <w:sz w:val="24"/>
          <w:szCs w:val="24"/>
        </w:rPr>
      </w:pPr>
      <w:r w:rsidRPr="004C342B">
        <w:rPr>
          <w:spacing w:val="-1"/>
          <w:sz w:val="24"/>
          <w:szCs w:val="24"/>
        </w:rPr>
        <w:t>Педагогическая пропаганда через СМИ.</w:t>
      </w:r>
    </w:p>
    <w:p w:rsidR="000E270A" w:rsidRPr="004C342B" w:rsidRDefault="000E270A" w:rsidP="002820A2">
      <w:pPr>
        <w:widowControl w:val="0"/>
        <w:numPr>
          <w:ilvl w:val="0"/>
          <w:numId w:val="55"/>
        </w:numPr>
        <w:autoSpaceDE w:val="0"/>
        <w:autoSpaceDN w:val="0"/>
        <w:adjustRightInd w:val="0"/>
        <w:spacing w:line="240" w:lineRule="auto"/>
        <w:ind w:left="0" w:firstLine="709"/>
        <w:contextualSpacing/>
        <w:rPr>
          <w:spacing w:val="-1"/>
          <w:sz w:val="24"/>
          <w:szCs w:val="24"/>
        </w:rPr>
      </w:pPr>
      <w:r w:rsidRPr="004C342B">
        <w:rPr>
          <w:spacing w:val="-1"/>
          <w:sz w:val="24"/>
          <w:szCs w:val="24"/>
        </w:rPr>
        <w:t>Связь с родительской общественностью.</w:t>
      </w:r>
    </w:p>
    <w:p w:rsidR="000E270A" w:rsidRPr="004C342B" w:rsidRDefault="000E270A" w:rsidP="002820A2">
      <w:pPr>
        <w:widowControl w:val="0"/>
        <w:numPr>
          <w:ilvl w:val="0"/>
          <w:numId w:val="55"/>
        </w:numPr>
        <w:autoSpaceDE w:val="0"/>
        <w:autoSpaceDN w:val="0"/>
        <w:adjustRightInd w:val="0"/>
        <w:spacing w:line="240" w:lineRule="auto"/>
        <w:ind w:left="0" w:firstLine="709"/>
        <w:contextualSpacing/>
        <w:rPr>
          <w:spacing w:val="-1"/>
          <w:sz w:val="24"/>
          <w:szCs w:val="24"/>
        </w:rPr>
      </w:pPr>
      <w:r w:rsidRPr="004C342B">
        <w:rPr>
          <w:spacing w:val="-1"/>
          <w:sz w:val="24"/>
          <w:szCs w:val="24"/>
        </w:rPr>
        <w:t>Педагогическое просвещение: родительские собрания, анкетирование, дни открытых дверей.</w:t>
      </w:r>
    </w:p>
    <w:p w:rsidR="000E270A" w:rsidRPr="004C342B" w:rsidRDefault="000E270A" w:rsidP="002820A2">
      <w:pPr>
        <w:widowControl w:val="0"/>
        <w:numPr>
          <w:ilvl w:val="0"/>
          <w:numId w:val="55"/>
        </w:numPr>
        <w:autoSpaceDE w:val="0"/>
        <w:autoSpaceDN w:val="0"/>
        <w:adjustRightInd w:val="0"/>
        <w:spacing w:line="240" w:lineRule="auto"/>
        <w:ind w:left="0" w:firstLine="709"/>
        <w:contextualSpacing/>
        <w:rPr>
          <w:spacing w:val="-1"/>
          <w:sz w:val="24"/>
          <w:szCs w:val="24"/>
        </w:rPr>
      </w:pPr>
      <w:r w:rsidRPr="004C342B">
        <w:rPr>
          <w:spacing w:val="-1"/>
          <w:sz w:val="24"/>
          <w:szCs w:val="24"/>
        </w:rPr>
        <w:t>Консультативные пункты: учреждения культуры, психологическая помощь.</w:t>
      </w:r>
    </w:p>
    <w:p w:rsidR="00CB1EC5" w:rsidRDefault="000E270A" w:rsidP="00CB1EC5">
      <w:pPr>
        <w:widowControl w:val="0"/>
        <w:numPr>
          <w:ilvl w:val="0"/>
          <w:numId w:val="55"/>
        </w:numPr>
        <w:autoSpaceDE w:val="0"/>
        <w:autoSpaceDN w:val="0"/>
        <w:adjustRightInd w:val="0"/>
        <w:spacing w:line="240" w:lineRule="auto"/>
        <w:ind w:left="0" w:firstLine="709"/>
        <w:contextualSpacing/>
        <w:rPr>
          <w:spacing w:val="-1"/>
          <w:sz w:val="24"/>
          <w:szCs w:val="24"/>
        </w:rPr>
      </w:pPr>
      <w:r w:rsidRPr="004C342B">
        <w:rPr>
          <w:spacing w:val="-1"/>
          <w:sz w:val="24"/>
          <w:szCs w:val="24"/>
        </w:rPr>
        <w:t>Совместные мероприятия родителей  с детьми: тематические, интегрированные занятия; конкурсы рисунков и поделок; посещение персональных выставок; экскурсии в музей</w:t>
      </w:r>
      <w:r>
        <w:rPr>
          <w:spacing w:val="-1"/>
          <w:sz w:val="24"/>
          <w:szCs w:val="24"/>
        </w:rPr>
        <w:t>.</w:t>
      </w:r>
    </w:p>
    <w:p w:rsidR="00CB1EC5" w:rsidRDefault="00CB1EC5" w:rsidP="00CB1EC5">
      <w:pPr>
        <w:widowControl w:val="0"/>
        <w:autoSpaceDE w:val="0"/>
        <w:autoSpaceDN w:val="0"/>
        <w:adjustRightInd w:val="0"/>
        <w:spacing w:line="240" w:lineRule="auto"/>
        <w:ind w:left="709"/>
        <w:contextualSpacing/>
        <w:rPr>
          <w:spacing w:val="-1"/>
          <w:sz w:val="24"/>
          <w:szCs w:val="24"/>
        </w:rPr>
      </w:pPr>
    </w:p>
    <w:p w:rsidR="00CB1EC5" w:rsidRDefault="00CB1EC5" w:rsidP="00CB1EC5">
      <w:pPr>
        <w:widowControl w:val="0"/>
        <w:autoSpaceDE w:val="0"/>
        <w:autoSpaceDN w:val="0"/>
        <w:adjustRightInd w:val="0"/>
        <w:spacing w:line="240" w:lineRule="auto"/>
        <w:ind w:left="709"/>
        <w:contextualSpacing/>
        <w:rPr>
          <w:spacing w:val="-1"/>
          <w:sz w:val="24"/>
          <w:szCs w:val="24"/>
        </w:rPr>
      </w:pPr>
    </w:p>
    <w:p w:rsidR="00CB1EC5" w:rsidRPr="00CB1EC5" w:rsidRDefault="00CB1EC5" w:rsidP="00CB1EC5">
      <w:pPr>
        <w:widowControl w:val="0"/>
        <w:autoSpaceDE w:val="0"/>
        <w:autoSpaceDN w:val="0"/>
        <w:adjustRightInd w:val="0"/>
        <w:spacing w:line="240" w:lineRule="auto"/>
        <w:ind w:left="709"/>
        <w:contextualSpacing/>
        <w:rPr>
          <w:spacing w:val="-1"/>
          <w:sz w:val="24"/>
          <w:szCs w:val="24"/>
        </w:rPr>
      </w:pPr>
    </w:p>
    <w:p w:rsidR="002436BE" w:rsidRPr="00B66741" w:rsidRDefault="00CB1EC5" w:rsidP="002820A2">
      <w:pPr>
        <w:pStyle w:val="25"/>
        <w:keepNext/>
        <w:keepLines/>
        <w:shd w:val="clear" w:color="auto" w:fill="auto"/>
        <w:spacing w:after="0" w:line="240" w:lineRule="auto"/>
        <w:ind w:firstLine="709"/>
        <w:contextualSpacing/>
        <w:jc w:val="both"/>
        <w:outlineLvl w:val="9"/>
        <w:rPr>
          <w:b/>
          <w:color w:val="FF0000"/>
          <w:sz w:val="24"/>
          <w:szCs w:val="24"/>
        </w:rPr>
      </w:pPr>
      <w:r>
        <w:rPr>
          <w:b/>
          <w:sz w:val="24"/>
          <w:szCs w:val="24"/>
        </w:rPr>
        <w:lastRenderedPageBreak/>
        <w:t xml:space="preserve">2.2.1. </w:t>
      </w:r>
      <w:r w:rsidR="002436BE" w:rsidRPr="00A012B8">
        <w:rPr>
          <w:b/>
          <w:sz w:val="24"/>
          <w:szCs w:val="24"/>
        </w:rPr>
        <w:t>Региональный компонент</w:t>
      </w:r>
      <w:r w:rsidR="002436BE" w:rsidRPr="00B66741">
        <w:rPr>
          <w:b/>
          <w:color w:val="FF0000"/>
          <w:sz w:val="24"/>
          <w:szCs w:val="24"/>
        </w:rPr>
        <w:t xml:space="preserve"> </w:t>
      </w:r>
    </w:p>
    <w:p w:rsidR="002436BE" w:rsidRPr="00B66741" w:rsidRDefault="002436BE" w:rsidP="002820A2">
      <w:pPr>
        <w:spacing w:line="240" w:lineRule="auto"/>
        <w:ind w:right="-7" w:firstLine="709"/>
        <w:contextualSpacing/>
        <w:rPr>
          <w:color w:val="FF0000"/>
          <w:sz w:val="24"/>
          <w:szCs w:val="24"/>
        </w:rPr>
      </w:pPr>
      <w:r w:rsidRPr="00B66741">
        <w:rPr>
          <w:color w:val="FF0000"/>
          <w:sz w:val="24"/>
          <w:szCs w:val="24"/>
        </w:rPr>
        <w:t xml:space="preserve">  </w:t>
      </w:r>
    </w:p>
    <w:p w:rsidR="002436BE" w:rsidRDefault="002436BE" w:rsidP="00F058CB">
      <w:pPr>
        <w:spacing w:line="240" w:lineRule="auto"/>
        <w:ind w:right="-7" w:firstLine="709"/>
        <w:contextualSpacing/>
        <w:rPr>
          <w:sz w:val="24"/>
          <w:szCs w:val="24"/>
        </w:rPr>
      </w:pPr>
      <w:r w:rsidRPr="00E07DE4">
        <w:rPr>
          <w:sz w:val="24"/>
          <w:szCs w:val="24"/>
        </w:rPr>
        <w:t>Региональный компонент сос</w:t>
      </w:r>
      <w:r>
        <w:rPr>
          <w:sz w:val="24"/>
          <w:szCs w:val="24"/>
        </w:rPr>
        <w:t xml:space="preserve">тавлен с учетом национальных </w:t>
      </w:r>
      <w:r w:rsidRPr="00E07DE4">
        <w:rPr>
          <w:sz w:val="24"/>
          <w:szCs w:val="24"/>
        </w:rPr>
        <w:t>и регио</w:t>
      </w:r>
      <w:r>
        <w:rPr>
          <w:sz w:val="24"/>
          <w:szCs w:val="24"/>
        </w:rPr>
        <w:t xml:space="preserve">нальных особенностей Иркутской </w:t>
      </w:r>
      <w:r w:rsidRPr="00E07DE4">
        <w:rPr>
          <w:sz w:val="24"/>
          <w:szCs w:val="24"/>
        </w:rPr>
        <w:t>области, который предусматривает следу</w:t>
      </w:r>
      <w:r w:rsidR="00F058CB">
        <w:rPr>
          <w:sz w:val="24"/>
          <w:szCs w:val="24"/>
        </w:rPr>
        <w:t xml:space="preserve">ющие направления деятельности: </w:t>
      </w:r>
    </w:p>
    <w:p w:rsidR="00F058CB" w:rsidRPr="00E07DE4" w:rsidRDefault="00F058CB" w:rsidP="00F058CB">
      <w:pPr>
        <w:spacing w:line="240" w:lineRule="auto"/>
        <w:ind w:right="-7" w:firstLine="709"/>
        <w:contextualSpacing/>
        <w:rPr>
          <w:sz w:val="24"/>
          <w:szCs w:val="24"/>
        </w:rPr>
      </w:pPr>
    </w:p>
    <w:tbl>
      <w:tblPr>
        <w:tblStyle w:val="a5"/>
        <w:tblW w:w="5000" w:type="pct"/>
        <w:tblLook w:val="04A0" w:firstRow="1" w:lastRow="0" w:firstColumn="1" w:lastColumn="0" w:noHBand="0" w:noVBand="1"/>
      </w:tblPr>
      <w:tblGrid>
        <w:gridCol w:w="2517"/>
        <w:gridCol w:w="12269"/>
      </w:tblGrid>
      <w:tr w:rsidR="002436BE" w:rsidRPr="00E07DE4" w:rsidTr="00CB1EC5">
        <w:trPr>
          <w:trHeight w:val="170"/>
        </w:trPr>
        <w:tc>
          <w:tcPr>
            <w:tcW w:w="851" w:type="pct"/>
            <w:vAlign w:val="center"/>
          </w:tcPr>
          <w:p w:rsidR="002436BE" w:rsidRPr="00E07DE4" w:rsidRDefault="002436BE" w:rsidP="002820A2">
            <w:pPr>
              <w:spacing w:line="240" w:lineRule="auto"/>
              <w:contextualSpacing/>
              <w:jc w:val="center"/>
              <w:rPr>
                <w:sz w:val="24"/>
                <w:szCs w:val="24"/>
              </w:rPr>
            </w:pPr>
            <w:r w:rsidRPr="00E07DE4">
              <w:rPr>
                <w:b/>
                <w:sz w:val="24"/>
                <w:szCs w:val="24"/>
              </w:rPr>
              <w:t>Физическое развитие</w:t>
            </w:r>
            <w:r w:rsidRPr="00E07DE4">
              <w:rPr>
                <w:sz w:val="24"/>
                <w:szCs w:val="24"/>
              </w:rPr>
              <w:t xml:space="preserve">  (Физическая культура, здоровье)</w:t>
            </w:r>
          </w:p>
        </w:tc>
        <w:tc>
          <w:tcPr>
            <w:tcW w:w="4149" w:type="pct"/>
          </w:tcPr>
          <w:p w:rsidR="002436BE" w:rsidRPr="00E07DE4" w:rsidRDefault="002436BE" w:rsidP="002820A2">
            <w:pPr>
              <w:spacing w:line="240" w:lineRule="auto"/>
              <w:contextualSpacing/>
              <w:rPr>
                <w:sz w:val="24"/>
                <w:szCs w:val="24"/>
              </w:rPr>
            </w:pPr>
            <w:r w:rsidRPr="00E07DE4">
              <w:rPr>
                <w:sz w:val="24"/>
                <w:szCs w:val="24"/>
              </w:rPr>
              <w:t xml:space="preserve">Необходимыми условиями в физическом развитии детей с учетом региональных климатических и сезонных особенностей являются: </w:t>
            </w:r>
          </w:p>
          <w:p w:rsidR="002436BE" w:rsidRPr="00E07DE4" w:rsidRDefault="002436BE" w:rsidP="002820A2">
            <w:pPr>
              <w:numPr>
                <w:ilvl w:val="0"/>
                <w:numId w:val="56"/>
              </w:numPr>
              <w:spacing w:line="240" w:lineRule="auto"/>
              <w:contextualSpacing/>
              <w:rPr>
                <w:sz w:val="24"/>
                <w:szCs w:val="24"/>
              </w:rPr>
            </w:pPr>
            <w:r w:rsidRPr="00E07DE4">
              <w:rPr>
                <w:sz w:val="24"/>
                <w:szCs w:val="24"/>
              </w:rPr>
              <w:t xml:space="preserve">создание условий в дошкольном образовательном учреждении; </w:t>
            </w:r>
          </w:p>
          <w:p w:rsidR="002436BE" w:rsidRPr="00E07DE4" w:rsidRDefault="002436BE" w:rsidP="002820A2">
            <w:pPr>
              <w:numPr>
                <w:ilvl w:val="0"/>
                <w:numId w:val="56"/>
              </w:numPr>
              <w:spacing w:line="240" w:lineRule="auto"/>
              <w:contextualSpacing/>
              <w:rPr>
                <w:sz w:val="24"/>
                <w:szCs w:val="24"/>
              </w:rPr>
            </w:pPr>
            <w:r w:rsidRPr="00E07DE4">
              <w:rPr>
                <w:sz w:val="24"/>
                <w:szCs w:val="24"/>
              </w:rPr>
              <w:t xml:space="preserve">развитие потребности в двигательной активности детей при помощи подвижных народных (русских, бурятских, якутских)  спортивных игр, физических упражнений, соответствующих их возрастным особенностям; </w:t>
            </w:r>
          </w:p>
          <w:p w:rsidR="002436BE" w:rsidRPr="00E07DE4" w:rsidRDefault="002436BE" w:rsidP="002820A2">
            <w:pPr>
              <w:numPr>
                <w:ilvl w:val="0"/>
                <w:numId w:val="56"/>
              </w:numPr>
              <w:spacing w:line="240" w:lineRule="auto"/>
              <w:contextualSpacing/>
              <w:rPr>
                <w:sz w:val="24"/>
                <w:szCs w:val="24"/>
              </w:rPr>
            </w:pPr>
            <w:r w:rsidRPr="00E07DE4">
              <w:rPr>
                <w:sz w:val="24"/>
                <w:szCs w:val="24"/>
              </w:rPr>
              <w:t xml:space="preserve">осуществление комплекса профилактических и оздоровительных работ с учётом климатических  условий  Киренского  района;   </w:t>
            </w:r>
          </w:p>
          <w:p w:rsidR="002436BE" w:rsidRPr="00E07DE4" w:rsidRDefault="002436BE" w:rsidP="002820A2">
            <w:pPr>
              <w:numPr>
                <w:ilvl w:val="0"/>
                <w:numId w:val="56"/>
              </w:numPr>
              <w:spacing w:line="240" w:lineRule="auto"/>
              <w:contextualSpacing/>
              <w:rPr>
                <w:sz w:val="24"/>
                <w:szCs w:val="24"/>
              </w:rPr>
            </w:pPr>
            <w:r w:rsidRPr="00E07DE4">
              <w:rPr>
                <w:sz w:val="24"/>
                <w:szCs w:val="24"/>
              </w:rPr>
              <w:t xml:space="preserve">совершенствование физического развития детей через национальные праздники, народные игры. </w:t>
            </w:r>
          </w:p>
        </w:tc>
      </w:tr>
      <w:tr w:rsidR="002436BE" w:rsidRPr="00E07DE4" w:rsidTr="00CB1EC5">
        <w:trPr>
          <w:trHeight w:val="2494"/>
        </w:trPr>
        <w:tc>
          <w:tcPr>
            <w:tcW w:w="851" w:type="pct"/>
            <w:vAlign w:val="center"/>
          </w:tcPr>
          <w:p w:rsidR="002436BE" w:rsidRPr="00E07DE4" w:rsidRDefault="002436BE" w:rsidP="002820A2">
            <w:pPr>
              <w:spacing w:line="240" w:lineRule="auto"/>
              <w:contextualSpacing/>
              <w:jc w:val="center"/>
              <w:rPr>
                <w:sz w:val="24"/>
                <w:szCs w:val="24"/>
              </w:rPr>
            </w:pPr>
            <w:proofErr w:type="gramStart"/>
            <w:r w:rsidRPr="00E07DE4">
              <w:rPr>
                <w:b/>
                <w:sz w:val="24"/>
                <w:szCs w:val="24"/>
              </w:rPr>
              <w:t>Социально-коммуникативное</w:t>
            </w:r>
            <w:proofErr w:type="gramEnd"/>
            <w:r w:rsidRPr="00E07DE4">
              <w:rPr>
                <w:sz w:val="24"/>
                <w:szCs w:val="24"/>
              </w:rPr>
              <w:t xml:space="preserve"> (Безопасность, социализация, труд)</w:t>
            </w:r>
          </w:p>
        </w:tc>
        <w:tc>
          <w:tcPr>
            <w:tcW w:w="4149" w:type="pct"/>
          </w:tcPr>
          <w:p w:rsidR="002436BE" w:rsidRPr="00E07DE4" w:rsidRDefault="002436BE" w:rsidP="002820A2">
            <w:pPr>
              <w:spacing w:line="240" w:lineRule="auto"/>
              <w:contextualSpacing/>
              <w:rPr>
                <w:sz w:val="24"/>
                <w:szCs w:val="24"/>
              </w:rPr>
            </w:pPr>
            <w:r w:rsidRPr="00E07DE4">
              <w:rPr>
                <w:sz w:val="24"/>
                <w:szCs w:val="24"/>
              </w:rPr>
              <w:t xml:space="preserve">Использование национального регионального компонента в направлении, социально-личностного развития ребенка включает: </w:t>
            </w:r>
          </w:p>
          <w:p w:rsidR="002436BE" w:rsidRPr="00E07DE4" w:rsidRDefault="002436BE" w:rsidP="002820A2">
            <w:pPr>
              <w:numPr>
                <w:ilvl w:val="0"/>
                <w:numId w:val="57"/>
              </w:numPr>
              <w:spacing w:line="240" w:lineRule="auto"/>
              <w:contextualSpacing/>
              <w:rPr>
                <w:sz w:val="24"/>
                <w:szCs w:val="24"/>
              </w:rPr>
            </w:pPr>
            <w:r w:rsidRPr="00E07DE4">
              <w:rPr>
                <w:sz w:val="24"/>
                <w:szCs w:val="24"/>
              </w:rPr>
              <w:t xml:space="preserve">развитие игровой деятельности, в которой отражается окружающая действительность, мир взрослых людей, формирование представлений о труде, профессиях взрослых родного  города  Киренска; родной природы, общественной жизни.  </w:t>
            </w:r>
          </w:p>
          <w:p w:rsidR="002436BE" w:rsidRPr="00E07DE4" w:rsidRDefault="002436BE" w:rsidP="002820A2">
            <w:pPr>
              <w:numPr>
                <w:ilvl w:val="0"/>
                <w:numId w:val="57"/>
              </w:numPr>
              <w:spacing w:line="240" w:lineRule="auto"/>
              <w:contextualSpacing/>
              <w:rPr>
                <w:sz w:val="24"/>
                <w:szCs w:val="24"/>
              </w:rPr>
            </w:pPr>
            <w:r w:rsidRPr="00E07DE4">
              <w:rPr>
                <w:sz w:val="24"/>
                <w:szCs w:val="24"/>
              </w:rPr>
              <w:t xml:space="preserve">обеспечение безопасности детей дошкольного возраста на улицах и дорогах родного города. </w:t>
            </w:r>
          </w:p>
          <w:p w:rsidR="002436BE" w:rsidRPr="00E07DE4" w:rsidRDefault="002436BE" w:rsidP="002820A2">
            <w:pPr>
              <w:numPr>
                <w:ilvl w:val="0"/>
                <w:numId w:val="57"/>
              </w:numPr>
              <w:spacing w:line="240" w:lineRule="auto"/>
              <w:contextualSpacing/>
              <w:rPr>
                <w:sz w:val="24"/>
                <w:szCs w:val="24"/>
              </w:rPr>
            </w:pPr>
            <w:r w:rsidRPr="00E07DE4">
              <w:rPr>
                <w:sz w:val="24"/>
                <w:szCs w:val="24"/>
              </w:rPr>
              <w:t xml:space="preserve">расширение знания детей о работе пожарной службы, службы скорой медицинской помощи города Киренска </w:t>
            </w:r>
          </w:p>
          <w:p w:rsidR="002436BE" w:rsidRPr="00E07DE4" w:rsidRDefault="002436BE" w:rsidP="002820A2">
            <w:pPr>
              <w:spacing w:line="240" w:lineRule="auto"/>
              <w:contextualSpacing/>
              <w:rPr>
                <w:sz w:val="24"/>
                <w:szCs w:val="24"/>
              </w:rPr>
            </w:pPr>
            <w:r w:rsidRPr="00E07DE4">
              <w:rPr>
                <w:sz w:val="24"/>
                <w:szCs w:val="24"/>
              </w:rPr>
              <w:t xml:space="preserve"> -формирование целостной  картины мира, расширение кругозора детей, культуры познания и интеллектуальной активности  широко использовать возможности народной и музейной педагогики. </w:t>
            </w:r>
          </w:p>
        </w:tc>
      </w:tr>
      <w:tr w:rsidR="002436BE" w:rsidRPr="00E07DE4" w:rsidTr="00827A9E">
        <w:trPr>
          <w:trHeight w:val="1587"/>
        </w:trPr>
        <w:tc>
          <w:tcPr>
            <w:tcW w:w="851" w:type="pct"/>
            <w:vAlign w:val="center"/>
          </w:tcPr>
          <w:p w:rsidR="002436BE" w:rsidRPr="00E07DE4" w:rsidRDefault="002436BE" w:rsidP="002820A2">
            <w:pPr>
              <w:spacing w:line="240" w:lineRule="auto"/>
              <w:contextualSpacing/>
              <w:jc w:val="center"/>
              <w:rPr>
                <w:sz w:val="24"/>
                <w:szCs w:val="24"/>
              </w:rPr>
            </w:pPr>
            <w:r w:rsidRPr="00E07DE4">
              <w:rPr>
                <w:b/>
                <w:sz w:val="24"/>
                <w:szCs w:val="24"/>
              </w:rPr>
              <w:t>Речевое развитие</w:t>
            </w:r>
            <w:r w:rsidRPr="00E07DE4">
              <w:rPr>
                <w:sz w:val="24"/>
                <w:szCs w:val="24"/>
              </w:rPr>
              <w:t>. (Развитие речи чтение художественной литературы)</w:t>
            </w:r>
          </w:p>
        </w:tc>
        <w:tc>
          <w:tcPr>
            <w:tcW w:w="4149" w:type="pct"/>
          </w:tcPr>
          <w:p w:rsidR="002436BE" w:rsidRPr="00E07DE4" w:rsidRDefault="002436BE" w:rsidP="002820A2">
            <w:pPr>
              <w:spacing w:line="240" w:lineRule="auto"/>
              <w:contextualSpacing/>
              <w:rPr>
                <w:sz w:val="24"/>
                <w:szCs w:val="24"/>
              </w:rPr>
            </w:pPr>
            <w:r w:rsidRPr="00E07DE4">
              <w:rPr>
                <w:sz w:val="24"/>
                <w:szCs w:val="24"/>
              </w:rPr>
              <w:t xml:space="preserve">Основными задачами в речевом  развитии детей с учетом   регионального компонента являются: </w:t>
            </w:r>
          </w:p>
          <w:p w:rsidR="002436BE" w:rsidRPr="00E07DE4" w:rsidRDefault="002436BE" w:rsidP="002820A2">
            <w:pPr>
              <w:numPr>
                <w:ilvl w:val="0"/>
                <w:numId w:val="58"/>
              </w:numPr>
              <w:spacing w:line="240" w:lineRule="auto"/>
              <w:ind w:left="0"/>
              <w:contextualSpacing/>
              <w:jc w:val="left"/>
              <w:rPr>
                <w:sz w:val="24"/>
                <w:szCs w:val="24"/>
              </w:rPr>
            </w:pPr>
            <w:r w:rsidRPr="00E07DE4">
              <w:rPr>
                <w:sz w:val="24"/>
                <w:szCs w:val="24"/>
              </w:rPr>
              <w:t xml:space="preserve">воспитание познавательного интереса и чувств восхищения результатами культурного творчества представителей разных народов, проживающих в  Киренском  районе, Иркутской  области, Сибири </w:t>
            </w:r>
          </w:p>
          <w:p w:rsidR="002436BE" w:rsidRPr="00E07DE4" w:rsidRDefault="002436BE" w:rsidP="002820A2">
            <w:pPr>
              <w:numPr>
                <w:ilvl w:val="0"/>
                <w:numId w:val="58"/>
              </w:numPr>
              <w:spacing w:line="240" w:lineRule="auto"/>
              <w:ind w:left="0"/>
              <w:contextualSpacing/>
              <w:jc w:val="left"/>
              <w:rPr>
                <w:sz w:val="24"/>
                <w:szCs w:val="24"/>
              </w:rPr>
            </w:pPr>
            <w:r w:rsidRPr="00E07DE4">
              <w:rPr>
                <w:sz w:val="24"/>
                <w:szCs w:val="24"/>
              </w:rPr>
              <w:t>ознакомление детей с художественной литературой разных жанров; проявление интереса к произведениям   русского и других северных  народов, про</w:t>
            </w:r>
            <w:r>
              <w:rPr>
                <w:sz w:val="24"/>
                <w:szCs w:val="24"/>
              </w:rPr>
              <w:t xml:space="preserve">живающих в Иркутской  области </w:t>
            </w:r>
            <w:r w:rsidRPr="00E07DE4">
              <w:rPr>
                <w:sz w:val="24"/>
                <w:szCs w:val="24"/>
              </w:rPr>
              <w:t xml:space="preserve">и Сибири,  устного народного творчества: сказкам, преданиям, легендам, пословицам, поговоркам, загадкам. </w:t>
            </w:r>
          </w:p>
        </w:tc>
      </w:tr>
      <w:tr w:rsidR="002436BE" w:rsidRPr="00E07DE4" w:rsidTr="00827A9E">
        <w:trPr>
          <w:trHeight w:val="1814"/>
        </w:trPr>
        <w:tc>
          <w:tcPr>
            <w:tcW w:w="851" w:type="pct"/>
            <w:vAlign w:val="center"/>
          </w:tcPr>
          <w:p w:rsidR="00493717" w:rsidRDefault="002436BE" w:rsidP="002820A2">
            <w:pPr>
              <w:spacing w:line="240" w:lineRule="auto"/>
              <w:contextualSpacing/>
              <w:jc w:val="center"/>
              <w:rPr>
                <w:sz w:val="24"/>
                <w:szCs w:val="24"/>
              </w:rPr>
            </w:pPr>
            <w:r w:rsidRPr="00E07DE4">
              <w:rPr>
                <w:b/>
                <w:sz w:val="24"/>
                <w:szCs w:val="24"/>
              </w:rPr>
              <w:t>Художественно-эстетическое развитие</w:t>
            </w:r>
            <w:r w:rsidRPr="00E07DE4">
              <w:rPr>
                <w:sz w:val="24"/>
                <w:szCs w:val="24"/>
              </w:rPr>
              <w:t xml:space="preserve"> </w:t>
            </w:r>
          </w:p>
          <w:p w:rsidR="002436BE" w:rsidRPr="00E07DE4" w:rsidRDefault="002436BE" w:rsidP="002820A2">
            <w:pPr>
              <w:spacing w:line="240" w:lineRule="auto"/>
              <w:contextualSpacing/>
              <w:jc w:val="center"/>
              <w:rPr>
                <w:sz w:val="24"/>
                <w:szCs w:val="24"/>
              </w:rPr>
            </w:pPr>
            <w:r w:rsidRPr="00E07DE4">
              <w:rPr>
                <w:sz w:val="24"/>
                <w:szCs w:val="24"/>
              </w:rPr>
              <w:t>(Музыка, художественное творчество)</w:t>
            </w:r>
          </w:p>
        </w:tc>
        <w:tc>
          <w:tcPr>
            <w:tcW w:w="4149" w:type="pct"/>
          </w:tcPr>
          <w:p w:rsidR="002436BE" w:rsidRPr="00E07DE4" w:rsidRDefault="002436BE" w:rsidP="002820A2">
            <w:pPr>
              <w:spacing w:line="240" w:lineRule="auto"/>
              <w:contextualSpacing/>
              <w:rPr>
                <w:sz w:val="24"/>
                <w:szCs w:val="24"/>
              </w:rPr>
            </w:pPr>
            <w:r w:rsidRPr="00E07DE4">
              <w:rPr>
                <w:sz w:val="24"/>
                <w:szCs w:val="24"/>
              </w:rPr>
              <w:t xml:space="preserve">Художественно-эстетическое развитие дошкольников средствами музыкального, декоративно-прикладного, литературного искусства включает в себя: </w:t>
            </w:r>
          </w:p>
          <w:p w:rsidR="002436BE" w:rsidRPr="00E07DE4" w:rsidRDefault="002436BE" w:rsidP="002820A2">
            <w:pPr>
              <w:spacing w:line="240" w:lineRule="auto"/>
              <w:contextualSpacing/>
              <w:rPr>
                <w:sz w:val="24"/>
                <w:szCs w:val="24"/>
              </w:rPr>
            </w:pPr>
            <w:r w:rsidRPr="00E07DE4">
              <w:rPr>
                <w:sz w:val="24"/>
                <w:szCs w:val="24"/>
              </w:rPr>
              <w:t xml:space="preserve">-создание условий для проявления детьми своих способностей в музыке, живописи, танцах, театре и литературе; </w:t>
            </w:r>
          </w:p>
          <w:p w:rsidR="002436BE" w:rsidRPr="00E07DE4" w:rsidRDefault="002436BE" w:rsidP="002820A2">
            <w:pPr>
              <w:numPr>
                <w:ilvl w:val="0"/>
                <w:numId w:val="59"/>
              </w:numPr>
              <w:spacing w:line="240" w:lineRule="auto"/>
              <w:ind w:left="0"/>
              <w:contextualSpacing/>
              <w:rPr>
                <w:sz w:val="24"/>
                <w:szCs w:val="24"/>
              </w:rPr>
            </w:pPr>
            <w:r w:rsidRPr="00E07DE4">
              <w:rPr>
                <w:sz w:val="24"/>
                <w:szCs w:val="24"/>
              </w:rPr>
              <w:t xml:space="preserve">развитие продуктивной деятельности через приобщение детей к изобразительному, декоративно-прикладному искусству народов, проживающих в  РФ,  Иркутской  области, родного города. </w:t>
            </w:r>
          </w:p>
          <w:p w:rsidR="002436BE" w:rsidRPr="00E07DE4" w:rsidRDefault="002436BE" w:rsidP="002820A2">
            <w:pPr>
              <w:numPr>
                <w:ilvl w:val="0"/>
                <w:numId w:val="59"/>
              </w:numPr>
              <w:spacing w:line="240" w:lineRule="auto"/>
              <w:ind w:left="0"/>
              <w:contextualSpacing/>
              <w:rPr>
                <w:sz w:val="24"/>
                <w:szCs w:val="24"/>
              </w:rPr>
            </w:pPr>
            <w:r w:rsidRPr="00E07DE4">
              <w:rPr>
                <w:sz w:val="24"/>
                <w:szCs w:val="24"/>
              </w:rPr>
              <w:t xml:space="preserve">воспитание нравственно-патриотических чувств посредством знакомства детей с произведениями   русских, бурятских  и других народов. </w:t>
            </w:r>
          </w:p>
        </w:tc>
      </w:tr>
      <w:tr w:rsidR="002436BE" w:rsidRPr="00E07DE4" w:rsidTr="00827A9E">
        <w:trPr>
          <w:trHeight w:val="2495"/>
        </w:trPr>
        <w:tc>
          <w:tcPr>
            <w:tcW w:w="851" w:type="pct"/>
            <w:vAlign w:val="center"/>
          </w:tcPr>
          <w:p w:rsidR="002436BE" w:rsidRPr="00E07DE4" w:rsidRDefault="002436BE" w:rsidP="002820A2">
            <w:pPr>
              <w:spacing w:line="240" w:lineRule="auto"/>
              <w:contextualSpacing/>
              <w:jc w:val="center"/>
              <w:rPr>
                <w:sz w:val="24"/>
                <w:szCs w:val="24"/>
              </w:rPr>
            </w:pPr>
            <w:r w:rsidRPr="00E07DE4">
              <w:rPr>
                <w:b/>
                <w:sz w:val="24"/>
                <w:szCs w:val="24"/>
              </w:rPr>
              <w:lastRenderedPageBreak/>
              <w:t>Познавательное развитие</w:t>
            </w:r>
          </w:p>
        </w:tc>
        <w:tc>
          <w:tcPr>
            <w:tcW w:w="4149" w:type="pct"/>
          </w:tcPr>
          <w:p w:rsidR="002436BE" w:rsidRPr="00E07DE4" w:rsidRDefault="002436BE" w:rsidP="002820A2">
            <w:pPr>
              <w:spacing w:line="240" w:lineRule="auto"/>
              <w:contextualSpacing/>
              <w:rPr>
                <w:sz w:val="24"/>
                <w:szCs w:val="24"/>
              </w:rPr>
            </w:pPr>
            <w:r w:rsidRPr="00E07DE4">
              <w:rPr>
                <w:sz w:val="24"/>
                <w:szCs w:val="24"/>
              </w:rPr>
              <w:t xml:space="preserve">-Приобщение к истокам национальной культуры народов, населяющих  Иркутскую область и сибирский  край.   Формирование у детей основ нравственности на лучших образцах национальной культуры, народных традициях и обычаях. </w:t>
            </w:r>
          </w:p>
          <w:p w:rsidR="002436BE" w:rsidRDefault="002436BE" w:rsidP="002820A2">
            <w:pPr>
              <w:spacing w:line="240" w:lineRule="auto"/>
              <w:contextualSpacing/>
              <w:rPr>
                <w:sz w:val="24"/>
                <w:szCs w:val="24"/>
              </w:rPr>
            </w:pPr>
            <w:r w:rsidRPr="00E07DE4">
              <w:rPr>
                <w:sz w:val="24"/>
                <w:szCs w:val="24"/>
              </w:rPr>
              <w:t xml:space="preserve">-Создание благоприятных условий для воспитания толерантной личности – привития любви и уважения к людям другой национальности, к их культурным ценностям.  </w:t>
            </w:r>
          </w:p>
          <w:p w:rsidR="002436BE" w:rsidRPr="00E07DE4" w:rsidRDefault="002436BE" w:rsidP="002820A2">
            <w:pPr>
              <w:spacing w:line="240" w:lineRule="auto"/>
              <w:contextualSpacing/>
              <w:rPr>
                <w:sz w:val="24"/>
                <w:szCs w:val="24"/>
              </w:rPr>
            </w:pPr>
            <w:r w:rsidRPr="00E07DE4">
              <w:rPr>
                <w:sz w:val="24"/>
                <w:szCs w:val="24"/>
              </w:rPr>
              <w:t xml:space="preserve">-Ознакомление с природой родного края, формирование экологической культуры. </w:t>
            </w:r>
          </w:p>
          <w:p w:rsidR="002436BE" w:rsidRPr="00E07DE4" w:rsidRDefault="002436BE" w:rsidP="002820A2">
            <w:pPr>
              <w:spacing w:line="240" w:lineRule="auto"/>
              <w:contextualSpacing/>
              <w:rPr>
                <w:sz w:val="24"/>
                <w:szCs w:val="24"/>
              </w:rPr>
            </w:pPr>
            <w:r w:rsidRPr="00E07DE4">
              <w:rPr>
                <w:sz w:val="24"/>
                <w:szCs w:val="24"/>
              </w:rPr>
              <w:t xml:space="preserve">-Ознакомление детей с особенностями жизни и быта народов, населяющих  Иркутскую область, северный  край, праздниками, событиями общественной жизни страны, символикой   РФ, памятниками архитектуры, декоративно-прикладным искусством. </w:t>
            </w:r>
          </w:p>
        </w:tc>
      </w:tr>
    </w:tbl>
    <w:p w:rsidR="002436BE" w:rsidRPr="00E07DE4" w:rsidRDefault="002436BE" w:rsidP="002820A2">
      <w:pPr>
        <w:spacing w:line="240" w:lineRule="auto"/>
        <w:ind w:left="360"/>
        <w:contextualSpacing/>
        <w:rPr>
          <w:sz w:val="24"/>
          <w:szCs w:val="24"/>
        </w:rPr>
      </w:pPr>
      <w:r w:rsidRPr="00E07DE4">
        <w:rPr>
          <w:sz w:val="24"/>
          <w:szCs w:val="24"/>
        </w:rPr>
        <w:t xml:space="preserve"> </w:t>
      </w:r>
    </w:p>
    <w:p w:rsidR="002436BE" w:rsidRPr="00A012B8" w:rsidRDefault="002436BE" w:rsidP="002820A2">
      <w:pPr>
        <w:spacing w:line="240" w:lineRule="auto"/>
        <w:ind w:right="-1" w:firstLine="709"/>
        <w:contextualSpacing/>
        <w:rPr>
          <w:color w:val="FF0000"/>
          <w:sz w:val="24"/>
          <w:szCs w:val="24"/>
        </w:rPr>
      </w:pPr>
      <w:r w:rsidRPr="00E07DE4">
        <w:rPr>
          <w:b/>
          <w:sz w:val="24"/>
          <w:szCs w:val="24"/>
        </w:rPr>
        <w:t xml:space="preserve">Национально-региональный компонент </w:t>
      </w:r>
      <w:r w:rsidRPr="00E07DE4">
        <w:rPr>
          <w:sz w:val="24"/>
          <w:szCs w:val="24"/>
        </w:rPr>
        <w:t>составляют нормы  отражающие  специфику  географической, экологической  специфики   Иркутской  области,   территориальное  расположение и  природные особенности Киренского  района.  В  дошкольном  возрасте создаются  реальные  предпосылки экологического  сознания, и во</w:t>
      </w:r>
      <w:r>
        <w:rPr>
          <w:sz w:val="24"/>
          <w:szCs w:val="24"/>
        </w:rPr>
        <w:t>спитанности, на  базе  которых  дош</w:t>
      </w:r>
      <w:r w:rsidRPr="00E07DE4">
        <w:rPr>
          <w:sz w:val="24"/>
          <w:szCs w:val="24"/>
        </w:rPr>
        <w:t>кольниками  прививаются  основы  научного  естествознания. Область  ближайшего  окружения  дошкольников  в  мире  природы</w:t>
      </w:r>
      <w:r>
        <w:rPr>
          <w:sz w:val="24"/>
          <w:szCs w:val="24"/>
        </w:rPr>
        <w:t xml:space="preserve"> </w:t>
      </w:r>
      <w:r w:rsidRPr="00E07DE4">
        <w:rPr>
          <w:sz w:val="24"/>
          <w:szCs w:val="24"/>
        </w:rPr>
        <w:t xml:space="preserve">- мир  растений и животных  в  их  сложных  связях с  окружающей  средой. Творческой  группой ДОУ и педагогами составлены проекты  экологической  направленности, разработана план-программа  </w:t>
      </w:r>
      <w:r w:rsidRPr="00574862">
        <w:rPr>
          <w:sz w:val="24"/>
          <w:szCs w:val="24"/>
        </w:rPr>
        <w:t xml:space="preserve">«Экологическая  тропа в ДОУ», проект «Метеоплощадка в ДОУ». </w:t>
      </w:r>
    </w:p>
    <w:p w:rsidR="002436BE" w:rsidRPr="00574862" w:rsidRDefault="00574862" w:rsidP="002820A2">
      <w:pPr>
        <w:spacing w:line="240" w:lineRule="auto"/>
        <w:ind w:right="-1" w:firstLine="709"/>
        <w:contextualSpacing/>
        <w:rPr>
          <w:sz w:val="24"/>
          <w:szCs w:val="24"/>
        </w:rPr>
      </w:pPr>
      <w:r>
        <w:rPr>
          <w:b/>
          <w:sz w:val="24"/>
          <w:szCs w:val="24"/>
        </w:rPr>
        <w:t>Приложение 3</w:t>
      </w:r>
      <w:r w:rsidR="002436BE" w:rsidRPr="00574862">
        <w:rPr>
          <w:b/>
          <w:sz w:val="24"/>
          <w:szCs w:val="24"/>
        </w:rPr>
        <w:t xml:space="preserve"> </w:t>
      </w:r>
      <w:r w:rsidR="002436BE" w:rsidRPr="00574862">
        <w:rPr>
          <w:sz w:val="24"/>
          <w:szCs w:val="24"/>
        </w:rPr>
        <w:t xml:space="preserve">Проект «Метеоплощадка в ДОУ». </w:t>
      </w:r>
    </w:p>
    <w:p w:rsidR="00FE22F5" w:rsidRDefault="00FE22F5" w:rsidP="002820A2">
      <w:pPr>
        <w:spacing w:line="240" w:lineRule="auto"/>
        <w:contextualSpacing/>
        <w:rPr>
          <w:b/>
          <w:bCs/>
          <w:color w:val="000000" w:themeColor="text1"/>
          <w:sz w:val="24"/>
          <w:szCs w:val="24"/>
        </w:rPr>
      </w:pPr>
    </w:p>
    <w:p w:rsidR="00FE22F5" w:rsidRDefault="00B66741" w:rsidP="00F058CB">
      <w:pPr>
        <w:spacing w:line="240" w:lineRule="auto"/>
        <w:ind w:firstLine="709"/>
        <w:contextualSpacing/>
        <w:rPr>
          <w:b/>
          <w:bCs/>
          <w:sz w:val="24"/>
          <w:szCs w:val="24"/>
        </w:rPr>
      </w:pPr>
      <w:r>
        <w:rPr>
          <w:b/>
          <w:bCs/>
          <w:sz w:val="24"/>
          <w:szCs w:val="24"/>
        </w:rPr>
        <w:t>Краеведческий музей</w:t>
      </w:r>
      <w:r w:rsidR="00F058CB">
        <w:rPr>
          <w:b/>
          <w:bCs/>
          <w:sz w:val="24"/>
          <w:szCs w:val="24"/>
        </w:rPr>
        <w:t xml:space="preserve"> ДОУ</w:t>
      </w:r>
    </w:p>
    <w:p w:rsidR="00F058CB" w:rsidRPr="00914B30" w:rsidRDefault="00F058CB" w:rsidP="00F058CB">
      <w:pPr>
        <w:spacing w:line="240" w:lineRule="auto"/>
        <w:ind w:firstLine="709"/>
        <w:contextualSpacing/>
        <w:rPr>
          <w:b/>
          <w:bCs/>
          <w:sz w:val="24"/>
          <w:szCs w:val="24"/>
        </w:rPr>
      </w:pPr>
    </w:p>
    <w:p w:rsidR="00FE22F5" w:rsidRPr="00914B30" w:rsidRDefault="00FE22F5" w:rsidP="002820A2">
      <w:pPr>
        <w:spacing w:line="240" w:lineRule="auto"/>
        <w:ind w:firstLine="709"/>
        <w:contextualSpacing/>
        <w:rPr>
          <w:sz w:val="24"/>
          <w:szCs w:val="24"/>
        </w:rPr>
      </w:pPr>
      <w:r w:rsidRPr="00914B30">
        <w:rPr>
          <w:sz w:val="24"/>
          <w:szCs w:val="24"/>
        </w:rPr>
        <w:t>Данная работа представляет собой комплекс разнообразных форм и методов работы педагогов по воспитанию патриотизма у детей дошкольного возраста. Отражает творческие подходы к решению данного вопроса, представляет систематическую и целенаправленную работу воспитателей, родителей и всего коллектива образовательного учреждения.</w:t>
      </w:r>
    </w:p>
    <w:p w:rsidR="00FE22F5" w:rsidRPr="00914B30" w:rsidRDefault="00FE22F5" w:rsidP="002820A2">
      <w:pPr>
        <w:spacing w:line="240" w:lineRule="auto"/>
        <w:ind w:firstLine="709"/>
        <w:contextualSpacing/>
        <w:rPr>
          <w:sz w:val="24"/>
          <w:szCs w:val="24"/>
        </w:rPr>
      </w:pPr>
      <w:r w:rsidRPr="00914B30">
        <w:rPr>
          <w:sz w:val="24"/>
          <w:szCs w:val="24"/>
        </w:rPr>
        <w:t>Краеведческий музей ДОУ предполагает систематическую разноплановую работу, использование творческих форм и методов расширения представлений о себе, о своей семье, родном крае, природе, Родине, истории</w:t>
      </w:r>
      <w:r w:rsidRPr="00914B30">
        <w:rPr>
          <w:rFonts w:ascii="TimesNewRoman" w:eastAsiaTheme="minorHAnsi" w:hAnsi="TimesNewRoman" w:cs="TimesNewRoman"/>
          <w:sz w:val="28"/>
          <w:szCs w:val="28"/>
          <w:lang w:eastAsia="en-US"/>
        </w:rPr>
        <w:t xml:space="preserve"> </w:t>
      </w:r>
      <w:r w:rsidRPr="00914B30">
        <w:rPr>
          <w:sz w:val="24"/>
          <w:szCs w:val="24"/>
        </w:rPr>
        <w:t>и достопримечательностях родного города Киренска, воспитании любви к Родине, толерантности и чувство гордости за достижения страны.</w:t>
      </w:r>
    </w:p>
    <w:p w:rsidR="00FE22F5" w:rsidRPr="00914B30" w:rsidRDefault="00FE22F5" w:rsidP="002820A2">
      <w:pPr>
        <w:spacing w:line="240" w:lineRule="auto"/>
        <w:ind w:firstLine="709"/>
        <w:contextualSpacing/>
        <w:rPr>
          <w:sz w:val="24"/>
          <w:szCs w:val="24"/>
        </w:rPr>
      </w:pPr>
      <w:r w:rsidRPr="00914B30">
        <w:rPr>
          <w:sz w:val="24"/>
          <w:szCs w:val="24"/>
        </w:rPr>
        <w:t>Работа в краеведческом музее предусматривает всестороннее развитие ребенка в разных образовательных областях через проектную деятельность, которая разбита на тематические блоки:</w:t>
      </w:r>
    </w:p>
    <w:p w:rsidR="00FE22F5" w:rsidRPr="00914B30" w:rsidRDefault="00FE22F5" w:rsidP="002820A2">
      <w:pPr>
        <w:spacing w:line="240" w:lineRule="auto"/>
        <w:ind w:firstLine="709"/>
        <w:contextualSpacing/>
        <w:rPr>
          <w:sz w:val="24"/>
          <w:szCs w:val="24"/>
        </w:rPr>
      </w:pPr>
    </w:p>
    <w:tbl>
      <w:tblPr>
        <w:tblStyle w:val="a5"/>
        <w:tblW w:w="5000" w:type="pct"/>
        <w:tblLook w:val="04A0" w:firstRow="1" w:lastRow="0" w:firstColumn="1" w:lastColumn="0" w:noHBand="0" w:noVBand="1"/>
      </w:tblPr>
      <w:tblGrid>
        <w:gridCol w:w="2375"/>
        <w:gridCol w:w="12411"/>
      </w:tblGrid>
      <w:tr w:rsidR="00FE22F5" w:rsidRPr="00914B30" w:rsidTr="00FE22F5">
        <w:tc>
          <w:tcPr>
            <w:tcW w:w="803" w:type="pct"/>
            <w:vAlign w:val="center"/>
          </w:tcPr>
          <w:p w:rsidR="00FE22F5" w:rsidRPr="00914B30" w:rsidRDefault="00FE22F5" w:rsidP="002820A2">
            <w:pPr>
              <w:spacing w:line="240" w:lineRule="auto"/>
              <w:ind w:right="34"/>
              <w:contextualSpacing/>
              <w:jc w:val="center"/>
              <w:rPr>
                <w:b/>
                <w:sz w:val="24"/>
                <w:szCs w:val="24"/>
              </w:rPr>
            </w:pPr>
            <w:r w:rsidRPr="00914B30">
              <w:rPr>
                <w:b/>
                <w:sz w:val="24"/>
                <w:szCs w:val="24"/>
              </w:rPr>
              <w:t>Тематика</w:t>
            </w:r>
          </w:p>
        </w:tc>
        <w:tc>
          <w:tcPr>
            <w:tcW w:w="4197" w:type="pct"/>
            <w:vAlign w:val="center"/>
          </w:tcPr>
          <w:p w:rsidR="00FE22F5" w:rsidRPr="00914B30" w:rsidRDefault="00FE22F5" w:rsidP="002820A2">
            <w:pPr>
              <w:spacing w:line="240" w:lineRule="auto"/>
              <w:contextualSpacing/>
              <w:jc w:val="center"/>
              <w:rPr>
                <w:b/>
                <w:sz w:val="24"/>
                <w:szCs w:val="24"/>
              </w:rPr>
            </w:pPr>
            <w:r w:rsidRPr="00914B30">
              <w:rPr>
                <w:b/>
                <w:sz w:val="24"/>
                <w:szCs w:val="24"/>
              </w:rPr>
              <w:t>Содержание</w:t>
            </w:r>
          </w:p>
        </w:tc>
      </w:tr>
      <w:tr w:rsidR="00FE22F5" w:rsidRPr="00914B30" w:rsidTr="00FE22F5">
        <w:tc>
          <w:tcPr>
            <w:tcW w:w="803" w:type="pct"/>
            <w:vAlign w:val="center"/>
          </w:tcPr>
          <w:p w:rsidR="00FE22F5" w:rsidRPr="00914B30" w:rsidRDefault="00FE22F5" w:rsidP="002820A2">
            <w:pPr>
              <w:spacing w:line="240" w:lineRule="auto"/>
              <w:ind w:right="34"/>
              <w:contextualSpacing/>
              <w:jc w:val="center"/>
              <w:rPr>
                <w:b/>
                <w:sz w:val="24"/>
                <w:szCs w:val="24"/>
              </w:rPr>
            </w:pPr>
            <w:r w:rsidRPr="00914B30">
              <w:rPr>
                <w:b/>
                <w:bCs/>
                <w:iCs/>
                <w:sz w:val="24"/>
                <w:szCs w:val="24"/>
              </w:rPr>
              <w:t>Мой город</w:t>
            </w:r>
          </w:p>
        </w:tc>
        <w:tc>
          <w:tcPr>
            <w:tcW w:w="4197" w:type="pct"/>
            <w:vAlign w:val="center"/>
          </w:tcPr>
          <w:p w:rsidR="00FE22F5" w:rsidRPr="00914B30" w:rsidRDefault="00FE22F5" w:rsidP="002820A2">
            <w:pPr>
              <w:spacing w:line="240" w:lineRule="auto"/>
              <w:contextualSpacing/>
              <w:rPr>
                <w:sz w:val="24"/>
                <w:szCs w:val="24"/>
              </w:rPr>
            </w:pPr>
            <w:r w:rsidRPr="00914B30">
              <w:rPr>
                <w:sz w:val="24"/>
                <w:szCs w:val="24"/>
              </w:rPr>
              <w:t>Привить детям чувство гордости за свой родной край, за малую</w:t>
            </w:r>
            <w:r>
              <w:rPr>
                <w:sz w:val="24"/>
                <w:szCs w:val="24"/>
              </w:rPr>
              <w:t xml:space="preserve"> </w:t>
            </w:r>
            <w:r w:rsidRPr="00914B30">
              <w:rPr>
                <w:sz w:val="24"/>
                <w:szCs w:val="24"/>
              </w:rPr>
              <w:t xml:space="preserve">родину; </w:t>
            </w:r>
          </w:p>
          <w:p w:rsidR="00FE22F5" w:rsidRPr="00914B30" w:rsidRDefault="00FE22F5" w:rsidP="002820A2">
            <w:pPr>
              <w:spacing w:line="240" w:lineRule="auto"/>
              <w:contextualSpacing/>
              <w:rPr>
                <w:sz w:val="24"/>
                <w:szCs w:val="24"/>
              </w:rPr>
            </w:pPr>
            <w:r w:rsidRPr="00914B30">
              <w:rPr>
                <w:sz w:val="24"/>
                <w:szCs w:val="24"/>
              </w:rPr>
              <w:t xml:space="preserve">Знакомить с трудом и бытом коренного населения Сибири, с историей возникновения г. Киренска; </w:t>
            </w:r>
          </w:p>
          <w:p w:rsidR="00FE22F5" w:rsidRPr="00914B30" w:rsidRDefault="00FE22F5" w:rsidP="002820A2">
            <w:pPr>
              <w:spacing w:line="240" w:lineRule="auto"/>
              <w:contextualSpacing/>
              <w:rPr>
                <w:sz w:val="24"/>
                <w:szCs w:val="24"/>
              </w:rPr>
            </w:pPr>
            <w:r w:rsidRPr="00914B30">
              <w:rPr>
                <w:sz w:val="24"/>
                <w:szCs w:val="24"/>
              </w:rPr>
              <w:t xml:space="preserve">Вызвать интерес к изучению истории г. Киренска. </w:t>
            </w:r>
          </w:p>
          <w:p w:rsidR="00FE22F5" w:rsidRPr="00914B30" w:rsidRDefault="00FE22F5" w:rsidP="002820A2">
            <w:pPr>
              <w:spacing w:line="240" w:lineRule="auto"/>
              <w:contextualSpacing/>
              <w:rPr>
                <w:sz w:val="24"/>
                <w:szCs w:val="24"/>
              </w:rPr>
            </w:pPr>
            <w:r w:rsidRPr="00914B30">
              <w:rPr>
                <w:sz w:val="24"/>
                <w:szCs w:val="24"/>
              </w:rPr>
              <w:t>Знакомить с профессиями родного города.</w:t>
            </w:r>
          </w:p>
        </w:tc>
      </w:tr>
      <w:tr w:rsidR="00FE22F5" w:rsidRPr="00914B30" w:rsidTr="00FE22F5">
        <w:tc>
          <w:tcPr>
            <w:tcW w:w="803" w:type="pct"/>
            <w:vAlign w:val="center"/>
          </w:tcPr>
          <w:p w:rsidR="00FE22F5" w:rsidRPr="00914B30" w:rsidRDefault="00FE22F5" w:rsidP="002820A2">
            <w:pPr>
              <w:spacing w:line="240" w:lineRule="auto"/>
              <w:ind w:right="34"/>
              <w:contextualSpacing/>
              <w:jc w:val="center"/>
              <w:rPr>
                <w:b/>
                <w:bCs/>
                <w:iCs/>
                <w:sz w:val="24"/>
                <w:szCs w:val="24"/>
              </w:rPr>
            </w:pPr>
            <w:r w:rsidRPr="00914B30">
              <w:rPr>
                <w:b/>
                <w:bCs/>
                <w:iCs/>
                <w:sz w:val="24"/>
                <w:szCs w:val="24"/>
              </w:rPr>
              <w:t>Тайны земли</w:t>
            </w:r>
          </w:p>
          <w:p w:rsidR="00FE22F5" w:rsidRPr="00914B30" w:rsidRDefault="00FE22F5" w:rsidP="002820A2">
            <w:pPr>
              <w:spacing w:line="240" w:lineRule="auto"/>
              <w:ind w:right="34"/>
              <w:contextualSpacing/>
              <w:jc w:val="center"/>
              <w:rPr>
                <w:b/>
                <w:bCs/>
                <w:iCs/>
                <w:sz w:val="24"/>
                <w:szCs w:val="24"/>
              </w:rPr>
            </w:pPr>
            <w:r w:rsidRPr="00914B30">
              <w:rPr>
                <w:b/>
                <w:bCs/>
                <w:iCs/>
                <w:sz w:val="24"/>
                <w:szCs w:val="24"/>
              </w:rPr>
              <w:lastRenderedPageBreak/>
              <w:t>сибирской</w:t>
            </w:r>
          </w:p>
          <w:p w:rsidR="00FE22F5" w:rsidRPr="00914B30" w:rsidRDefault="00FE22F5" w:rsidP="002820A2">
            <w:pPr>
              <w:spacing w:line="240" w:lineRule="auto"/>
              <w:ind w:right="34"/>
              <w:contextualSpacing/>
              <w:jc w:val="center"/>
              <w:rPr>
                <w:b/>
                <w:sz w:val="24"/>
                <w:szCs w:val="24"/>
              </w:rPr>
            </w:pPr>
          </w:p>
        </w:tc>
        <w:tc>
          <w:tcPr>
            <w:tcW w:w="4197" w:type="pct"/>
            <w:vAlign w:val="center"/>
          </w:tcPr>
          <w:p w:rsidR="00FE22F5" w:rsidRPr="00914B30" w:rsidRDefault="00FE22F5" w:rsidP="002820A2">
            <w:pPr>
              <w:spacing w:line="240" w:lineRule="auto"/>
              <w:contextualSpacing/>
              <w:rPr>
                <w:sz w:val="24"/>
                <w:szCs w:val="24"/>
              </w:rPr>
            </w:pPr>
            <w:r w:rsidRPr="00914B30">
              <w:rPr>
                <w:sz w:val="24"/>
                <w:szCs w:val="24"/>
              </w:rPr>
              <w:lastRenderedPageBreak/>
              <w:t xml:space="preserve">Иметь представление о происхождении первых племен </w:t>
            </w:r>
            <w:proofErr w:type="gramStart"/>
            <w:r w:rsidRPr="00914B30">
              <w:rPr>
                <w:sz w:val="24"/>
                <w:szCs w:val="24"/>
              </w:rPr>
              <w:t>на</w:t>
            </w:r>
            <w:proofErr w:type="gramEnd"/>
          </w:p>
          <w:p w:rsidR="00FE22F5" w:rsidRPr="00914B30" w:rsidRDefault="00FE22F5" w:rsidP="002820A2">
            <w:pPr>
              <w:spacing w:line="240" w:lineRule="auto"/>
              <w:contextualSpacing/>
              <w:rPr>
                <w:sz w:val="24"/>
                <w:szCs w:val="24"/>
              </w:rPr>
            </w:pPr>
            <w:r w:rsidRPr="00914B30">
              <w:rPr>
                <w:sz w:val="24"/>
                <w:szCs w:val="24"/>
              </w:rPr>
              <w:lastRenderedPageBreak/>
              <w:t>Территории Сибири (</w:t>
            </w:r>
            <w:proofErr w:type="gramStart"/>
            <w:r w:rsidRPr="00914B30">
              <w:rPr>
                <w:sz w:val="24"/>
                <w:szCs w:val="24"/>
              </w:rPr>
              <w:t>первобытно-общинный</w:t>
            </w:r>
            <w:proofErr w:type="gramEnd"/>
            <w:r w:rsidRPr="00914B30">
              <w:rPr>
                <w:sz w:val="24"/>
                <w:szCs w:val="24"/>
              </w:rPr>
              <w:t xml:space="preserve"> строй);</w:t>
            </w:r>
          </w:p>
          <w:p w:rsidR="00FE22F5" w:rsidRPr="00914B30" w:rsidRDefault="00FE22F5" w:rsidP="002820A2">
            <w:pPr>
              <w:spacing w:line="240" w:lineRule="auto"/>
              <w:contextualSpacing/>
              <w:rPr>
                <w:sz w:val="24"/>
                <w:szCs w:val="24"/>
              </w:rPr>
            </w:pPr>
            <w:r w:rsidRPr="00914B30">
              <w:rPr>
                <w:sz w:val="24"/>
                <w:szCs w:val="24"/>
              </w:rPr>
              <w:t>Знакомить детей с освоением Сибири;</w:t>
            </w:r>
          </w:p>
          <w:p w:rsidR="00FE22F5" w:rsidRPr="00914B30" w:rsidRDefault="00FE22F5" w:rsidP="002820A2">
            <w:pPr>
              <w:spacing w:line="240" w:lineRule="auto"/>
              <w:contextualSpacing/>
              <w:rPr>
                <w:sz w:val="24"/>
                <w:szCs w:val="24"/>
              </w:rPr>
            </w:pPr>
            <w:r w:rsidRPr="00914B30">
              <w:rPr>
                <w:sz w:val="24"/>
                <w:szCs w:val="24"/>
              </w:rPr>
              <w:t>Знакомить с животными и растительным миром</w:t>
            </w:r>
            <w:r>
              <w:rPr>
                <w:sz w:val="24"/>
                <w:szCs w:val="24"/>
              </w:rPr>
              <w:t xml:space="preserve"> </w:t>
            </w:r>
            <w:r w:rsidRPr="00914B30">
              <w:rPr>
                <w:sz w:val="24"/>
                <w:szCs w:val="24"/>
              </w:rPr>
              <w:t xml:space="preserve">своего края, Сибири; </w:t>
            </w:r>
          </w:p>
          <w:p w:rsidR="00FE22F5" w:rsidRPr="00914B30" w:rsidRDefault="00FE22F5" w:rsidP="002820A2">
            <w:pPr>
              <w:spacing w:line="240" w:lineRule="auto"/>
              <w:contextualSpacing/>
              <w:rPr>
                <w:sz w:val="24"/>
                <w:szCs w:val="24"/>
              </w:rPr>
            </w:pPr>
            <w:r w:rsidRPr="00914B30">
              <w:rPr>
                <w:sz w:val="24"/>
                <w:szCs w:val="24"/>
              </w:rPr>
              <w:t>Дать элементарные представления о жемчужине Сибири -</w:t>
            </w:r>
            <w:r>
              <w:rPr>
                <w:sz w:val="24"/>
                <w:szCs w:val="24"/>
              </w:rPr>
              <w:t xml:space="preserve"> </w:t>
            </w:r>
            <w:r w:rsidRPr="00914B30">
              <w:rPr>
                <w:sz w:val="24"/>
                <w:szCs w:val="24"/>
              </w:rPr>
              <w:t>Байкале;</w:t>
            </w:r>
          </w:p>
          <w:p w:rsidR="00FE22F5" w:rsidRPr="00914B30" w:rsidRDefault="00FE22F5" w:rsidP="002820A2">
            <w:pPr>
              <w:spacing w:line="240" w:lineRule="auto"/>
              <w:contextualSpacing/>
              <w:rPr>
                <w:sz w:val="24"/>
                <w:szCs w:val="24"/>
              </w:rPr>
            </w:pPr>
            <w:r w:rsidRPr="00914B30">
              <w:rPr>
                <w:sz w:val="24"/>
                <w:szCs w:val="24"/>
              </w:rPr>
              <w:t>Добиться понимания детьми необходимости бережно относиться к окружающей природе</w:t>
            </w:r>
          </w:p>
        </w:tc>
      </w:tr>
      <w:tr w:rsidR="00FE22F5" w:rsidRPr="00914B30" w:rsidTr="00FE22F5">
        <w:tc>
          <w:tcPr>
            <w:tcW w:w="803" w:type="pct"/>
            <w:vAlign w:val="center"/>
          </w:tcPr>
          <w:p w:rsidR="00FE22F5" w:rsidRPr="00914B30" w:rsidRDefault="00FE22F5" w:rsidP="002820A2">
            <w:pPr>
              <w:spacing w:line="240" w:lineRule="auto"/>
              <w:ind w:right="34"/>
              <w:contextualSpacing/>
              <w:jc w:val="center"/>
              <w:rPr>
                <w:b/>
                <w:bCs/>
                <w:iCs/>
                <w:sz w:val="24"/>
                <w:szCs w:val="24"/>
              </w:rPr>
            </w:pPr>
            <w:r w:rsidRPr="00914B30">
              <w:rPr>
                <w:b/>
                <w:bCs/>
                <w:iCs/>
                <w:sz w:val="24"/>
                <w:szCs w:val="24"/>
              </w:rPr>
              <w:lastRenderedPageBreak/>
              <w:t>Россия - Родина</w:t>
            </w:r>
          </w:p>
          <w:p w:rsidR="00FE22F5" w:rsidRPr="00914B30" w:rsidRDefault="00FE22F5" w:rsidP="002820A2">
            <w:pPr>
              <w:spacing w:line="240" w:lineRule="auto"/>
              <w:ind w:right="34"/>
              <w:contextualSpacing/>
              <w:jc w:val="center"/>
              <w:rPr>
                <w:b/>
                <w:bCs/>
                <w:iCs/>
                <w:sz w:val="24"/>
                <w:szCs w:val="24"/>
              </w:rPr>
            </w:pPr>
            <w:r w:rsidRPr="00914B30">
              <w:rPr>
                <w:b/>
                <w:bCs/>
                <w:iCs/>
                <w:sz w:val="24"/>
                <w:szCs w:val="24"/>
              </w:rPr>
              <w:t>моя</w:t>
            </w:r>
          </w:p>
          <w:p w:rsidR="00FE22F5" w:rsidRPr="00914B30" w:rsidRDefault="00FE22F5" w:rsidP="002820A2">
            <w:pPr>
              <w:spacing w:line="240" w:lineRule="auto"/>
              <w:ind w:right="34"/>
              <w:contextualSpacing/>
              <w:jc w:val="center"/>
              <w:rPr>
                <w:b/>
                <w:sz w:val="24"/>
                <w:szCs w:val="24"/>
              </w:rPr>
            </w:pPr>
          </w:p>
        </w:tc>
        <w:tc>
          <w:tcPr>
            <w:tcW w:w="4197" w:type="pct"/>
            <w:vAlign w:val="center"/>
          </w:tcPr>
          <w:p w:rsidR="00FE22F5" w:rsidRPr="00914B30" w:rsidRDefault="00FE22F5" w:rsidP="002820A2">
            <w:pPr>
              <w:spacing w:line="240" w:lineRule="auto"/>
              <w:contextualSpacing/>
              <w:rPr>
                <w:sz w:val="24"/>
                <w:szCs w:val="24"/>
              </w:rPr>
            </w:pPr>
            <w:r w:rsidRPr="00914B30">
              <w:rPr>
                <w:sz w:val="24"/>
                <w:szCs w:val="24"/>
              </w:rPr>
              <w:t>Дать представление о государственной символике - как части</w:t>
            </w:r>
            <w:r>
              <w:rPr>
                <w:sz w:val="24"/>
                <w:szCs w:val="24"/>
              </w:rPr>
              <w:t xml:space="preserve"> </w:t>
            </w:r>
            <w:r w:rsidRPr="00914B30">
              <w:rPr>
                <w:sz w:val="24"/>
                <w:szCs w:val="24"/>
              </w:rPr>
              <w:t>истории и культуры страны.</w:t>
            </w:r>
          </w:p>
          <w:p w:rsidR="00FE22F5" w:rsidRPr="00914B30" w:rsidRDefault="00FE22F5" w:rsidP="002820A2">
            <w:pPr>
              <w:spacing w:line="240" w:lineRule="auto"/>
              <w:contextualSpacing/>
              <w:rPr>
                <w:sz w:val="24"/>
                <w:szCs w:val="24"/>
              </w:rPr>
            </w:pPr>
            <w:r w:rsidRPr="00914B30">
              <w:rPr>
                <w:sz w:val="24"/>
                <w:szCs w:val="24"/>
              </w:rPr>
              <w:t>Знакомить со стольными городами Москва и Санкт-Петербург.</w:t>
            </w:r>
          </w:p>
          <w:p w:rsidR="00FE22F5" w:rsidRPr="00914B30" w:rsidRDefault="00FE22F5" w:rsidP="002820A2">
            <w:pPr>
              <w:spacing w:line="240" w:lineRule="auto"/>
              <w:contextualSpacing/>
              <w:rPr>
                <w:sz w:val="24"/>
                <w:szCs w:val="24"/>
              </w:rPr>
            </w:pPr>
            <w:r w:rsidRPr="00914B30">
              <w:rPr>
                <w:sz w:val="24"/>
                <w:szCs w:val="24"/>
              </w:rPr>
              <w:t>Формировать патриотические чувства у детей дошкольного возраста, расширять знания о разнообразии национальностей живущих на территории России, Сибири.</w:t>
            </w:r>
          </w:p>
        </w:tc>
      </w:tr>
      <w:tr w:rsidR="00FE22F5" w:rsidRPr="00914B30" w:rsidTr="00FE22F5">
        <w:tc>
          <w:tcPr>
            <w:tcW w:w="803" w:type="pct"/>
            <w:vAlign w:val="center"/>
          </w:tcPr>
          <w:p w:rsidR="00FE22F5" w:rsidRPr="00914B30" w:rsidRDefault="00FE22F5" w:rsidP="002820A2">
            <w:pPr>
              <w:spacing w:line="240" w:lineRule="auto"/>
              <w:ind w:right="34"/>
              <w:contextualSpacing/>
              <w:jc w:val="center"/>
              <w:rPr>
                <w:b/>
                <w:bCs/>
                <w:iCs/>
                <w:sz w:val="24"/>
                <w:szCs w:val="24"/>
              </w:rPr>
            </w:pPr>
            <w:r w:rsidRPr="00914B30">
              <w:rPr>
                <w:b/>
                <w:bCs/>
                <w:iCs/>
                <w:sz w:val="24"/>
                <w:szCs w:val="24"/>
              </w:rPr>
              <w:t>Культура и</w:t>
            </w:r>
          </w:p>
          <w:p w:rsidR="00FE22F5" w:rsidRPr="00914B30" w:rsidRDefault="00FE22F5" w:rsidP="002820A2">
            <w:pPr>
              <w:spacing w:line="240" w:lineRule="auto"/>
              <w:ind w:right="34"/>
              <w:contextualSpacing/>
              <w:jc w:val="center"/>
              <w:rPr>
                <w:b/>
                <w:bCs/>
                <w:iCs/>
                <w:sz w:val="24"/>
                <w:szCs w:val="24"/>
              </w:rPr>
            </w:pPr>
            <w:r w:rsidRPr="00914B30">
              <w:rPr>
                <w:b/>
                <w:bCs/>
                <w:iCs/>
                <w:sz w:val="24"/>
                <w:szCs w:val="24"/>
              </w:rPr>
              <w:t>традиции</w:t>
            </w:r>
          </w:p>
          <w:p w:rsidR="00FE22F5" w:rsidRPr="00914B30" w:rsidRDefault="00FE22F5" w:rsidP="002820A2">
            <w:pPr>
              <w:spacing w:line="240" w:lineRule="auto"/>
              <w:ind w:right="34"/>
              <w:contextualSpacing/>
              <w:jc w:val="center"/>
              <w:rPr>
                <w:b/>
                <w:sz w:val="24"/>
                <w:szCs w:val="24"/>
              </w:rPr>
            </w:pPr>
          </w:p>
        </w:tc>
        <w:tc>
          <w:tcPr>
            <w:tcW w:w="4197" w:type="pct"/>
            <w:vAlign w:val="center"/>
          </w:tcPr>
          <w:p w:rsidR="00FE22F5" w:rsidRPr="00914B30" w:rsidRDefault="00FE22F5" w:rsidP="002820A2">
            <w:pPr>
              <w:spacing w:line="240" w:lineRule="auto"/>
              <w:contextualSpacing/>
              <w:rPr>
                <w:sz w:val="24"/>
                <w:szCs w:val="24"/>
              </w:rPr>
            </w:pPr>
            <w:r w:rsidRPr="00914B30">
              <w:rPr>
                <w:sz w:val="24"/>
                <w:szCs w:val="24"/>
              </w:rPr>
              <w:t>Познакомить с истинными корнями народной культуры (славянская культура);</w:t>
            </w:r>
          </w:p>
          <w:p w:rsidR="00FE22F5" w:rsidRPr="00914B30" w:rsidRDefault="00FE22F5" w:rsidP="002820A2">
            <w:pPr>
              <w:spacing w:line="240" w:lineRule="auto"/>
              <w:contextualSpacing/>
              <w:rPr>
                <w:sz w:val="24"/>
                <w:szCs w:val="24"/>
              </w:rPr>
            </w:pPr>
            <w:r>
              <w:rPr>
                <w:sz w:val="24"/>
                <w:szCs w:val="24"/>
              </w:rPr>
              <w:t>О</w:t>
            </w:r>
            <w:r w:rsidRPr="00914B30">
              <w:rPr>
                <w:sz w:val="24"/>
                <w:szCs w:val="24"/>
              </w:rPr>
              <w:t>щутить гордость за свой народ, за богатую культуру, имеющую древние истоки;</w:t>
            </w:r>
          </w:p>
          <w:p w:rsidR="00FE22F5" w:rsidRPr="00914B30" w:rsidRDefault="00FE22F5" w:rsidP="002820A2">
            <w:pPr>
              <w:spacing w:line="240" w:lineRule="auto"/>
              <w:contextualSpacing/>
              <w:rPr>
                <w:sz w:val="24"/>
                <w:szCs w:val="24"/>
              </w:rPr>
            </w:pPr>
            <w:r>
              <w:rPr>
                <w:sz w:val="24"/>
                <w:szCs w:val="24"/>
              </w:rPr>
              <w:t>Р</w:t>
            </w:r>
            <w:r w:rsidRPr="00914B30">
              <w:rPr>
                <w:sz w:val="24"/>
                <w:szCs w:val="24"/>
              </w:rPr>
              <w:t>азвивать нравственные качества на примере поучительного фольклорного материала;</w:t>
            </w:r>
          </w:p>
          <w:p w:rsidR="00FE22F5" w:rsidRPr="00914B30" w:rsidRDefault="00FE22F5" w:rsidP="002820A2">
            <w:pPr>
              <w:spacing w:line="240" w:lineRule="auto"/>
              <w:contextualSpacing/>
              <w:rPr>
                <w:sz w:val="24"/>
                <w:szCs w:val="24"/>
              </w:rPr>
            </w:pPr>
            <w:r>
              <w:rPr>
                <w:sz w:val="24"/>
                <w:szCs w:val="24"/>
              </w:rPr>
              <w:t>И</w:t>
            </w:r>
            <w:r w:rsidRPr="00914B30">
              <w:rPr>
                <w:sz w:val="24"/>
                <w:szCs w:val="24"/>
              </w:rPr>
              <w:t>зучать корни и традиции своей семьи.</w:t>
            </w:r>
          </w:p>
        </w:tc>
      </w:tr>
    </w:tbl>
    <w:p w:rsidR="00FE22F5" w:rsidRPr="00914B30" w:rsidRDefault="00FE22F5" w:rsidP="002820A2">
      <w:pPr>
        <w:spacing w:line="240" w:lineRule="auto"/>
        <w:contextualSpacing/>
        <w:rPr>
          <w:sz w:val="24"/>
          <w:szCs w:val="24"/>
        </w:rPr>
      </w:pPr>
    </w:p>
    <w:p w:rsidR="00FE22F5" w:rsidRPr="003A6738" w:rsidRDefault="00FE22F5" w:rsidP="002820A2">
      <w:pPr>
        <w:spacing w:line="240" w:lineRule="auto"/>
        <w:ind w:firstLine="709"/>
        <w:contextualSpacing/>
        <w:rPr>
          <w:rFonts w:eastAsiaTheme="minorEastAsia"/>
          <w:b/>
          <w:sz w:val="24"/>
          <w:szCs w:val="24"/>
        </w:rPr>
      </w:pPr>
      <w:r>
        <w:rPr>
          <w:rFonts w:eastAsiaTheme="minorEastAsia"/>
          <w:b/>
          <w:sz w:val="24"/>
          <w:szCs w:val="24"/>
        </w:rPr>
        <w:t>Содержание краеведческого музея ДОУ</w:t>
      </w:r>
      <w:r w:rsidRPr="003A6738">
        <w:rPr>
          <w:rFonts w:eastAsiaTheme="minorEastAsia"/>
          <w:b/>
          <w:sz w:val="24"/>
          <w:szCs w:val="24"/>
        </w:rPr>
        <w:t>:</w:t>
      </w:r>
    </w:p>
    <w:p w:rsidR="00FE22F5" w:rsidRPr="003A6738" w:rsidRDefault="00FE22F5" w:rsidP="002820A2">
      <w:pPr>
        <w:numPr>
          <w:ilvl w:val="0"/>
          <w:numId w:val="60"/>
        </w:numPr>
        <w:spacing w:line="240" w:lineRule="auto"/>
        <w:ind w:left="0" w:firstLine="709"/>
        <w:contextualSpacing/>
        <w:rPr>
          <w:rFonts w:eastAsiaTheme="minorEastAsia"/>
          <w:sz w:val="24"/>
          <w:szCs w:val="24"/>
        </w:rPr>
      </w:pPr>
      <w:r w:rsidRPr="003A6738">
        <w:rPr>
          <w:rFonts w:eastAsiaTheme="minorEastAsia"/>
          <w:sz w:val="24"/>
          <w:szCs w:val="24"/>
        </w:rPr>
        <w:t>Краеведческий  музей расположен на первом этаже ДОУ.</w:t>
      </w:r>
    </w:p>
    <w:p w:rsidR="00FE22F5" w:rsidRPr="003A6738" w:rsidRDefault="00FE22F5" w:rsidP="002820A2">
      <w:pPr>
        <w:numPr>
          <w:ilvl w:val="0"/>
          <w:numId w:val="60"/>
        </w:numPr>
        <w:spacing w:line="240" w:lineRule="auto"/>
        <w:ind w:left="0" w:firstLine="709"/>
        <w:contextualSpacing/>
        <w:rPr>
          <w:rFonts w:eastAsiaTheme="minorEastAsia"/>
          <w:sz w:val="24"/>
          <w:szCs w:val="24"/>
        </w:rPr>
      </w:pPr>
      <w:r w:rsidRPr="003A6738">
        <w:rPr>
          <w:rFonts w:eastAsiaTheme="minorEastAsia"/>
          <w:sz w:val="24"/>
          <w:szCs w:val="24"/>
        </w:rPr>
        <w:t>Площадь музейной комнаты составляет 16 кв. метров.</w:t>
      </w:r>
    </w:p>
    <w:p w:rsidR="00FE22F5" w:rsidRPr="003A6738" w:rsidRDefault="00FE22F5" w:rsidP="002820A2">
      <w:pPr>
        <w:numPr>
          <w:ilvl w:val="0"/>
          <w:numId w:val="60"/>
        </w:numPr>
        <w:spacing w:line="240" w:lineRule="auto"/>
        <w:ind w:left="0" w:firstLine="709"/>
        <w:contextualSpacing/>
        <w:rPr>
          <w:rFonts w:eastAsiaTheme="minorEastAsia"/>
          <w:sz w:val="24"/>
          <w:szCs w:val="24"/>
        </w:rPr>
      </w:pPr>
      <w:r w:rsidRPr="003A6738">
        <w:rPr>
          <w:rFonts w:eastAsiaTheme="minorEastAsia"/>
          <w:sz w:val="24"/>
          <w:szCs w:val="24"/>
        </w:rPr>
        <w:t>Правила размещения и хранения экспонатов музея соблюдены.</w:t>
      </w:r>
    </w:p>
    <w:p w:rsidR="00FE22F5" w:rsidRPr="003A6738" w:rsidRDefault="00FE22F5" w:rsidP="002820A2">
      <w:pPr>
        <w:numPr>
          <w:ilvl w:val="0"/>
          <w:numId w:val="60"/>
        </w:numPr>
        <w:spacing w:line="240" w:lineRule="auto"/>
        <w:ind w:left="0" w:firstLine="709"/>
        <w:contextualSpacing/>
        <w:rPr>
          <w:rFonts w:eastAsiaTheme="minorEastAsia"/>
          <w:sz w:val="24"/>
          <w:szCs w:val="24"/>
        </w:rPr>
      </w:pPr>
      <w:r w:rsidRPr="003A6738">
        <w:rPr>
          <w:rFonts w:eastAsiaTheme="minorEastAsia"/>
          <w:sz w:val="24"/>
          <w:szCs w:val="24"/>
        </w:rPr>
        <w:t>Есть планшеты, встроенные ниши, подиумы, полки. ТСО:  музыкальный центр, мультимедиа, ноутбук, DVD–плеер, диапроектор (ручной), предметный  вращающийся столик.</w:t>
      </w:r>
    </w:p>
    <w:p w:rsidR="00FE22F5" w:rsidRDefault="00FE22F5" w:rsidP="002820A2">
      <w:pPr>
        <w:numPr>
          <w:ilvl w:val="0"/>
          <w:numId w:val="60"/>
        </w:numPr>
        <w:spacing w:line="240" w:lineRule="auto"/>
        <w:ind w:left="0" w:firstLine="709"/>
        <w:contextualSpacing/>
        <w:rPr>
          <w:rFonts w:eastAsiaTheme="minorEastAsia"/>
          <w:sz w:val="24"/>
          <w:szCs w:val="24"/>
        </w:rPr>
      </w:pPr>
      <w:r w:rsidRPr="003A6738">
        <w:rPr>
          <w:rFonts w:eastAsiaTheme="minorEastAsia"/>
          <w:sz w:val="24"/>
          <w:szCs w:val="24"/>
        </w:rPr>
        <w:t>Ежегодно пополняется видеотека, аудиотека («Песни о Киренске», «Голоса леса» и др.).  Имеется подбор презентаций, слайдов, DVD-дисков («Наш первый бал», «Город над Леной рекой», «Иркутский нерпинарий», «Человек империи» - о музее С.Кожина, «Иркутск – столица нашего края», «Ознакомление детей с выдающимися людьми города» и другие.).</w:t>
      </w:r>
    </w:p>
    <w:p w:rsidR="00FE22F5" w:rsidRPr="003A6738" w:rsidRDefault="00FE22F5" w:rsidP="002820A2">
      <w:pPr>
        <w:numPr>
          <w:ilvl w:val="0"/>
          <w:numId w:val="60"/>
        </w:numPr>
        <w:spacing w:line="240" w:lineRule="auto"/>
        <w:ind w:left="0" w:firstLine="709"/>
        <w:contextualSpacing/>
        <w:rPr>
          <w:rFonts w:eastAsiaTheme="minorEastAsia"/>
          <w:sz w:val="24"/>
          <w:szCs w:val="24"/>
        </w:rPr>
      </w:pPr>
      <w:r w:rsidRPr="003A6738">
        <w:rPr>
          <w:rFonts w:eastAsiaTheme="minorEastAsia"/>
          <w:sz w:val="24"/>
          <w:szCs w:val="24"/>
        </w:rPr>
        <w:t>В музее</w:t>
      </w:r>
      <w:r>
        <w:rPr>
          <w:rFonts w:eastAsiaTheme="minorEastAsia"/>
          <w:sz w:val="24"/>
          <w:szCs w:val="24"/>
        </w:rPr>
        <w:t xml:space="preserve"> имеется</w:t>
      </w:r>
      <w:r w:rsidRPr="003A6738">
        <w:rPr>
          <w:rFonts w:eastAsiaTheme="minorEastAsia"/>
          <w:sz w:val="24"/>
          <w:szCs w:val="24"/>
        </w:rPr>
        <w:t xml:space="preserve">  необходимая документация: «Учетная карточка музея ОУ», «Паспорт музея ОУ»,  «Свидетельство № 11353 музея ОУ», «Инвентарная книга», «Журнал движения экспонатов», «Журнал  посещений и проведения занятий», «Книга отзывов», ведется история музея ДОУ.</w:t>
      </w:r>
    </w:p>
    <w:p w:rsidR="00FE22F5" w:rsidRPr="003A6738" w:rsidRDefault="00FE22F5" w:rsidP="002820A2">
      <w:pPr>
        <w:numPr>
          <w:ilvl w:val="0"/>
          <w:numId w:val="60"/>
        </w:numPr>
        <w:spacing w:line="240" w:lineRule="auto"/>
        <w:ind w:left="0" w:firstLine="709"/>
        <w:contextualSpacing/>
        <w:rPr>
          <w:rFonts w:eastAsiaTheme="minorEastAsia"/>
          <w:sz w:val="24"/>
          <w:szCs w:val="24"/>
        </w:rPr>
      </w:pPr>
      <w:r w:rsidRPr="003A6738">
        <w:rPr>
          <w:rFonts w:eastAsiaTheme="minorEastAsia"/>
          <w:sz w:val="24"/>
          <w:szCs w:val="24"/>
        </w:rPr>
        <w:t>Основной фонд музея составляет 784 экспонатов, из них 524-подлинные.</w:t>
      </w:r>
    </w:p>
    <w:p w:rsidR="00FE22F5" w:rsidRPr="003A6738" w:rsidRDefault="00FE22F5" w:rsidP="002820A2">
      <w:pPr>
        <w:numPr>
          <w:ilvl w:val="0"/>
          <w:numId w:val="60"/>
        </w:numPr>
        <w:spacing w:line="240" w:lineRule="auto"/>
        <w:ind w:left="0" w:firstLine="709"/>
        <w:contextualSpacing/>
        <w:rPr>
          <w:rFonts w:eastAsiaTheme="minorEastAsia"/>
          <w:sz w:val="24"/>
          <w:szCs w:val="24"/>
        </w:rPr>
      </w:pPr>
      <w:r w:rsidRPr="003A6738">
        <w:rPr>
          <w:rFonts w:eastAsiaTheme="minorEastAsia"/>
          <w:sz w:val="24"/>
          <w:szCs w:val="24"/>
        </w:rPr>
        <w:t xml:space="preserve"> Богатый по содержанию и разнообразию материал оформляется на планшетах, в фотоальбомах, фотолетописях, в лотках, папках по разделам:</w:t>
      </w:r>
    </w:p>
    <w:p w:rsidR="00FE22F5" w:rsidRPr="003A6738" w:rsidRDefault="00FE22F5" w:rsidP="002820A2">
      <w:pPr>
        <w:spacing w:line="240" w:lineRule="auto"/>
        <w:contextualSpacing/>
        <w:rPr>
          <w:sz w:val="24"/>
          <w:szCs w:val="24"/>
        </w:rPr>
      </w:pPr>
    </w:p>
    <w:tbl>
      <w:tblPr>
        <w:tblStyle w:val="28"/>
        <w:tblW w:w="5000" w:type="pct"/>
        <w:tblLook w:val="04A0" w:firstRow="1" w:lastRow="0" w:firstColumn="1" w:lastColumn="0" w:noHBand="0" w:noVBand="1"/>
      </w:tblPr>
      <w:tblGrid>
        <w:gridCol w:w="2375"/>
        <w:gridCol w:w="12411"/>
      </w:tblGrid>
      <w:tr w:rsidR="00FE22F5" w:rsidRPr="003A6738" w:rsidTr="00E36E4A">
        <w:tc>
          <w:tcPr>
            <w:tcW w:w="5000" w:type="pct"/>
            <w:gridSpan w:val="2"/>
          </w:tcPr>
          <w:p w:rsidR="00FE22F5" w:rsidRPr="003A6738" w:rsidRDefault="00FE22F5" w:rsidP="002820A2">
            <w:pPr>
              <w:spacing w:line="240" w:lineRule="auto"/>
              <w:ind w:left="76"/>
              <w:contextualSpacing/>
              <w:jc w:val="center"/>
              <w:rPr>
                <w:rFonts w:eastAsiaTheme="minorEastAsia"/>
                <w:b/>
                <w:sz w:val="24"/>
                <w:szCs w:val="24"/>
              </w:rPr>
            </w:pPr>
            <w:r w:rsidRPr="003A6738">
              <w:rPr>
                <w:rFonts w:eastAsiaTheme="minorEastAsia"/>
                <w:sz w:val="24"/>
                <w:szCs w:val="24"/>
              </w:rPr>
              <w:t>Экспозиция музея</w:t>
            </w:r>
            <w:r w:rsidRPr="003A6738">
              <w:rPr>
                <w:rFonts w:eastAsiaTheme="minorEastAsia"/>
                <w:b/>
                <w:sz w:val="24"/>
                <w:szCs w:val="24"/>
              </w:rPr>
              <w:t xml:space="preserve"> «Край, где мы живём»</w:t>
            </w:r>
          </w:p>
        </w:tc>
      </w:tr>
      <w:tr w:rsidR="00FE22F5" w:rsidRPr="003A6738" w:rsidTr="00FE22F5">
        <w:tc>
          <w:tcPr>
            <w:tcW w:w="803" w:type="pct"/>
            <w:vAlign w:val="center"/>
          </w:tcPr>
          <w:p w:rsidR="00FE22F5" w:rsidRPr="003A6738" w:rsidRDefault="00FE22F5" w:rsidP="002820A2">
            <w:pPr>
              <w:spacing w:line="240" w:lineRule="auto"/>
              <w:contextualSpacing/>
              <w:jc w:val="center"/>
              <w:rPr>
                <w:rFonts w:eastAsiaTheme="minorEastAsia"/>
                <w:b/>
                <w:sz w:val="24"/>
                <w:szCs w:val="24"/>
              </w:rPr>
            </w:pPr>
            <w:r w:rsidRPr="003A6738">
              <w:rPr>
                <w:rFonts w:eastAsiaTheme="minorEastAsia"/>
                <w:b/>
                <w:sz w:val="24"/>
                <w:szCs w:val="24"/>
              </w:rPr>
              <w:t>«Наш любимый «Колосок»</w:t>
            </w:r>
          </w:p>
        </w:tc>
        <w:tc>
          <w:tcPr>
            <w:tcW w:w="4197" w:type="pct"/>
          </w:tcPr>
          <w:p w:rsidR="00FE22F5" w:rsidRPr="003A6738" w:rsidRDefault="00FE22F5" w:rsidP="00F87656">
            <w:pPr>
              <w:spacing w:line="240" w:lineRule="auto"/>
              <w:ind w:left="34" w:firstLine="1"/>
              <w:contextualSpacing/>
              <w:rPr>
                <w:rFonts w:eastAsiaTheme="minorEastAsia"/>
                <w:sz w:val="24"/>
                <w:szCs w:val="24"/>
              </w:rPr>
            </w:pPr>
            <w:proofErr w:type="gramStart"/>
            <w:r w:rsidRPr="003A6738">
              <w:rPr>
                <w:rFonts w:eastAsiaTheme="minorEastAsia"/>
                <w:b/>
                <w:sz w:val="24"/>
                <w:szCs w:val="24"/>
              </w:rPr>
              <w:t xml:space="preserve">- </w:t>
            </w:r>
            <w:r w:rsidRPr="003A6738">
              <w:rPr>
                <w:rFonts w:eastAsiaTheme="minorEastAsia"/>
                <w:sz w:val="24"/>
                <w:szCs w:val="24"/>
              </w:rPr>
              <w:t>История детского сада: информационные справки, фотолетописи, буклеты, макеты, модели, лотки, папки.</w:t>
            </w:r>
            <w:proofErr w:type="gramEnd"/>
            <w:r w:rsidRPr="003A6738">
              <w:rPr>
                <w:rFonts w:eastAsiaTheme="minorEastAsia"/>
                <w:sz w:val="24"/>
                <w:szCs w:val="24"/>
              </w:rPr>
              <w:t xml:space="preserve">  Гимн детского сада «Колосок».</w:t>
            </w:r>
          </w:p>
          <w:p w:rsidR="00FE22F5" w:rsidRPr="003A6738" w:rsidRDefault="00FE22F5" w:rsidP="00F87656">
            <w:pPr>
              <w:spacing w:line="240" w:lineRule="auto"/>
              <w:ind w:left="34" w:firstLine="1"/>
              <w:contextualSpacing/>
              <w:rPr>
                <w:rFonts w:eastAsiaTheme="minorEastAsia"/>
                <w:sz w:val="24"/>
                <w:szCs w:val="24"/>
              </w:rPr>
            </w:pPr>
            <w:r w:rsidRPr="003A6738">
              <w:rPr>
                <w:rFonts w:eastAsiaTheme="minorEastAsia"/>
                <w:b/>
                <w:sz w:val="24"/>
                <w:szCs w:val="24"/>
              </w:rPr>
              <w:t>-</w:t>
            </w:r>
            <w:r w:rsidRPr="003A6738">
              <w:rPr>
                <w:rFonts w:eastAsiaTheme="minorEastAsia"/>
                <w:sz w:val="24"/>
                <w:szCs w:val="24"/>
              </w:rPr>
              <w:t xml:space="preserve"> Почетные работники общего образования, заведующие ДОУ.</w:t>
            </w:r>
          </w:p>
          <w:p w:rsidR="00FE22F5" w:rsidRPr="003A6738" w:rsidRDefault="00FE22F5" w:rsidP="00F87656">
            <w:pPr>
              <w:spacing w:line="240" w:lineRule="auto"/>
              <w:ind w:left="34" w:firstLine="1"/>
              <w:contextualSpacing/>
              <w:rPr>
                <w:rFonts w:eastAsiaTheme="minorEastAsia"/>
                <w:sz w:val="24"/>
                <w:szCs w:val="24"/>
              </w:rPr>
            </w:pPr>
            <w:r w:rsidRPr="003A6738">
              <w:rPr>
                <w:rFonts w:eastAsiaTheme="minorEastAsia"/>
                <w:b/>
                <w:sz w:val="24"/>
                <w:szCs w:val="24"/>
              </w:rPr>
              <w:t>-</w:t>
            </w:r>
            <w:r w:rsidRPr="003A6738">
              <w:rPr>
                <w:rFonts w:eastAsiaTheme="minorEastAsia"/>
                <w:sz w:val="24"/>
                <w:szCs w:val="24"/>
              </w:rPr>
              <w:t xml:space="preserve"> Сведения о педагогическом коллективе. «Ветераны ДОУ».</w:t>
            </w:r>
          </w:p>
          <w:p w:rsidR="00FE22F5" w:rsidRPr="003A6738" w:rsidRDefault="00FE22F5" w:rsidP="00F87656">
            <w:pPr>
              <w:spacing w:line="240" w:lineRule="auto"/>
              <w:ind w:left="34" w:firstLine="1"/>
              <w:contextualSpacing/>
              <w:rPr>
                <w:rFonts w:eastAsiaTheme="minorEastAsia"/>
                <w:sz w:val="24"/>
                <w:szCs w:val="24"/>
              </w:rPr>
            </w:pPr>
            <w:r w:rsidRPr="003A6738">
              <w:rPr>
                <w:rFonts w:eastAsiaTheme="minorEastAsia"/>
                <w:b/>
                <w:sz w:val="24"/>
                <w:szCs w:val="24"/>
              </w:rPr>
              <w:lastRenderedPageBreak/>
              <w:t>-</w:t>
            </w:r>
            <w:r w:rsidRPr="003A6738">
              <w:rPr>
                <w:rFonts w:eastAsiaTheme="minorEastAsia"/>
                <w:sz w:val="24"/>
                <w:szCs w:val="24"/>
              </w:rPr>
              <w:t xml:space="preserve"> Папки: «Наши успехи», «Традиции детского сада», «Где родились, там и сгодились» (о выпускниках сада, работающих в Киренске), «Наши выпускники» и другие.</w:t>
            </w:r>
          </w:p>
          <w:p w:rsidR="00FE22F5" w:rsidRPr="003A6738" w:rsidRDefault="00FE22F5" w:rsidP="00F87656">
            <w:pPr>
              <w:spacing w:line="240" w:lineRule="auto"/>
              <w:ind w:left="34" w:firstLine="1"/>
              <w:contextualSpacing/>
              <w:rPr>
                <w:rFonts w:eastAsiaTheme="minorEastAsia"/>
                <w:sz w:val="24"/>
                <w:szCs w:val="24"/>
              </w:rPr>
            </w:pPr>
            <w:r w:rsidRPr="003A6738">
              <w:rPr>
                <w:rFonts w:eastAsiaTheme="minorEastAsia"/>
                <w:b/>
                <w:sz w:val="24"/>
                <w:szCs w:val="24"/>
              </w:rPr>
              <w:t>-</w:t>
            </w:r>
            <w:r w:rsidRPr="003A6738">
              <w:rPr>
                <w:rFonts w:eastAsiaTheme="minorEastAsia"/>
                <w:sz w:val="24"/>
                <w:szCs w:val="24"/>
              </w:rPr>
              <w:t xml:space="preserve"> История одной семьи. Папка «Родословная вашей семьи». Генеалогическое древо.</w:t>
            </w:r>
          </w:p>
          <w:p w:rsidR="00FE22F5" w:rsidRPr="003A6738" w:rsidRDefault="00FE22F5" w:rsidP="00F87656">
            <w:pPr>
              <w:spacing w:line="240" w:lineRule="auto"/>
              <w:ind w:left="34" w:firstLine="1"/>
              <w:contextualSpacing/>
              <w:rPr>
                <w:rFonts w:eastAsiaTheme="minorEastAsia"/>
                <w:sz w:val="24"/>
                <w:szCs w:val="24"/>
              </w:rPr>
            </w:pPr>
            <w:r w:rsidRPr="003A6738">
              <w:rPr>
                <w:rFonts w:eastAsiaTheme="minorEastAsia"/>
                <w:b/>
                <w:sz w:val="24"/>
                <w:szCs w:val="24"/>
              </w:rPr>
              <w:t>-</w:t>
            </w:r>
            <w:r w:rsidRPr="003A6738">
              <w:rPr>
                <w:rFonts w:eastAsiaTheme="minorEastAsia"/>
                <w:sz w:val="24"/>
                <w:szCs w:val="24"/>
              </w:rPr>
              <w:t xml:space="preserve"> Уголок «Школьные реликвии», фотоальбом «Школа, в которой мы будем учиться».</w:t>
            </w:r>
          </w:p>
        </w:tc>
      </w:tr>
      <w:tr w:rsidR="00FE22F5" w:rsidRPr="003A6738" w:rsidTr="00FE22F5">
        <w:tc>
          <w:tcPr>
            <w:tcW w:w="803" w:type="pct"/>
            <w:vAlign w:val="center"/>
          </w:tcPr>
          <w:p w:rsidR="00FE22F5" w:rsidRPr="004554CF" w:rsidRDefault="00FE22F5" w:rsidP="002820A2">
            <w:pPr>
              <w:spacing w:line="240" w:lineRule="auto"/>
              <w:contextualSpacing/>
              <w:jc w:val="center"/>
              <w:rPr>
                <w:rFonts w:eastAsiaTheme="minorEastAsia"/>
                <w:b/>
                <w:sz w:val="24"/>
                <w:szCs w:val="24"/>
              </w:rPr>
            </w:pPr>
            <w:r>
              <w:rPr>
                <w:rFonts w:eastAsiaTheme="minorEastAsia"/>
                <w:b/>
                <w:sz w:val="24"/>
                <w:szCs w:val="24"/>
              </w:rPr>
              <w:lastRenderedPageBreak/>
              <w:t>«Он один такой во всём мире»</w:t>
            </w:r>
          </w:p>
        </w:tc>
        <w:tc>
          <w:tcPr>
            <w:tcW w:w="4197" w:type="pct"/>
          </w:tcPr>
          <w:p w:rsidR="00FE22F5" w:rsidRPr="003A6738" w:rsidRDefault="00FE22F5" w:rsidP="00F87656">
            <w:pPr>
              <w:spacing w:line="240" w:lineRule="auto"/>
              <w:ind w:left="34" w:firstLine="1"/>
              <w:contextualSpacing/>
              <w:rPr>
                <w:rFonts w:eastAsiaTheme="minorEastAsia"/>
                <w:sz w:val="24"/>
                <w:szCs w:val="24"/>
              </w:rPr>
            </w:pPr>
            <w:proofErr w:type="gramStart"/>
            <w:r w:rsidRPr="003A6738">
              <w:rPr>
                <w:rFonts w:eastAsiaTheme="minorEastAsia"/>
                <w:sz w:val="24"/>
                <w:szCs w:val="24"/>
              </w:rPr>
              <w:t>- История Киренска: в книгах (В.А. Вдовин «Киренск»,1959</w:t>
            </w:r>
            <w:r>
              <w:rPr>
                <w:rFonts w:eastAsiaTheme="minorEastAsia"/>
                <w:sz w:val="24"/>
                <w:szCs w:val="24"/>
              </w:rPr>
              <w:t xml:space="preserve"> </w:t>
            </w:r>
            <w:r w:rsidRPr="003A6738">
              <w:rPr>
                <w:rFonts w:eastAsiaTheme="minorEastAsia"/>
                <w:sz w:val="24"/>
                <w:szCs w:val="24"/>
              </w:rPr>
              <w:t>г., Г.Арутюнов «Именем Киренги наречённый», 2002</w:t>
            </w:r>
            <w:r>
              <w:rPr>
                <w:rFonts w:eastAsiaTheme="minorEastAsia"/>
                <w:sz w:val="24"/>
                <w:szCs w:val="24"/>
              </w:rPr>
              <w:t xml:space="preserve"> </w:t>
            </w:r>
            <w:r w:rsidRPr="003A6738">
              <w:rPr>
                <w:rFonts w:eastAsiaTheme="minorEastAsia"/>
                <w:sz w:val="24"/>
                <w:szCs w:val="24"/>
              </w:rPr>
              <w:t>г.), модели, макет Киренского острога.</w:t>
            </w:r>
            <w:proofErr w:type="gramEnd"/>
            <w:r w:rsidRPr="003A6738">
              <w:rPr>
                <w:rFonts w:eastAsiaTheme="minorEastAsia"/>
                <w:sz w:val="24"/>
                <w:szCs w:val="24"/>
              </w:rPr>
              <w:t xml:space="preserve"> Это папки: «Книга рекордов Киренска», «О людях Приленья», «История городских улиц» «Кирен</w:t>
            </w:r>
            <w:proofErr w:type="gramStart"/>
            <w:r w:rsidRPr="003A6738">
              <w:rPr>
                <w:rFonts w:eastAsiaTheme="minorEastAsia"/>
                <w:sz w:val="24"/>
                <w:szCs w:val="24"/>
              </w:rPr>
              <w:t>ск в ст</w:t>
            </w:r>
            <w:proofErr w:type="gramEnd"/>
            <w:r w:rsidRPr="003A6738">
              <w:rPr>
                <w:rFonts w:eastAsiaTheme="minorEastAsia"/>
                <w:sz w:val="24"/>
                <w:szCs w:val="24"/>
              </w:rPr>
              <w:t>ихах поэтов», «Словарь Ленских слов и выражений» и др.</w:t>
            </w:r>
          </w:p>
          <w:p w:rsidR="00FE22F5" w:rsidRPr="003A6738" w:rsidRDefault="00FE22F5" w:rsidP="00F87656">
            <w:pPr>
              <w:spacing w:line="240" w:lineRule="auto"/>
              <w:ind w:left="34" w:firstLine="1"/>
              <w:contextualSpacing/>
              <w:rPr>
                <w:rFonts w:eastAsiaTheme="minorEastAsia"/>
                <w:sz w:val="24"/>
                <w:szCs w:val="24"/>
              </w:rPr>
            </w:pPr>
            <w:r w:rsidRPr="003A6738">
              <w:rPr>
                <w:rFonts w:eastAsiaTheme="minorEastAsia"/>
                <w:sz w:val="24"/>
                <w:szCs w:val="24"/>
              </w:rPr>
              <w:t xml:space="preserve">- Герб, флаг Киренского района, фотографии разных лет из жизни города. Альбомы: «Памятники города», «Почему армия всем родная», «История </w:t>
            </w:r>
            <w:proofErr w:type="gramStart"/>
            <w:r w:rsidRPr="003A6738">
              <w:rPr>
                <w:rFonts w:eastAsiaTheme="minorEastAsia"/>
                <w:sz w:val="24"/>
                <w:szCs w:val="24"/>
              </w:rPr>
              <w:t>Киренской</w:t>
            </w:r>
            <w:proofErr w:type="gramEnd"/>
            <w:r w:rsidRPr="003A6738">
              <w:rPr>
                <w:rFonts w:eastAsiaTheme="minorEastAsia"/>
                <w:sz w:val="24"/>
                <w:szCs w:val="24"/>
              </w:rPr>
              <w:t xml:space="preserve"> РЭБ флота»…</w:t>
            </w:r>
          </w:p>
          <w:p w:rsidR="00FE22F5" w:rsidRPr="003A6738" w:rsidRDefault="00FE22F5" w:rsidP="00F87656">
            <w:pPr>
              <w:spacing w:line="240" w:lineRule="auto"/>
              <w:ind w:left="34" w:firstLine="1"/>
              <w:contextualSpacing/>
              <w:rPr>
                <w:rFonts w:eastAsiaTheme="minorEastAsia"/>
                <w:sz w:val="24"/>
                <w:szCs w:val="24"/>
              </w:rPr>
            </w:pPr>
            <w:r w:rsidRPr="003A6738">
              <w:rPr>
                <w:rFonts w:eastAsiaTheme="minorEastAsia"/>
                <w:sz w:val="24"/>
                <w:szCs w:val="24"/>
              </w:rPr>
              <w:t xml:space="preserve">-  «Была война»: брошюры: «Киренчане фронту», «В боях под Москвой» (всего 6 шт.);  книги, реликвии военных лет, папки о героях ВОВ,  Афганистана. </w:t>
            </w:r>
          </w:p>
          <w:p w:rsidR="00FE22F5" w:rsidRPr="003A6738" w:rsidRDefault="00FE22F5" w:rsidP="00F87656">
            <w:pPr>
              <w:spacing w:line="240" w:lineRule="auto"/>
              <w:ind w:left="34" w:firstLine="1"/>
              <w:contextualSpacing/>
              <w:rPr>
                <w:rFonts w:eastAsiaTheme="minorEastAsia"/>
                <w:sz w:val="24"/>
                <w:szCs w:val="24"/>
              </w:rPr>
            </w:pPr>
            <w:r w:rsidRPr="003A6738">
              <w:rPr>
                <w:rFonts w:eastAsiaTheme="minorEastAsia"/>
                <w:sz w:val="24"/>
                <w:szCs w:val="24"/>
              </w:rPr>
              <w:t>- Культурная жизнь города: папки «В.М.Карелин», «А.К. Горбунов», книга «Когда поёт душа» (О хоре «Ленские напевы».), газетные статьи о мероприятиях города</w:t>
            </w:r>
            <w:proofErr w:type="gramStart"/>
            <w:r w:rsidRPr="003A6738">
              <w:rPr>
                <w:rFonts w:eastAsiaTheme="minorEastAsia"/>
                <w:sz w:val="24"/>
                <w:szCs w:val="24"/>
              </w:rPr>
              <w:t>.</w:t>
            </w:r>
            <w:proofErr w:type="gramEnd"/>
            <w:r w:rsidRPr="003A6738">
              <w:rPr>
                <w:rFonts w:eastAsiaTheme="minorEastAsia"/>
                <w:sz w:val="24"/>
                <w:szCs w:val="24"/>
              </w:rPr>
              <w:t xml:space="preserve"> </w:t>
            </w:r>
            <w:proofErr w:type="gramStart"/>
            <w:r w:rsidRPr="003A6738">
              <w:rPr>
                <w:rFonts w:eastAsiaTheme="minorEastAsia"/>
                <w:sz w:val="24"/>
                <w:szCs w:val="24"/>
              </w:rPr>
              <w:t>ф</w:t>
            </w:r>
            <w:proofErr w:type="gramEnd"/>
            <w:r w:rsidRPr="003A6738">
              <w:rPr>
                <w:rFonts w:eastAsiaTheme="minorEastAsia"/>
                <w:sz w:val="24"/>
                <w:szCs w:val="24"/>
              </w:rPr>
              <w:t>отоальбомы: «Народное творчество края», выпуски альманаха «Киренск литературный».</w:t>
            </w:r>
          </w:p>
          <w:p w:rsidR="00FE22F5" w:rsidRPr="00633A88" w:rsidRDefault="00FE22F5" w:rsidP="00F87656">
            <w:pPr>
              <w:spacing w:line="240" w:lineRule="auto"/>
              <w:contextualSpacing/>
              <w:rPr>
                <w:rFonts w:eastAsiaTheme="minorEastAsia"/>
                <w:sz w:val="24"/>
                <w:szCs w:val="24"/>
              </w:rPr>
            </w:pPr>
            <w:r w:rsidRPr="003A6738">
              <w:rPr>
                <w:rFonts w:eastAsiaTheme="minorEastAsia"/>
                <w:sz w:val="24"/>
                <w:szCs w:val="24"/>
              </w:rPr>
              <w:t xml:space="preserve">- Дидактические игры по знакомству с родным </w:t>
            </w:r>
            <w:r>
              <w:rPr>
                <w:rFonts w:eastAsiaTheme="minorEastAsia"/>
                <w:sz w:val="24"/>
                <w:szCs w:val="24"/>
              </w:rPr>
              <w:t>городом, краем (более 20 штук).</w:t>
            </w:r>
          </w:p>
        </w:tc>
      </w:tr>
      <w:tr w:rsidR="00FE22F5" w:rsidRPr="003A6738" w:rsidTr="00FE22F5">
        <w:tc>
          <w:tcPr>
            <w:tcW w:w="803" w:type="pct"/>
            <w:vAlign w:val="center"/>
          </w:tcPr>
          <w:p w:rsidR="00FE22F5" w:rsidRPr="003A6738" w:rsidRDefault="00FE22F5" w:rsidP="002820A2">
            <w:pPr>
              <w:spacing w:line="240" w:lineRule="auto"/>
              <w:contextualSpacing/>
              <w:jc w:val="center"/>
              <w:rPr>
                <w:rFonts w:eastAsiaTheme="minorEastAsia"/>
                <w:b/>
                <w:sz w:val="24"/>
                <w:szCs w:val="24"/>
              </w:rPr>
            </w:pPr>
            <w:r w:rsidRPr="003A6738">
              <w:rPr>
                <w:rFonts w:eastAsiaTheme="minorEastAsia"/>
                <w:b/>
                <w:sz w:val="24"/>
                <w:szCs w:val="24"/>
              </w:rPr>
              <w:t>«Природа края»</w:t>
            </w:r>
          </w:p>
        </w:tc>
        <w:tc>
          <w:tcPr>
            <w:tcW w:w="4197" w:type="pct"/>
          </w:tcPr>
          <w:p w:rsidR="00FE22F5" w:rsidRPr="003A6738" w:rsidRDefault="00FE22F5" w:rsidP="00F87656">
            <w:pPr>
              <w:spacing w:line="240" w:lineRule="auto"/>
              <w:ind w:left="34" w:firstLine="1"/>
              <w:contextualSpacing/>
              <w:rPr>
                <w:rFonts w:eastAsiaTheme="minorEastAsia"/>
                <w:sz w:val="24"/>
                <w:szCs w:val="24"/>
              </w:rPr>
            </w:pPr>
            <w:r w:rsidRPr="003A6738">
              <w:rPr>
                <w:rFonts w:eastAsiaTheme="minorEastAsia"/>
                <w:sz w:val="24"/>
                <w:szCs w:val="24"/>
              </w:rPr>
              <w:t xml:space="preserve">- Природоохранная деятельность в ДОУ. </w:t>
            </w:r>
          </w:p>
          <w:p w:rsidR="00FE22F5" w:rsidRPr="003A6738" w:rsidRDefault="00FE22F5" w:rsidP="00F87656">
            <w:pPr>
              <w:spacing w:line="240" w:lineRule="auto"/>
              <w:ind w:left="34" w:firstLine="1"/>
              <w:contextualSpacing/>
              <w:rPr>
                <w:rFonts w:eastAsiaTheme="minorEastAsia"/>
                <w:sz w:val="24"/>
                <w:szCs w:val="24"/>
              </w:rPr>
            </w:pPr>
            <w:r w:rsidRPr="003A6738">
              <w:rPr>
                <w:rFonts w:eastAsiaTheme="minorEastAsia"/>
                <w:sz w:val="24"/>
                <w:szCs w:val="24"/>
              </w:rPr>
              <w:t>- Набор таблиц, схем на тему «Лес и вода в жизни человека».</w:t>
            </w:r>
          </w:p>
          <w:p w:rsidR="00FE22F5" w:rsidRPr="003A6738" w:rsidRDefault="00FE22F5" w:rsidP="00F87656">
            <w:pPr>
              <w:spacing w:line="240" w:lineRule="auto"/>
              <w:ind w:left="34" w:firstLine="1"/>
              <w:contextualSpacing/>
              <w:rPr>
                <w:rFonts w:eastAsiaTheme="minorEastAsia"/>
                <w:sz w:val="24"/>
                <w:szCs w:val="24"/>
              </w:rPr>
            </w:pPr>
            <w:r w:rsidRPr="003A6738">
              <w:rPr>
                <w:rFonts w:eastAsiaTheme="minorEastAsia"/>
                <w:sz w:val="24"/>
                <w:szCs w:val="24"/>
              </w:rPr>
              <w:t>- «Красная книга СССР» (Иркутская область). Альбом «Цветы Сибири».</w:t>
            </w:r>
          </w:p>
          <w:p w:rsidR="00FE22F5" w:rsidRPr="003A6738" w:rsidRDefault="00FE22F5" w:rsidP="00F87656">
            <w:pPr>
              <w:spacing w:line="240" w:lineRule="auto"/>
              <w:ind w:left="34" w:firstLine="1"/>
              <w:contextualSpacing/>
              <w:rPr>
                <w:rFonts w:eastAsiaTheme="minorEastAsia"/>
                <w:sz w:val="24"/>
                <w:szCs w:val="24"/>
              </w:rPr>
            </w:pPr>
            <w:r w:rsidRPr="003A6738">
              <w:rPr>
                <w:rFonts w:eastAsiaTheme="minorEastAsia"/>
                <w:sz w:val="24"/>
                <w:szCs w:val="24"/>
              </w:rPr>
              <w:t>- Экологическая тропа на территории детского сада. Атласы. Папка «Стройка века» (об участии киренчан в  строительстве нефтепровода «Восточная Сибирь – Тихий океан»).</w:t>
            </w:r>
          </w:p>
          <w:p w:rsidR="00FE22F5" w:rsidRPr="003A6738" w:rsidRDefault="00FE22F5" w:rsidP="00F87656">
            <w:pPr>
              <w:spacing w:line="240" w:lineRule="auto"/>
              <w:ind w:left="34" w:firstLine="1"/>
              <w:contextualSpacing/>
              <w:rPr>
                <w:rFonts w:eastAsiaTheme="minorEastAsia"/>
                <w:sz w:val="24"/>
                <w:szCs w:val="24"/>
              </w:rPr>
            </w:pPr>
            <w:r w:rsidRPr="003A6738">
              <w:rPr>
                <w:rFonts w:eastAsiaTheme="minorEastAsia"/>
                <w:sz w:val="24"/>
                <w:szCs w:val="24"/>
              </w:rPr>
              <w:t>- Коллекции: видов почв, листьев, плодов, коры деревьев, мхов, камней, гербарии.</w:t>
            </w:r>
          </w:p>
          <w:p w:rsidR="00FE22F5" w:rsidRPr="003A6738" w:rsidRDefault="00FE22F5" w:rsidP="00F87656">
            <w:pPr>
              <w:spacing w:line="240" w:lineRule="auto"/>
              <w:ind w:left="34" w:firstLine="1"/>
              <w:contextualSpacing/>
              <w:rPr>
                <w:rFonts w:eastAsiaTheme="minorEastAsia"/>
                <w:sz w:val="24"/>
                <w:szCs w:val="24"/>
              </w:rPr>
            </w:pPr>
            <w:r w:rsidRPr="003A6738">
              <w:rPr>
                <w:rFonts w:eastAsiaTheme="minorEastAsia"/>
                <w:sz w:val="24"/>
                <w:szCs w:val="24"/>
              </w:rPr>
              <w:t>- Альбомы, папки, фотографии и презентации из жизни флоры и фауны края.</w:t>
            </w:r>
          </w:p>
          <w:p w:rsidR="00FE22F5" w:rsidRPr="003A6738" w:rsidRDefault="00FE22F5" w:rsidP="00F87656">
            <w:pPr>
              <w:spacing w:line="240" w:lineRule="auto"/>
              <w:ind w:left="34" w:firstLine="1"/>
              <w:contextualSpacing/>
              <w:rPr>
                <w:rFonts w:eastAsiaTheme="minorEastAsia"/>
                <w:sz w:val="24"/>
                <w:szCs w:val="24"/>
              </w:rPr>
            </w:pPr>
            <w:r w:rsidRPr="003A6738">
              <w:rPr>
                <w:rFonts w:eastAsiaTheme="minorEastAsia"/>
                <w:sz w:val="24"/>
                <w:szCs w:val="24"/>
              </w:rPr>
              <w:t>- Творчество детей из природного материала.</w:t>
            </w:r>
          </w:p>
          <w:p w:rsidR="00FE22F5" w:rsidRPr="003A6738" w:rsidRDefault="00FE22F5" w:rsidP="00F87656">
            <w:pPr>
              <w:spacing w:line="240" w:lineRule="auto"/>
              <w:ind w:left="34" w:firstLine="1"/>
              <w:contextualSpacing/>
              <w:rPr>
                <w:rFonts w:eastAsiaTheme="minorEastAsia"/>
                <w:sz w:val="24"/>
                <w:szCs w:val="24"/>
              </w:rPr>
            </w:pPr>
            <w:r w:rsidRPr="003A6738">
              <w:rPr>
                <w:rFonts w:eastAsiaTheme="minorEastAsia"/>
                <w:sz w:val="24"/>
                <w:szCs w:val="24"/>
              </w:rPr>
              <w:t>- Дидактические игры по знакомству с родной природой (18шт)</w:t>
            </w:r>
          </w:p>
        </w:tc>
      </w:tr>
      <w:tr w:rsidR="00FE22F5" w:rsidRPr="003A6738" w:rsidTr="00FE22F5">
        <w:tc>
          <w:tcPr>
            <w:tcW w:w="803" w:type="pct"/>
            <w:vAlign w:val="center"/>
          </w:tcPr>
          <w:p w:rsidR="00FE22F5" w:rsidRPr="003A6738" w:rsidRDefault="00FE22F5" w:rsidP="002820A2">
            <w:pPr>
              <w:spacing w:line="240" w:lineRule="auto"/>
              <w:contextualSpacing/>
              <w:jc w:val="center"/>
              <w:rPr>
                <w:rFonts w:eastAsiaTheme="minorEastAsia"/>
                <w:b/>
                <w:sz w:val="24"/>
                <w:szCs w:val="24"/>
              </w:rPr>
            </w:pPr>
            <w:r w:rsidRPr="003A6738">
              <w:rPr>
                <w:rFonts w:eastAsiaTheme="minorEastAsia"/>
                <w:b/>
                <w:sz w:val="24"/>
                <w:szCs w:val="24"/>
              </w:rPr>
              <w:t>«Отечество наше Россия»</w:t>
            </w:r>
          </w:p>
        </w:tc>
        <w:tc>
          <w:tcPr>
            <w:tcW w:w="4197" w:type="pct"/>
          </w:tcPr>
          <w:p w:rsidR="00FE22F5" w:rsidRPr="003A6738" w:rsidRDefault="00FE22F5" w:rsidP="00F87656">
            <w:pPr>
              <w:spacing w:line="240" w:lineRule="auto"/>
              <w:contextualSpacing/>
              <w:rPr>
                <w:rFonts w:eastAsiaTheme="minorEastAsia"/>
                <w:sz w:val="24"/>
                <w:szCs w:val="24"/>
              </w:rPr>
            </w:pPr>
            <w:r w:rsidRPr="003A6738">
              <w:rPr>
                <w:rFonts w:eastAsiaTheme="minorEastAsia"/>
                <w:sz w:val="24"/>
                <w:szCs w:val="24"/>
              </w:rPr>
              <w:t>- Символика России: папки, книги: «О чём расскажет герб?», «Я живу в России» и др.</w:t>
            </w:r>
          </w:p>
          <w:p w:rsidR="00FE22F5" w:rsidRPr="003A6738" w:rsidRDefault="00FE22F5" w:rsidP="00F87656">
            <w:pPr>
              <w:spacing w:line="240" w:lineRule="auto"/>
              <w:contextualSpacing/>
              <w:rPr>
                <w:rFonts w:eastAsiaTheme="minorEastAsia"/>
                <w:sz w:val="24"/>
                <w:szCs w:val="24"/>
              </w:rPr>
            </w:pPr>
            <w:r w:rsidRPr="003A6738">
              <w:rPr>
                <w:rFonts w:eastAsiaTheme="minorEastAsia"/>
                <w:sz w:val="24"/>
                <w:szCs w:val="24"/>
              </w:rPr>
              <w:t>-  Представители власти в стране. Информационно-деловое оснащение ДОУ.</w:t>
            </w:r>
          </w:p>
          <w:p w:rsidR="00FE22F5" w:rsidRPr="003A6738" w:rsidRDefault="00FE22F5" w:rsidP="00F87656">
            <w:pPr>
              <w:spacing w:line="240" w:lineRule="auto"/>
              <w:contextualSpacing/>
              <w:rPr>
                <w:rFonts w:eastAsiaTheme="minorEastAsia"/>
                <w:sz w:val="24"/>
                <w:szCs w:val="24"/>
              </w:rPr>
            </w:pPr>
            <w:r w:rsidRPr="003A6738">
              <w:rPr>
                <w:rFonts w:eastAsiaTheme="minorEastAsia"/>
                <w:sz w:val="24"/>
                <w:szCs w:val="24"/>
              </w:rPr>
              <w:t>- Флаг России, коллекции денежных знаков, значков с гербами российских городов.</w:t>
            </w:r>
          </w:p>
          <w:p w:rsidR="00FE22F5" w:rsidRPr="003A6738" w:rsidRDefault="00FE22F5" w:rsidP="00F87656">
            <w:pPr>
              <w:spacing w:line="240" w:lineRule="auto"/>
              <w:contextualSpacing/>
              <w:rPr>
                <w:rFonts w:eastAsiaTheme="minorEastAsia"/>
                <w:sz w:val="24"/>
                <w:szCs w:val="24"/>
              </w:rPr>
            </w:pPr>
            <w:r w:rsidRPr="003A6738">
              <w:rPr>
                <w:rFonts w:eastAsiaTheme="minorEastAsia"/>
                <w:sz w:val="24"/>
                <w:szCs w:val="24"/>
              </w:rPr>
              <w:t>- Диапозитивы, фотоальбомы, книги о Родине, о Москве.</w:t>
            </w:r>
          </w:p>
          <w:p w:rsidR="00FE22F5" w:rsidRPr="003A6738" w:rsidRDefault="00FE22F5" w:rsidP="00F87656">
            <w:pPr>
              <w:spacing w:line="240" w:lineRule="auto"/>
              <w:contextualSpacing/>
              <w:rPr>
                <w:rFonts w:eastAsiaTheme="minorEastAsia"/>
                <w:sz w:val="24"/>
                <w:szCs w:val="24"/>
              </w:rPr>
            </w:pPr>
            <w:proofErr w:type="gramStart"/>
            <w:r w:rsidRPr="003A6738">
              <w:rPr>
                <w:rFonts w:eastAsiaTheme="minorEastAsia"/>
                <w:sz w:val="24"/>
                <w:szCs w:val="24"/>
              </w:rPr>
              <w:t>- Материалы о Байкале: книги, папки, открытки, диапозитивы, фотоальбомы и т.д.</w:t>
            </w:r>
            <w:proofErr w:type="gramEnd"/>
          </w:p>
          <w:p w:rsidR="00FE22F5" w:rsidRPr="003A6738" w:rsidRDefault="00FE22F5" w:rsidP="00F87656">
            <w:pPr>
              <w:spacing w:line="240" w:lineRule="auto"/>
              <w:contextualSpacing/>
              <w:rPr>
                <w:rFonts w:eastAsiaTheme="minorEastAsia"/>
                <w:sz w:val="24"/>
                <w:szCs w:val="24"/>
              </w:rPr>
            </w:pPr>
            <w:r w:rsidRPr="003A6738">
              <w:rPr>
                <w:rFonts w:eastAsiaTheme="minorEastAsia"/>
                <w:sz w:val="24"/>
                <w:szCs w:val="24"/>
              </w:rPr>
              <w:t>- Материалы по теме «Наш край – Иркутская область».</w:t>
            </w:r>
          </w:p>
          <w:p w:rsidR="00FE22F5" w:rsidRPr="003A6738" w:rsidRDefault="00FE22F5" w:rsidP="00F87656">
            <w:pPr>
              <w:spacing w:line="240" w:lineRule="auto"/>
              <w:contextualSpacing/>
              <w:rPr>
                <w:rFonts w:eastAsiaTheme="minorEastAsia"/>
                <w:sz w:val="24"/>
                <w:szCs w:val="24"/>
              </w:rPr>
            </w:pPr>
            <w:r w:rsidRPr="003A6738">
              <w:rPr>
                <w:rFonts w:eastAsiaTheme="minorEastAsia"/>
                <w:sz w:val="24"/>
                <w:szCs w:val="24"/>
              </w:rPr>
              <w:t>- Наборы открыток по темам: города России; из истории, культуры и спорта; мир природы; любимые сказки.</w:t>
            </w:r>
          </w:p>
        </w:tc>
      </w:tr>
      <w:tr w:rsidR="00FE22F5" w:rsidRPr="003A6738" w:rsidTr="00E36E4A">
        <w:tc>
          <w:tcPr>
            <w:tcW w:w="5000" w:type="pct"/>
            <w:gridSpan w:val="2"/>
            <w:vAlign w:val="center"/>
          </w:tcPr>
          <w:p w:rsidR="00FE22F5" w:rsidRPr="003A6738" w:rsidRDefault="00FE22F5" w:rsidP="00F87656">
            <w:pPr>
              <w:spacing w:line="240" w:lineRule="auto"/>
              <w:ind w:left="34" w:firstLine="1"/>
              <w:contextualSpacing/>
              <w:jc w:val="center"/>
              <w:rPr>
                <w:rFonts w:eastAsiaTheme="minorEastAsia"/>
                <w:sz w:val="24"/>
                <w:szCs w:val="24"/>
              </w:rPr>
            </w:pPr>
            <w:r w:rsidRPr="003A6738">
              <w:rPr>
                <w:rFonts w:eastAsiaTheme="minorEastAsia"/>
                <w:sz w:val="24"/>
                <w:szCs w:val="24"/>
              </w:rPr>
              <w:t>Экспозиция музея</w:t>
            </w:r>
            <w:r w:rsidRPr="003A6738">
              <w:rPr>
                <w:rFonts w:eastAsiaTheme="minorEastAsia"/>
                <w:b/>
                <w:sz w:val="24"/>
                <w:szCs w:val="24"/>
              </w:rPr>
              <w:t xml:space="preserve"> «Человек в истории и культуре»</w:t>
            </w:r>
          </w:p>
        </w:tc>
      </w:tr>
      <w:tr w:rsidR="00FE22F5" w:rsidRPr="003A6738" w:rsidTr="00FE22F5">
        <w:tc>
          <w:tcPr>
            <w:tcW w:w="803" w:type="pct"/>
            <w:vAlign w:val="center"/>
          </w:tcPr>
          <w:p w:rsidR="00FE22F5" w:rsidRPr="003A6738" w:rsidRDefault="00FE22F5" w:rsidP="002820A2">
            <w:pPr>
              <w:spacing w:line="240" w:lineRule="auto"/>
              <w:contextualSpacing/>
              <w:jc w:val="center"/>
              <w:rPr>
                <w:rFonts w:eastAsiaTheme="minorEastAsia"/>
                <w:b/>
                <w:sz w:val="24"/>
                <w:szCs w:val="24"/>
              </w:rPr>
            </w:pPr>
            <w:r w:rsidRPr="003A6738">
              <w:rPr>
                <w:rFonts w:eastAsiaTheme="minorEastAsia"/>
                <w:b/>
                <w:sz w:val="24"/>
                <w:szCs w:val="24"/>
              </w:rPr>
              <w:t>Раздел экспоз</w:t>
            </w:r>
            <w:r w:rsidR="00F058CB">
              <w:rPr>
                <w:rFonts w:eastAsiaTheme="minorEastAsia"/>
                <w:b/>
                <w:sz w:val="24"/>
                <w:szCs w:val="24"/>
              </w:rPr>
              <w:t>иции «От пещеры до цивилизации»</w:t>
            </w:r>
          </w:p>
        </w:tc>
        <w:tc>
          <w:tcPr>
            <w:tcW w:w="4197" w:type="pct"/>
          </w:tcPr>
          <w:p w:rsidR="00FE22F5" w:rsidRPr="003A6738" w:rsidRDefault="00FE22F5" w:rsidP="00F87656">
            <w:pPr>
              <w:spacing w:line="240" w:lineRule="auto"/>
              <w:contextualSpacing/>
              <w:rPr>
                <w:rFonts w:eastAsiaTheme="minorEastAsia"/>
                <w:sz w:val="24"/>
                <w:szCs w:val="24"/>
              </w:rPr>
            </w:pPr>
            <w:r w:rsidRPr="003A6738">
              <w:rPr>
                <w:rFonts w:eastAsiaTheme="minorEastAsia"/>
                <w:b/>
                <w:sz w:val="24"/>
                <w:szCs w:val="24"/>
              </w:rPr>
              <w:t xml:space="preserve">- </w:t>
            </w:r>
            <w:r w:rsidRPr="003A6738">
              <w:rPr>
                <w:rFonts w:eastAsiaTheme="minorEastAsia"/>
                <w:sz w:val="24"/>
                <w:szCs w:val="24"/>
              </w:rPr>
              <w:t xml:space="preserve">Пещера–русская </w:t>
            </w:r>
            <w:proofErr w:type="gramStart"/>
            <w:r w:rsidRPr="003A6738">
              <w:rPr>
                <w:rFonts w:eastAsiaTheme="minorEastAsia"/>
                <w:sz w:val="24"/>
                <w:szCs w:val="24"/>
              </w:rPr>
              <w:t>деревня–современный</w:t>
            </w:r>
            <w:proofErr w:type="gramEnd"/>
            <w:r w:rsidRPr="003A6738">
              <w:rPr>
                <w:rFonts w:eastAsiaTheme="minorEastAsia"/>
                <w:sz w:val="24"/>
                <w:szCs w:val="24"/>
              </w:rPr>
              <w:t xml:space="preserve"> город (рисунки, информационные справки).</w:t>
            </w:r>
          </w:p>
          <w:p w:rsidR="00FE22F5" w:rsidRPr="003A6738" w:rsidRDefault="00FE22F5" w:rsidP="00F87656">
            <w:pPr>
              <w:spacing w:line="240" w:lineRule="auto"/>
              <w:contextualSpacing/>
              <w:rPr>
                <w:rFonts w:eastAsiaTheme="minorEastAsia"/>
                <w:sz w:val="24"/>
                <w:szCs w:val="24"/>
              </w:rPr>
            </w:pPr>
            <w:r w:rsidRPr="003A6738">
              <w:rPr>
                <w:rFonts w:eastAsiaTheme="minorEastAsia"/>
                <w:sz w:val="24"/>
                <w:szCs w:val="24"/>
              </w:rPr>
              <w:t>- Папки: «Календарь народных праздников»,  «Заглянем в прошлое» и другие.</w:t>
            </w:r>
          </w:p>
          <w:p w:rsidR="00F87656" w:rsidRDefault="00FE22F5" w:rsidP="00F87656">
            <w:pPr>
              <w:spacing w:line="240" w:lineRule="auto"/>
              <w:contextualSpacing/>
              <w:rPr>
                <w:rFonts w:eastAsiaTheme="minorEastAsia"/>
                <w:sz w:val="24"/>
                <w:szCs w:val="24"/>
              </w:rPr>
            </w:pPr>
            <w:r w:rsidRPr="003A6738">
              <w:rPr>
                <w:rFonts w:eastAsiaTheme="minorEastAsia"/>
                <w:sz w:val="24"/>
                <w:szCs w:val="24"/>
              </w:rPr>
              <w:t xml:space="preserve">- Книги по истории цивилизации: «Первобытные люди», «От стрелы до ракеты», «Как солнце в дом пришло», «Как </w:t>
            </w:r>
            <w:r w:rsidRPr="003A6738">
              <w:rPr>
                <w:rFonts w:eastAsiaTheme="minorEastAsia"/>
                <w:sz w:val="24"/>
                <w:szCs w:val="24"/>
              </w:rPr>
              <w:lastRenderedPageBreak/>
              <w:t>рубашка в поле выросла» и другие.</w:t>
            </w:r>
          </w:p>
          <w:p w:rsidR="00FE22F5" w:rsidRPr="003A6738" w:rsidRDefault="00FE22F5" w:rsidP="00F87656">
            <w:pPr>
              <w:spacing w:line="240" w:lineRule="auto"/>
              <w:contextualSpacing/>
              <w:rPr>
                <w:rFonts w:eastAsiaTheme="minorEastAsia"/>
                <w:sz w:val="24"/>
                <w:szCs w:val="24"/>
              </w:rPr>
            </w:pPr>
            <w:r w:rsidRPr="003A6738">
              <w:rPr>
                <w:rFonts w:eastAsiaTheme="minorEastAsia"/>
                <w:sz w:val="24"/>
                <w:szCs w:val="24"/>
              </w:rPr>
              <w:t>- Набор кукол – самоделок в национальных костюмах (17), народных игрушек (7).</w:t>
            </w:r>
          </w:p>
          <w:p w:rsidR="00FE22F5" w:rsidRPr="003A6738" w:rsidRDefault="00FE22F5" w:rsidP="00F87656">
            <w:pPr>
              <w:spacing w:line="240" w:lineRule="auto"/>
              <w:contextualSpacing/>
              <w:rPr>
                <w:rFonts w:eastAsiaTheme="minorEastAsia"/>
                <w:sz w:val="24"/>
                <w:szCs w:val="24"/>
              </w:rPr>
            </w:pPr>
            <w:r w:rsidRPr="003A6738">
              <w:rPr>
                <w:rFonts w:eastAsiaTheme="minorEastAsia"/>
                <w:sz w:val="24"/>
                <w:szCs w:val="24"/>
              </w:rPr>
              <w:t>- Дидактические игры о развитии цивилизации, о взаимосвязи человека с природой.</w:t>
            </w:r>
          </w:p>
        </w:tc>
      </w:tr>
      <w:tr w:rsidR="00FE22F5" w:rsidRPr="003A6738" w:rsidTr="00FE22F5">
        <w:tc>
          <w:tcPr>
            <w:tcW w:w="803" w:type="pct"/>
            <w:vAlign w:val="center"/>
          </w:tcPr>
          <w:p w:rsidR="00FE22F5" w:rsidRPr="003A6738" w:rsidRDefault="00F058CB" w:rsidP="002820A2">
            <w:pPr>
              <w:spacing w:line="240" w:lineRule="auto"/>
              <w:contextualSpacing/>
              <w:jc w:val="center"/>
              <w:rPr>
                <w:rFonts w:eastAsiaTheme="minorEastAsia"/>
                <w:b/>
                <w:sz w:val="24"/>
                <w:szCs w:val="24"/>
              </w:rPr>
            </w:pPr>
            <w:r>
              <w:rPr>
                <w:rFonts w:eastAsiaTheme="minorEastAsia"/>
                <w:b/>
                <w:sz w:val="24"/>
                <w:szCs w:val="24"/>
              </w:rPr>
              <w:lastRenderedPageBreak/>
              <w:t>«Предметы русского быта»</w:t>
            </w:r>
          </w:p>
        </w:tc>
        <w:tc>
          <w:tcPr>
            <w:tcW w:w="4197" w:type="pct"/>
          </w:tcPr>
          <w:p w:rsidR="00FE22F5" w:rsidRPr="003A6738" w:rsidRDefault="00FE22F5" w:rsidP="00F87656">
            <w:pPr>
              <w:spacing w:line="240" w:lineRule="auto"/>
              <w:ind w:left="34"/>
              <w:contextualSpacing/>
              <w:rPr>
                <w:rFonts w:eastAsiaTheme="minorEastAsia"/>
                <w:sz w:val="24"/>
                <w:szCs w:val="24"/>
              </w:rPr>
            </w:pPr>
            <w:r w:rsidRPr="003A6738">
              <w:rPr>
                <w:rFonts w:eastAsiaTheme="minorEastAsia"/>
                <w:sz w:val="24"/>
                <w:szCs w:val="24"/>
              </w:rPr>
              <w:t>- Ступенчатый подиум, полки, старинный окованный сундук, где располагаются предметы русского быта и домашней утвари (207 экспонатов – подлинников).</w:t>
            </w:r>
          </w:p>
        </w:tc>
      </w:tr>
      <w:tr w:rsidR="00FE22F5" w:rsidRPr="003A6738" w:rsidTr="00FE22F5">
        <w:tc>
          <w:tcPr>
            <w:tcW w:w="803" w:type="pct"/>
            <w:vAlign w:val="center"/>
          </w:tcPr>
          <w:p w:rsidR="00FE22F5" w:rsidRPr="003A6738" w:rsidRDefault="00FE22F5" w:rsidP="002820A2">
            <w:pPr>
              <w:spacing w:line="240" w:lineRule="auto"/>
              <w:contextualSpacing/>
              <w:jc w:val="center"/>
              <w:rPr>
                <w:rFonts w:eastAsiaTheme="minorEastAsia"/>
                <w:b/>
                <w:sz w:val="24"/>
                <w:szCs w:val="24"/>
              </w:rPr>
            </w:pPr>
            <w:r w:rsidRPr="003A6738">
              <w:rPr>
                <w:rFonts w:eastAsiaTheme="minorEastAsia"/>
                <w:b/>
                <w:sz w:val="24"/>
                <w:szCs w:val="24"/>
              </w:rPr>
              <w:t>«Народное декоративно-прикл</w:t>
            </w:r>
            <w:r w:rsidR="00F058CB">
              <w:rPr>
                <w:rFonts w:eastAsiaTheme="minorEastAsia"/>
                <w:b/>
                <w:sz w:val="24"/>
                <w:szCs w:val="24"/>
              </w:rPr>
              <w:t>адное искусство»</w:t>
            </w:r>
          </w:p>
        </w:tc>
        <w:tc>
          <w:tcPr>
            <w:tcW w:w="4197" w:type="pct"/>
          </w:tcPr>
          <w:p w:rsidR="00FE22F5" w:rsidRPr="003A6738" w:rsidRDefault="00FE22F5" w:rsidP="00F87656">
            <w:pPr>
              <w:spacing w:line="240" w:lineRule="auto"/>
              <w:ind w:left="34" w:firstLine="1"/>
              <w:contextualSpacing/>
              <w:rPr>
                <w:rFonts w:eastAsiaTheme="minorEastAsia"/>
                <w:sz w:val="24"/>
                <w:szCs w:val="24"/>
              </w:rPr>
            </w:pPr>
            <w:r w:rsidRPr="003A6738">
              <w:rPr>
                <w:rFonts w:eastAsiaTheme="minorEastAsia"/>
                <w:sz w:val="24"/>
                <w:szCs w:val="24"/>
              </w:rPr>
              <w:t>- Гжельская посуда (подлинная) – 13 экспонатов.</w:t>
            </w:r>
          </w:p>
          <w:p w:rsidR="00FE22F5" w:rsidRPr="003A6738" w:rsidRDefault="00FE22F5" w:rsidP="00F87656">
            <w:pPr>
              <w:spacing w:line="240" w:lineRule="auto"/>
              <w:contextualSpacing/>
              <w:rPr>
                <w:rFonts w:eastAsiaTheme="minorEastAsia"/>
                <w:sz w:val="24"/>
                <w:szCs w:val="24"/>
              </w:rPr>
            </w:pPr>
            <w:r w:rsidRPr="003A6738">
              <w:rPr>
                <w:rFonts w:eastAsiaTheme="minorEastAsia"/>
                <w:sz w:val="24"/>
                <w:szCs w:val="24"/>
              </w:rPr>
              <w:t>- Хохломская посуда (подлинная) – 32 экспонатов.</w:t>
            </w:r>
          </w:p>
          <w:p w:rsidR="00FE22F5" w:rsidRPr="003A6738" w:rsidRDefault="00FE22F5" w:rsidP="00F87656">
            <w:pPr>
              <w:spacing w:line="240" w:lineRule="auto"/>
              <w:ind w:left="34" w:firstLine="1"/>
              <w:contextualSpacing/>
              <w:rPr>
                <w:rFonts w:eastAsiaTheme="minorEastAsia"/>
                <w:sz w:val="24"/>
                <w:szCs w:val="24"/>
              </w:rPr>
            </w:pPr>
            <w:r w:rsidRPr="003A6738">
              <w:rPr>
                <w:rFonts w:eastAsiaTheme="minorEastAsia"/>
                <w:sz w:val="24"/>
                <w:szCs w:val="24"/>
              </w:rPr>
              <w:t>- Дымковские игрушки (подлинные) – 5 экспоната.</w:t>
            </w:r>
          </w:p>
          <w:p w:rsidR="00FE22F5" w:rsidRPr="003A6738" w:rsidRDefault="00FE22F5" w:rsidP="00F87656">
            <w:pPr>
              <w:spacing w:line="240" w:lineRule="auto"/>
              <w:ind w:left="34" w:firstLine="1"/>
              <w:contextualSpacing/>
              <w:rPr>
                <w:rFonts w:eastAsiaTheme="minorEastAsia"/>
                <w:sz w:val="24"/>
                <w:szCs w:val="24"/>
              </w:rPr>
            </w:pPr>
            <w:r w:rsidRPr="003A6738">
              <w:rPr>
                <w:rFonts w:eastAsiaTheme="minorEastAsia"/>
                <w:sz w:val="24"/>
                <w:szCs w:val="24"/>
              </w:rPr>
              <w:t>- Филимоновские свистульки (подлинные) – 4 экспоната.</w:t>
            </w:r>
          </w:p>
          <w:p w:rsidR="00FE22F5" w:rsidRPr="003A6738" w:rsidRDefault="00FE22F5" w:rsidP="00F87656">
            <w:pPr>
              <w:spacing w:line="240" w:lineRule="auto"/>
              <w:ind w:left="34" w:firstLine="1"/>
              <w:contextualSpacing/>
              <w:rPr>
                <w:rFonts w:eastAsiaTheme="minorEastAsia"/>
                <w:sz w:val="24"/>
                <w:szCs w:val="24"/>
              </w:rPr>
            </w:pPr>
            <w:r w:rsidRPr="003A6738">
              <w:rPr>
                <w:rFonts w:eastAsiaTheme="minorEastAsia"/>
                <w:sz w:val="24"/>
                <w:szCs w:val="24"/>
              </w:rPr>
              <w:t>- Набор богородских игрушек (подлинных) – 15 экспонатов.</w:t>
            </w:r>
          </w:p>
          <w:p w:rsidR="00FE22F5" w:rsidRPr="003A6738" w:rsidRDefault="00FE22F5" w:rsidP="00F87656">
            <w:pPr>
              <w:spacing w:line="240" w:lineRule="auto"/>
              <w:ind w:left="34" w:firstLine="1"/>
              <w:contextualSpacing/>
              <w:rPr>
                <w:rFonts w:eastAsiaTheme="minorEastAsia"/>
                <w:sz w:val="24"/>
                <w:szCs w:val="24"/>
              </w:rPr>
            </w:pPr>
            <w:r w:rsidRPr="003A6738">
              <w:rPr>
                <w:rFonts w:eastAsiaTheme="minorEastAsia"/>
                <w:sz w:val="24"/>
                <w:szCs w:val="24"/>
              </w:rPr>
              <w:t>- Семёновская матрёшка (подлинная) – в комплекте 33 штуки. Всего 102 экспоната.</w:t>
            </w:r>
          </w:p>
        </w:tc>
      </w:tr>
      <w:tr w:rsidR="00FE22F5" w:rsidRPr="003A6738" w:rsidTr="00FE22F5">
        <w:tc>
          <w:tcPr>
            <w:tcW w:w="803" w:type="pct"/>
            <w:vAlign w:val="center"/>
          </w:tcPr>
          <w:p w:rsidR="00FE22F5" w:rsidRPr="003A6738" w:rsidRDefault="00F058CB" w:rsidP="002820A2">
            <w:pPr>
              <w:spacing w:line="240" w:lineRule="auto"/>
              <w:contextualSpacing/>
              <w:jc w:val="center"/>
              <w:rPr>
                <w:rFonts w:eastAsiaTheme="minorEastAsia"/>
                <w:b/>
                <w:sz w:val="24"/>
                <w:szCs w:val="24"/>
              </w:rPr>
            </w:pPr>
            <w:r>
              <w:rPr>
                <w:rFonts w:eastAsiaTheme="minorEastAsia"/>
                <w:b/>
                <w:sz w:val="24"/>
                <w:szCs w:val="24"/>
              </w:rPr>
              <w:t>«Крестьянское подворье»</w:t>
            </w:r>
          </w:p>
        </w:tc>
        <w:tc>
          <w:tcPr>
            <w:tcW w:w="4197" w:type="pct"/>
          </w:tcPr>
          <w:p w:rsidR="00F87656" w:rsidRDefault="00FE22F5" w:rsidP="00F87656">
            <w:pPr>
              <w:spacing w:line="240" w:lineRule="auto"/>
              <w:ind w:left="34" w:firstLine="1"/>
              <w:contextualSpacing/>
              <w:rPr>
                <w:rFonts w:eastAsiaTheme="minorEastAsia"/>
                <w:sz w:val="24"/>
                <w:szCs w:val="24"/>
              </w:rPr>
            </w:pPr>
            <w:r w:rsidRPr="003A6738">
              <w:rPr>
                <w:rFonts w:eastAsiaTheme="minorEastAsia"/>
                <w:sz w:val="24"/>
                <w:szCs w:val="24"/>
              </w:rPr>
              <w:t xml:space="preserve"> - Макет русской избы. Макеты амбара, хлева, бани, колодца, собачьей будки, изгороди. Сельскохозяйственные инструменты: ко</w:t>
            </w:r>
            <w:r w:rsidR="00F87656">
              <w:rPr>
                <w:rFonts w:eastAsiaTheme="minorEastAsia"/>
                <w:sz w:val="24"/>
                <w:szCs w:val="24"/>
              </w:rPr>
              <w:t>са, вилы, грабли, топорик и др.</w:t>
            </w:r>
          </w:p>
          <w:p w:rsidR="00FE22F5" w:rsidRPr="003A6738" w:rsidRDefault="00FE22F5" w:rsidP="00F87656">
            <w:pPr>
              <w:spacing w:line="240" w:lineRule="auto"/>
              <w:ind w:left="34" w:firstLine="1"/>
              <w:contextualSpacing/>
              <w:rPr>
                <w:rFonts w:eastAsiaTheme="minorEastAsia"/>
                <w:sz w:val="24"/>
                <w:szCs w:val="24"/>
              </w:rPr>
            </w:pPr>
            <w:r w:rsidRPr="003A6738">
              <w:rPr>
                <w:rFonts w:eastAsiaTheme="minorEastAsia"/>
                <w:sz w:val="24"/>
                <w:szCs w:val="24"/>
              </w:rPr>
              <w:t>- Набор игрушек «Домашние животные» (17 штук)</w:t>
            </w:r>
          </w:p>
        </w:tc>
      </w:tr>
      <w:tr w:rsidR="00FE22F5" w:rsidRPr="003A6738" w:rsidTr="00FE22F5">
        <w:tc>
          <w:tcPr>
            <w:tcW w:w="803" w:type="pct"/>
            <w:vAlign w:val="center"/>
          </w:tcPr>
          <w:p w:rsidR="00FE22F5" w:rsidRPr="003A6738" w:rsidRDefault="00FE22F5" w:rsidP="002820A2">
            <w:pPr>
              <w:spacing w:line="240" w:lineRule="auto"/>
              <w:contextualSpacing/>
              <w:jc w:val="center"/>
              <w:rPr>
                <w:rFonts w:eastAsiaTheme="minorEastAsia"/>
                <w:b/>
                <w:sz w:val="24"/>
                <w:szCs w:val="24"/>
              </w:rPr>
            </w:pPr>
            <w:r w:rsidRPr="003A6738">
              <w:rPr>
                <w:rFonts w:eastAsiaTheme="minorEastAsia"/>
                <w:b/>
                <w:sz w:val="24"/>
                <w:szCs w:val="24"/>
              </w:rPr>
              <w:t xml:space="preserve">«Комната старины» </w:t>
            </w:r>
            <w:r w:rsidRPr="003A6738">
              <w:rPr>
                <w:rFonts w:eastAsiaTheme="minorEastAsia"/>
                <w:sz w:val="24"/>
                <w:szCs w:val="24"/>
              </w:rPr>
              <w:t>(на свежем воздухе, на одной из веранд)</w:t>
            </w:r>
          </w:p>
        </w:tc>
        <w:tc>
          <w:tcPr>
            <w:tcW w:w="4197" w:type="pct"/>
          </w:tcPr>
          <w:p w:rsidR="00F87656" w:rsidRDefault="00FE22F5" w:rsidP="00F87656">
            <w:pPr>
              <w:spacing w:line="240" w:lineRule="auto"/>
              <w:ind w:left="34" w:firstLine="1"/>
              <w:contextualSpacing/>
              <w:rPr>
                <w:rFonts w:eastAsiaTheme="minorEastAsia"/>
                <w:sz w:val="24"/>
                <w:szCs w:val="24"/>
              </w:rPr>
            </w:pPr>
            <w:proofErr w:type="gramStart"/>
            <w:r w:rsidRPr="003A6738">
              <w:rPr>
                <w:rFonts w:eastAsiaTheme="minorEastAsia"/>
                <w:sz w:val="24"/>
                <w:szCs w:val="24"/>
              </w:rPr>
              <w:t>- Старинная мебель: комод, буфет, этажерка, шкаф, железная кровать, деревянный диван, круглый стол, венские стулья, окованный сундук.</w:t>
            </w:r>
            <w:proofErr w:type="gramEnd"/>
          </w:p>
          <w:p w:rsidR="00FE22F5" w:rsidRPr="003A6738" w:rsidRDefault="00FE22F5" w:rsidP="00F87656">
            <w:pPr>
              <w:spacing w:line="240" w:lineRule="auto"/>
              <w:ind w:left="34" w:firstLine="1"/>
              <w:contextualSpacing/>
              <w:rPr>
                <w:rFonts w:eastAsiaTheme="minorEastAsia"/>
                <w:sz w:val="24"/>
                <w:szCs w:val="24"/>
              </w:rPr>
            </w:pPr>
            <w:r w:rsidRPr="003A6738">
              <w:rPr>
                <w:rFonts w:eastAsiaTheme="minorEastAsia"/>
                <w:sz w:val="24"/>
                <w:szCs w:val="24"/>
              </w:rPr>
              <w:t xml:space="preserve"> - Домашняя утварь: кадка, угольный самовар, стаканы в подстаканниках и </w:t>
            </w:r>
            <w:proofErr w:type="gramStart"/>
            <w:r w:rsidRPr="003A6738">
              <w:rPr>
                <w:rFonts w:eastAsiaTheme="minorEastAsia"/>
                <w:sz w:val="24"/>
                <w:szCs w:val="24"/>
              </w:rPr>
              <w:t>другое</w:t>
            </w:r>
            <w:proofErr w:type="gramEnd"/>
            <w:r w:rsidRPr="003A6738">
              <w:rPr>
                <w:rFonts w:eastAsiaTheme="minorEastAsia"/>
                <w:sz w:val="24"/>
                <w:szCs w:val="24"/>
              </w:rPr>
              <w:t>.</w:t>
            </w:r>
          </w:p>
          <w:p w:rsidR="00FE22F5" w:rsidRPr="003A6738" w:rsidRDefault="00FE22F5" w:rsidP="00F87656">
            <w:pPr>
              <w:spacing w:line="240" w:lineRule="auto"/>
              <w:ind w:left="34" w:firstLine="1"/>
              <w:contextualSpacing/>
              <w:rPr>
                <w:rFonts w:eastAsiaTheme="minorEastAsia"/>
                <w:sz w:val="24"/>
                <w:szCs w:val="24"/>
              </w:rPr>
            </w:pPr>
            <w:r w:rsidRPr="003A6738">
              <w:rPr>
                <w:rFonts w:eastAsiaTheme="minorEastAsia"/>
                <w:sz w:val="24"/>
                <w:szCs w:val="24"/>
              </w:rPr>
              <w:t xml:space="preserve">- Комнату украшают салфетки, вышитые гладью и болгарским крестом, подзор, накидашки, задергушки на окне, скатерти и салфетки с узорами в технике ришелье и </w:t>
            </w:r>
            <w:proofErr w:type="gramStart"/>
            <w:r w:rsidRPr="003A6738">
              <w:rPr>
                <w:rFonts w:eastAsiaTheme="minorEastAsia"/>
                <w:sz w:val="24"/>
                <w:szCs w:val="24"/>
              </w:rPr>
              <w:t>др</w:t>
            </w:r>
            <w:proofErr w:type="gramEnd"/>
          </w:p>
        </w:tc>
      </w:tr>
    </w:tbl>
    <w:p w:rsidR="00FE22F5" w:rsidRPr="003A6738" w:rsidRDefault="00FE22F5" w:rsidP="002820A2">
      <w:pPr>
        <w:spacing w:line="240" w:lineRule="auto"/>
        <w:ind w:firstLine="709"/>
        <w:contextualSpacing/>
        <w:rPr>
          <w:sz w:val="24"/>
          <w:szCs w:val="24"/>
        </w:rPr>
      </w:pPr>
    </w:p>
    <w:p w:rsidR="00FE22F5" w:rsidRPr="00574862" w:rsidRDefault="00FE22F5" w:rsidP="002820A2">
      <w:pPr>
        <w:spacing w:line="240" w:lineRule="auto"/>
        <w:ind w:firstLine="709"/>
        <w:contextualSpacing/>
        <w:rPr>
          <w:sz w:val="24"/>
          <w:szCs w:val="24"/>
        </w:rPr>
      </w:pPr>
      <w:r w:rsidRPr="00574862">
        <w:rPr>
          <w:b/>
          <w:sz w:val="24"/>
          <w:szCs w:val="24"/>
        </w:rPr>
        <w:t>Приложение</w:t>
      </w:r>
      <w:r w:rsidR="00574862" w:rsidRPr="00574862">
        <w:rPr>
          <w:b/>
          <w:sz w:val="24"/>
          <w:szCs w:val="24"/>
        </w:rPr>
        <w:t xml:space="preserve"> 4</w:t>
      </w:r>
      <w:r w:rsidRPr="00574862">
        <w:rPr>
          <w:sz w:val="24"/>
          <w:szCs w:val="24"/>
        </w:rPr>
        <w:t xml:space="preserve"> «Перспективное планирование работы краеведческого музея ДОУ»</w:t>
      </w:r>
    </w:p>
    <w:p w:rsidR="00FE22F5" w:rsidRDefault="00FE22F5" w:rsidP="002820A2">
      <w:pPr>
        <w:pStyle w:val="25"/>
        <w:keepNext/>
        <w:keepLines/>
        <w:shd w:val="clear" w:color="auto" w:fill="auto"/>
        <w:spacing w:after="0" w:line="240" w:lineRule="auto"/>
        <w:contextualSpacing/>
        <w:jc w:val="both"/>
        <w:outlineLvl w:val="9"/>
        <w:rPr>
          <w:b/>
          <w:sz w:val="24"/>
          <w:szCs w:val="24"/>
        </w:rPr>
      </w:pPr>
    </w:p>
    <w:p w:rsidR="002C211F" w:rsidRPr="002C211F" w:rsidRDefault="00B45CDF" w:rsidP="002820A2">
      <w:pPr>
        <w:pStyle w:val="25"/>
        <w:keepNext/>
        <w:keepLines/>
        <w:shd w:val="clear" w:color="auto" w:fill="auto"/>
        <w:spacing w:after="0" w:line="240" w:lineRule="auto"/>
        <w:ind w:firstLine="709"/>
        <w:contextualSpacing/>
        <w:jc w:val="both"/>
        <w:outlineLvl w:val="9"/>
        <w:rPr>
          <w:b/>
          <w:sz w:val="24"/>
          <w:szCs w:val="24"/>
        </w:rPr>
      </w:pPr>
      <w:r>
        <w:rPr>
          <w:b/>
          <w:sz w:val="24"/>
          <w:szCs w:val="24"/>
        </w:rPr>
        <w:t xml:space="preserve">2.2.2. </w:t>
      </w:r>
      <w:r w:rsidR="002C211F" w:rsidRPr="002C211F">
        <w:rPr>
          <w:b/>
          <w:sz w:val="24"/>
          <w:szCs w:val="24"/>
        </w:rPr>
        <w:t>Особенности образовательной деятельности разных видов и культурных</w:t>
      </w:r>
      <w:bookmarkStart w:id="14" w:name="bookmark33"/>
      <w:bookmarkEnd w:id="13"/>
      <w:r w:rsidR="004B0180">
        <w:rPr>
          <w:b/>
          <w:sz w:val="24"/>
          <w:szCs w:val="24"/>
        </w:rPr>
        <w:t xml:space="preserve"> </w:t>
      </w:r>
      <w:r w:rsidR="002C211F" w:rsidRPr="002C211F">
        <w:rPr>
          <w:b/>
          <w:sz w:val="24"/>
          <w:szCs w:val="24"/>
        </w:rPr>
        <w:t>практик</w:t>
      </w:r>
      <w:bookmarkEnd w:id="14"/>
    </w:p>
    <w:p w:rsidR="00A012B8" w:rsidRDefault="00A012B8" w:rsidP="002820A2">
      <w:pPr>
        <w:spacing w:line="240" w:lineRule="auto"/>
        <w:ind w:firstLine="709"/>
        <w:contextualSpacing/>
        <w:rPr>
          <w:b/>
          <w:sz w:val="24"/>
          <w:szCs w:val="24"/>
        </w:rPr>
      </w:pPr>
    </w:p>
    <w:p w:rsidR="002C211F" w:rsidRPr="00A012B8" w:rsidRDefault="002C211F" w:rsidP="002820A2">
      <w:pPr>
        <w:spacing w:line="240" w:lineRule="auto"/>
        <w:ind w:firstLine="709"/>
        <w:contextualSpacing/>
        <w:rPr>
          <w:sz w:val="24"/>
          <w:szCs w:val="24"/>
        </w:rPr>
      </w:pPr>
      <w:r w:rsidRPr="00A012B8">
        <w:rPr>
          <w:sz w:val="24"/>
          <w:szCs w:val="24"/>
        </w:rPr>
        <w:t>Образовательная деятельность в ДОО включает:</w:t>
      </w:r>
    </w:p>
    <w:p w:rsidR="002C211F" w:rsidRPr="002C211F" w:rsidRDefault="002C211F" w:rsidP="002820A2">
      <w:pPr>
        <w:spacing w:line="240" w:lineRule="auto"/>
        <w:ind w:firstLine="709"/>
        <w:contextualSpacing/>
        <w:rPr>
          <w:sz w:val="24"/>
          <w:szCs w:val="24"/>
        </w:rPr>
      </w:pPr>
      <w:r w:rsidRPr="002C211F">
        <w:rPr>
          <w:sz w:val="24"/>
          <w:szCs w:val="24"/>
        </w:rPr>
        <w:t>-образовательную деятельность, осуществляемую в процессе организации различных видов детской деятельности;</w:t>
      </w:r>
    </w:p>
    <w:p w:rsidR="002C211F" w:rsidRPr="002C211F" w:rsidRDefault="002C211F" w:rsidP="002820A2">
      <w:pPr>
        <w:spacing w:line="240" w:lineRule="auto"/>
        <w:ind w:firstLine="709"/>
        <w:contextualSpacing/>
        <w:rPr>
          <w:sz w:val="24"/>
          <w:szCs w:val="24"/>
        </w:rPr>
      </w:pPr>
      <w:r w:rsidRPr="002C211F">
        <w:rPr>
          <w:sz w:val="24"/>
          <w:szCs w:val="24"/>
        </w:rPr>
        <w:t>-образовательную деятельность, осуществляемую в ходе режимных процессов;</w:t>
      </w:r>
    </w:p>
    <w:p w:rsidR="002C211F" w:rsidRPr="002C211F" w:rsidRDefault="002C211F" w:rsidP="002820A2">
      <w:pPr>
        <w:spacing w:line="240" w:lineRule="auto"/>
        <w:ind w:firstLine="709"/>
        <w:contextualSpacing/>
        <w:rPr>
          <w:sz w:val="24"/>
          <w:szCs w:val="24"/>
        </w:rPr>
      </w:pPr>
      <w:r w:rsidRPr="002C211F">
        <w:rPr>
          <w:sz w:val="24"/>
          <w:szCs w:val="24"/>
        </w:rPr>
        <w:t>-самостоятельную деятельность детей;</w:t>
      </w:r>
    </w:p>
    <w:p w:rsidR="002C211F" w:rsidRPr="002C211F" w:rsidRDefault="002C211F" w:rsidP="002820A2">
      <w:pPr>
        <w:spacing w:line="240" w:lineRule="auto"/>
        <w:ind w:firstLine="709"/>
        <w:contextualSpacing/>
        <w:rPr>
          <w:sz w:val="24"/>
          <w:szCs w:val="24"/>
        </w:rPr>
      </w:pPr>
      <w:r w:rsidRPr="002C211F">
        <w:rPr>
          <w:sz w:val="24"/>
          <w:szCs w:val="24"/>
        </w:rPr>
        <w:t>-взаимодействие с семьями детей по реализации образовательной программы</w:t>
      </w:r>
      <w:r w:rsidR="004B0180">
        <w:rPr>
          <w:sz w:val="24"/>
          <w:szCs w:val="24"/>
        </w:rPr>
        <w:t xml:space="preserve"> </w:t>
      </w:r>
      <w:proofErr w:type="gramStart"/>
      <w:r w:rsidRPr="002C211F">
        <w:rPr>
          <w:sz w:val="24"/>
          <w:szCs w:val="24"/>
        </w:rPr>
        <w:t>ДО</w:t>
      </w:r>
      <w:proofErr w:type="gramEnd"/>
      <w:r w:rsidRPr="002C211F">
        <w:rPr>
          <w:sz w:val="24"/>
          <w:szCs w:val="24"/>
        </w:rPr>
        <w:t>.</w:t>
      </w:r>
    </w:p>
    <w:p w:rsidR="002C211F" w:rsidRPr="002C211F" w:rsidRDefault="002C211F" w:rsidP="002820A2">
      <w:pPr>
        <w:spacing w:line="240" w:lineRule="auto"/>
        <w:ind w:firstLine="709"/>
        <w:contextualSpacing/>
        <w:rPr>
          <w:sz w:val="24"/>
          <w:szCs w:val="24"/>
        </w:rPr>
      </w:pPr>
      <w:r w:rsidRPr="002C211F">
        <w:rPr>
          <w:sz w:val="24"/>
          <w:szCs w:val="24"/>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2C211F" w:rsidRPr="002C211F" w:rsidRDefault="002C211F" w:rsidP="002820A2">
      <w:pPr>
        <w:spacing w:line="240" w:lineRule="auto"/>
        <w:ind w:firstLine="709"/>
        <w:contextualSpacing/>
        <w:rPr>
          <w:sz w:val="24"/>
          <w:szCs w:val="24"/>
        </w:rPr>
      </w:pPr>
      <w:r w:rsidRPr="002C211F">
        <w:rPr>
          <w:sz w:val="24"/>
          <w:szCs w:val="24"/>
        </w:rPr>
        <w:t>-совместная деятельность педагога с ребенком, где, взаимодействуя с ребенком, он выполняет функции педагога: обучает ребенка чему-то новому;</w:t>
      </w:r>
    </w:p>
    <w:p w:rsidR="002C211F" w:rsidRPr="002C211F" w:rsidRDefault="002C211F" w:rsidP="002820A2">
      <w:pPr>
        <w:spacing w:line="240" w:lineRule="auto"/>
        <w:ind w:firstLine="709"/>
        <w:contextualSpacing/>
        <w:rPr>
          <w:sz w:val="24"/>
          <w:szCs w:val="24"/>
        </w:rPr>
      </w:pPr>
      <w:r w:rsidRPr="002C211F">
        <w:rPr>
          <w:sz w:val="24"/>
          <w:szCs w:val="24"/>
        </w:rPr>
        <w:t>-совместная деятельность ребенка с педагогом, при которой ребенок и педагог - равноправные партнеры;</w:t>
      </w:r>
    </w:p>
    <w:p w:rsidR="002C211F" w:rsidRPr="002C211F" w:rsidRDefault="002C211F" w:rsidP="002820A2">
      <w:pPr>
        <w:spacing w:line="240" w:lineRule="auto"/>
        <w:ind w:firstLine="709"/>
        <w:contextualSpacing/>
        <w:rPr>
          <w:sz w:val="24"/>
          <w:szCs w:val="24"/>
        </w:rPr>
      </w:pPr>
      <w:r w:rsidRPr="002C211F">
        <w:rPr>
          <w:sz w:val="24"/>
          <w:szCs w:val="24"/>
        </w:rPr>
        <w:lastRenderedPageBreak/>
        <w:t>-совместная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w:t>
      </w:r>
    </w:p>
    <w:p w:rsidR="002C211F" w:rsidRPr="002C211F" w:rsidRDefault="002C211F" w:rsidP="002820A2">
      <w:pPr>
        <w:spacing w:line="240" w:lineRule="auto"/>
        <w:ind w:firstLine="709"/>
        <w:contextualSpacing/>
        <w:rPr>
          <w:sz w:val="24"/>
          <w:szCs w:val="24"/>
        </w:rPr>
      </w:pPr>
      <w:r w:rsidRPr="002C211F">
        <w:rPr>
          <w:sz w:val="24"/>
          <w:szCs w:val="24"/>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w:t>
      </w:r>
    </w:p>
    <w:p w:rsidR="002C211F" w:rsidRPr="002C211F" w:rsidRDefault="002C211F" w:rsidP="002820A2">
      <w:pPr>
        <w:spacing w:line="240" w:lineRule="auto"/>
        <w:ind w:firstLine="709"/>
        <w:contextualSpacing/>
        <w:rPr>
          <w:sz w:val="24"/>
          <w:szCs w:val="24"/>
        </w:rPr>
      </w:pPr>
      <w:r w:rsidRPr="002C211F">
        <w:rPr>
          <w:sz w:val="24"/>
          <w:szCs w:val="24"/>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 – ролевые, режиссерские, театрализованные, игры с правилами, музыкальные и др.), самостоятельная изобразительная деятельность по выбору детей, самостоятельная познавательно-исследовательская деятельность (опыты, эксперименты и др.).</w:t>
      </w:r>
    </w:p>
    <w:p w:rsidR="002C211F" w:rsidRPr="002C211F" w:rsidRDefault="002C211F" w:rsidP="002820A2">
      <w:pPr>
        <w:spacing w:line="240" w:lineRule="auto"/>
        <w:ind w:firstLine="709"/>
        <w:contextualSpacing/>
        <w:rPr>
          <w:sz w:val="24"/>
          <w:szCs w:val="24"/>
        </w:rPr>
      </w:pPr>
      <w:r w:rsidRPr="002C211F">
        <w:rPr>
          <w:sz w:val="24"/>
          <w:szCs w:val="24"/>
        </w:rPr>
        <w:t>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2C211F" w:rsidRPr="002C211F" w:rsidRDefault="002C211F" w:rsidP="002820A2">
      <w:pPr>
        <w:spacing w:line="240" w:lineRule="auto"/>
        <w:ind w:firstLine="709"/>
        <w:contextualSpacing/>
        <w:rPr>
          <w:sz w:val="24"/>
          <w:szCs w:val="24"/>
        </w:rPr>
      </w:pPr>
      <w:r w:rsidRPr="002C211F">
        <w:rPr>
          <w:sz w:val="24"/>
          <w:szCs w:val="24"/>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2C211F" w:rsidRPr="002C211F" w:rsidRDefault="002C211F" w:rsidP="002820A2">
      <w:pPr>
        <w:spacing w:line="240" w:lineRule="auto"/>
        <w:ind w:firstLine="709"/>
        <w:contextualSpacing/>
        <w:rPr>
          <w:sz w:val="24"/>
          <w:szCs w:val="24"/>
        </w:rPr>
      </w:pPr>
      <w:r w:rsidRPr="002C211F">
        <w:rPr>
          <w:sz w:val="24"/>
          <w:szCs w:val="24"/>
        </w:rPr>
        <w:t>Игра занимает центральное место в жизни ребенка, являясь преобладающим видом его самостоятельной деятельности. В игре закладываются основы личности ребенка,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 Детство без игры и вне игры не представляется возможным.</w:t>
      </w:r>
    </w:p>
    <w:p w:rsidR="002C211F" w:rsidRPr="002C211F" w:rsidRDefault="002C211F" w:rsidP="002820A2">
      <w:pPr>
        <w:spacing w:line="240" w:lineRule="auto"/>
        <w:ind w:firstLine="709"/>
        <w:contextualSpacing/>
        <w:rPr>
          <w:sz w:val="24"/>
          <w:szCs w:val="24"/>
        </w:rPr>
      </w:pPr>
      <w:proofErr w:type="gramStart"/>
      <w:r w:rsidRPr="002C211F">
        <w:rPr>
          <w:sz w:val="24"/>
          <w:szCs w:val="24"/>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w:t>
      </w:r>
      <w:proofErr w:type="gramEnd"/>
    </w:p>
    <w:p w:rsidR="002C211F" w:rsidRPr="002C211F" w:rsidRDefault="002C211F" w:rsidP="002820A2">
      <w:pPr>
        <w:spacing w:line="240" w:lineRule="auto"/>
        <w:ind w:firstLine="709"/>
        <w:contextualSpacing/>
        <w:rPr>
          <w:sz w:val="24"/>
          <w:szCs w:val="24"/>
        </w:rPr>
      </w:pPr>
      <w:r w:rsidRPr="002C211F">
        <w:rPr>
          <w:sz w:val="24"/>
          <w:szCs w:val="24"/>
        </w:rPr>
        <w:t xml:space="preserve">В образовательном процессе игра занимает особое место, </w:t>
      </w:r>
      <w:proofErr w:type="gramStart"/>
      <w:r w:rsidRPr="002C211F">
        <w:rPr>
          <w:sz w:val="24"/>
          <w:szCs w:val="24"/>
        </w:rPr>
        <w:t>выступая как форма организации жизни</w:t>
      </w:r>
      <w:proofErr w:type="gramEnd"/>
      <w:r w:rsidRPr="002C211F">
        <w:rPr>
          <w:sz w:val="24"/>
          <w:szCs w:val="24"/>
        </w:rPr>
        <w:t xml:space="preserve">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ребенка приводит к серьезным проблемам, прежде всего, в социальном развитии детей.</w:t>
      </w:r>
    </w:p>
    <w:p w:rsidR="002C211F" w:rsidRPr="002C211F" w:rsidRDefault="002C211F" w:rsidP="002820A2">
      <w:pPr>
        <w:spacing w:line="240" w:lineRule="auto"/>
        <w:ind w:firstLine="709"/>
        <w:contextualSpacing/>
        <w:rPr>
          <w:sz w:val="24"/>
          <w:szCs w:val="24"/>
        </w:rPr>
      </w:pPr>
      <w:r w:rsidRPr="002C211F">
        <w:rPr>
          <w:sz w:val="24"/>
          <w:szCs w:val="24"/>
        </w:rPr>
        <w:t xml:space="preserve">Учитывая потенциал игры для разностороннего развития ребенка и становления его личности, педагог максимально использует все варианты ее применения </w:t>
      </w:r>
      <w:proofErr w:type="gramStart"/>
      <w:r w:rsidRPr="002C211F">
        <w:rPr>
          <w:sz w:val="24"/>
          <w:szCs w:val="24"/>
        </w:rPr>
        <w:t>в</w:t>
      </w:r>
      <w:proofErr w:type="gramEnd"/>
      <w:r w:rsidRPr="002C211F">
        <w:rPr>
          <w:sz w:val="24"/>
          <w:szCs w:val="24"/>
        </w:rPr>
        <w:t xml:space="preserve"> ДО.</w:t>
      </w:r>
    </w:p>
    <w:p w:rsidR="002C211F" w:rsidRPr="002C211F" w:rsidRDefault="002C211F" w:rsidP="002820A2">
      <w:pPr>
        <w:spacing w:line="240" w:lineRule="auto"/>
        <w:ind w:firstLine="709"/>
        <w:contextualSpacing/>
        <w:rPr>
          <w:sz w:val="24"/>
          <w:szCs w:val="24"/>
        </w:rPr>
      </w:pPr>
      <w:r w:rsidRPr="002C211F">
        <w:rPr>
          <w:sz w:val="24"/>
          <w:szCs w:val="24"/>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ребенка.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36616F" w:rsidRDefault="0036616F" w:rsidP="002820A2">
      <w:pPr>
        <w:spacing w:line="240" w:lineRule="auto"/>
        <w:ind w:firstLine="709"/>
        <w:contextualSpacing/>
        <w:rPr>
          <w:b/>
          <w:sz w:val="24"/>
          <w:szCs w:val="24"/>
        </w:rPr>
      </w:pPr>
    </w:p>
    <w:p w:rsidR="002C211F" w:rsidRPr="002C211F" w:rsidRDefault="002C211F" w:rsidP="002820A2">
      <w:pPr>
        <w:spacing w:line="240" w:lineRule="auto"/>
        <w:ind w:firstLine="709"/>
        <w:contextualSpacing/>
        <w:rPr>
          <w:b/>
          <w:sz w:val="24"/>
          <w:szCs w:val="24"/>
        </w:rPr>
      </w:pPr>
      <w:r w:rsidRPr="002C211F">
        <w:rPr>
          <w:b/>
          <w:sz w:val="24"/>
          <w:szCs w:val="24"/>
        </w:rPr>
        <w:lastRenderedPageBreak/>
        <w:t xml:space="preserve">Образовательная деятельность, осуществляемая в утренний отрезок времени, </w:t>
      </w:r>
      <w:r w:rsidR="00715FCA">
        <w:rPr>
          <w:b/>
          <w:sz w:val="24"/>
          <w:szCs w:val="24"/>
        </w:rPr>
        <w:t>включает</w:t>
      </w:r>
      <w:r w:rsidRPr="002C211F">
        <w:rPr>
          <w:b/>
          <w:sz w:val="24"/>
          <w:szCs w:val="24"/>
        </w:rPr>
        <w:t>:</w:t>
      </w:r>
    </w:p>
    <w:p w:rsidR="002C211F" w:rsidRPr="002C211F" w:rsidRDefault="002C211F" w:rsidP="002820A2">
      <w:pPr>
        <w:spacing w:line="240" w:lineRule="auto"/>
        <w:ind w:firstLine="709"/>
        <w:contextualSpacing/>
        <w:rPr>
          <w:sz w:val="24"/>
          <w:szCs w:val="24"/>
        </w:rPr>
      </w:pPr>
      <w:r w:rsidRPr="002C211F">
        <w:rPr>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w:t>
      </w:r>
    </w:p>
    <w:p w:rsidR="002C211F" w:rsidRPr="002C211F" w:rsidRDefault="002C211F" w:rsidP="002820A2">
      <w:pPr>
        <w:spacing w:line="240" w:lineRule="auto"/>
        <w:ind w:firstLine="709"/>
        <w:contextualSpacing/>
        <w:rPr>
          <w:sz w:val="24"/>
          <w:szCs w:val="24"/>
        </w:rPr>
      </w:pPr>
      <w:r w:rsidRPr="002C211F">
        <w:rPr>
          <w:sz w:val="24"/>
          <w:szCs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2C211F" w:rsidRPr="002C211F" w:rsidRDefault="002C211F" w:rsidP="002820A2">
      <w:pPr>
        <w:spacing w:line="240" w:lineRule="auto"/>
        <w:ind w:firstLine="709"/>
        <w:contextualSpacing/>
        <w:rPr>
          <w:sz w:val="24"/>
          <w:szCs w:val="24"/>
        </w:rPr>
      </w:pPr>
      <w:r w:rsidRPr="002C211F">
        <w:rPr>
          <w:sz w:val="24"/>
          <w:szCs w:val="24"/>
        </w:rPr>
        <w:t>-практические, проблемные ситуации, упражнения (по освоению культурно - гигиенических навыков и культуры здоровья, правил и норм поведения и др.);</w:t>
      </w:r>
    </w:p>
    <w:p w:rsidR="002C211F" w:rsidRPr="002C211F" w:rsidRDefault="002C211F" w:rsidP="002820A2">
      <w:pPr>
        <w:spacing w:line="240" w:lineRule="auto"/>
        <w:ind w:firstLine="709"/>
        <w:contextualSpacing/>
        <w:rPr>
          <w:sz w:val="24"/>
          <w:szCs w:val="24"/>
        </w:rPr>
      </w:pPr>
      <w:r w:rsidRPr="002C211F">
        <w:rPr>
          <w:sz w:val="24"/>
          <w:szCs w:val="24"/>
        </w:rPr>
        <w:t>-наблюдения за объектами и явлениями природы, трудом взрослых;</w:t>
      </w:r>
    </w:p>
    <w:p w:rsidR="002C211F" w:rsidRPr="002C211F" w:rsidRDefault="002C211F" w:rsidP="002820A2">
      <w:pPr>
        <w:spacing w:line="240" w:lineRule="auto"/>
        <w:ind w:firstLine="709"/>
        <w:contextualSpacing/>
        <w:rPr>
          <w:sz w:val="24"/>
          <w:szCs w:val="24"/>
        </w:rPr>
      </w:pPr>
      <w:r w:rsidRPr="002C211F">
        <w:rPr>
          <w:sz w:val="24"/>
          <w:szCs w:val="24"/>
        </w:rPr>
        <w:t>-трудовые поручения и дежурства (сервировка стола к приему пищи, уход за комнатными растениями и др.);</w:t>
      </w:r>
    </w:p>
    <w:p w:rsidR="002C211F" w:rsidRPr="002C211F" w:rsidRDefault="002C211F" w:rsidP="002820A2">
      <w:pPr>
        <w:spacing w:line="240" w:lineRule="auto"/>
        <w:ind w:firstLine="709"/>
        <w:contextualSpacing/>
        <w:rPr>
          <w:sz w:val="24"/>
          <w:szCs w:val="24"/>
        </w:rPr>
      </w:pPr>
      <w:r w:rsidRPr="002C211F">
        <w:rPr>
          <w:sz w:val="24"/>
          <w:szCs w:val="24"/>
        </w:rPr>
        <w:t>-индивидуальную работу с детьми в соответствии с задачами разных образовательных областей;</w:t>
      </w:r>
    </w:p>
    <w:p w:rsidR="002C211F" w:rsidRPr="002C211F" w:rsidRDefault="002C211F" w:rsidP="002820A2">
      <w:pPr>
        <w:spacing w:line="240" w:lineRule="auto"/>
        <w:ind w:firstLine="709"/>
        <w:contextualSpacing/>
        <w:rPr>
          <w:sz w:val="24"/>
          <w:szCs w:val="24"/>
        </w:rPr>
      </w:pPr>
      <w:r w:rsidRPr="002C211F">
        <w:rPr>
          <w:sz w:val="24"/>
          <w:szCs w:val="24"/>
        </w:rPr>
        <w:t>-продуктивную деятельность детей по интересам детей (рисование, конструирование, лепка и др.);</w:t>
      </w:r>
    </w:p>
    <w:p w:rsidR="002C211F" w:rsidRPr="002C211F" w:rsidRDefault="002C211F" w:rsidP="002820A2">
      <w:pPr>
        <w:spacing w:line="240" w:lineRule="auto"/>
        <w:ind w:firstLine="709"/>
        <w:contextualSpacing/>
        <w:rPr>
          <w:sz w:val="24"/>
          <w:szCs w:val="24"/>
        </w:rPr>
      </w:pPr>
      <w:r w:rsidRPr="002C211F">
        <w:rPr>
          <w:sz w:val="24"/>
          <w:szCs w:val="24"/>
        </w:rPr>
        <w:t>-оздоровительные и закаливающие процедуры, здоровьесберегающие мероприятия, двигательную деятельность (подвижные игры, гимнастика и др.).</w:t>
      </w:r>
    </w:p>
    <w:p w:rsidR="002C211F" w:rsidRPr="002C211F" w:rsidRDefault="002C211F" w:rsidP="002820A2">
      <w:pPr>
        <w:spacing w:line="240" w:lineRule="auto"/>
        <w:ind w:firstLine="709"/>
        <w:contextualSpacing/>
        <w:rPr>
          <w:sz w:val="24"/>
          <w:szCs w:val="24"/>
        </w:rPr>
      </w:pPr>
      <w:proofErr w:type="gramStart"/>
      <w:r w:rsidRPr="002C211F">
        <w:rPr>
          <w:sz w:val="24"/>
          <w:szCs w:val="24"/>
        </w:rPr>
        <w:t>Согласно требованиям СанПиН 1.2.3685-21 «Гигиенические нормативы и требования к обеспечению безопасности и (или) безвредности для человека факторов среды обитания», утвержденным постановлением Главного государственного санитарного врача Российской Федерации от 28 января 2021 г. № 2, действующим до 1 марта 2027 г. (далее - СанПиН 1.2.3685-21) в режиме дня предусмотрено время для проведения занятий.</w:t>
      </w:r>
      <w:proofErr w:type="gramEnd"/>
    </w:p>
    <w:p w:rsidR="002C211F" w:rsidRPr="002C211F" w:rsidRDefault="002C211F" w:rsidP="002820A2">
      <w:pPr>
        <w:spacing w:line="240" w:lineRule="auto"/>
        <w:ind w:firstLine="709"/>
        <w:contextualSpacing/>
        <w:rPr>
          <w:sz w:val="24"/>
          <w:szCs w:val="24"/>
        </w:rPr>
      </w:pPr>
      <w:r w:rsidRPr="002C211F">
        <w:rPr>
          <w:sz w:val="24"/>
          <w:szCs w:val="24"/>
        </w:rPr>
        <w:t xml:space="preserve">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w:t>
      </w:r>
      <w:proofErr w:type="gramStart"/>
      <w:r w:rsidRPr="002C211F">
        <w:rPr>
          <w:sz w:val="24"/>
          <w:szCs w:val="24"/>
        </w:rPr>
        <w:t>В отечественной педагогической науке занятие является формой организации обучения, наряду с экскурсиями, дидактическими играми, играми - путешествиями и др.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др. 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w:t>
      </w:r>
      <w:proofErr w:type="gramEnd"/>
      <w:r w:rsidRPr="002C211F">
        <w:rPr>
          <w:sz w:val="24"/>
          <w:szCs w:val="24"/>
        </w:rPr>
        <w:t xml:space="preserve"> дошкольного возраста в процесс сотворчества, содействия, сопереживания.</w:t>
      </w:r>
    </w:p>
    <w:p w:rsidR="002C211F" w:rsidRPr="002C211F" w:rsidRDefault="002C211F" w:rsidP="002820A2">
      <w:pPr>
        <w:spacing w:line="240" w:lineRule="auto"/>
        <w:ind w:firstLine="709"/>
        <w:contextualSpacing/>
        <w:rPr>
          <w:sz w:val="24"/>
          <w:szCs w:val="24"/>
        </w:rPr>
      </w:pPr>
      <w:r w:rsidRPr="002C211F">
        <w:rPr>
          <w:sz w:val="24"/>
          <w:szCs w:val="24"/>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2C211F" w:rsidRPr="002C211F" w:rsidRDefault="002C211F" w:rsidP="002820A2">
      <w:pPr>
        <w:spacing w:line="240" w:lineRule="auto"/>
        <w:ind w:firstLine="709"/>
        <w:contextualSpacing/>
        <w:rPr>
          <w:sz w:val="24"/>
          <w:szCs w:val="24"/>
        </w:rPr>
      </w:pPr>
      <w:r w:rsidRPr="002C211F">
        <w:rPr>
          <w:sz w:val="24"/>
          <w:szCs w:val="24"/>
        </w:rPr>
        <w:t xml:space="preserve">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w:t>
      </w:r>
      <w:r w:rsidR="00574862">
        <w:rPr>
          <w:sz w:val="24"/>
          <w:szCs w:val="24"/>
        </w:rPr>
        <w:t>выбирает</w:t>
      </w:r>
      <w:r w:rsidRPr="002C211F">
        <w:rPr>
          <w:sz w:val="24"/>
          <w:szCs w:val="24"/>
        </w:rPr>
        <w:t xml:space="preserve"> самостоятельно.</w:t>
      </w:r>
    </w:p>
    <w:p w:rsidR="00F87656" w:rsidRDefault="00F87656" w:rsidP="002820A2">
      <w:pPr>
        <w:spacing w:line="240" w:lineRule="auto"/>
        <w:ind w:firstLine="709"/>
        <w:contextualSpacing/>
        <w:rPr>
          <w:b/>
          <w:sz w:val="24"/>
          <w:szCs w:val="24"/>
        </w:rPr>
      </w:pPr>
    </w:p>
    <w:p w:rsidR="002C211F" w:rsidRPr="002C211F" w:rsidRDefault="002C211F" w:rsidP="002820A2">
      <w:pPr>
        <w:spacing w:line="240" w:lineRule="auto"/>
        <w:ind w:firstLine="709"/>
        <w:contextualSpacing/>
        <w:rPr>
          <w:b/>
          <w:sz w:val="24"/>
          <w:szCs w:val="24"/>
        </w:rPr>
      </w:pPr>
      <w:r w:rsidRPr="002C211F">
        <w:rPr>
          <w:b/>
          <w:sz w:val="24"/>
          <w:szCs w:val="24"/>
        </w:rPr>
        <w:t>Образовательная деятельность, осуществляемая во время прогулки, включает:</w:t>
      </w:r>
    </w:p>
    <w:p w:rsidR="002C211F" w:rsidRPr="002C211F" w:rsidRDefault="002C211F" w:rsidP="002820A2">
      <w:pPr>
        <w:spacing w:line="240" w:lineRule="auto"/>
        <w:ind w:firstLine="709"/>
        <w:contextualSpacing/>
        <w:rPr>
          <w:sz w:val="24"/>
          <w:szCs w:val="24"/>
        </w:rPr>
      </w:pPr>
      <w:r w:rsidRPr="002C211F">
        <w:rPr>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2C211F" w:rsidRPr="002C211F" w:rsidRDefault="002C211F" w:rsidP="002820A2">
      <w:pPr>
        <w:spacing w:line="240" w:lineRule="auto"/>
        <w:ind w:firstLine="709"/>
        <w:contextualSpacing/>
        <w:rPr>
          <w:sz w:val="24"/>
          <w:szCs w:val="24"/>
        </w:rPr>
      </w:pPr>
      <w:r w:rsidRPr="002C211F">
        <w:rPr>
          <w:sz w:val="24"/>
          <w:szCs w:val="24"/>
        </w:rPr>
        <w:lastRenderedPageBreak/>
        <w:t>-подвижные игры и спортивные упражнения, направленные на оптимизацию режима двигательной активности и укрепление здоровья детей;</w:t>
      </w:r>
    </w:p>
    <w:p w:rsidR="002C211F" w:rsidRPr="002C211F" w:rsidRDefault="002C211F" w:rsidP="002820A2">
      <w:pPr>
        <w:spacing w:line="240" w:lineRule="auto"/>
        <w:ind w:firstLine="709"/>
        <w:contextualSpacing/>
        <w:rPr>
          <w:sz w:val="24"/>
          <w:szCs w:val="24"/>
        </w:rPr>
      </w:pPr>
      <w:r w:rsidRPr="002C211F">
        <w:rPr>
          <w:sz w:val="24"/>
          <w:szCs w:val="24"/>
        </w:rPr>
        <w:t>-экспериментирование с объектами неживой природы;</w:t>
      </w:r>
    </w:p>
    <w:p w:rsidR="002C211F" w:rsidRPr="002C211F" w:rsidRDefault="002C211F" w:rsidP="002820A2">
      <w:pPr>
        <w:spacing w:line="240" w:lineRule="auto"/>
        <w:ind w:firstLine="709"/>
        <w:contextualSpacing/>
        <w:rPr>
          <w:sz w:val="24"/>
          <w:szCs w:val="24"/>
        </w:rPr>
      </w:pPr>
      <w:r w:rsidRPr="002C211F">
        <w:rPr>
          <w:sz w:val="24"/>
          <w:szCs w:val="24"/>
        </w:rPr>
        <w:t>-сюжетно-ролевые и конструктивные игры (с песком, со снегом, с природным материалом);</w:t>
      </w:r>
    </w:p>
    <w:p w:rsidR="002C211F" w:rsidRPr="002C211F" w:rsidRDefault="002C211F" w:rsidP="002820A2">
      <w:pPr>
        <w:spacing w:line="240" w:lineRule="auto"/>
        <w:ind w:firstLine="709"/>
        <w:contextualSpacing/>
        <w:rPr>
          <w:sz w:val="24"/>
          <w:szCs w:val="24"/>
        </w:rPr>
      </w:pPr>
      <w:r w:rsidRPr="002C211F">
        <w:rPr>
          <w:sz w:val="24"/>
          <w:szCs w:val="24"/>
        </w:rPr>
        <w:t>-элементарную трудовую деятельность детей на участке ДОО;</w:t>
      </w:r>
    </w:p>
    <w:p w:rsidR="002C211F" w:rsidRPr="002C211F" w:rsidRDefault="002C211F" w:rsidP="002820A2">
      <w:pPr>
        <w:spacing w:line="240" w:lineRule="auto"/>
        <w:ind w:firstLine="709"/>
        <w:contextualSpacing/>
        <w:rPr>
          <w:sz w:val="24"/>
          <w:szCs w:val="24"/>
        </w:rPr>
      </w:pPr>
      <w:r w:rsidRPr="002C211F">
        <w:rPr>
          <w:sz w:val="24"/>
          <w:szCs w:val="24"/>
        </w:rPr>
        <w:t>-свободное общение педагога с детьми, индивидуальную работу;</w:t>
      </w:r>
    </w:p>
    <w:p w:rsidR="0036616F" w:rsidRPr="00574862" w:rsidRDefault="002C211F" w:rsidP="002820A2">
      <w:pPr>
        <w:spacing w:line="240" w:lineRule="auto"/>
        <w:ind w:firstLine="709"/>
        <w:contextualSpacing/>
        <w:rPr>
          <w:sz w:val="24"/>
          <w:szCs w:val="24"/>
        </w:rPr>
      </w:pPr>
      <w:r w:rsidRPr="002C211F">
        <w:rPr>
          <w:sz w:val="24"/>
          <w:szCs w:val="24"/>
        </w:rPr>
        <w:t>-проведение спортивных праздников (при необходимости).</w:t>
      </w:r>
    </w:p>
    <w:p w:rsidR="002C211F" w:rsidRPr="002C211F" w:rsidRDefault="002C211F" w:rsidP="002820A2">
      <w:pPr>
        <w:spacing w:line="240" w:lineRule="auto"/>
        <w:ind w:firstLine="709"/>
        <w:contextualSpacing/>
        <w:rPr>
          <w:b/>
          <w:sz w:val="24"/>
          <w:szCs w:val="24"/>
        </w:rPr>
      </w:pPr>
      <w:r w:rsidRPr="002C211F">
        <w:rPr>
          <w:b/>
          <w:sz w:val="24"/>
          <w:szCs w:val="24"/>
        </w:rPr>
        <w:t xml:space="preserve">Образовательная деятельность, осуществляемая во вторую половину дня, </w:t>
      </w:r>
      <w:r w:rsidR="00715FCA">
        <w:rPr>
          <w:b/>
          <w:sz w:val="24"/>
          <w:szCs w:val="24"/>
        </w:rPr>
        <w:t>включает</w:t>
      </w:r>
      <w:r w:rsidRPr="002C211F">
        <w:rPr>
          <w:b/>
          <w:sz w:val="24"/>
          <w:szCs w:val="24"/>
        </w:rPr>
        <w:t>:</w:t>
      </w:r>
    </w:p>
    <w:p w:rsidR="002C211F" w:rsidRPr="002C211F" w:rsidRDefault="002C211F" w:rsidP="002820A2">
      <w:pPr>
        <w:spacing w:line="240" w:lineRule="auto"/>
        <w:ind w:firstLine="709"/>
        <w:contextualSpacing/>
        <w:rPr>
          <w:sz w:val="24"/>
          <w:szCs w:val="24"/>
        </w:rPr>
      </w:pPr>
      <w:r w:rsidRPr="002C211F">
        <w:rPr>
          <w:sz w:val="24"/>
          <w:szCs w:val="24"/>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2C211F" w:rsidRPr="002C211F" w:rsidRDefault="002C211F" w:rsidP="002820A2">
      <w:pPr>
        <w:spacing w:line="240" w:lineRule="auto"/>
        <w:ind w:firstLine="709"/>
        <w:contextualSpacing/>
        <w:rPr>
          <w:sz w:val="24"/>
          <w:szCs w:val="24"/>
        </w:rPr>
      </w:pPr>
      <w:proofErr w:type="gramStart"/>
      <w:r w:rsidRPr="002C211F">
        <w:rPr>
          <w:sz w:val="24"/>
          <w:szCs w:val="24"/>
        </w:rPr>
        <w:t>-проведение зрелищных мероприятий, развлечений, праздников (кукольный, настольный, тен</w:t>
      </w:r>
      <w:r w:rsidR="0036616F">
        <w:rPr>
          <w:sz w:val="24"/>
          <w:szCs w:val="24"/>
        </w:rPr>
        <w:t xml:space="preserve">евой театры, игры-драматизации; </w:t>
      </w:r>
      <w:r w:rsidRPr="002C211F">
        <w:rPr>
          <w:sz w:val="24"/>
          <w:szCs w:val="24"/>
        </w:rPr>
        <w:t>концерты; спортивные,</w:t>
      </w:r>
      <w:r w:rsidR="0036616F">
        <w:rPr>
          <w:sz w:val="24"/>
          <w:szCs w:val="24"/>
        </w:rPr>
        <w:t xml:space="preserve"> </w:t>
      </w:r>
      <w:r w:rsidRPr="002C211F">
        <w:rPr>
          <w:sz w:val="24"/>
          <w:szCs w:val="24"/>
        </w:rPr>
        <w:t>музыкальные и литературные досуги и др.);</w:t>
      </w:r>
      <w:proofErr w:type="gramEnd"/>
    </w:p>
    <w:p w:rsidR="002C211F" w:rsidRPr="002C211F" w:rsidRDefault="002C211F" w:rsidP="002820A2">
      <w:pPr>
        <w:spacing w:line="240" w:lineRule="auto"/>
        <w:ind w:firstLine="709"/>
        <w:contextualSpacing/>
        <w:rPr>
          <w:sz w:val="24"/>
          <w:szCs w:val="24"/>
        </w:rPr>
      </w:pPr>
      <w:r w:rsidRPr="002C211F">
        <w:rPr>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w:t>
      </w:r>
    </w:p>
    <w:p w:rsidR="002C211F" w:rsidRPr="002C211F" w:rsidRDefault="002C211F" w:rsidP="002820A2">
      <w:pPr>
        <w:spacing w:line="240" w:lineRule="auto"/>
        <w:ind w:firstLine="709"/>
        <w:contextualSpacing/>
        <w:rPr>
          <w:sz w:val="24"/>
          <w:szCs w:val="24"/>
        </w:rPr>
      </w:pPr>
      <w:r w:rsidRPr="002C211F">
        <w:rPr>
          <w:sz w:val="24"/>
          <w:szCs w:val="24"/>
        </w:rPr>
        <w:t>-опыты и эксперименты, практико-ориентированные проекты, коллекционирование и др.;</w:t>
      </w:r>
    </w:p>
    <w:p w:rsidR="002C211F" w:rsidRPr="002C211F" w:rsidRDefault="002C211F" w:rsidP="002820A2">
      <w:pPr>
        <w:spacing w:line="240" w:lineRule="auto"/>
        <w:ind w:firstLine="709"/>
        <w:contextualSpacing/>
        <w:rPr>
          <w:sz w:val="24"/>
          <w:szCs w:val="24"/>
        </w:rPr>
      </w:pPr>
      <w:r w:rsidRPr="002C211F">
        <w:rPr>
          <w:sz w:val="24"/>
          <w:szCs w:val="24"/>
        </w:rPr>
        <w:t>-чтение художественной литературы, прослушивание аудиозаписей лучших образов чтения, рассматривание иллюстраций, просмотр мультфильмов и др.;</w:t>
      </w:r>
    </w:p>
    <w:p w:rsidR="002C211F" w:rsidRPr="002C211F" w:rsidRDefault="002C211F" w:rsidP="002820A2">
      <w:pPr>
        <w:spacing w:line="240" w:lineRule="auto"/>
        <w:ind w:firstLine="709"/>
        <w:contextualSpacing/>
        <w:rPr>
          <w:sz w:val="24"/>
          <w:szCs w:val="24"/>
        </w:rPr>
      </w:pPr>
      <w:r w:rsidRPr="002C211F">
        <w:rPr>
          <w:sz w:val="24"/>
          <w:szCs w:val="24"/>
        </w:rPr>
        <w:t>-слушание и исполнение музыкальных произведений, музыкально-</w:t>
      </w:r>
      <w:proofErr w:type="gramStart"/>
      <w:r w:rsidRPr="002C211F">
        <w:rPr>
          <w:sz w:val="24"/>
          <w:szCs w:val="24"/>
        </w:rPr>
        <w:t>ритмические движения</w:t>
      </w:r>
      <w:proofErr w:type="gramEnd"/>
      <w:r w:rsidRPr="002C211F">
        <w:rPr>
          <w:sz w:val="24"/>
          <w:szCs w:val="24"/>
        </w:rPr>
        <w:t>, музыкальные игры и импровизации;</w:t>
      </w:r>
    </w:p>
    <w:p w:rsidR="002C211F" w:rsidRPr="002C211F" w:rsidRDefault="002C211F" w:rsidP="002820A2">
      <w:pPr>
        <w:spacing w:line="240" w:lineRule="auto"/>
        <w:ind w:firstLine="709"/>
        <w:contextualSpacing/>
        <w:rPr>
          <w:sz w:val="24"/>
          <w:szCs w:val="24"/>
        </w:rPr>
      </w:pPr>
      <w:r w:rsidRPr="002C211F">
        <w:rPr>
          <w:sz w:val="24"/>
          <w:szCs w:val="24"/>
        </w:rPr>
        <w:t>-организация и/или посещение выставок детского</w:t>
      </w:r>
      <w:r w:rsidRPr="002C211F">
        <w:rPr>
          <w:sz w:val="24"/>
          <w:szCs w:val="24"/>
        </w:rPr>
        <w:tab/>
        <w:t>творчества, изобразительного искусства, мастерских; просмотр репродукций картин классиков и современных художников и др.;</w:t>
      </w:r>
    </w:p>
    <w:p w:rsidR="002C211F" w:rsidRPr="002C211F" w:rsidRDefault="002C211F" w:rsidP="002820A2">
      <w:pPr>
        <w:spacing w:line="240" w:lineRule="auto"/>
        <w:ind w:firstLine="709"/>
        <w:contextualSpacing/>
        <w:rPr>
          <w:sz w:val="24"/>
          <w:szCs w:val="24"/>
        </w:rPr>
      </w:pPr>
      <w:r w:rsidRPr="002C211F">
        <w:rPr>
          <w:sz w:val="24"/>
          <w:szCs w:val="24"/>
        </w:rPr>
        <w:t>-индивидуальную работу по всем видам деятельности и образовательным областям;</w:t>
      </w:r>
    </w:p>
    <w:p w:rsidR="0036616F" w:rsidRPr="00574862" w:rsidRDefault="002C211F" w:rsidP="002820A2">
      <w:pPr>
        <w:spacing w:line="240" w:lineRule="auto"/>
        <w:ind w:firstLine="709"/>
        <w:contextualSpacing/>
        <w:rPr>
          <w:sz w:val="24"/>
          <w:szCs w:val="24"/>
        </w:rPr>
      </w:pPr>
      <w:r w:rsidRPr="002C211F">
        <w:rPr>
          <w:sz w:val="24"/>
          <w:szCs w:val="24"/>
        </w:rPr>
        <w:t>-работу с родителя</w:t>
      </w:r>
      <w:r w:rsidR="00574862">
        <w:rPr>
          <w:sz w:val="24"/>
          <w:szCs w:val="24"/>
        </w:rPr>
        <w:t>ми (законными представителями).</w:t>
      </w:r>
    </w:p>
    <w:p w:rsidR="00F87656" w:rsidRDefault="00F87656" w:rsidP="002820A2">
      <w:pPr>
        <w:spacing w:line="240" w:lineRule="auto"/>
        <w:ind w:firstLine="709"/>
        <w:contextualSpacing/>
        <w:rPr>
          <w:b/>
          <w:sz w:val="24"/>
          <w:szCs w:val="24"/>
        </w:rPr>
      </w:pPr>
    </w:p>
    <w:p w:rsidR="002C211F" w:rsidRPr="002C211F" w:rsidRDefault="002C211F" w:rsidP="002820A2">
      <w:pPr>
        <w:spacing w:line="240" w:lineRule="auto"/>
        <w:ind w:firstLine="709"/>
        <w:contextualSpacing/>
        <w:rPr>
          <w:sz w:val="24"/>
          <w:szCs w:val="24"/>
        </w:rPr>
      </w:pPr>
      <w:r w:rsidRPr="002C211F">
        <w:rPr>
          <w:b/>
          <w:sz w:val="24"/>
          <w:szCs w:val="24"/>
        </w:rPr>
        <w:t>Для организации самостоятельной деятельности детей в группе</w:t>
      </w:r>
      <w:r w:rsidRPr="002C211F">
        <w:rPr>
          <w:sz w:val="24"/>
          <w:szCs w:val="24"/>
        </w:rPr>
        <w:t xml:space="preserve"> создаются различные центры активности (игровой, литературный, спортивный, творчества, познания и др.). Самостоятельная деятельность предполагает самостоятельный выбор ребенком ее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w:t>
      </w:r>
    </w:p>
    <w:p w:rsidR="002C211F" w:rsidRPr="002C211F" w:rsidRDefault="002C211F" w:rsidP="002820A2">
      <w:pPr>
        <w:spacing w:line="240" w:lineRule="auto"/>
        <w:ind w:firstLine="709"/>
        <w:contextualSpacing/>
        <w:rPr>
          <w:sz w:val="24"/>
          <w:szCs w:val="24"/>
        </w:rPr>
      </w:pPr>
      <w:r w:rsidRPr="002C211F">
        <w:rPr>
          <w:sz w:val="24"/>
          <w:szCs w:val="24"/>
        </w:rPr>
        <w:t xml:space="preserve">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w:t>
      </w:r>
      <w:proofErr w:type="gramStart"/>
      <w:r w:rsidRPr="002C211F">
        <w:rPr>
          <w:sz w:val="24"/>
          <w:szCs w:val="24"/>
        </w:rPr>
        <w:t>со</w:t>
      </w:r>
      <w:proofErr w:type="gramEnd"/>
      <w:r w:rsidRPr="002C211F">
        <w:rPr>
          <w:sz w:val="24"/>
          <w:szCs w:val="24"/>
        </w:rPr>
        <w:t xml:space="preserve">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36616F" w:rsidRPr="00574862" w:rsidRDefault="002C211F" w:rsidP="002820A2">
      <w:pPr>
        <w:spacing w:line="240" w:lineRule="auto"/>
        <w:ind w:firstLine="709"/>
        <w:contextualSpacing/>
        <w:rPr>
          <w:sz w:val="24"/>
          <w:szCs w:val="24"/>
        </w:rPr>
      </w:pPr>
      <w:r w:rsidRPr="002C211F">
        <w:rPr>
          <w:sz w:val="24"/>
          <w:szCs w:val="24"/>
        </w:rPr>
        <w:t>К культурным практикам относят игровую, продуктивную, познавательно - исследовательскую, коммуникативную практики, чт</w:t>
      </w:r>
      <w:r w:rsidR="00574862">
        <w:rPr>
          <w:sz w:val="24"/>
          <w:szCs w:val="24"/>
        </w:rPr>
        <w:t>ение художественной литературы.</w:t>
      </w:r>
    </w:p>
    <w:p w:rsidR="002C211F" w:rsidRPr="002C211F" w:rsidRDefault="002C211F" w:rsidP="002820A2">
      <w:pPr>
        <w:spacing w:line="240" w:lineRule="auto"/>
        <w:ind w:firstLine="709"/>
        <w:contextualSpacing/>
        <w:rPr>
          <w:b/>
          <w:sz w:val="24"/>
          <w:szCs w:val="24"/>
        </w:rPr>
      </w:pPr>
      <w:r w:rsidRPr="002C211F">
        <w:rPr>
          <w:b/>
          <w:sz w:val="24"/>
          <w:szCs w:val="24"/>
        </w:rPr>
        <w:t>Культурные практики предоставляют ребенку возможность проявить свою субъектность с разных сторон, что, в свою очередь, способствует становлению разных видов детских инициатив:</w:t>
      </w:r>
    </w:p>
    <w:p w:rsidR="002C211F" w:rsidRPr="002C211F" w:rsidRDefault="002C211F" w:rsidP="002820A2">
      <w:pPr>
        <w:spacing w:line="240" w:lineRule="auto"/>
        <w:ind w:firstLine="709"/>
        <w:contextualSpacing/>
        <w:rPr>
          <w:sz w:val="24"/>
          <w:szCs w:val="24"/>
        </w:rPr>
      </w:pPr>
      <w:r w:rsidRPr="002C211F">
        <w:rPr>
          <w:sz w:val="24"/>
          <w:szCs w:val="24"/>
        </w:rPr>
        <w:lastRenderedPageBreak/>
        <w:t>-в игровой практике ребенок проявляет себя как творческий субъект (творческая инициатива);</w:t>
      </w:r>
    </w:p>
    <w:p w:rsidR="002C211F" w:rsidRPr="002C211F" w:rsidRDefault="002C211F" w:rsidP="002820A2">
      <w:pPr>
        <w:spacing w:line="240" w:lineRule="auto"/>
        <w:ind w:firstLine="709"/>
        <w:contextualSpacing/>
        <w:rPr>
          <w:sz w:val="24"/>
          <w:szCs w:val="24"/>
        </w:rPr>
      </w:pPr>
      <w:r w:rsidRPr="002C211F">
        <w:rPr>
          <w:sz w:val="24"/>
          <w:szCs w:val="24"/>
        </w:rPr>
        <w:t xml:space="preserve">-в </w:t>
      </w:r>
      <w:proofErr w:type="gramStart"/>
      <w:r w:rsidRPr="002C211F">
        <w:rPr>
          <w:sz w:val="24"/>
          <w:szCs w:val="24"/>
        </w:rPr>
        <w:t>продуктивной</w:t>
      </w:r>
      <w:proofErr w:type="gramEnd"/>
      <w:r w:rsidRPr="002C211F">
        <w:rPr>
          <w:sz w:val="24"/>
          <w:szCs w:val="24"/>
        </w:rPr>
        <w:t xml:space="preserve"> - созидающий и волевой субъект (инициатива целеполагания);</w:t>
      </w:r>
    </w:p>
    <w:p w:rsidR="002C211F" w:rsidRPr="002C211F" w:rsidRDefault="002C211F" w:rsidP="002820A2">
      <w:pPr>
        <w:spacing w:line="240" w:lineRule="auto"/>
        <w:ind w:firstLine="709"/>
        <w:contextualSpacing/>
        <w:rPr>
          <w:sz w:val="24"/>
          <w:szCs w:val="24"/>
        </w:rPr>
      </w:pPr>
      <w:r w:rsidRPr="002C211F">
        <w:rPr>
          <w:sz w:val="24"/>
          <w:szCs w:val="24"/>
        </w:rPr>
        <w:t>-в познавательно-исследовательской практике - как субъект исследования (познавательная инициатива);</w:t>
      </w:r>
    </w:p>
    <w:p w:rsidR="002C211F" w:rsidRPr="002C211F" w:rsidRDefault="002C211F" w:rsidP="002820A2">
      <w:pPr>
        <w:spacing w:line="240" w:lineRule="auto"/>
        <w:ind w:firstLine="709"/>
        <w:contextualSpacing/>
        <w:rPr>
          <w:sz w:val="24"/>
          <w:szCs w:val="24"/>
        </w:rPr>
      </w:pPr>
      <w:r w:rsidRPr="002C211F">
        <w:rPr>
          <w:sz w:val="24"/>
          <w:szCs w:val="24"/>
        </w:rPr>
        <w:t>-коммуникативной практике - как партнер по взаимодействию и собеседник (коммуникативная инициатива);</w:t>
      </w:r>
    </w:p>
    <w:p w:rsidR="002C211F" w:rsidRPr="002C211F" w:rsidRDefault="002C211F" w:rsidP="002820A2">
      <w:pPr>
        <w:spacing w:line="240" w:lineRule="auto"/>
        <w:ind w:firstLine="709"/>
        <w:contextualSpacing/>
        <w:rPr>
          <w:sz w:val="24"/>
          <w:szCs w:val="24"/>
        </w:rPr>
      </w:pPr>
      <w:r w:rsidRPr="002C211F">
        <w:rPr>
          <w:sz w:val="24"/>
          <w:szCs w:val="24"/>
        </w:rPr>
        <w:t>-чтение художественной литературы дополняет развивающие возможности других культурных практик детей дошкольного возраста (игровой, познавательно – исследовательской, продуктивной деятельности).</w:t>
      </w:r>
    </w:p>
    <w:p w:rsidR="002C211F" w:rsidRPr="002C211F" w:rsidRDefault="002C211F" w:rsidP="002820A2">
      <w:pPr>
        <w:spacing w:line="240" w:lineRule="auto"/>
        <w:ind w:firstLine="709"/>
        <w:contextualSpacing/>
        <w:rPr>
          <w:sz w:val="24"/>
          <w:szCs w:val="24"/>
        </w:rPr>
      </w:pPr>
      <w:r w:rsidRPr="002C211F">
        <w:rPr>
          <w:sz w:val="24"/>
          <w:szCs w:val="24"/>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w:t>
      </w:r>
    </w:p>
    <w:p w:rsidR="0036616F" w:rsidRPr="00574862" w:rsidRDefault="002C211F" w:rsidP="002820A2">
      <w:pPr>
        <w:spacing w:line="240" w:lineRule="auto"/>
        <w:ind w:firstLine="709"/>
        <w:contextualSpacing/>
        <w:rPr>
          <w:sz w:val="24"/>
          <w:szCs w:val="24"/>
        </w:rPr>
      </w:pPr>
      <w:r w:rsidRPr="002C211F">
        <w:rPr>
          <w:sz w:val="24"/>
          <w:szCs w:val="24"/>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w:t>
      </w:r>
      <w:bookmarkStart w:id="15" w:name="bookmark34"/>
      <w:r w:rsidR="00574862">
        <w:rPr>
          <w:sz w:val="24"/>
          <w:szCs w:val="24"/>
        </w:rPr>
        <w:t>повой способ объединения детей.</w:t>
      </w:r>
    </w:p>
    <w:p w:rsidR="002C211F" w:rsidRPr="002C211F" w:rsidRDefault="002C211F" w:rsidP="002820A2">
      <w:pPr>
        <w:pStyle w:val="25"/>
        <w:keepNext/>
        <w:keepLines/>
        <w:shd w:val="clear" w:color="auto" w:fill="auto"/>
        <w:spacing w:after="0" w:line="240" w:lineRule="auto"/>
        <w:ind w:firstLine="709"/>
        <w:contextualSpacing/>
        <w:jc w:val="both"/>
        <w:outlineLvl w:val="9"/>
        <w:rPr>
          <w:b/>
          <w:sz w:val="24"/>
          <w:szCs w:val="24"/>
        </w:rPr>
      </w:pPr>
      <w:r w:rsidRPr="002C211F">
        <w:rPr>
          <w:b/>
          <w:sz w:val="24"/>
          <w:szCs w:val="24"/>
        </w:rPr>
        <w:t>Способы и направления поддержки детской инициативы</w:t>
      </w:r>
      <w:bookmarkEnd w:id="15"/>
    </w:p>
    <w:p w:rsidR="002C211F" w:rsidRPr="002C211F" w:rsidRDefault="002C211F" w:rsidP="002820A2">
      <w:pPr>
        <w:spacing w:line="240" w:lineRule="auto"/>
        <w:ind w:firstLine="709"/>
        <w:contextualSpacing/>
        <w:rPr>
          <w:sz w:val="24"/>
          <w:szCs w:val="24"/>
        </w:rPr>
      </w:pPr>
      <w:r w:rsidRPr="002C211F">
        <w:rPr>
          <w:sz w:val="24"/>
          <w:szCs w:val="24"/>
        </w:rP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w:t>
      </w:r>
      <w:proofErr w:type="gramStart"/>
      <w:r w:rsidRPr="002C211F">
        <w:rPr>
          <w:sz w:val="24"/>
          <w:szCs w:val="24"/>
        </w:rPr>
        <w:t>Появление возможности у ребенка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ребенка ДОО как уверенность в себе, чувство защищенности, комфорта, положительного самоощущения.</w:t>
      </w:r>
      <w:proofErr w:type="gramEnd"/>
    </w:p>
    <w:p w:rsidR="002C211F" w:rsidRPr="002C211F" w:rsidRDefault="002C211F" w:rsidP="002820A2">
      <w:pPr>
        <w:spacing w:line="240" w:lineRule="auto"/>
        <w:ind w:firstLine="709"/>
        <w:contextualSpacing/>
        <w:rPr>
          <w:sz w:val="24"/>
          <w:szCs w:val="24"/>
        </w:rPr>
      </w:pPr>
      <w:r w:rsidRPr="002C211F">
        <w:rPr>
          <w:sz w:val="24"/>
          <w:szCs w:val="24"/>
        </w:rPr>
        <w:t>Наиболее благоприятными отрезками времени для организации свободной самостоятельной деятельности детей является утро, когда ребенок приходит в ДОО и вторая половина дня.</w:t>
      </w:r>
    </w:p>
    <w:p w:rsidR="002C211F" w:rsidRPr="002C211F" w:rsidRDefault="002C211F" w:rsidP="002820A2">
      <w:pPr>
        <w:spacing w:line="240" w:lineRule="auto"/>
        <w:ind w:firstLine="709"/>
        <w:contextualSpacing/>
        <w:rPr>
          <w:b/>
          <w:sz w:val="24"/>
          <w:szCs w:val="24"/>
        </w:rPr>
      </w:pPr>
      <w:r w:rsidRPr="002C211F">
        <w:rPr>
          <w:b/>
          <w:sz w:val="24"/>
          <w:szCs w:val="24"/>
        </w:rPr>
        <w:t>Любая деятельность ребенка в ДОО может протекать в форме самостоятельной ини</w:t>
      </w:r>
      <w:r w:rsidR="0036616F">
        <w:rPr>
          <w:b/>
          <w:sz w:val="24"/>
          <w:szCs w:val="24"/>
        </w:rPr>
        <w:t>циативной деятельности</w:t>
      </w:r>
      <w:r w:rsidRPr="002C211F">
        <w:rPr>
          <w:b/>
          <w:sz w:val="24"/>
          <w:szCs w:val="24"/>
        </w:rPr>
        <w:t>:</w:t>
      </w:r>
    </w:p>
    <w:p w:rsidR="002C211F" w:rsidRPr="002C211F" w:rsidRDefault="002C211F" w:rsidP="002820A2">
      <w:pPr>
        <w:spacing w:line="240" w:lineRule="auto"/>
        <w:ind w:firstLine="709"/>
        <w:contextualSpacing/>
        <w:rPr>
          <w:sz w:val="24"/>
          <w:szCs w:val="24"/>
        </w:rPr>
      </w:pPr>
      <w:r w:rsidRPr="002C211F">
        <w:rPr>
          <w:sz w:val="24"/>
          <w:szCs w:val="24"/>
        </w:rPr>
        <w:t>-самостоятельная исследовательская деятельность и экспериментирование;</w:t>
      </w:r>
    </w:p>
    <w:p w:rsidR="002C211F" w:rsidRPr="002C211F" w:rsidRDefault="002C211F" w:rsidP="002820A2">
      <w:pPr>
        <w:spacing w:line="240" w:lineRule="auto"/>
        <w:ind w:firstLine="709"/>
        <w:contextualSpacing/>
        <w:rPr>
          <w:sz w:val="24"/>
          <w:szCs w:val="24"/>
        </w:rPr>
      </w:pPr>
      <w:r w:rsidRPr="002C211F">
        <w:rPr>
          <w:sz w:val="24"/>
          <w:szCs w:val="24"/>
        </w:rPr>
        <w:t>-свободные сюжетно-ролевые, театрализованные, режиссерские игры;</w:t>
      </w:r>
    </w:p>
    <w:p w:rsidR="002C211F" w:rsidRPr="002C211F" w:rsidRDefault="002C211F" w:rsidP="002820A2">
      <w:pPr>
        <w:spacing w:line="240" w:lineRule="auto"/>
        <w:ind w:firstLine="709"/>
        <w:contextualSpacing/>
        <w:rPr>
          <w:sz w:val="24"/>
          <w:szCs w:val="24"/>
        </w:rPr>
      </w:pPr>
      <w:r w:rsidRPr="002C211F">
        <w:rPr>
          <w:sz w:val="24"/>
          <w:szCs w:val="24"/>
        </w:rPr>
        <w:t>-игры - импровизации и музыкальные игры;</w:t>
      </w:r>
    </w:p>
    <w:p w:rsidR="002C211F" w:rsidRPr="002C211F" w:rsidRDefault="002C211F" w:rsidP="002820A2">
      <w:pPr>
        <w:spacing w:line="240" w:lineRule="auto"/>
        <w:ind w:firstLine="709"/>
        <w:contextualSpacing/>
        <w:rPr>
          <w:sz w:val="24"/>
          <w:szCs w:val="24"/>
        </w:rPr>
      </w:pPr>
      <w:r w:rsidRPr="002C211F">
        <w:rPr>
          <w:sz w:val="24"/>
          <w:szCs w:val="24"/>
        </w:rPr>
        <w:t>-речевые и словесные игры, игры с буквами, слогами, звуками;</w:t>
      </w:r>
    </w:p>
    <w:p w:rsidR="002C211F" w:rsidRPr="002C211F" w:rsidRDefault="002C211F" w:rsidP="002820A2">
      <w:pPr>
        <w:spacing w:line="240" w:lineRule="auto"/>
        <w:ind w:firstLine="709"/>
        <w:contextualSpacing/>
        <w:rPr>
          <w:sz w:val="24"/>
          <w:szCs w:val="24"/>
        </w:rPr>
      </w:pPr>
      <w:r w:rsidRPr="002C211F">
        <w:rPr>
          <w:sz w:val="24"/>
          <w:szCs w:val="24"/>
        </w:rPr>
        <w:t>-логические игры, развивающие игры математического содержания;</w:t>
      </w:r>
    </w:p>
    <w:p w:rsidR="002C211F" w:rsidRPr="002C211F" w:rsidRDefault="002C211F" w:rsidP="002820A2">
      <w:pPr>
        <w:spacing w:line="240" w:lineRule="auto"/>
        <w:ind w:firstLine="709"/>
        <w:contextualSpacing/>
        <w:rPr>
          <w:sz w:val="24"/>
          <w:szCs w:val="24"/>
        </w:rPr>
      </w:pPr>
      <w:r w:rsidRPr="002C211F">
        <w:rPr>
          <w:sz w:val="24"/>
          <w:szCs w:val="24"/>
        </w:rPr>
        <w:t>-самостоятельная деятельность в книжном уголке;</w:t>
      </w:r>
    </w:p>
    <w:p w:rsidR="002C211F" w:rsidRPr="002C211F" w:rsidRDefault="002C211F" w:rsidP="002820A2">
      <w:pPr>
        <w:spacing w:line="240" w:lineRule="auto"/>
        <w:ind w:firstLine="709"/>
        <w:contextualSpacing/>
        <w:rPr>
          <w:sz w:val="24"/>
          <w:szCs w:val="24"/>
        </w:rPr>
      </w:pPr>
      <w:r w:rsidRPr="002C211F">
        <w:rPr>
          <w:sz w:val="24"/>
          <w:szCs w:val="24"/>
        </w:rPr>
        <w:t>-самостоятельная изобразительная деятельность, конструирование;</w:t>
      </w:r>
    </w:p>
    <w:p w:rsidR="002C211F" w:rsidRPr="002C211F" w:rsidRDefault="002C211F" w:rsidP="002820A2">
      <w:pPr>
        <w:spacing w:line="240" w:lineRule="auto"/>
        <w:ind w:firstLine="709"/>
        <w:contextualSpacing/>
        <w:rPr>
          <w:sz w:val="24"/>
          <w:szCs w:val="24"/>
        </w:rPr>
      </w:pPr>
      <w:r w:rsidRPr="002C211F">
        <w:rPr>
          <w:sz w:val="24"/>
          <w:szCs w:val="24"/>
        </w:rPr>
        <w:t xml:space="preserve">-самостоятельная двигательная деятельность, подвижные игры, выполнение </w:t>
      </w:r>
      <w:proofErr w:type="gramStart"/>
      <w:r w:rsidRPr="002C211F">
        <w:rPr>
          <w:sz w:val="24"/>
          <w:szCs w:val="24"/>
        </w:rPr>
        <w:t>ритмических и танцевальных движений</w:t>
      </w:r>
      <w:proofErr w:type="gramEnd"/>
      <w:r w:rsidRPr="002C211F">
        <w:rPr>
          <w:sz w:val="24"/>
          <w:szCs w:val="24"/>
        </w:rPr>
        <w:t>.</w:t>
      </w:r>
    </w:p>
    <w:p w:rsidR="002C211F" w:rsidRPr="002C211F" w:rsidRDefault="002C211F" w:rsidP="002820A2">
      <w:pPr>
        <w:spacing w:line="240" w:lineRule="auto"/>
        <w:ind w:firstLine="709"/>
        <w:contextualSpacing/>
        <w:rPr>
          <w:b/>
          <w:sz w:val="24"/>
          <w:szCs w:val="24"/>
        </w:rPr>
      </w:pPr>
      <w:r w:rsidRPr="002C211F">
        <w:rPr>
          <w:b/>
          <w:sz w:val="24"/>
          <w:szCs w:val="24"/>
        </w:rPr>
        <w:t>Для поддержки детской инициативы педагог должен учитывать следующие условия:</w:t>
      </w:r>
    </w:p>
    <w:p w:rsidR="002C211F" w:rsidRPr="002C211F" w:rsidRDefault="002C211F" w:rsidP="002820A2">
      <w:pPr>
        <w:spacing w:line="240" w:lineRule="auto"/>
        <w:ind w:firstLine="709"/>
        <w:contextualSpacing/>
        <w:rPr>
          <w:sz w:val="24"/>
          <w:szCs w:val="24"/>
        </w:rPr>
      </w:pPr>
      <w:r w:rsidRPr="002C211F">
        <w:rPr>
          <w:sz w:val="24"/>
          <w:szCs w:val="24"/>
        </w:rPr>
        <w:t>-уделять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p w:rsidR="002C211F" w:rsidRPr="002C211F" w:rsidRDefault="002C211F" w:rsidP="002820A2">
      <w:pPr>
        <w:spacing w:line="240" w:lineRule="auto"/>
        <w:ind w:firstLine="709"/>
        <w:contextualSpacing/>
        <w:rPr>
          <w:sz w:val="24"/>
          <w:szCs w:val="24"/>
        </w:rPr>
      </w:pPr>
      <w:r w:rsidRPr="002C211F">
        <w:rPr>
          <w:sz w:val="24"/>
          <w:szCs w:val="24"/>
        </w:rPr>
        <w:t>-организовывать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p w:rsidR="002C211F" w:rsidRPr="002C211F" w:rsidRDefault="002C211F" w:rsidP="002820A2">
      <w:pPr>
        <w:spacing w:line="240" w:lineRule="auto"/>
        <w:ind w:firstLine="709"/>
        <w:contextualSpacing/>
        <w:rPr>
          <w:sz w:val="24"/>
          <w:szCs w:val="24"/>
        </w:rPr>
      </w:pPr>
      <w:r w:rsidRPr="002C211F">
        <w:rPr>
          <w:sz w:val="24"/>
          <w:szCs w:val="24"/>
        </w:rPr>
        <w:t>-расширять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p w:rsidR="002C211F" w:rsidRPr="002C211F" w:rsidRDefault="002C211F" w:rsidP="002820A2">
      <w:pPr>
        <w:spacing w:line="240" w:lineRule="auto"/>
        <w:ind w:firstLine="709"/>
        <w:contextualSpacing/>
        <w:rPr>
          <w:sz w:val="24"/>
          <w:szCs w:val="24"/>
        </w:rPr>
      </w:pPr>
      <w:r w:rsidRPr="002C211F">
        <w:rPr>
          <w:sz w:val="24"/>
          <w:szCs w:val="24"/>
        </w:rPr>
        <w:lastRenderedPageBreak/>
        <w:t>-поощрять проявление детской инициативы в течение всего дня пребывания ребенка в ДОО, используя приемы поддержки, одобрения, похвалы;</w:t>
      </w:r>
    </w:p>
    <w:p w:rsidR="002C211F" w:rsidRPr="002C211F" w:rsidRDefault="002C211F" w:rsidP="002820A2">
      <w:pPr>
        <w:spacing w:line="240" w:lineRule="auto"/>
        <w:ind w:firstLine="709"/>
        <w:contextualSpacing/>
        <w:rPr>
          <w:sz w:val="24"/>
          <w:szCs w:val="24"/>
        </w:rPr>
      </w:pPr>
      <w:r w:rsidRPr="002C211F">
        <w:rPr>
          <w:sz w:val="24"/>
          <w:szCs w:val="24"/>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p w:rsidR="002C211F" w:rsidRPr="002C211F" w:rsidRDefault="002C211F" w:rsidP="002820A2">
      <w:pPr>
        <w:spacing w:line="240" w:lineRule="auto"/>
        <w:ind w:firstLine="709"/>
        <w:contextualSpacing/>
        <w:rPr>
          <w:sz w:val="24"/>
          <w:szCs w:val="24"/>
        </w:rPr>
      </w:pPr>
      <w:r w:rsidRPr="002C211F">
        <w:rPr>
          <w:sz w:val="24"/>
          <w:szCs w:val="24"/>
        </w:rPr>
        <w:t>-поощрять и поддерживать желание детей получить результат деятельности, обращать внимание на важность стремление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2C211F" w:rsidRPr="002C211F" w:rsidRDefault="002C211F" w:rsidP="002820A2">
      <w:pPr>
        <w:spacing w:line="240" w:lineRule="auto"/>
        <w:ind w:firstLine="709"/>
        <w:contextualSpacing/>
        <w:rPr>
          <w:sz w:val="24"/>
          <w:szCs w:val="24"/>
        </w:rPr>
      </w:pPr>
      <w:r w:rsidRPr="002C211F">
        <w:rPr>
          <w:sz w:val="24"/>
          <w:szCs w:val="24"/>
        </w:rPr>
        <w:t>-внимательно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p w:rsidR="002C211F" w:rsidRPr="002C211F" w:rsidRDefault="002C211F" w:rsidP="002820A2">
      <w:pPr>
        <w:spacing w:line="240" w:lineRule="auto"/>
        <w:ind w:firstLine="709"/>
        <w:contextualSpacing/>
        <w:rPr>
          <w:sz w:val="24"/>
          <w:szCs w:val="24"/>
        </w:rPr>
      </w:pPr>
      <w:r w:rsidRPr="002C211F">
        <w:rPr>
          <w:sz w:val="24"/>
          <w:szCs w:val="24"/>
        </w:rPr>
        <w:t>-поддерживать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p w:rsidR="002C211F" w:rsidRPr="002C211F" w:rsidRDefault="002C211F" w:rsidP="002820A2">
      <w:pPr>
        <w:spacing w:line="240" w:lineRule="auto"/>
        <w:ind w:firstLine="709"/>
        <w:contextualSpacing/>
        <w:rPr>
          <w:sz w:val="24"/>
          <w:szCs w:val="24"/>
        </w:rPr>
      </w:pPr>
      <w:r w:rsidRPr="002C211F">
        <w:rPr>
          <w:sz w:val="24"/>
          <w:szCs w:val="24"/>
        </w:rPr>
        <w:t xml:space="preserve">В возрасте </w:t>
      </w:r>
      <w:r w:rsidRPr="002C211F">
        <w:rPr>
          <w:b/>
          <w:sz w:val="24"/>
          <w:szCs w:val="24"/>
        </w:rPr>
        <w:t>трех-четырех лет</w:t>
      </w:r>
      <w:r w:rsidRPr="002C211F">
        <w:rPr>
          <w:sz w:val="24"/>
          <w:szCs w:val="24"/>
        </w:rPr>
        <w:t xml:space="preserve"> у ребенка активно проявляется потребность в общении </w:t>
      </w:r>
      <w:proofErr w:type="gramStart"/>
      <w:r w:rsidRPr="002C211F">
        <w:rPr>
          <w:sz w:val="24"/>
          <w:szCs w:val="24"/>
        </w:rPr>
        <w:t>со</w:t>
      </w:r>
      <w:proofErr w:type="gramEnd"/>
      <w:r w:rsidRPr="002C211F">
        <w:rPr>
          <w:sz w:val="24"/>
          <w:szCs w:val="24"/>
        </w:rPr>
        <w:t xml:space="preserve"> взрослым, ребенок стремиться через разговор с педагогом познать окружающий мир, узнать об интересующих его действиях, сведениях. Поэтому ребенок задает различного рода вопросы. 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 п.), в двигательной деятельности.</w:t>
      </w:r>
    </w:p>
    <w:p w:rsidR="002C211F" w:rsidRPr="002C211F" w:rsidRDefault="002C211F" w:rsidP="002820A2">
      <w:pPr>
        <w:spacing w:line="240" w:lineRule="auto"/>
        <w:ind w:firstLine="709"/>
        <w:contextualSpacing/>
        <w:rPr>
          <w:sz w:val="24"/>
          <w:szCs w:val="24"/>
        </w:rPr>
      </w:pPr>
      <w:r w:rsidRPr="002C211F">
        <w:rPr>
          <w:sz w:val="24"/>
          <w:szCs w:val="24"/>
        </w:rPr>
        <w:t xml:space="preserve">С </w:t>
      </w:r>
      <w:r w:rsidRPr="002C211F">
        <w:rPr>
          <w:b/>
          <w:sz w:val="24"/>
          <w:szCs w:val="24"/>
        </w:rPr>
        <w:t>четырех-пяти лет</w:t>
      </w:r>
      <w:r w:rsidRPr="002C211F">
        <w:rPr>
          <w:sz w:val="24"/>
          <w:szCs w:val="24"/>
        </w:rPr>
        <w:t xml:space="preserve"> у детей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действий,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относится к детским вопросам и проблемам, быть готовым стать партнером в обсуждении, поддерживать и направлять детскую познавательную активность, уделять особе внимание доверительному общению с ребенком.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2C211F" w:rsidRPr="002C211F" w:rsidRDefault="002C211F" w:rsidP="002820A2">
      <w:pPr>
        <w:spacing w:line="240" w:lineRule="auto"/>
        <w:ind w:firstLine="709"/>
        <w:contextualSpacing/>
        <w:rPr>
          <w:sz w:val="24"/>
          <w:szCs w:val="24"/>
        </w:rPr>
      </w:pPr>
      <w:r w:rsidRPr="002C211F">
        <w:rPr>
          <w:sz w:val="24"/>
          <w:szCs w:val="24"/>
        </w:rPr>
        <w:lastRenderedPageBreak/>
        <w:t>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2C211F" w:rsidRPr="002C211F" w:rsidRDefault="002C211F" w:rsidP="002820A2">
      <w:pPr>
        <w:spacing w:line="240" w:lineRule="auto"/>
        <w:ind w:firstLine="709"/>
        <w:contextualSpacing/>
        <w:rPr>
          <w:sz w:val="24"/>
          <w:szCs w:val="24"/>
        </w:rPr>
      </w:pPr>
      <w:r w:rsidRPr="002C211F">
        <w:rPr>
          <w:sz w:val="24"/>
          <w:szCs w:val="24"/>
        </w:rPr>
        <w:t xml:space="preserve">Дети </w:t>
      </w:r>
      <w:r w:rsidRPr="002C211F">
        <w:rPr>
          <w:b/>
          <w:sz w:val="24"/>
          <w:szCs w:val="24"/>
        </w:rPr>
        <w:t>пяти-семи лет</w:t>
      </w:r>
      <w:r w:rsidRPr="002C211F">
        <w:rPr>
          <w:sz w:val="24"/>
          <w:szCs w:val="24"/>
        </w:rPr>
        <w:t xml:space="preserve"> имеют яркую потребность в самоутверждении и признании со стороны взрослых. Поэтому педагогу важно обратить внимание </w:t>
      </w:r>
      <w:proofErr w:type="gramStart"/>
      <w:r w:rsidRPr="002C211F">
        <w:rPr>
          <w:sz w:val="24"/>
          <w:szCs w:val="24"/>
        </w:rPr>
        <w:t>на те</w:t>
      </w:r>
      <w:proofErr w:type="gramEnd"/>
      <w:r w:rsidRPr="002C211F">
        <w:rPr>
          <w:sz w:val="24"/>
          <w:szCs w:val="24"/>
        </w:rPr>
        <w:t xml:space="preserve">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p w:rsidR="002C211F" w:rsidRPr="0036616F" w:rsidRDefault="002C211F" w:rsidP="002820A2">
      <w:pPr>
        <w:spacing w:line="240" w:lineRule="auto"/>
        <w:ind w:firstLine="709"/>
        <w:contextualSpacing/>
        <w:rPr>
          <w:b/>
          <w:sz w:val="24"/>
          <w:szCs w:val="24"/>
        </w:rPr>
      </w:pPr>
      <w:r w:rsidRPr="0036616F">
        <w:rPr>
          <w:b/>
          <w:sz w:val="24"/>
          <w:szCs w:val="24"/>
        </w:rPr>
        <w:t>Для поддержки детской инициативы педагогу рекомендуются использовать ряд способов и приемов:</w:t>
      </w:r>
    </w:p>
    <w:p w:rsidR="002C211F" w:rsidRPr="002C211F" w:rsidRDefault="002C211F" w:rsidP="002820A2">
      <w:pPr>
        <w:spacing w:line="240" w:lineRule="auto"/>
        <w:ind w:firstLine="709"/>
        <w:contextualSpacing/>
        <w:rPr>
          <w:sz w:val="24"/>
          <w:szCs w:val="24"/>
        </w:rPr>
      </w:pPr>
      <w:r w:rsidRPr="002C211F">
        <w:rPr>
          <w:sz w:val="24"/>
          <w:szCs w:val="24"/>
        </w:rPr>
        <w:t>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p w:rsidR="002C211F" w:rsidRPr="002C211F" w:rsidRDefault="002C211F" w:rsidP="002820A2">
      <w:pPr>
        <w:spacing w:line="240" w:lineRule="auto"/>
        <w:ind w:firstLine="709"/>
        <w:contextualSpacing/>
        <w:rPr>
          <w:sz w:val="24"/>
          <w:szCs w:val="24"/>
        </w:rPr>
      </w:pPr>
      <w:r w:rsidRPr="002C211F">
        <w:rPr>
          <w:sz w:val="24"/>
          <w:szCs w:val="24"/>
        </w:rPr>
        <w:t xml:space="preserve">У ребенка всегда должна быть возможность самостоятельного решения поставленных задач. </w:t>
      </w:r>
      <w:proofErr w:type="gramStart"/>
      <w:r w:rsidRPr="002C211F">
        <w:rPr>
          <w:sz w:val="24"/>
          <w:szCs w:val="24"/>
        </w:rPr>
        <w:t>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roofErr w:type="gramEnd"/>
    </w:p>
    <w:p w:rsidR="002C211F" w:rsidRPr="002C211F" w:rsidRDefault="002C211F" w:rsidP="002820A2">
      <w:pPr>
        <w:spacing w:line="240" w:lineRule="auto"/>
        <w:ind w:firstLine="709"/>
        <w:contextualSpacing/>
        <w:rPr>
          <w:sz w:val="24"/>
          <w:szCs w:val="24"/>
        </w:rPr>
      </w:pPr>
      <w:r w:rsidRPr="002C211F">
        <w:rPr>
          <w:sz w:val="24"/>
          <w:szCs w:val="24"/>
        </w:rPr>
        <w:t>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2C211F" w:rsidRPr="002C211F" w:rsidRDefault="002C211F" w:rsidP="002820A2">
      <w:pPr>
        <w:spacing w:line="240" w:lineRule="auto"/>
        <w:ind w:firstLine="709"/>
        <w:contextualSpacing/>
        <w:rPr>
          <w:sz w:val="24"/>
          <w:szCs w:val="24"/>
        </w:rPr>
      </w:pPr>
      <w:r w:rsidRPr="002C211F">
        <w:rPr>
          <w:sz w:val="24"/>
          <w:szCs w:val="24"/>
        </w:rPr>
        <w:t>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2C211F" w:rsidRPr="002C211F" w:rsidRDefault="002C211F" w:rsidP="002820A2">
      <w:pPr>
        <w:spacing w:line="240" w:lineRule="auto"/>
        <w:ind w:firstLine="709"/>
        <w:contextualSpacing/>
        <w:rPr>
          <w:sz w:val="24"/>
          <w:szCs w:val="24"/>
        </w:rPr>
      </w:pPr>
      <w:r w:rsidRPr="002C211F">
        <w:rPr>
          <w:sz w:val="24"/>
          <w:szCs w:val="24"/>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p w:rsidR="002C211F" w:rsidRPr="002C211F" w:rsidRDefault="002C211F" w:rsidP="002820A2">
      <w:pPr>
        <w:spacing w:line="240" w:lineRule="auto"/>
        <w:ind w:firstLine="709"/>
        <w:contextualSpacing/>
        <w:rPr>
          <w:sz w:val="24"/>
          <w:szCs w:val="24"/>
        </w:rPr>
      </w:pPr>
      <w:r w:rsidRPr="002C211F">
        <w:rPr>
          <w:sz w:val="24"/>
          <w:szCs w:val="24"/>
        </w:rPr>
        <w:t>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2C211F" w:rsidRPr="002C211F" w:rsidRDefault="002C211F" w:rsidP="002820A2">
      <w:pPr>
        <w:shd w:val="clear" w:color="auto" w:fill="FFFFFF"/>
        <w:spacing w:line="240" w:lineRule="auto"/>
        <w:ind w:firstLine="709"/>
        <w:contextualSpacing/>
        <w:rPr>
          <w:b/>
          <w:sz w:val="24"/>
          <w:szCs w:val="24"/>
        </w:rPr>
      </w:pPr>
    </w:p>
    <w:p w:rsidR="00C0284C" w:rsidRPr="005B2BE8" w:rsidRDefault="002C211F" w:rsidP="002820A2">
      <w:pPr>
        <w:shd w:val="clear" w:color="auto" w:fill="FFFFFF"/>
        <w:spacing w:line="240" w:lineRule="auto"/>
        <w:ind w:firstLine="709"/>
        <w:contextualSpacing/>
        <w:rPr>
          <w:b/>
          <w:sz w:val="24"/>
          <w:szCs w:val="24"/>
        </w:rPr>
      </w:pPr>
      <w:r>
        <w:rPr>
          <w:b/>
          <w:sz w:val="24"/>
          <w:szCs w:val="24"/>
        </w:rPr>
        <w:lastRenderedPageBreak/>
        <w:t>2.</w:t>
      </w:r>
      <w:r w:rsidRPr="002C211F">
        <w:rPr>
          <w:b/>
          <w:sz w:val="24"/>
          <w:szCs w:val="24"/>
        </w:rPr>
        <w:t>3</w:t>
      </w:r>
      <w:r w:rsidR="00C0284C" w:rsidRPr="005B2BE8">
        <w:rPr>
          <w:b/>
          <w:sz w:val="24"/>
          <w:szCs w:val="24"/>
        </w:rPr>
        <w:t>.</w:t>
      </w:r>
      <w:r w:rsidR="00AB4157" w:rsidRPr="005B2BE8">
        <w:rPr>
          <w:b/>
          <w:sz w:val="24"/>
          <w:szCs w:val="24"/>
        </w:rPr>
        <w:t xml:space="preserve"> </w:t>
      </w:r>
      <w:r w:rsidR="00A61B69" w:rsidRPr="005B2BE8">
        <w:rPr>
          <w:b/>
          <w:sz w:val="24"/>
          <w:szCs w:val="24"/>
        </w:rPr>
        <w:t>Взаимодействие педагогического к</w:t>
      </w:r>
      <w:r w:rsidR="0036616F">
        <w:rPr>
          <w:b/>
          <w:sz w:val="24"/>
          <w:szCs w:val="24"/>
        </w:rPr>
        <w:t xml:space="preserve">оллектива с семьями </w:t>
      </w:r>
      <w:proofErr w:type="gramStart"/>
      <w:r w:rsidR="0036616F">
        <w:rPr>
          <w:b/>
          <w:sz w:val="24"/>
          <w:szCs w:val="24"/>
        </w:rPr>
        <w:t>обучающихся</w:t>
      </w:r>
      <w:proofErr w:type="gramEnd"/>
      <w:r w:rsidR="00A61B69" w:rsidRPr="005B2BE8">
        <w:rPr>
          <w:b/>
          <w:sz w:val="24"/>
          <w:szCs w:val="24"/>
        </w:rPr>
        <w:t xml:space="preserve"> </w:t>
      </w:r>
      <w:bookmarkEnd w:id="0"/>
    </w:p>
    <w:p w:rsidR="00F87656" w:rsidRDefault="00F87656" w:rsidP="002820A2">
      <w:pPr>
        <w:spacing w:line="240" w:lineRule="auto"/>
        <w:ind w:firstLine="709"/>
        <w:contextualSpacing/>
        <w:rPr>
          <w:rStyle w:val="23"/>
          <w:rFonts w:eastAsiaTheme="majorEastAsia"/>
          <w:b/>
          <w:color w:val="auto"/>
          <w:sz w:val="24"/>
          <w:szCs w:val="24"/>
        </w:rPr>
      </w:pPr>
    </w:p>
    <w:p w:rsidR="0036616F" w:rsidRPr="0036616F" w:rsidRDefault="0036616F" w:rsidP="002820A2">
      <w:pPr>
        <w:spacing w:line="240" w:lineRule="auto"/>
        <w:ind w:firstLine="709"/>
        <w:contextualSpacing/>
        <w:rPr>
          <w:b/>
          <w:sz w:val="24"/>
          <w:szCs w:val="24"/>
        </w:rPr>
      </w:pPr>
      <w:r w:rsidRPr="0036616F">
        <w:rPr>
          <w:rStyle w:val="23"/>
          <w:rFonts w:eastAsiaTheme="majorEastAsia"/>
          <w:b/>
          <w:color w:val="auto"/>
          <w:sz w:val="24"/>
          <w:szCs w:val="24"/>
        </w:rPr>
        <w:t xml:space="preserve">Главными целями взаимодействия педагогического коллектива ДОО с семьями </w:t>
      </w:r>
      <w:proofErr w:type="gramStart"/>
      <w:r w:rsidRPr="0036616F">
        <w:rPr>
          <w:rStyle w:val="23"/>
          <w:rFonts w:eastAsiaTheme="majorEastAsia"/>
          <w:b/>
          <w:color w:val="auto"/>
          <w:sz w:val="24"/>
          <w:szCs w:val="24"/>
        </w:rPr>
        <w:t>обучающихся</w:t>
      </w:r>
      <w:proofErr w:type="gramEnd"/>
      <w:r w:rsidRPr="0036616F">
        <w:rPr>
          <w:rStyle w:val="23"/>
          <w:rFonts w:eastAsiaTheme="majorEastAsia"/>
          <w:b/>
          <w:color w:val="auto"/>
          <w:sz w:val="24"/>
          <w:szCs w:val="24"/>
        </w:rPr>
        <w:t xml:space="preserve"> </w:t>
      </w:r>
      <w:r w:rsidRPr="0036616F">
        <w:rPr>
          <w:b/>
          <w:sz w:val="24"/>
          <w:szCs w:val="24"/>
        </w:rPr>
        <w:t xml:space="preserve">дошкольного возраста </w:t>
      </w:r>
      <w:r w:rsidRPr="0036616F">
        <w:rPr>
          <w:rStyle w:val="23"/>
          <w:rFonts w:eastAsiaTheme="majorEastAsia"/>
          <w:b/>
          <w:color w:val="auto"/>
          <w:sz w:val="24"/>
          <w:szCs w:val="24"/>
        </w:rPr>
        <w:t>являются:</w:t>
      </w:r>
    </w:p>
    <w:p w:rsidR="0036616F" w:rsidRPr="0036616F" w:rsidRDefault="0036616F" w:rsidP="002820A2">
      <w:pPr>
        <w:spacing w:line="240" w:lineRule="auto"/>
        <w:ind w:firstLine="709"/>
        <w:contextualSpacing/>
        <w:rPr>
          <w:sz w:val="24"/>
          <w:szCs w:val="24"/>
        </w:rPr>
      </w:pPr>
      <w:r w:rsidRPr="0036616F">
        <w:rPr>
          <w:rStyle w:val="23"/>
          <w:rFonts w:eastAsiaTheme="majorEastAsia"/>
          <w:color w:val="auto"/>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возраста;</w:t>
      </w:r>
    </w:p>
    <w:p w:rsidR="0036616F" w:rsidRPr="0036616F" w:rsidRDefault="0036616F" w:rsidP="002820A2">
      <w:pPr>
        <w:spacing w:line="240" w:lineRule="auto"/>
        <w:ind w:firstLine="709"/>
        <w:contextualSpacing/>
        <w:rPr>
          <w:sz w:val="24"/>
          <w:szCs w:val="24"/>
        </w:rPr>
      </w:pPr>
      <w:r w:rsidRPr="0036616F">
        <w:rPr>
          <w:rStyle w:val="23"/>
          <w:rFonts w:eastAsiaTheme="majorEastAsia"/>
          <w:color w:val="auto"/>
          <w:sz w:val="24"/>
          <w:szCs w:val="24"/>
        </w:rPr>
        <w:t xml:space="preserve">-обеспечение единства подходов к воспитанию и обучению детей в условиях ДОО и семьи; </w:t>
      </w:r>
      <w:r w:rsidRPr="0036616F">
        <w:rPr>
          <w:sz w:val="24"/>
          <w:szCs w:val="24"/>
        </w:rPr>
        <w:t>повышение воспитательного потенциала семьи.</w:t>
      </w:r>
    </w:p>
    <w:p w:rsidR="0036616F" w:rsidRPr="0036616F" w:rsidRDefault="0036616F" w:rsidP="002820A2">
      <w:pPr>
        <w:spacing w:line="240" w:lineRule="auto"/>
        <w:ind w:firstLine="709"/>
        <w:contextualSpacing/>
        <w:rPr>
          <w:sz w:val="24"/>
          <w:szCs w:val="24"/>
        </w:rPr>
      </w:pPr>
      <w:proofErr w:type="gramStart"/>
      <w:r w:rsidRPr="0036616F">
        <w:rPr>
          <w:rStyle w:val="23"/>
          <w:rFonts w:eastAsiaTheme="majorEastAsia"/>
          <w:color w:val="auto"/>
          <w:sz w:val="24"/>
          <w:szCs w:val="24"/>
        </w:rPr>
        <w:t>Э</w:t>
      </w:r>
      <w:r w:rsidR="00B0473E">
        <w:rPr>
          <w:rStyle w:val="23"/>
          <w:rFonts w:eastAsiaTheme="majorEastAsia"/>
          <w:color w:val="auto"/>
          <w:sz w:val="24"/>
          <w:szCs w:val="24"/>
        </w:rPr>
        <w:t>та деятельность должна дополняет, поддерживает и тактично направляет</w:t>
      </w:r>
      <w:r w:rsidRPr="0036616F">
        <w:rPr>
          <w:rStyle w:val="23"/>
          <w:rFonts w:eastAsiaTheme="majorEastAsia"/>
          <w:color w:val="auto"/>
          <w:sz w:val="24"/>
          <w:szCs w:val="24"/>
        </w:rPr>
        <w:t xml:space="preserve"> воспитательные действия родителей (законных представителей) детей раннего и дошкольного возрастов.</w:t>
      </w:r>
      <w:proofErr w:type="gramEnd"/>
    </w:p>
    <w:p w:rsidR="0036616F" w:rsidRPr="0036616F" w:rsidRDefault="0036616F" w:rsidP="002820A2">
      <w:pPr>
        <w:spacing w:line="240" w:lineRule="auto"/>
        <w:ind w:firstLine="709"/>
        <w:contextualSpacing/>
        <w:rPr>
          <w:b/>
          <w:sz w:val="24"/>
          <w:szCs w:val="24"/>
        </w:rPr>
      </w:pPr>
      <w:r w:rsidRPr="0036616F">
        <w:rPr>
          <w:rStyle w:val="23"/>
          <w:rFonts w:eastAsiaTheme="majorEastAsia"/>
          <w:b/>
          <w:color w:val="auto"/>
          <w:sz w:val="24"/>
          <w:szCs w:val="24"/>
        </w:rPr>
        <w:t>Достижени</w:t>
      </w:r>
      <w:r w:rsidR="00A012B8">
        <w:rPr>
          <w:rStyle w:val="23"/>
          <w:rFonts w:eastAsiaTheme="majorEastAsia"/>
          <w:b/>
          <w:color w:val="auto"/>
          <w:sz w:val="24"/>
          <w:szCs w:val="24"/>
        </w:rPr>
        <w:t>е этих целей осуществляет</w:t>
      </w:r>
      <w:r w:rsidRPr="0036616F">
        <w:rPr>
          <w:rStyle w:val="23"/>
          <w:rFonts w:eastAsiaTheme="majorEastAsia"/>
          <w:b/>
          <w:color w:val="auto"/>
          <w:sz w:val="24"/>
          <w:szCs w:val="24"/>
        </w:rPr>
        <w:t>ся через решение основных</w:t>
      </w:r>
      <w:r w:rsidR="00B0473E">
        <w:rPr>
          <w:b/>
          <w:sz w:val="24"/>
          <w:szCs w:val="24"/>
        </w:rPr>
        <w:t xml:space="preserve"> </w:t>
      </w:r>
      <w:r w:rsidRPr="0036616F">
        <w:rPr>
          <w:rStyle w:val="23"/>
          <w:rFonts w:eastAsiaTheme="majorEastAsia"/>
          <w:b/>
          <w:color w:val="auto"/>
          <w:sz w:val="24"/>
          <w:szCs w:val="24"/>
        </w:rPr>
        <w:t>задач:</w:t>
      </w:r>
    </w:p>
    <w:p w:rsidR="0036616F" w:rsidRPr="0036616F" w:rsidRDefault="0036616F" w:rsidP="002820A2">
      <w:pPr>
        <w:spacing w:line="240" w:lineRule="auto"/>
        <w:ind w:firstLine="709"/>
        <w:contextualSpacing/>
        <w:rPr>
          <w:sz w:val="24"/>
          <w:szCs w:val="24"/>
        </w:rPr>
      </w:pPr>
      <w:r w:rsidRPr="0036616F">
        <w:rPr>
          <w:rStyle w:val="23"/>
          <w:rFonts w:eastAsiaTheme="majorEastAsia"/>
          <w:color w:val="auto"/>
          <w:sz w:val="24"/>
          <w:szCs w:val="24"/>
        </w:rPr>
        <w:t>-информирование родителей (законных представителей) и общественность относительно целей ДО, общих для всего образовательного пространства РФ, о мерах господдержки семьям, имеющим детей дошкольного возраста, а также об образовательной программе, реализуемой в ДОО;</w:t>
      </w:r>
    </w:p>
    <w:p w:rsidR="0036616F" w:rsidRPr="0036616F" w:rsidRDefault="0036616F" w:rsidP="002820A2">
      <w:pPr>
        <w:spacing w:line="240" w:lineRule="auto"/>
        <w:ind w:firstLine="709"/>
        <w:contextualSpacing/>
        <w:rPr>
          <w:sz w:val="24"/>
          <w:szCs w:val="24"/>
        </w:rPr>
      </w:pPr>
      <w:r w:rsidRPr="0036616F">
        <w:rPr>
          <w:rStyle w:val="23"/>
          <w:rFonts w:eastAsiaTheme="majorEastAsia"/>
          <w:color w:val="auto"/>
          <w:sz w:val="24"/>
          <w:szCs w:val="24"/>
        </w:rPr>
        <w:t>-просвещение родителей, повышение их правовой, психолого-педагогической компетентности в вопросах охраны и укрепления здоровья, развития и образования детей;</w:t>
      </w:r>
    </w:p>
    <w:p w:rsidR="0036616F" w:rsidRPr="0036616F" w:rsidRDefault="0036616F" w:rsidP="002820A2">
      <w:pPr>
        <w:spacing w:line="240" w:lineRule="auto"/>
        <w:ind w:firstLine="709"/>
        <w:contextualSpacing/>
        <w:rPr>
          <w:sz w:val="24"/>
          <w:szCs w:val="24"/>
        </w:rPr>
      </w:pPr>
      <w:r w:rsidRPr="0036616F">
        <w:rPr>
          <w:rStyle w:val="23"/>
          <w:rFonts w:eastAsiaTheme="majorEastAsia"/>
          <w:color w:val="auto"/>
          <w:sz w:val="24"/>
          <w:szCs w:val="24"/>
        </w:rPr>
        <w:t>-способствование развитию ответственного и осознанного родительства как базовой основы благополучия семьи;</w:t>
      </w:r>
    </w:p>
    <w:p w:rsidR="0036616F" w:rsidRPr="0036616F" w:rsidRDefault="0036616F" w:rsidP="002820A2">
      <w:pPr>
        <w:spacing w:line="240" w:lineRule="auto"/>
        <w:ind w:firstLine="709"/>
        <w:contextualSpacing/>
        <w:rPr>
          <w:sz w:val="24"/>
          <w:szCs w:val="24"/>
        </w:rPr>
      </w:pPr>
      <w:r w:rsidRPr="0036616F">
        <w:rPr>
          <w:rStyle w:val="23"/>
          <w:rFonts w:eastAsiaTheme="majorEastAsia"/>
          <w:color w:val="auto"/>
          <w:sz w:val="24"/>
          <w:szCs w:val="24"/>
        </w:rPr>
        <w:t>-построение взаимодействия в форме сотрудничества и установления партнёрских отношений с родителями (законными представителями) детей раннего и дошкольного возраста для решения образовательных задач;</w:t>
      </w:r>
    </w:p>
    <w:p w:rsidR="0036616F" w:rsidRPr="0036616F" w:rsidRDefault="0036616F" w:rsidP="002820A2">
      <w:pPr>
        <w:spacing w:line="240" w:lineRule="auto"/>
        <w:ind w:firstLine="709"/>
        <w:contextualSpacing/>
        <w:rPr>
          <w:sz w:val="24"/>
          <w:szCs w:val="24"/>
        </w:rPr>
      </w:pPr>
      <w:r w:rsidRPr="0036616F">
        <w:rPr>
          <w:rStyle w:val="23"/>
          <w:rFonts w:eastAsiaTheme="majorEastAsia"/>
          <w:color w:val="auto"/>
          <w:sz w:val="24"/>
          <w:szCs w:val="24"/>
        </w:rPr>
        <w:t xml:space="preserve">-вовлечение родителей (законных представителей) в образовательный процесс. </w:t>
      </w:r>
      <w:r w:rsidRPr="0036616F">
        <w:rPr>
          <w:rStyle w:val="23"/>
          <w:rFonts w:eastAsiaTheme="majorEastAsia"/>
          <w:i/>
          <w:color w:val="auto"/>
          <w:sz w:val="24"/>
          <w:szCs w:val="24"/>
        </w:rPr>
        <w:t xml:space="preserve">Построение взаимодействия с родителями (законными представителями) </w:t>
      </w:r>
      <w:r w:rsidR="00B0473E">
        <w:rPr>
          <w:rStyle w:val="23"/>
          <w:rFonts w:eastAsiaTheme="majorEastAsia"/>
          <w:i/>
          <w:color w:val="auto"/>
          <w:sz w:val="24"/>
          <w:szCs w:val="24"/>
        </w:rPr>
        <w:t>придерживает</w:t>
      </w:r>
      <w:r w:rsidRPr="0036616F">
        <w:rPr>
          <w:rStyle w:val="23"/>
          <w:rFonts w:eastAsiaTheme="majorEastAsia"/>
          <w:i/>
          <w:color w:val="auto"/>
          <w:sz w:val="24"/>
          <w:szCs w:val="24"/>
        </w:rPr>
        <w:t>ся следующих принципов:</w:t>
      </w:r>
    </w:p>
    <w:p w:rsidR="0036616F" w:rsidRPr="0036616F" w:rsidRDefault="0036616F" w:rsidP="002820A2">
      <w:pPr>
        <w:spacing w:line="240" w:lineRule="auto"/>
        <w:ind w:firstLine="709"/>
        <w:contextualSpacing/>
        <w:rPr>
          <w:sz w:val="24"/>
          <w:szCs w:val="24"/>
        </w:rPr>
      </w:pPr>
      <w:r w:rsidRPr="0036616F">
        <w:rPr>
          <w:sz w:val="24"/>
          <w:szCs w:val="24"/>
        </w:rPr>
        <w:t>-</w:t>
      </w:r>
      <w:r w:rsidRPr="00B0473E">
        <w:rPr>
          <w:b/>
          <w:sz w:val="24"/>
          <w:szCs w:val="24"/>
        </w:rPr>
        <w:t>приоритет семьи в воспитании, обучении и развитии ребенка:</w:t>
      </w:r>
      <w:r w:rsidRPr="0036616F">
        <w:rPr>
          <w:sz w:val="24"/>
          <w:szCs w:val="24"/>
        </w:rPr>
        <w:t xml:space="preserve">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w:t>
      </w:r>
    </w:p>
    <w:p w:rsidR="0036616F" w:rsidRPr="0036616F" w:rsidRDefault="0036616F" w:rsidP="002820A2">
      <w:pPr>
        <w:spacing w:line="240" w:lineRule="auto"/>
        <w:ind w:firstLine="709"/>
        <w:contextualSpacing/>
        <w:rPr>
          <w:sz w:val="24"/>
          <w:szCs w:val="24"/>
        </w:rPr>
      </w:pPr>
      <w:r w:rsidRPr="0036616F">
        <w:rPr>
          <w:sz w:val="24"/>
          <w:szCs w:val="24"/>
        </w:rPr>
        <w:t>-</w:t>
      </w:r>
      <w:r w:rsidRPr="00B0473E">
        <w:rPr>
          <w:b/>
          <w:sz w:val="24"/>
          <w:szCs w:val="24"/>
        </w:rPr>
        <w:t>открытость:</w:t>
      </w:r>
      <w:r w:rsidRPr="0036616F">
        <w:rPr>
          <w:sz w:val="24"/>
          <w:szCs w:val="24"/>
        </w:rPr>
        <w:t xml:space="preserve"> для родителей (законных представителей) должна быть доступна актуальная информация об особенностях пребывания ребенка в группе; каждому из родителей (законных представителей) должен быть предоставлен свободный доступ в ДОО; между педагогическими работниками и родителями необходим обмен информацией об особенностях развития ребенка в ДОО и семье;</w:t>
      </w:r>
    </w:p>
    <w:p w:rsidR="0036616F" w:rsidRPr="0036616F" w:rsidRDefault="0036616F" w:rsidP="002820A2">
      <w:pPr>
        <w:spacing w:line="240" w:lineRule="auto"/>
        <w:ind w:firstLine="709"/>
        <w:contextualSpacing/>
        <w:rPr>
          <w:sz w:val="24"/>
          <w:szCs w:val="24"/>
        </w:rPr>
      </w:pPr>
      <w:r w:rsidRPr="00B0473E">
        <w:rPr>
          <w:b/>
          <w:sz w:val="24"/>
          <w:szCs w:val="24"/>
        </w:rPr>
        <w:t>-взаимное доверие, уважение и доброжелательность во взаимоотношениях педагогов и родителей:</w:t>
      </w:r>
      <w:r w:rsidRPr="0036616F">
        <w:rPr>
          <w:sz w:val="24"/>
          <w:szCs w:val="24"/>
        </w:rPr>
        <w:t xml:space="preserve">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w:t>
      </w:r>
      <w:proofErr w:type="gramStart"/>
      <w:r w:rsidRPr="0036616F">
        <w:rPr>
          <w:sz w:val="24"/>
          <w:szCs w:val="24"/>
        </w:rPr>
        <w:t>информацию</w:t>
      </w:r>
      <w:proofErr w:type="gramEnd"/>
      <w:r w:rsidRPr="0036616F">
        <w:rPr>
          <w:sz w:val="24"/>
          <w:szCs w:val="24"/>
        </w:rPr>
        <w:t xml:space="preserve"> как со стороны педагогов, так и со стороны родителей в интересах детей;</w:t>
      </w:r>
    </w:p>
    <w:p w:rsidR="0036616F" w:rsidRPr="0036616F" w:rsidRDefault="0036616F" w:rsidP="002820A2">
      <w:pPr>
        <w:spacing w:line="240" w:lineRule="auto"/>
        <w:ind w:firstLine="709"/>
        <w:contextualSpacing/>
        <w:rPr>
          <w:sz w:val="24"/>
          <w:szCs w:val="24"/>
        </w:rPr>
      </w:pPr>
      <w:r w:rsidRPr="00B0473E">
        <w:rPr>
          <w:b/>
          <w:sz w:val="24"/>
          <w:szCs w:val="24"/>
        </w:rPr>
        <w:t>-индивидуально-дифференци</w:t>
      </w:r>
      <w:r w:rsidR="00B0473E" w:rsidRPr="00B0473E">
        <w:rPr>
          <w:b/>
          <w:sz w:val="24"/>
          <w:szCs w:val="24"/>
        </w:rPr>
        <w:t>рованный подход к каждой семье:</w:t>
      </w:r>
      <w:r w:rsidR="00B0473E">
        <w:rPr>
          <w:sz w:val="24"/>
          <w:szCs w:val="24"/>
        </w:rPr>
        <w:t xml:space="preserve"> </w:t>
      </w:r>
      <w:r w:rsidRPr="0036616F">
        <w:rPr>
          <w:sz w:val="24"/>
          <w:szCs w:val="24"/>
        </w:rPr>
        <w:t>при</w:t>
      </w:r>
      <w:r w:rsidR="00B0473E">
        <w:rPr>
          <w:sz w:val="24"/>
          <w:szCs w:val="24"/>
        </w:rPr>
        <w:t xml:space="preserve"> </w:t>
      </w:r>
      <w:r w:rsidRPr="0036616F">
        <w:rPr>
          <w:sz w:val="24"/>
          <w:szCs w:val="24"/>
        </w:rPr>
        <w:t>взаимодействии необходимо учитывать особенности семейного воспитания, потребности родителей в отношении образования ребенка, отношение к педагогу и ДОО, проводимым мероприятиям; возможности включения родителей в совместное решение образовательных задач;</w:t>
      </w:r>
    </w:p>
    <w:p w:rsidR="0036616F" w:rsidRPr="0036616F" w:rsidRDefault="0036616F" w:rsidP="002820A2">
      <w:pPr>
        <w:spacing w:line="240" w:lineRule="auto"/>
        <w:ind w:firstLine="709"/>
        <w:contextualSpacing/>
        <w:rPr>
          <w:sz w:val="24"/>
          <w:szCs w:val="24"/>
        </w:rPr>
      </w:pPr>
      <w:r w:rsidRPr="00B0473E">
        <w:rPr>
          <w:b/>
          <w:sz w:val="24"/>
          <w:szCs w:val="24"/>
        </w:rPr>
        <w:lastRenderedPageBreak/>
        <w:t>-возрастосообразность:</w:t>
      </w:r>
      <w:r w:rsidRPr="0036616F">
        <w:rPr>
          <w:sz w:val="24"/>
          <w:szCs w:val="24"/>
        </w:rPr>
        <w:t xml:space="preserve"> при планировании и осуществлении взаимодействия необходимо учитывать особенности и характер отношений ребенка с родителями,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C0284C" w:rsidRDefault="008E70D2" w:rsidP="002820A2">
      <w:pPr>
        <w:shd w:val="clear" w:color="auto" w:fill="FFFFFF"/>
        <w:spacing w:line="240" w:lineRule="auto"/>
        <w:ind w:firstLine="709"/>
        <w:contextualSpacing/>
        <w:rPr>
          <w:bCs/>
          <w:sz w:val="24"/>
          <w:szCs w:val="24"/>
        </w:rPr>
      </w:pPr>
      <w:r w:rsidRPr="005B2BE8">
        <w:rPr>
          <w:bCs/>
          <w:sz w:val="24"/>
          <w:szCs w:val="24"/>
        </w:rPr>
        <w:t xml:space="preserve">Деятельность педагогического коллектива ДОО по построению взаимодействия с родителями (законными представителями) </w:t>
      </w:r>
      <w:proofErr w:type="gramStart"/>
      <w:r w:rsidRPr="005B2BE8">
        <w:rPr>
          <w:bCs/>
          <w:sz w:val="24"/>
          <w:szCs w:val="24"/>
        </w:rPr>
        <w:t>обучающихся</w:t>
      </w:r>
      <w:proofErr w:type="gramEnd"/>
      <w:r w:rsidRPr="005B2BE8">
        <w:rPr>
          <w:bCs/>
          <w:sz w:val="24"/>
          <w:szCs w:val="24"/>
        </w:rPr>
        <w:t xml:space="preserve"> осуществляется по нескольким направлениям:</w:t>
      </w:r>
    </w:p>
    <w:p w:rsidR="00F87656" w:rsidRPr="005B2BE8" w:rsidRDefault="00F87656" w:rsidP="002820A2">
      <w:pPr>
        <w:shd w:val="clear" w:color="auto" w:fill="FFFFFF"/>
        <w:spacing w:line="240" w:lineRule="auto"/>
        <w:ind w:firstLine="709"/>
        <w:contextualSpacing/>
        <w:rPr>
          <w:bCs/>
          <w:sz w:val="24"/>
          <w:szCs w:val="24"/>
        </w:rPr>
      </w:pPr>
    </w:p>
    <w:tbl>
      <w:tblPr>
        <w:tblStyle w:val="a5"/>
        <w:tblW w:w="4987" w:type="pct"/>
        <w:tblLook w:val="04A0" w:firstRow="1" w:lastRow="0" w:firstColumn="1" w:lastColumn="0" w:noHBand="0" w:noVBand="1"/>
      </w:tblPr>
      <w:tblGrid>
        <w:gridCol w:w="2275"/>
        <w:gridCol w:w="6235"/>
        <w:gridCol w:w="6238"/>
      </w:tblGrid>
      <w:tr w:rsidR="00B0473E" w:rsidRPr="005B2BE8" w:rsidTr="00B0473E">
        <w:trPr>
          <w:trHeight w:val="274"/>
        </w:trPr>
        <w:tc>
          <w:tcPr>
            <w:tcW w:w="771" w:type="pct"/>
            <w:shd w:val="clear" w:color="auto" w:fill="auto"/>
            <w:vAlign w:val="center"/>
          </w:tcPr>
          <w:p w:rsidR="00867966" w:rsidRPr="00FB2A32" w:rsidRDefault="00867966" w:rsidP="002820A2">
            <w:pPr>
              <w:spacing w:line="240" w:lineRule="auto"/>
              <w:contextualSpacing/>
              <w:jc w:val="center"/>
              <w:rPr>
                <w:b/>
                <w:bCs/>
                <w:sz w:val="24"/>
                <w:szCs w:val="24"/>
              </w:rPr>
            </w:pPr>
            <w:r w:rsidRPr="00FB2A32">
              <w:rPr>
                <w:b/>
                <w:bCs/>
                <w:sz w:val="24"/>
                <w:szCs w:val="24"/>
              </w:rPr>
              <w:t>Направление</w:t>
            </w:r>
          </w:p>
        </w:tc>
        <w:tc>
          <w:tcPr>
            <w:tcW w:w="2114" w:type="pct"/>
            <w:vAlign w:val="center"/>
          </w:tcPr>
          <w:p w:rsidR="00867966" w:rsidRPr="00FB2A32" w:rsidRDefault="00867966" w:rsidP="002820A2">
            <w:pPr>
              <w:spacing w:line="240" w:lineRule="auto"/>
              <w:contextualSpacing/>
              <w:jc w:val="center"/>
              <w:rPr>
                <w:b/>
                <w:bCs/>
                <w:sz w:val="24"/>
                <w:szCs w:val="24"/>
              </w:rPr>
            </w:pPr>
            <w:r w:rsidRPr="00FB2A32">
              <w:rPr>
                <w:b/>
                <w:bCs/>
                <w:sz w:val="24"/>
                <w:szCs w:val="24"/>
              </w:rPr>
              <w:t>Содержание деятельности</w:t>
            </w:r>
          </w:p>
        </w:tc>
        <w:tc>
          <w:tcPr>
            <w:tcW w:w="2115" w:type="pct"/>
            <w:vAlign w:val="center"/>
          </w:tcPr>
          <w:p w:rsidR="00867966" w:rsidRPr="00FB2A32" w:rsidRDefault="00867966" w:rsidP="002820A2">
            <w:pPr>
              <w:spacing w:line="240" w:lineRule="auto"/>
              <w:contextualSpacing/>
              <w:jc w:val="center"/>
              <w:rPr>
                <w:b/>
                <w:bCs/>
                <w:sz w:val="24"/>
                <w:szCs w:val="24"/>
              </w:rPr>
            </w:pPr>
            <w:r w:rsidRPr="00FB2A32">
              <w:rPr>
                <w:b/>
                <w:bCs/>
                <w:sz w:val="24"/>
                <w:szCs w:val="24"/>
              </w:rPr>
              <w:t>Инструментарий</w:t>
            </w:r>
          </w:p>
        </w:tc>
      </w:tr>
      <w:tr w:rsidR="00B0473E" w:rsidRPr="005B2BE8" w:rsidTr="003F3D73">
        <w:trPr>
          <w:trHeight w:val="2211"/>
        </w:trPr>
        <w:tc>
          <w:tcPr>
            <w:tcW w:w="771" w:type="pct"/>
            <w:vAlign w:val="center"/>
          </w:tcPr>
          <w:p w:rsidR="00867966" w:rsidRPr="00FB2A32" w:rsidRDefault="00A11035" w:rsidP="002820A2">
            <w:pPr>
              <w:spacing w:line="240" w:lineRule="auto"/>
              <w:contextualSpacing/>
              <w:jc w:val="center"/>
              <w:rPr>
                <w:b/>
                <w:bCs/>
                <w:sz w:val="24"/>
                <w:szCs w:val="24"/>
              </w:rPr>
            </w:pPr>
            <w:r w:rsidRPr="00FB2A32">
              <w:rPr>
                <w:b/>
                <w:bCs/>
                <w:sz w:val="24"/>
                <w:szCs w:val="24"/>
              </w:rPr>
              <w:t>Д</w:t>
            </w:r>
            <w:r w:rsidR="00867966" w:rsidRPr="00FB2A32">
              <w:rPr>
                <w:b/>
                <w:bCs/>
                <w:sz w:val="24"/>
                <w:szCs w:val="24"/>
              </w:rPr>
              <w:t>иагностико-аналитическое направление</w:t>
            </w:r>
          </w:p>
        </w:tc>
        <w:tc>
          <w:tcPr>
            <w:tcW w:w="2114" w:type="pct"/>
            <w:vAlign w:val="center"/>
          </w:tcPr>
          <w:p w:rsidR="00867966" w:rsidRPr="005B2BE8" w:rsidRDefault="00A11035" w:rsidP="002820A2">
            <w:pPr>
              <w:spacing w:line="240" w:lineRule="auto"/>
              <w:contextualSpacing/>
              <w:rPr>
                <w:bCs/>
                <w:sz w:val="24"/>
                <w:szCs w:val="24"/>
              </w:rPr>
            </w:pPr>
            <w:r w:rsidRPr="005B2BE8">
              <w:rPr>
                <w:bCs/>
                <w:sz w:val="24"/>
                <w:szCs w:val="24"/>
              </w:rPr>
              <w:t>П</w:t>
            </w:r>
            <w:r w:rsidR="00867966" w:rsidRPr="005B2BE8">
              <w:rPr>
                <w:bCs/>
                <w:sz w:val="24"/>
                <w:szCs w:val="24"/>
              </w:rPr>
              <w:t>олучение</w:t>
            </w:r>
            <w:r w:rsidRPr="005B2BE8">
              <w:rPr>
                <w:bCs/>
                <w:sz w:val="24"/>
                <w:szCs w:val="24"/>
              </w:rPr>
              <w:t xml:space="preserve"> </w:t>
            </w:r>
            <w:r w:rsidR="00867966" w:rsidRPr="005B2BE8">
              <w:rPr>
                <w:bCs/>
                <w:sz w:val="24"/>
                <w:szCs w:val="24"/>
              </w:rPr>
              <w:t xml:space="preserve"> и анализ данных о семье каждого обучающегося, её запросах в отношении охраны здоровья и развития ребёнка; </w:t>
            </w:r>
          </w:p>
          <w:p w:rsidR="00867966" w:rsidRPr="005B2BE8" w:rsidRDefault="00A11035" w:rsidP="002820A2">
            <w:pPr>
              <w:spacing w:line="240" w:lineRule="auto"/>
              <w:contextualSpacing/>
              <w:rPr>
                <w:bCs/>
                <w:sz w:val="24"/>
                <w:szCs w:val="24"/>
              </w:rPr>
            </w:pPr>
            <w:r w:rsidRPr="005B2BE8">
              <w:rPr>
                <w:bCs/>
                <w:sz w:val="24"/>
                <w:szCs w:val="24"/>
              </w:rPr>
              <w:t>О</w:t>
            </w:r>
            <w:r w:rsidR="00867966" w:rsidRPr="005B2BE8">
              <w:rPr>
                <w:bCs/>
                <w:sz w:val="24"/>
                <w:szCs w:val="24"/>
              </w:rPr>
              <w:t>б</w:t>
            </w:r>
            <w:r w:rsidRPr="005B2BE8">
              <w:rPr>
                <w:bCs/>
                <w:sz w:val="24"/>
                <w:szCs w:val="24"/>
              </w:rPr>
              <w:t xml:space="preserve"> </w:t>
            </w:r>
            <w:r w:rsidR="00867966" w:rsidRPr="005B2BE8">
              <w:rPr>
                <w:bCs/>
                <w:sz w:val="24"/>
                <w:szCs w:val="24"/>
              </w:rPr>
              <w:t xml:space="preserve"> уровне психолого-педагогической компетентности родителей (законных представителей); </w:t>
            </w:r>
          </w:p>
          <w:p w:rsidR="00867966" w:rsidRPr="005B2BE8" w:rsidRDefault="00A11035" w:rsidP="002820A2">
            <w:pPr>
              <w:spacing w:line="240" w:lineRule="auto"/>
              <w:contextualSpacing/>
              <w:rPr>
                <w:bCs/>
                <w:sz w:val="24"/>
                <w:szCs w:val="24"/>
              </w:rPr>
            </w:pPr>
            <w:r w:rsidRPr="005B2BE8">
              <w:rPr>
                <w:bCs/>
                <w:sz w:val="24"/>
                <w:szCs w:val="24"/>
              </w:rPr>
              <w:t xml:space="preserve">А </w:t>
            </w:r>
            <w:r w:rsidR="00867966" w:rsidRPr="005B2BE8">
              <w:rPr>
                <w:bCs/>
                <w:sz w:val="24"/>
                <w:szCs w:val="24"/>
              </w:rPr>
              <w:t xml:space="preserve"> также планирование работы с семьей с учётом результатов проведенного анализа;</w:t>
            </w:r>
          </w:p>
          <w:p w:rsidR="00867966" w:rsidRPr="005B2BE8" w:rsidRDefault="00A11035" w:rsidP="002820A2">
            <w:pPr>
              <w:spacing w:line="240" w:lineRule="auto"/>
              <w:contextualSpacing/>
              <w:rPr>
                <w:bCs/>
                <w:sz w:val="24"/>
                <w:szCs w:val="24"/>
              </w:rPr>
            </w:pPr>
            <w:r w:rsidRPr="005B2BE8">
              <w:rPr>
                <w:bCs/>
                <w:sz w:val="24"/>
                <w:szCs w:val="24"/>
              </w:rPr>
              <w:t>С</w:t>
            </w:r>
            <w:r w:rsidR="00867966" w:rsidRPr="005B2BE8">
              <w:rPr>
                <w:bCs/>
                <w:sz w:val="24"/>
                <w:szCs w:val="24"/>
              </w:rPr>
              <w:t>огласование</w:t>
            </w:r>
            <w:r w:rsidRPr="005B2BE8">
              <w:rPr>
                <w:bCs/>
                <w:sz w:val="24"/>
                <w:szCs w:val="24"/>
              </w:rPr>
              <w:t xml:space="preserve"> </w:t>
            </w:r>
            <w:r w:rsidR="00867966" w:rsidRPr="005B2BE8">
              <w:rPr>
                <w:bCs/>
                <w:sz w:val="24"/>
                <w:szCs w:val="24"/>
              </w:rPr>
              <w:t xml:space="preserve"> воспитательных задач;</w:t>
            </w:r>
          </w:p>
        </w:tc>
        <w:tc>
          <w:tcPr>
            <w:tcW w:w="2115" w:type="pct"/>
            <w:vAlign w:val="center"/>
          </w:tcPr>
          <w:p w:rsidR="00867966" w:rsidRPr="005B2BE8" w:rsidRDefault="00A11035" w:rsidP="002820A2">
            <w:pPr>
              <w:spacing w:line="240" w:lineRule="auto"/>
              <w:contextualSpacing/>
              <w:rPr>
                <w:bCs/>
                <w:sz w:val="24"/>
                <w:szCs w:val="24"/>
              </w:rPr>
            </w:pPr>
            <w:r w:rsidRPr="005B2BE8">
              <w:rPr>
                <w:bCs/>
                <w:sz w:val="24"/>
                <w:szCs w:val="24"/>
              </w:rPr>
              <w:t>О</w:t>
            </w:r>
            <w:r w:rsidR="00867966" w:rsidRPr="005B2BE8">
              <w:rPr>
                <w:bCs/>
                <w:sz w:val="24"/>
                <w:szCs w:val="24"/>
              </w:rPr>
              <w:t>просы, социологические с</w:t>
            </w:r>
            <w:r w:rsidR="00FB2A32">
              <w:rPr>
                <w:bCs/>
                <w:sz w:val="24"/>
                <w:szCs w:val="24"/>
              </w:rPr>
              <w:t>резы, индивидуальные блокноты, «почтовый ящик»</w:t>
            </w:r>
            <w:r w:rsidR="00867966" w:rsidRPr="005B2BE8">
              <w:rPr>
                <w:bCs/>
                <w:sz w:val="24"/>
                <w:szCs w:val="24"/>
              </w:rPr>
              <w:t xml:space="preserve">, педагогические беседы с родителями (законными представителями); дни (недели) открытых дверей, открытые просмотры занятий и </w:t>
            </w:r>
            <w:r w:rsidR="00FB2A32">
              <w:rPr>
                <w:bCs/>
                <w:sz w:val="24"/>
                <w:szCs w:val="24"/>
              </w:rPr>
              <w:t>других видов деятельности детей.</w:t>
            </w:r>
          </w:p>
        </w:tc>
      </w:tr>
      <w:tr w:rsidR="00B0473E" w:rsidRPr="005B2BE8" w:rsidTr="003F3D73">
        <w:trPr>
          <w:trHeight w:val="1020"/>
        </w:trPr>
        <w:tc>
          <w:tcPr>
            <w:tcW w:w="771" w:type="pct"/>
            <w:vAlign w:val="center"/>
          </w:tcPr>
          <w:p w:rsidR="00867966" w:rsidRPr="00FB2A32" w:rsidRDefault="00A11035" w:rsidP="002820A2">
            <w:pPr>
              <w:spacing w:line="240" w:lineRule="auto"/>
              <w:contextualSpacing/>
              <w:jc w:val="center"/>
              <w:rPr>
                <w:b/>
                <w:bCs/>
                <w:sz w:val="24"/>
                <w:szCs w:val="24"/>
              </w:rPr>
            </w:pPr>
            <w:r w:rsidRPr="00FB2A32">
              <w:rPr>
                <w:b/>
                <w:bCs/>
                <w:sz w:val="24"/>
                <w:szCs w:val="24"/>
              </w:rPr>
              <w:t>П</w:t>
            </w:r>
            <w:r w:rsidR="00867966" w:rsidRPr="00FB2A32">
              <w:rPr>
                <w:b/>
                <w:bCs/>
                <w:sz w:val="24"/>
                <w:szCs w:val="24"/>
              </w:rPr>
              <w:t>росветительское направление</w:t>
            </w:r>
          </w:p>
        </w:tc>
        <w:tc>
          <w:tcPr>
            <w:tcW w:w="2114" w:type="pct"/>
            <w:vAlign w:val="center"/>
          </w:tcPr>
          <w:p w:rsidR="00867966" w:rsidRPr="005B2BE8" w:rsidRDefault="00A11035" w:rsidP="002820A2">
            <w:pPr>
              <w:spacing w:line="240" w:lineRule="auto"/>
              <w:contextualSpacing/>
              <w:rPr>
                <w:bCs/>
                <w:sz w:val="24"/>
                <w:szCs w:val="24"/>
              </w:rPr>
            </w:pPr>
            <w:r w:rsidRPr="005B2BE8">
              <w:rPr>
                <w:bCs/>
                <w:sz w:val="24"/>
                <w:szCs w:val="24"/>
              </w:rPr>
              <w:t>П</w:t>
            </w:r>
            <w:r w:rsidR="00867966" w:rsidRPr="005B2BE8">
              <w:rPr>
                <w:bCs/>
                <w:sz w:val="24"/>
                <w:szCs w:val="24"/>
              </w:rPr>
              <w:t>росвещение</w:t>
            </w:r>
            <w:r w:rsidRPr="005B2BE8">
              <w:rPr>
                <w:bCs/>
                <w:sz w:val="24"/>
                <w:szCs w:val="24"/>
              </w:rPr>
              <w:t xml:space="preserve"> </w:t>
            </w:r>
            <w:r w:rsidR="00867966" w:rsidRPr="005B2BE8">
              <w:rPr>
                <w:bCs/>
                <w:sz w:val="24"/>
                <w:szCs w:val="24"/>
              </w:rPr>
              <w:t xml:space="preserve">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w:t>
            </w:r>
          </w:p>
          <w:p w:rsidR="00867966" w:rsidRPr="005B2BE8" w:rsidRDefault="00A11035" w:rsidP="002820A2">
            <w:pPr>
              <w:spacing w:line="240" w:lineRule="auto"/>
              <w:contextualSpacing/>
              <w:rPr>
                <w:bCs/>
                <w:sz w:val="24"/>
                <w:szCs w:val="24"/>
              </w:rPr>
            </w:pPr>
            <w:r w:rsidRPr="005B2BE8">
              <w:rPr>
                <w:bCs/>
                <w:sz w:val="24"/>
                <w:szCs w:val="24"/>
              </w:rPr>
              <w:t>В</w:t>
            </w:r>
            <w:r w:rsidR="00867966" w:rsidRPr="005B2BE8">
              <w:rPr>
                <w:bCs/>
                <w:sz w:val="24"/>
                <w:szCs w:val="24"/>
              </w:rPr>
              <w:t>ыбора</w:t>
            </w:r>
            <w:r w:rsidRPr="005B2BE8">
              <w:rPr>
                <w:bCs/>
                <w:sz w:val="24"/>
                <w:szCs w:val="24"/>
              </w:rPr>
              <w:t xml:space="preserve"> </w:t>
            </w:r>
            <w:r w:rsidR="00867966" w:rsidRPr="005B2BE8">
              <w:rPr>
                <w:bCs/>
                <w:sz w:val="24"/>
                <w:szCs w:val="24"/>
              </w:rPr>
              <w:t xml:space="preserve"> эффективных методов обучения и воспитания детей определенного возраста; </w:t>
            </w:r>
          </w:p>
          <w:p w:rsidR="00867966" w:rsidRPr="005B2BE8" w:rsidRDefault="00A11035" w:rsidP="002820A2">
            <w:pPr>
              <w:spacing w:line="240" w:lineRule="auto"/>
              <w:contextualSpacing/>
              <w:rPr>
                <w:bCs/>
                <w:sz w:val="24"/>
                <w:szCs w:val="24"/>
              </w:rPr>
            </w:pPr>
            <w:r w:rsidRPr="005B2BE8">
              <w:rPr>
                <w:bCs/>
                <w:sz w:val="24"/>
                <w:szCs w:val="24"/>
              </w:rPr>
              <w:t>О</w:t>
            </w:r>
            <w:r w:rsidR="00867966" w:rsidRPr="005B2BE8">
              <w:rPr>
                <w:bCs/>
                <w:sz w:val="24"/>
                <w:szCs w:val="24"/>
              </w:rPr>
              <w:t>знакомление</w:t>
            </w:r>
            <w:r w:rsidRPr="005B2BE8">
              <w:rPr>
                <w:bCs/>
                <w:sz w:val="24"/>
                <w:szCs w:val="24"/>
              </w:rPr>
              <w:t xml:space="preserve"> </w:t>
            </w:r>
            <w:r w:rsidR="00867966" w:rsidRPr="005B2BE8">
              <w:rPr>
                <w:bCs/>
                <w:sz w:val="24"/>
                <w:szCs w:val="24"/>
              </w:rPr>
              <w:t xml:space="preserve"> с актуальной информацией о государственной политике в области </w:t>
            </w:r>
            <w:proofErr w:type="gramStart"/>
            <w:r w:rsidR="00867966" w:rsidRPr="005B2BE8">
              <w:rPr>
                <w:bCs/>
                <w:sz w:val="24"/>
                <w:szCs w:val="24"/>
              </w:rPr>
              <w:t>ДО</w:t>
            </w:r>
            <w:proofErr w:type="gramEnd"/>
            <w:r w:rsidR="00867966" w:rsidRPr="005B2BE8">
              <w:rPr>
                <w:bCs/>
                <w:sz w:val="24"/>
                <w:szCs w:val="24"/>
              </w:rPr>
              <w:t xml:space="preserve">, включая </w:t>
            </w:r>
            <w:proofErr w:type="gramStart"/>
            <w:r w:rsidR="00867966" w:rsidRPr="005B2BE8">
              <w:rPr>
                <w:bCs/>
                <w:sz w:val="24"/>
                <w:szCs w:val="24"/>
              </w:rPr>
              <w:t>информирование</w:t>
            </w:r>
            <w:proofErr w:type="gramEnd"/>
            <w:r w:rsidR="00867966" w:rsidRPr="005B2BE8">
              <w:rPr>
                <w:bCs/>
                <w:sz w:val="24"/>
                <w:szCs w:val="24"/>
              </w:rPr>
              <w:t xml:space="preserve"> о мерах господдержки семьям с детьми дошкольного возраста; </w:t>
            </w:r>
          </w:p>
          <w:p w:rsidR="00867966" w:rsidRPr="005B2BE8" w:rsidRDefault="00A11035" w:rsidP="002820A2">
            <w:pPr>
              <w:spacing w:line="240" w:lineRule="auto"/>
              <w:contextualSpacing/>
              <w:rPr>
                <w:bCs/>
                <w:sz w:val="24"/>
                <w:szCs w:val="24"/>
              </w:rPr>
            </w:pPr>
            <w:r w:rsidRPr="005B2BE8">
              <w:rPr>
                <w:bCs/>
                <w:sz w:val="24"/>
                <w:szCs w:val="24"/>
              </w:rPr>
              <w:t>И</w:t>
            </w:r>
            <w:r w:rsidR="00867966" w:rsidRPr="005B2BE8">
              <w:rPr>
                <w:bCs/>
                <w:sz w:val="24"/>
                <w:szCs w:val="24"/>
              </w:rPr>
              <w:t>нформирование</w:t>
            </w:r>
            <w:r w:rsidRPr="005B2BE8">
              <w:rPr>
                <w:bCs/>
                <w:sz w:val="24"/>
                <w:szCs w:val="24"/>
              </w:rPr>
              <w:t xml:space="preserve"> </w:t>
            </w:r>
            <w:r w:rsidR="00867966" w:rsidRPr="005B2BE8">
              <w:rPr>
                <w:bCs/>
                <w:sz w:val="24"/>
                <w:szCs w:val="24"/>
              </w:rPr>
              <w:t xml:space="preserve"> об особенностях реализуемой в ДОО образовательной программы; </w:t>
            </w:r>
          </w:p>
          <w:p w:rsidR="00867966" w:rsidRPr="005B2BE8" w:rsidRDefault="00A11035" w:rsidP="002820A2">
            <w:pPr>
              <w:spacing w:line="240" w:lineRule="auto"/>
              <w:contextualSpacing/>
              <w:rPr>
                <w:bCs/>
                <w:sz w:val="24"/>
                <w:szCs w:val="24"/>
              </w:rPr>
            </w:pPr>
            <w:proofErr w:type="gramStart"/>
            <w:r w:rsidRPr="005B2BE8">
              <w:rPr>
                <w:bCs/>
                <w:sz w:val="24"/>
                <w:szCs w:val="24"/>
              </w:rPr>
              <w:t>У</w:t>
            </w:r>
            <w:r w:rsidR="00867966" w:rsidRPr="005B2BE8">
              <w:rPr>
                <w:bCs/>
                <w:sz w:val="24"/>
                <w:szCs w:val="24"/>
              </w:rPr>
              <w:t>словиях</w:t>
            </w:r>
            <w:proofErr w:type="gramEnd"/>
            <w:r w:rsidRPr="005B2BE8">
              <w:rPr>
                <w:bCs/>
                <w:sz w:val="24"/>
                <w:szCs w:val="24"/>
              </w:rPr>
              <w:t xml:space="preserve"> </w:t>
            </w:r>
            <w:r w:rsidR="00867966" w:rsidRPr="005B2BE8">
              <w:rPr>
                <w:bCs/>
                <w:sz w:val="24"/>
                <w:szCs w:val="24"/>
              </w:rPr>
              <w:t xml:space="preserve"> пребывания ребёнка в группе ДОО; </w:t>
            </w:r>
          </w:p>
          <w:p w:rsidR="00867966" w:rsidRPr="005B2BE8" w:rsidRDefault="00A11035" w:rsidP="002820A2">
            <w:pPr>
              <w:spacing w:line="240" w:lineRule="auto"/>
              <w:contextualSpacing/>
              <w:rPr>
                <w:bCs/>
                <w:sz w:val="24"/>
                <w:szCs w:val="24"/>
              </w:rPr>
            </w:pPr>
            <w:proofErr w:type="gramStart"/>
            <w:r w:rsidRPr="005B2BE8">
              <w:rPr>
                <w:bCs/>
                <w:sz w:val="24"/>
                <w:szCs w:val="24"/>
              </w:rPr>
              <w:t>С</w:t>
            </w:r>
            <w:r w:rsidR="00867966" w:rsidRPr="005B2BE8">
              <w:rPr>
                <w:bCs/>
                <w:sz w:val="24"/>
                <w:szCs w:val="24"/>
              </w:rPr>
              <w:t>одержании</w:t>
            </w:r>
            <w:proofErr w:type="gramEnd"/>
            <w:r w:rsidRPr="005B2BE8">
              <w:rPr>
                <w:bCs/>
                <w:sz w:val="24"/>
                <w:szCs w:val="24"/>
              </w:rPr>
              <w:t xml:space="preserve"> </w:t>
            </w:r>
            <w:r w:rsidR="00867966" w:rsidRPr="005B2BE8">
              <w:rPr>
                <w:bCs/>
                <w:sz w:val="24"/>
                <w:szCs w:val="24"/>
              </w:rPr>
              <w:t xml:space="preserve"> и методах образовательной работы с детьми;</w:t>
            </w:r>
          </w:p>
        </w:tc>
        <w:tc>
          <w:tcPr>
            <w:tcW w:w="2115" w:type="pct"/>
            <w:vAlign w:val="center"/>
          </w:tcPr>
          <w:p w:rsidR="00867966" w:rsidRPr="005B2BE8" w:rsidRDefault="00A11035" w:rsidP="002820A2">
            <w:pPr>
              <w:spacing w:line="240" w:lineRule="auto"/>
              <w:contextualSpacing/>
              <w:rPr>
                <w:bCs/>
                <w:sz w:val="24"/>
                <w:szCs w:val="24"/>
              </w:rPr>
            </w:pPr>
            <w:proofErr w:type="gramStart"/>
            <w:r w:rsidRPr="005B2BE8">
              <w:rPr>
                <w:bCs/>
                <w:sz w:val="24"/>
                <w:szCs w:val="24"/>
              </w:rPr>
              <w:t>Г</w:t>
            </w:r>
            <w:r w:rsidR="00867966" w:rsidRPr="005B2BE8">
              <w:rPr>
                <w:bCs/>
                <w:sz w:val="24"/>
                <w:szCs w:val="24"/>
              </w:rPr>
              <w:t>рупповые</w:t>
            </w:r>
            <w:r w:rsidRPr="005B2BE8">
              <w:rPr>
                <w:bCs/>
                <w:sz w:val="24"/>
                <w:szCs w:val="24"/>
              </w:rPr>
              <w:t xml:space="preserve"> </w:t>
            </w:r>
            <w:r w:rsidR="00867966" w:rsidRPr="005B2BE8">
              <w:rPr>
                <w:bCs/>
                <w:sz w:val="24"/>
                <w:szCs w:val="24"/>
              </w:rPr>
              <w:t xml:space="preserve">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w:t>
            </w:r>
            <w:r w:rsidR="00FB2A32">
              <w:rPr>
                <w:bCs/>
                <w:sz w:val="24"/>
                <w:szCs w:val="24"/>
              </w:rPr>
              <w:t xml:space="preserve"> папки-передвижки для родителей</w:t>
            </w:r>
            <w:r w:rsidR="00867966" w:rsidRPr="005B2BE8">
              <w:rPr>
                <w:bCs/>
                <w:sz w:val="24"/>
                <w:szCs w:val="24"/>
              </w:rPr>
              <w:t xml:space="preserve">; </w:t>
            </w:r>
            <w:proofErr w:type="gramEnd"/>
          </w:p>
          <w:p w:rsidR="00867966" w:rsidRPr="005B2BE8" w:rsidRDefault="00A11035" w:rsidP="002820A2">
            <w:pPr>
              <w:spacing w:line="240" w:lineRule="auto"/>
              <w:contextualSpacing/>
              <w:rPr>
                <w:bCs/>
                <w:sz w:val="24"/>
                <w:szCs w:val="24"/>
              </w:rPr>
            </w:pPr>
            <w:r w:rsidRPr="005B2BE8">
              <w:rPr>
                <w:bCs/>
                <w:sz w:val="24"/>
                <w:szCs w:val="24"/>
              </w:rPr>
              <w:t>Ж</w:t>
            </w:r>
            <w:r w:rsidR="00867966" w:rsidRPr="005B2BE8">
              <w:rPr>
                <w:bCs/>
                <w:sz w:val="24"/>
                <w:szCs w:val="24"/>
              </w:rPr>
              <w:t>урналы</w:t>
            </w:r>
            <w:r w:rsidRPr="005B2BE8">
              <w:rPr>
                <w:bCs/>
                <w:sz w:val="24"/>
                <w:szCs w:val="24"/>
              </w:rPr>
              <w:t xml:space="preserve"> </w:t>
            </w:r>
            <w:r w:rsidR="00867966" w:rsidRPr="005B2BE8">
              <w:rPr>
                <w:bCs/>
                <w:sz w:val="24"/>
                <w:szCs w:val="24"/>
              </w:rPr>
              <w:t xml:space="preserve"> и газет</w:t>
            </w:r>
            <w:r w:rsidR="00FB2A32">
              <w:rPr>
                <w:bCs/>
                <w:sz w:val="24"/>
                <w:szCs w:val="24"/>
              </w:rPr>
              <w:t>ы, издаваемые ДОО для родителей</w:t>
            </w:r>
            <w:r w:rsidR="00867966" w:rsidRPr="005B2BE8">
              <w:rPr>
                <w:bCs/>
                <w:sz w:val="24"/>
                <w:szCs w:val="24"/>
              </w:rPr>
              <w:t>,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w:t>
            </w:r>
            <w:r w:rsidR="00FB2A32">
              <w:rPr>
                <w:bCs/>
                <w:sz w:val="24"/>
                <w:szCs w:val="24"/>
              </w:rPr>
              <w:t>акомство с семейными традициями.</w:t>
            </w:r>
          </w:p>
        </w:tc>
      </w:tr>
      <w:tr w:rsidR="00B0473E" w:rsidRPr="005B2BE8" w:rsidTr="003F3D73">
        <w:trPr>
          <w:trHeight w:val="170"/>
        </w:trPr>
        <w:tc>
          <w:tcPr>
            <w:tcW w:w="771" w:type="pct"/>
            <w:vAlign w:val="center"/>
          </w:tcPr>
          <w:p w:rsidR="00867966" w:rsidRPr="00FB2A32" w:rsidRDefault="00A11035" w:rsidP="002820A2">
            <w:pPr>
              <w:spacing w:line="240" w:lineRule="auto"/>
              <w:contextualSpacing/>
              <w:jc w:val="center"/>
              <w:rPr>
                <w:b/>
                <w:bCs/>
                <w:sz w:val="24"/>
                <w:szCs w:val="24"/>
              </w:rPr>
            </w:pPr>
            <w:r w:rsidRPr="00FB2A32">
              <w:rPr>
                <w:b/>
                <w:bCs/>
                <w:sz w:val="24"/>
                <w:szCs w:val="24"/>
              </w:rPr>
              <w:t>К</w:t>
            </w:r>
            <w:r w:rsidR="00867966" w:rsidRPr="00FB2A32">
              <w:rPr>
                <w:b/>
                <w:bCs/>
                <w:sz w:val="24"/>
                <w:szCs w:val="24"/>
              </w:rPr>
              <w:t>онсультационное направление</w:t>
            </w:r>
          </w:p>
        </w:tc>
        <w:tc>
          <w:tcPr>
            <w:tcW w:w="2114" w:type="pct"/>
            <w:vAlign w:val="center"/>
          </w:tcPr>
          <w:p w:rsidR="00867966" w:rsidRPr="005B2BE8" w:rsidRDefault="00A11035" w:rsidP="002820A2">
            <w:pPr>
              <w:spacing w:line="240" w:lineRule="auto"/>
              <w:contextualSpacing/>
              <w:jc w:val="left"/>
              <w:rPr>
                <w:bCs/>
                <w:sz w:val="24"/>
                <w:szCs w:val="24"/>
              </w:rPr>
            </w:pPr>
            <w:r w:rsidRPr="005B2BE8">
              <w:rPr>
                <w:bCs/>
                <w:sz w:val="24"/>
                <w:szCs w:val="24"/>
              </w:rPr>
              <w:t>К</w:t>
            </w:r>
            <w:r w:rsidR="00867966" w:rsidRPr="005B2BE8">
              <w:rPr>
                <w:bCs/>
                <w:sz w:val="24"/>
                <w:szCs w:val="24"/>
              </w:rPr>
              <w:t>онсультирование</w:t>
            </w:r>
            <w:r w:rsidRPr="005B2BE8">
              <w:rPr>
                <w:bCs/>
                <w:sz w:val="24"/>
                <w:szCs w:val="24"/>
              </w:rPr>
              <w:t xml:space="preserve"> </w:t>
            </w:r>
            <w:r w:rsidR="00867966" w:rsidRPr="005B2BE8">
              <w:rPr>
                <w:bCs/>
                <w:sz w:val="24"/>
                <w:szCs w:val="24"/>
              </w:rPr>
              <w:t xml:space="preserve">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w:t>
            </w:r>
          </w:p>
          <w:p w:rsidR="00867966" w:rsidRPr="005B2BE8" w:rsidRDefault="00A11035" w:rsidP="002820A2">
            <w:pPr>
              <w:spacing w:line="240" w:lineRule="auto"/>
              <w:contextualSpacing/>
              <w:jc w:val="left"/>
              <w:rPr>
                <w:bCs/>
                <w:sz w:val="24"/>
                <w:szCs w:val="24"/>
              </w:rPr>
            </w:pPr>
            <w:r w:rsidRPr="005B2BE8">
              <w:rPr>
                <w:bCs/>
                <w:sz w:val="24"/>
                <w:szCs w:val="24"/>
              </w:rPr>
              <w:lastRenderedPageBreak/>
              <w:t>О</w:t>
            </w:r>
            <w:r w:rsidR="00867966" w:rsidRPr="005B2BE8">
              <w:rPr>
                <w:bCs/>
                <w:sz w:val="24"/>
                <w:szCs w:val="24"/>
              </w:rPr>
              <w:t>собенностей</w:t>
            </w:r>
            <w:r w:rsidRPr="005B2BE8">
              <w:rPr>
                <w:bCs/>
                <w:sz w:val="24"/>
                <w:szCs w:val="24"/>
              </w:rPr>
              <w:t xml:space="preserve"> </w:t>
            </w:r>
            <w:r w:rsidR="00867966" w:rsidRPr="005B2BE8">
              <w:rPr>
                <w:bCs/>
                <w:sz w:val="24"/>
                <w:szCs w:val="24"/>
              </w:rPr>
              <w:t xml:space="preserve"> поведения и взаимодействия ребёнка со сверстниками и педагогом; </w:t>
            </w:r>
          </w:p>
          <w:p w:rsidR="00867966" w:rsidRPr="005B2BE8" w:rsidRDefault="00A11035" w:rsidP="002820A2">
            <w:pPr>
              <w:spacing w:line="240" w:lineRule="auto"/>
              <w:contextualSpacing/>
              <w:jc w:val="left"/>
              <w:rPr>
                <w:bCs/>
                <w:sz w:val="24"/>
                <w:szCs w:val="24"/>
              </w:rPr>
            </w:pPr>
            <w:r w:rsidRPr="005B2BE8">
              <w:rPr>
                <w:bCs/>
                <w:sz w:val="24"/>
                <w:szCs w:val="24"/>
              </w:rPr>
              <w:t>В</w:t>
            </w:r>
            <w:r w:rsidR="00867966" w:rsidRPr="005B2BE8">
              <w:rPr>
                <w:bCs/>
                <w:sz w:val="24"/>
                <w:szCs w:val="24"/>
              </w:rPr>
              <w:t>озникающих</w:t>
            </w:r>
            <w:r w:rsidRPr="005B2BE8">
              <w:rPr>
                <w:bCs/>
                <w:sz w:val="24"/>
                <w:szCs w:val="24"/>
              </w:rPr>
              <w:t xml:space="preserve"> </w:t>
            </w:r>
            <w:r w:rsidR="00867966" w:rsidRPr="005B2BE8">
              <w:rPr>
                <w:bCs/>
                <w:sz w:val="24"/>
                <w:szCs w:val="24"/>
              </w:rPr>
              <w:t xml:space="preserve"> проблемных </w:t>
            </w:r>
            <w:proofErr w:type="gramStart"/>
            <w:r w:rsidR="00867966" w:rsidRPr="005B2BE8">
              <w:rPr>
                <w:bCs/>
                <w:sz w:val="24"/>
                <w:szCs w:val="24"/>
              </w:rPr>
              <w:t>ситуациях</w:t>
            </w:r>
            <w:proofErr w:type="gramEnd"/>
            <w:r w:rsidR="00867966" w:rsidRPr="005B2BE8">
              <w:rPr>
                <w:bCs/>
                <w:sz w:val="24"/>
                <w:szCs w:val="24"/>
              </w:rPr>
              <w:t xml:space="preserve">; </w:t>
            </w:r>
          </w:p>
          <w:p w:rsidR="00867966" w:rsidRPr="005B2BE8" w:rsidRDefault="00A11035" w:rsidP="002820A2">
            <w:pPr>
              <w:spacing w:line="240" w:lineRule="auto"/>
              <w:contextualSpacing/>
              <w:jc w:val="left"/>
              <w:rPr>
                <w:bCs/>
                <w:sz w:val="24"/>
                <w:szCs w:val="24"/>
              </w:rPr>
            </w:pPr>
            <w:r w:rsidRPr="005B2BE8">
              <w:rPr>
                <w:bCs/>
                <w:sz w:val="24"/>
                <w:szCs w:val="24"/>
              </w:rPr>
              <w:t>С</w:t>
            </w:r>
            <w:r w:rsidR="00867966" w:rsidRPr="005B2BE8">
              <w:rPr>
                <w:bCs/>
                <w:sz w:val="24"/>
                <w:szCs w:val="24"/>
              </w:rPr>
              <w:t>пособам</w:t>
            </w:r>
            <w:r w:rsidRPr="005B2BE8">
              <w:rPr>
                <w:bCs/>
                <w:sz w:val="24"/>
                <w:szCs w:val="24"/>
              </w:rPr>
              <w:t xml:space="preserve"> </w:t>
            </w:r>
            <w:r w:rsidR="00867966" w:rsidRPr="005B2BE8">
              <w:rPr>
                <w:bCs/>
                <w:sz w:val="24"/>
                <w:szCs w:val="24"/>
              </w:rPr>
              <w:t xml:space="preserve"> воспитания и построения продуктивного взаимодействия с детьми младенческого, раннего и дошкольного возрастов; </w:t>
            </w:r>
          </w:p>
          <w:p w:rsidR="00867966" w:rsidRPr="005B2BE8" w:rsidRDefault="00A11035" w:rsidP="002820A2">
            <w:pPr>
              <w:spacing w:line="240" w:lineRule="auto"/>
              <w:contextualSpacing/>
              <w:jc w:val="left"/>
              <w:rPr>
                <w:bCs/>
                <w:sz w:val="24"/>
                <w:szCs w:val="24"/>
              </w:rPr>
            </w:pPr>
            <w:r w:rsidRPr="005B2BE8">
              <w:rPr>
                <w:bCs/>
                <w:sz w:val="24"/>
                <w:szCs w:val="24"/>
              </w:rPr>
              <w:t>С</w:t>
            </w:r>
            <w:r w:rsidR="00867966" w:rsidRPr="005B2BE8">
              <w:rPr>
                <w:bCs/>
                <w:sz w:val="24"/>
                <w:szCs w:val="24"/>
              </w:rPr>
              <w:t>пособам</w:t>
            </w:r>
            <w:r w:rsidRPr="005B2BE8">
              <w:rPr>
                <w:bCs/>
                <w:sz w:val="24"/>
                <w:szCs w:val="24"/>
              </w:rPr>
              <w:t xml:space="preserve"> </w:t>
            </w:r>
            <w:r w:rsidR="00867966" w:rsidRPr="005B2BE8">
              <w:rPr>
                <w:bCs/>
                <w:sz w:val="24"/>
                <w:szCs w:val="24"/>
              </w:rPr>
              <w:t xml:space="preserve"> организации и участия в детских деятельностях, образовательном процессе и </w:t>
            </w:r>
            <w:proofErr w:type="gramStart"/>
            <w:r w:rsidR="00867966" w:rsidRPr="005B2BE8">
              <w:rPr>
                <w:bCs/>
                <w:sz w:val="24"/>
                <w:szCs w:val="24"/>
              </w:rPr>
              <w:t>другому</w:t>
            </w:r>
            <w:proofErr w:type="gramEnd"/>
            <w:r w:rsidR="00867966" w:rsidRPr="005B2BE8">
              <w:rPr>
                <w:bCs/>
                <w:sz w:val="24"/>
                <w:szCs w:val="24"/>
              </w:rPr>
              <w:t>.</w:t>
            </w:r>
          </w:p>
        </w:tc>
        <w:tc>
          <w:tcPr>
            <w:tcW w:w="2115" w:type="pct"/>
            <w:vAlign w:val="center"/>
          </w:tcPr>
          <w:p w:rsidR="00867966" w:rsidRPr="005B2BE8" w:rsidRDefault="00A11035" w:rsidP="002820A2">
            <w:pPr>
              <w:spacing w:line="240" w:lineRule="auto"/>
              <w:contextualSpacing/>
              <w:rPr>
                <w:bCs/>
                <w:sz w:val="24"/>
                <w:szCs w:val="24"/>
              </w:rPr>
            </w:pPr>
            <w:r w:rsidRPr="005B2BE8">
              <w:rPr>
                <w:bCs/>
                <w:sz w:val="24"/>
                <w:szCs w:val="24"/>
              </w:rPr>
              <w:lastRenderedPageBreak/>
              <w:t>С</w:t>
            </w:r>
            <w:r w:rsidR="00867966" w:rsidRPr="005B2BE8">
              <w:rPr>
                <w:bCs/>
                <w:sz w:val="24"/>
                <w:szCs w:val="24"/>
              </w:rPr>
              <w:t>пециально</w:t>
            </w:r>
            <w:r w:rsidRPr="005B2BE8">
              <w:rPr>
                <w:bCs/>
                <w:sz w:val="24"/>
                <w:szCs w:val="24"/>
              </w:rPr>
              <w:t xml:space="preserve"> </w:t>
            </w:r>
            <w:r w:rsidR="00867966" w:rsidRPr="005B2BE8">
              <w:rPr>
                <w:bCs/>
                <w:sz w:val="24"/>
                <w:szCs w:val="24"/>
              </w:rPr>
              <w:t xml:space="preserve"> разработанные (подобранные) дидактические материалы для организации совместной деятельности родителей с детьми в семейных условиях в соответствии с образовательными задачами, </w:t>
            </w:r>
            <w:r w:rsidR="00867966" w:rsidRPr="005B2BE8">
              <w:rPr>
                <w:bCs/>
                <w:sz w:val="24"/>
                <w:szCs w:val="24"/>
              </w:rPr>
              <w:lastRenderedPageBreak/>
              <w:t xml:space="preserve">реализуемыми в ДОО. Эти материалы </w:t>
            </w:r>
            <w:r w:rsidR="00FB2A32">
              <w:rPr>
                <w:bCs/>
                <w:sz w:val="24"/>
                <w:szCs w:val="24"/>
              </w:rPr>
              <w:t>сопровождают</w:t>
            </w:r>
            <w:r w:rsidR="00867966" w:rsidRPr="005B2BE8">
              <w:rPr>
                <w:bCs/>
                <w:sz w:val="24"/>
                <w:szCs w:val="24"/>
              </w:rPr>
              <w:t>ся подробными инструкциями по их использованию и рекомендациями по построению взаимодействия с ребёнком</w:t>
            </w:r>
          </w:p>
          <w:p w:rsidR="00867966" w:rsidRPr="005B2BE8" w:rsidRDefault="00A11035" w:rsidP="002820A2">
            <w:pPr>
              <w:spacing w:line="240" w:lineRule="auto"/>
              <w:contextualSpacing/>
              <w:rPr>
                <w:bCs/>
                <w:sz w:val="24"/>
                <w:szCs w:val="24"/>
              </w:rPr>
            </w:pPr>
            <w:r w:rsidRPr="005B2BE8">
              <w:rPr>
                <w:bCs/>
                <w:sz w:val="24"/>
                <w:szCs w:val="24"/>
              </w:rPr>
              <w:t>И</w:t>
            </w:r>
            <w:r w:rsidR="00FB2A32">
              <w:rPr>
                <w:bCs/>
                <w:sz w:val="24"/>
                <w:szCs w:val="24"/>
              </w:rPr>
              <w:t>спользуется</w:t>
            </w:r>
            <w:r w:rsidRPr="005B2BE8">
              <w:rPr>
                <w:bCs/>
                <w:sz w:val="24"/>
                <w:szCs w:val="24"/>
              </w:rPr>
              <w:t xml:space="preserve"> </w:t>
            </w:r>
            <w:r w:rsidR="00867966" w:rsidRPr="005B2BE8">
              <w:rPr>
                <w:bCs/>
                <w:sz w:val="24"/>
                <w:szCs w:val="24"/>
              </w:rPr>
              <w:t xml:space="preserve">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tc>
      </w:tr>
    </w:tbl>
    <w:p w:rsidR="000A3764" w:rsidRDefault="000A3764" w:rsidP="002820A2">
      <w:pPr>
        <w:shd w:val="clear" w:color="auto" w:fill="FFFFFF"/>
        <w:spacing w:line="240" w:lineRule="auto"/>
        <w:contextualSpacing/>
        <w:rPr>
          <w:b/>
          <w:sz w:val="24"/>
          <w:szCs w:val="24"/>
          <w:highlight w:val="cyan"/>
        </w:rPr>
      </w:pPr>
    </w:p>
    <w:p w:rsidR="00574862" w:rsidRDefault="00574862" w:rsidP="002820A2">
      <w:pPr>
        <w:spacing w:line="240" w:lineRule="auto"/>
        <w:ind w:firstLine="709"/>
        <w:contextualSpacing/>
        <w:rPr>
          <w:rFonts w:eastAsia="Segoe UI Symbol"/>
          <w:color w:val="000000" w:themeColor="text1"/>
          <w:sz w:val="24"/>
          <w:szCs w:val="24"/>
        </w:rPr>
      </w:pPr>
      <w:r>
        <w:rPr>
          <w:b/>
          <w:color w:val="000000" w:themeColor="text1"/>
          <w:sz w:val="24"/>
          <w:szCs w:val="24"/>
        </w:rPr>
        <w:t xml:space="preserve">Приложение 5 </w:t>
      </w:r>
      <w:r w:rsidRPr="00FC28D7">
        <w:rPr>
          <w:b/>
          <w:color w:val="000000" w:themeColor="text1"/>
          <w:sz w:val="24"/>
          <w:szCs w:val="24"/>
        </w:rPr>
        <w:t xml:space="preserve"> </w:t>
      </w:r>
      <w:r>
        <w:rPr>
          <w:color w:val="000000" w:themeColor="text1"/>
          <w:sz w:val="24"/>
          <w:szCs w:val="24"/>
        </w:rPr>
        <w:t>«</w:t>
      </w:r>
      <w:r w:rsidRPr="00FC28D7">
        <w:rPr>
          <w:color w:val="000000" w:themeColor="text1"/>
          <w:sz w:val="24"/>
          <w:szCs w:val="24"/>
        </w:rPr>
        <w:t>Формы  работы  с  родителями воспитанников»</w:t>
      </w:r>
      <w:r w:rsidRPr="00FC28D7">
        <w:rPr>
          <w:b/>
          <w:color w:val="000000" w:themeColor="text1"/>
          <w:sz w:val="24"/>
          <w:szCs w:val="24"/>
        </w:rPr>
        <w:t xml:space="preserve"> </w:t>
      </w:r>
    </w:p>
    <w:p w:rsidR="00574862" w:rsidRDefault="00C02F93" w:rsidP="002820A2">
      <w:pPr>
        <w:spacing w:line="240" w:lineRule="auto"/>
        <w:ind w:firstLine="709"/>
        <w:contextualSpacing/>
        <w:rPr>
          <w:rFonts w:eastAsia="Segoe UI Symbol"/>
          <w:color w:val="000000" w:themeColor="text1"/>
          <w:sz w:val="24"/>
          <w:szCs w:val="24"/>
        </w:rPr>
      </w:pPr>
      <w:r>
        <w:rPr>
          <w:b/>
          <w:color w:val="000000" w:themeColor="text1"/>
          <w:sz w:val="24"/>
          <w:szCs w:val="24"/>
        </w:rPr>
        <w:t>Приложение 6</w:t>
      </w:r>
      <w:r w:rsidR="00574862">
        <w:rPr>
          <w:b/>
          <w:color w:val="000000" w:themeColor="text1"/>
          <w:sz w:val="24"/>
          <w:szCs w:val="24"/>
        </w:rPr>
        <w:t xml:space="preserve"> </w:t>
      </w:r>
      <w:r w:rsidR="00574862">
        <w:rPr>
          <w:color w:val="000000" w:themeColor="text1"/>
          <w:sz w:val="24"/>
          <w:szCs w:val="24"/>
        </w:rPr>
        <w:t xml:space="preserve">«Содержание направлений работы с </w:t>
      </w:r>
      <w:r w:rsidR="00574862" w:rsidRPr="00FC28D7">
        <w:rPr>
          <w:color w:val="000000" w:themeColor="text1"/>
          <w:sz w:val="24"/>
          <w:szCs w:val="24"/>
        </w:rPr>
        <w:t>семьёй</w:t>
      </w:r>
      <w:r w:rsidR="00574862">
        <w:rPr>
          <w:color w:val="000000" w:themeColor="text1"/>
          <w:sz w:val="24"/>
          <w:szCs w:val="24"/>
        </w:rPr>
        <w:t xml:space="preserve"> по образовательным областям ФГОС </w:t>
      </w:r>
      <w:proofErr w:type="gramStart"/>
      <w:r w:rsidR="00574862" w:rsidRPr="00FC28D7">
        <w:rPr>
          <w:color w:val="000000" w:themeColor="text1"/>
          <w:sz w:val="24"/>
          <w:szCs w:val="24"/>
        </w:rPr>
        <w:t>ДО</w:t>
      </w:r>
      <w:proofErr w:type="gramEnd"/>
      <w:r w:rsidR="00574862">
        <w:rPr>
          <w:color w:val="000000" w:themeColor="text1"/>
          <w:sz w:val="24"/>
          <w:szCs w:val="24"/>
        </w:rPr>
        <w:t>»</w:t>
      </w:r>
      <w:r w:rsidR="00574862" w:rsidRPr="00FC28D7">
        <w:rPr>
          <w:b/>
          <w:color w:val="000000" w:themeColor="text1"/>
          <w:sz w:val="24"/>
          <w:szCs w:val="24"/>
        </w:rPr>
        <w:t xml:space="preserve"> </w:t>
      </w:r>
    </w:p>
    <w:p w:rsidR="00574862" w:rsidRPr="005B2BE8" w:rsidRDefault="00574862" w:rsidP="002820A2">
      <w:pPr>
        <w:shd w:val="clear" w:color="auto" w:fill="FFFFFF"/>
        <w:spacing w:line="240" w:lineRule="auto"/>
        <w:contextualSpacing/>
        <w:rPr>
          <w:b/>
          <w:sz w:val="24"/>
          <w:szCs w:val="24"/>
          <w:highlight w:val="cyan"/>
        </w:rPr>
      </w:pPr>
    </w:p>
    <w:p w:rsidR="00B0473E" w:rsidRPr="005B2BE8" w:rsidRDefault="00B0473E" w:rsidP="002820A2">
      <w:pPr>
        <w:shd w:val="clear" w:color="auto" w:fill="FFFFFF"/>
        <w:spacing w:line="240" w:lineRule="auto"/>
        <w:ind w:firstLine="709"/>
        <w:contextualSpacing/>
        <w:rPr>
          <w:b/>
          <w:color w:val="333333"/>
          <w:sz w:val="24"/>
          <w:szCs w:val="24"/>
        </w:rPr>
      </w:pPr>
      <w:r>
        <w:rPr>
          <w:b/>
          <w:sz w:val="24"/>
          <w:szCs w:val="24"/>
        </w:rPr>
        <w:t>2.4</w:t>
      </w:r>
      <w:r w:rsidRPr="005B2BE8">
        <w:rPr>
          <w:b/>
          <w:sz w:val="24"/>
          <w:szCs w:val="24"/>
        </w:rPr>
        <w:t xml:space="preserve">. 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w:t>
      </w:r>
      <w:r w:rsidR="00CC6536">
        <w:rPr>
          <w:b/>
          <w:sz w:val="24"/>
          <w:szCs w:val="24"/>
        </w:rPr>
        <w:t>(далее - ОВЗ) и детей-инвалидов</w:t>
      </w:r>
      <w:r w:rsidRPr="005B2BE8">
        <w:rPr>
          <w:b/>
          <w:color w:val="333333"/>
          <w:sz w:val="24"/>
          <w:szCs w:val="24"/>
        </w:rPr>
        <w:t xml:space="preserve"> </w:t>
      </w:r>
    </w:p>
    <w:p w:rsidR="00C02F93" w:rsidRDefault="00C02F93" w:rsidP="002820A2">
      <w:pPr>
        <w:pStyle w:val="a8"/>
        <w:ind w:left="0" w:firstLine="709"/>
        <w:contextualSpacing/>
        <w:rPr>
          <w:i/>
        </w:rPr>
      </w:pPr>
    </w:p>
    <w:p w:rsidR="00B0473E" w:rsidRPr="005B2BE8" w:rsidRDefault="00B0473E" w:rsidP="002820A2">
      <w:pPr>
        <w:pStyle w:val="a8"/>
        <w:ind w:left="0" w:firstLine="709"/>
        <w:contextualSpacing/>
      </w:pPr>
      <w:r w:rsidRPr="00B45CDF">
        <w:t>Коррекционно-развивающая</w:t>
      </w:r>
      <w:r w:rsidRPr="00B45CDF">
        <w:rPr>
          <w:spacing w:val="1"/>
        </w:rPr>
        <w:t xml:space="preserve"> </w:t>
      </w:r>
      <w:r w:rsidRPr="00B45CDF">
        <w:t>работа</w:t>
      </w:r>
      <w:r w:rsidRPr="00B45CDF">
        <w:rPr>
          <w:spacing w:val="1"/>
        </w:rPr>
        <w:t xml:space="preserve"> </w:t>
      </w:r>
      <w:r w:rsidRPr="00B45CDF">
        <w:t>и\или</w:t>
      </w:r>
      <w:r w:rsidRPr="00B45CDF">
        <w:rPr>
          <w:spacing w:val="1"/>
        </w:rPr>
        <w:t xml:space="preserve"> </w:t>
      </w:r>
      <w:r w:rsidRPr="00B45CDF">
        <w:t>инклюзивное</w:t>
      </w:r>
      <w:r w:rsidRPr="00B45CDF">
        <w:rPr>
          <w:spacing w:val="1"/>
        </w:rPr>
        <w:t xml:space="preserve"> </w:t>
      </w:r>
      <w:r w:rsidRPr="00B45CDF">
        <w:t>образование</w:t>
      </w:r>
      <w:r w:rsidRPr="00B45CDF">
        <w:rPr>
          <w:spacing w:val="1"/>
        </w:rPr>
        <w:t xml:space="preserve"> </w:t>
      </w:r>
      <w:r w:rsidRPr="005B2BE8">
        <w:t>в</w:t>
      </w:r>
      <w:r w:rsidRPr="005B2BE8">
        <w:rPr>
          <w:spacing w:val="1"/>
        </w:rPr>
        <w:t xml:space="preserve"> </w:t>
      </w:r>
      <w:r>
        <w:t>МКДОУ «Детский сад общеразвивающего вида № 11 г</w:t>
      </w:r>
      <w:proofErr w:type="gramStart"/>
      <w:r>
        <w:t>.К</w:t>
      </w:r>
      <w:proofErr w:type="gramEnd"/>
      <w:r>
        <w:t xml:space="preserve">иренска» </w:t>
      </w:r>
      <w:r w:rsidRPr="005B2BE8">
        <w:t>направлено на обеспечение коррекции нарушений развития у различных категорий детей (целевые</w:t>
      </w:r>
      <w:r w:rsidRPr="005B2BE8">
        <w:rPr>
          <w:spacing w:val="-57"/>
        </w:rPr>
        <w:t xml:space="preserve"> </w:t>
      </w:r>
      <w:r w:rsidRPr="005B2BE8">
        <w:t>группы),</w:t>
      </w:r>
      <w:r w:rsidRPr="005B2BE8">
        <w:rPr>
          <w:spacing w:val="1"/>
        </w:rPr>
        <w:t xml:space="preserve"> </w:t>
      </w:r>
      <w:r w:rsidRPr="005B2BE8">
        <w:t>включая</w:t>
      </w:r>
      <w:r w:rsidRPr="005B2BE8">
        <w:rPr>
          <w:spacing w:val="1"/>
        </w:rPr>
        <w:t xml:space="preserve"> </w:t>
      </w:r>
      <w:r w:rsidRPr="005B2BE8">
        <w:t>детей</w:t>
      </w:r>
      <w:r w:rsidRPr="005B2BE8">
        <w:rPr>
          <w:spacing w:val="1"/>
        </w:rPr>
        <w:t xml:space="preserve"> </w:t>
      </w:r>
      <w:r w:rsidRPr="005B2BE8">
        <w:t>с</w:t>
      </w:r>
      <w:r w:rsidRPr="005B2BE8">
        <w:rPr>
          <w:spacing w:val="1"/>
        </w:rPr>
        <w:t xml:space="preserve"> </w:t>
      </w:r>
      <w:r w:rsidRPr="005B2BE8">
        <w:t>ООП,</w:t>
      </w:r>
      <w:r w:rsidRPr="005B2BE8">
        <w:rPr>
          <w:spacing w:val="1"/>
        </w:rPr>
        <w:t xml:space="preserve"> </w:t>
      </w:r>
      <w:r w:rsidRPr="005B2BE8">
        <w:t>в</w:t>
      </w:r>
      <w:r w:rsidRPr="005B2BE8">
        <w:rPr>
          <w:spacing w:val="1"/>
        </w:rPr>
        <w:t xml:space="preserve"> </w:t>
      </w:r>
      <w:r w:rsidRPr="005B2BE8">
        <w:t>том</w:t>
      </w:r>
      <w:r w:rsidRPr="005B2BE8">
        <w:rPr>
          <w:spacing w:val="1"/>
        </w:rPr>
        <w:t xml:space="preserve"> </w:t>
      </w:r>
      <w:r w:rsidRPr="005B2BE8">
        <w:t>числе</w:t>
      </w:r>
      <w:r w:rsidRPr="005B2BE8">
        <w:rPr>
          <w:spacing w:val="1"/>
        </w:rPr>
        <w:t xml:space="preserve"> </w:t>
      </w:r>
      <w:r w:rsidRPr="005B2BE8">
        <w:t>детей</w:t>
      </w:r>
      <w:r w:rsidRPr="005B2BE8">
        <w:rPr>
          <w:spacing w:val="1"/>
        </w:rPr>
        <w:t xml:space="preserve"> </w:t>
      </w:r>
      <w:r w:rsidRPr="005B2BE8">
        <w:t>с</w:t>
      </w:r>
      <w:r w:rsidRPr="005B2BE8">
        <w:rPr>
          <w:spacing w:val="1"/>
        </w:rPr>
        <w:t xml:space="preserve"> </w:t>
      </w:r>
      <w:r w:rsidRPr="005B2BE8">
        <w:t>ОВЗ</w:t>
      </w:r>
      <w:r w:rsidRPr="005B2BE8">
        <w:rPr>
          <w:spacing w:val="1"/>
        </w:rPr>
        <w:t xml:space="preserve"> </w:t>
      </w:r>
      <w:r w:rsidRPr="005B2BE8">
        <w:t>и</w:t>
      </w:r>
      <w:r w:rsidRPr="005B2BE8">
        <w:rPr>
          <w:spacing w:val="1"/>
        </w:rPr>
        <w:t xml:space="preserve"> </w:t>
      </w:r>
      <w:r w:rsidRPr="005B2BE8">
        <w:t>детей-инвалидов;</w:t>
      </w:r>
      <w:r w:rsidRPr="005B2BE8">
        <w:rPr>
          <w:spacing w:val="1"/>
        </w:rPr>
        <w:t xml:space="preserve"> </w:t>
      </w:r>
      <w:r w:rsidRPr="005B2BE8">
        <w:t>оказание</w:t>
      </w:r>
      <w:r w:rsidRPr="005B2BE8">
        <w:rPr>
          <w:spacing w:val="1"/>
        </w:rPr>
        <w:t xml:space="preserve"> </w:t>
      </w:r>
      <w:r w:rsidRPr="005B2BE8">
        <w:t>им</w:t>
      </w:r>
      <w:r w:rsidRPr="005B2BE8">
        <w:rPr>
          <w:spacing w:val="1"/>
        </w:rPr>
        <w:t xml:space="preserve"> </w:t>
      </w:r>
      <w:r w:rsidRPr="005B2BE8">
        <w:t>квалифицированной</w:t>
      </w:r>
      <w:r w:rsidRPr="005B2BE8">
        <w:rPr>
          <w:spacing w:val="1"/>
        </w:rPr>
        <w:t xml:space="preserve"> </w:t>
      </w:r>
      <w:r w:rsidRPr="005B2BE8">
        <w:t>помощи</w:t>
      </w:r>
      <w:r w:rsidRPr="005B2BE8">
        <w:rPr>
          <w:spacing w:val="1"/>
        </w:rPr>
        <w:t xml:space="preserve"> </w:t>
      </w:r>
      <w:r w:rsidRPr="005B2BE8">
        <w:t>в</w:t>
      </w:r>
      <w:r w:rsidRPr="005B2BE8">
        <w:rPr>
          <w:spacing w:val="1"/>
        </w:rPr>
        <w:t xml:space="preserve"> </w:t>
      </w:r>
      <w:r w:rsidRPr="005B2BE8">
        <w:t>освоении</w:t>
      </w:r>
      <w:r w:rsidRPr="005B2BE8">
        <w:rPr>
          <w:spacing w:val="1"/>
        </w:rPr>
        <w:t xml:space="preserve"> </w:t>
      </w:r>
      <w:r w:rsidRPr="005B2BE8">
        <w:t>Программы,</w:t>
      </w:r>
      <w:r w:rsidRPr="005B2BE8">
        <w:rPr>
          <w:spacing w:val="1"/>
        </w:rPr>
        <w:t xml:space="preserve"> </w:t>
      </w:r>
      <w:r w:rsidRPr="005B2BE8">
        <w:t>их</w:t>
      </w:r>
      <w:r w:rsidRPr="005B2BE8">
        <w:rPr>
          <w:spacing w:val="1"/>
        </w:rPr>
        <w:t xml:space="preserve"> </w:t>
      </w:r>
      <w:r w:rsidRPr="005B2BE8">
        <w:t>разностороннее</w:t>
      </w:r>
      <w:r w:rsidRPr="005B2BE8">
        <w:rPr>
          <w:spacing w:val="1"/>
        </w:rPr>
        <w:t xml:space="preserve"> </w:t>
      </w:r>
      <w:r w:rsidRPr="005B2BE8">
        <w:t>развитие</w:t>
      </w:r>
      <w:r w:rsidRPr="005B2BE8">
        <w:rPr>
          <w:spacing w:val="1"/>
        </w:rPr>
        <w:t xml:space="preserve"> </w:t>
      </w:r>
      <w:r w:rsidRPr="005B2BE8">
        <w:t>с</w:t>
      </w:r>
      <w:r w:rsidRPr="005B2BE8">
        <w:rPr>
          <w:spacing w:val="1"/>
        </w:rPr>
        <w:t xml:space="preserve"> </w:t>
      </w:r>
      <w:r w:rsidRPr="005B2BE8">
        <w:t>учетом</w:t>
      </w:r>
      <w:r w:rsidRPr="005B2BE8">
        <w:rPr>
          <w:spacing w:val="1"/>
        </w:rPr>
        <w:t xml:space="preserve"> </w:t>
      </w:r>
      <w:r w:rsidRPr="005B2BE8">
        <w:t>возрастных</w:t>
      </w:r>
      <w:r w:rsidRPr="005B2BE8">
        <w:rPr>
          <w:spacing w:val="-2"/>
        </w:rPr>
        <w:t xml:space="preserve"> </w:t>
      </w:r>
      <w:r w:rsidRPr="005B2BE8">
        <w:t>и индивидуальных особенностей, социальной адаптации.</w:t>
      </w:r>
    </w:p>
    <w:p w:rsidR="00B0473E" w:rsidRPr="005B2BE8" w:rsidRDefault="00B0473E" w:rsidP="002820A2">
      <w:pPr>
        <w:pStyle w:val="a8"/>
        <w:ind w:left="0" w:firstLine="709"/>
        <w:contextualSpacing/>
      </w:pPr>
      <w:r w:rsidRPr="005B2BE8">
        <w:t>КРР</w:t>
      </w:r>
      <w:r w:rsidRPr="005B2BE8">
        <w:rPr>
          <w:spacing w:val="1"/>
        </w:rPr>
        <w:t xml:space="preserve"> </w:t>
      </w:r>
      <w:r w:rsidRPr="005B2BE8">
        <w:t>представляет</w:t>
      </w:r>
      <w:r w:rsidRPr="005B2BE8">
        <w:rPr>
          <w:spacing w:val="1"/>
        </w:rPr>
        <w:t xml:space="preserve"> </w:t>
      </w:r>
      <w:r w:rsidRPr="005B2BE8">
        <w:t>собой</w:t>
      </w:r>
      <w:r w:rsidRPr="005B2BE8">
        <w:rPr>
          <w:spacing w:val="1"/>
        </w:rPr>
        <w:t xml:space="preserve"> </w:t>
      </w:r>
      <w:r w:rsidRPr="005B2BE8">
        <w:t>комплекс</w:t>
      </w:r>
      <w:r w:rsidRPr="005B2BE8">
        <w:rPr>
          <w:spacing w:val="1"/>
        </w:rPr>
        <w:t xml:space="preserve"> </w:t>
      </w:r>
      <w:r w:rsidRPr="005B2BE8">
        <w:t>мер</w:t>
      </w:r>
      <w:r w:rsidRPr="005B2BE8">
        <w:rPr>
          <w:spacing w:val="1"/>
        </w:rPr>
        <w:t xml:space="preserve"> </w:t>
      </w:r>
      <w:r w:rsidRPr="005B2BE8">
        <w:t>по</w:t>
      </w:r>
      <w:r w:rsidRPr="005B2BE8">
        <w:rPr>
          <w:spacing w:val="1"/>
        </w:rPr>
        <w:t xml:space="preserve"> </w:t>
      </w:r>
      <w:r w:rsidRPr="005B2BE8">
        <w:t>психолого-педагогическому</w:t>
      </w:r>
      <w:r w:rsidRPr="005B2BE8">
        <w:rPr>
          <w:spacing w:val="1"/>
        </w:rPr>
        <w:t xml:space="preserve"> </w:t>
      </w:r>
      <w:r w:rsidRPr="005B2BE8">
        <w:t>сопровождению</w:t>
      </w:r>
      <w:r w:rsidRPr="005B2BE8">
        <w:rPr>
          <w:spacing w:val="1"/>
        </w:rPr>
        <w:t xml:space="preserve"> </w:t>
      </w:r>
      <w:r w:rsidRPr="005B2BE8">
        <w:t>обучающихся,</w:t>
      </w:r>
      <w:r w:rsidRPr="005B2BE8">
        <w:rPr>
          <w:spacing w:val="1"/>
        </w:rPr>
        <w:t xml:space="preserve"> </w:t>
      </w:r>
      <w:r w:rsidRPr="005B2BE8">
        <w:t>включающий</w:t>
      </w:r>
      <w:r w:rsidRPr="005B2BE8">
        <w:rPr>
          <w:spacing w:val="1"/>
        </w:rPr>
        <w:t xml:space="preserve"> </w:t>
      </w:r>
      <w:r w:rsidRPr="005B2BE8">
        <w:t>психолого-педагогическое</w:t>
      </w:r>
      <w:r w:rsidRPr="005B2BE8">
        <w:rPr>
          <w:spacing w:val="1"/>
        </w:rPr>
        <w:t xml:space="preserve"> </w:t>
      </w:r>
      <w:r w:rsidRPr="005B2BE8">
        <w:t>обследование,</w:t>
      </w:r>
      <w:r w:rsidRPr="005B2BE8">
        <w:rPr>
          <w:spacing w:val="61"/>
        </w:rPr>
        <w:t xml:space="preserve"> </w:t>
      </w:r>
      <w:r w:rsidRPr="005B2BE8">
        <w:t>проведение</w:t>
      </w:r>
      <w:r w:rsidRPr="005B2BE8">
        <w:rPr>
          <w:spacing w:val="1"/>
        </w:rPr>
        <w:t xml:space="preserve"> </w:t>
      </w:r>
      <w:r w:rsidRPr="005B2BE8">
        <w:t>индивидуальных и групповых коррекционно-развивающих занятий, а также мониторинг динамики</w:t>
      </w:r>
      <w:r w:rsidRPr="005B2BE8">
        <w:rPr>
          <w:spacing w:val="-57"/>
        </w:rPr>
        <w:t xml:space="preserve"> </w:t>
      </w:r>
      <w:r w:rsidRPr="005B2BE8">
        <w:t>их</w:t>
      </w:r>
      <w:r w:rsidRPr="005B2BE8">
        <w:rPr>
          <w:spacing w:val="1"/>
        </w:rPr>
        <w:t xml:space="preserve"> </w:t>
      </w:r>
      <w:r w:rsidRPr="005B2BE8">
        <w:t>развития.</w:t>
      </w:r>
      <w:r w:rsidRPr="005B2BE8">
        <w:rPr>
          <w:spacing w:val="1"/>
        </w:rPr>
        <w:t xml:space="preserve"> </w:t>
      </w:r>
      <w:r w:rsidRPr="005B2BE8">
        <w:t>КРР</w:t>
      </w:r>
      <w:r w:rsidRPr="005B2BE8">
        <w:rPr>
          <w:spacing w:val="1"/>
        </w:rPr>
        <w:t xml:space="preserve"> </w:t>
      </w:r>
      <w:r w:rsidRPr="005B2BE8">
        <w:t>в</w:t>
      </w:r>
      <w:r w:rsidRPr="005B2BE8">
        <w:rPr>
          <w:spacing w:val="1"/>
        </w:rPr>
        <w:t xml:space="preserve"> </w:t>
      </w:r>
      <w:r>
        <w:t>МКДОУ «Детский сад общеразвивающего вида № 11 г</w:t>
      </w:r>
      <w:proofErr w:type="gramStart"/>
      <w:r>
        <w:t>.К</w:t>
      </w:r>
      <w:proofErr w:type="gramEnd"/>
      <w:r>
        <w:t>иренска»</w:t>
      </w:r>
      <w:r w:rsidRPr="005B2BE8">
        <w:rPr>
          <w:spacing w:val="1"/>
        </w:rPr>
        <w:t xml:space="preserve"> </w:t>
      </w:r>
      <w:r w:rsidRPr="005B2BE8">
        <w:t>осуществляют</w:t>
      </w:r>
      <w:r w:rsidRPr="005B2BE8">
        <w:rPr>
          <w:spacing w:val="1"/>
        </w:rPr>
        <w:t xml:space="preserve"> </w:t>
      </w:r>
      <w:r w:rsidRPr="005B2BE8">
        <w:t>педагоги,</w:t>
      </w:r>
      <w:r w:rsidRPr="005B2BE8">
        <w:rPr>
          <w:spacing w:val="1"/>
        </w:rPr>
        <w:t xml:space="preserve"> </w:t>
      </w:r>
      <w:r w:rsidRPr="005B2BE8">
        <w:t>педагоги-психологи,</w:t>
      </w:r>
      <w:r w:rsidRPr="005B2BE8">
        <w:rPr>
          <w:spacing w:val="1"/>
        </w:rPr>
        <w:t xml:space="preserve"> </w:t>
      </w:r>
      <w:r>
        <w:rPr>
          <w:spacing w:val="1"/>
        </w:rPr>
        <w:t>учитель-</w:t>
      </w:r>
      <w:r>
        <w:t>логопед</w:t>
      </w:r>
      <w:r>
        <w:rPr>
          <w:spacing w:val="-1"/>
        </w:rPr>
        <w:t>.</w:t>
      </w:r>
    </w:p>
    <w:p w:rsidR="00B0473E" w:rsidRDefault="00B0473E" w:rsidP="002820A2">
      <w:pPr>
        <w:pStyle w:val="2"/>
        <w:spacing w:before="0" w:line="240" w:lineRule="auto"/>
        <w:contextualSpacing/>
        <w:jc w:val="center"/>
        <w:rPr>
          <w:rFonts w:ascii="Times New Roman" w:hAnsi="Times New Roman" w:cs="Times New Roman"/>
          <w:b/>
          <w:color w:val="auto"/>
          <w:spacing w:val="-3"/>
          <w:sz w:val="24"/>
          <w:szCs w:val="24"/>
        </w:rPr>
      </w:pPr>
      <w:r w:rsidRPr="005B2BE8">
        <w:rPr>
          <w:rFonts w:ascii="Times New Roman" w:hAnsi="Times New Roman" w:cs="Times New Roman"/>
          <w:b/>
          <w:color w:val="auto"/>
          <w:sz w:val="24"/>
          <w:szCs w:val="24"/>
        </w:rPr>
        <w:t>Содержание</w:t>
      </w:r>
      <w:r w:rsidRPr="005B2BE8">
        <w:rPr>
          <w:rFonts w:ascii="Times New Roman" w:hAnsi="Times New Roman" w:cs="Times New Roman"/>
          <w:b/>
          <w:color w:val="auto"/>
          <w:spacing w:val="-3"/>
          <w:sz w:val="24"/>
          <w:szCs w:val="24"/>
        </w:rPr>
        <w:t xml:space="preserve"> </w:t>
      </w:r>
      <w:r w:rsidRPr="005B2BE8">
        <w:rPr>
          <w:rFonts w:ascii="Times New Roman" w:hAnsi="Times New Roman" w:cs="Times New Roman"/>
          <w:b/>
          <w:color w:val="auto"/>
          <w:sz w:val="24"/>
          <w:szCs w:val="24"/>
        </w:rPr>
        <w:t>коррекционно-развивающей</w:t>
      </w:r>
      <w:r w:rsidRPr="005B2BE8">
        <w:rPr>
          <w:rFonts w:ascii="Times New Roman" w:hAnsi="Times New Roman" w:cs="Times New Roman"/>
          <w:b/>
          <w:color w:val="auto"/>
          <w:spacing w:val="-2"/>
          <w:sz w:val="24"/>
          <w:szCs w:val="24"/>
        </w:rPr>
        <w:t xml:space="preserve"> </w:t>
      </w:r>
      <w:r w:rsidRPr="005B2BE8">
        <w:rPr>
          <w:rFonts w:ascii="Times New Roman" w:hAnsi="Times New Roman" w:cs="Times New Roman"/>
          <w:b/>
          <w:color w:val="auto"/>
          <w:sz w:val="24"/>
          <w:szCs w:val="24"/>
        </w:rPr>
        <w:t>работы</w:t>
      </w:r>
      <w:r w:rsidRPr="005B2BE8">
        <w:rPr>
          <w:rFonts w:ascii="Times New Roman" w:hAnsi="Times New Roman" w:cs="Times New Roman"/>
          <w:b/>
          <w:color w:val="auto"/>
          <w:spacing w:val="-3"/>
          <w:sz w:val="24"/>
          <w:szCs w:val="24"/>
        </w:rPr>
        <w:t xml:space="preserve"> в ДОО включает следующие блоки:</w:t>
      </w:r>
    </w:p>
    <w:p w:rsidR="00B0473E" w:rsidRPr="007E52D6" w:rsidRDefault="00B0473E" w:rsidP="002820A2">
      <w:pPr>
        <w:spacing w:line="240" w:lineRule="auto"/>
        <w:contextualSpacing/>
      </w:pPr>
    </w:p>
    <w:tbl>
      <w:tblPr>
        <w:tblStyle w:val="a5"/>
        <w:tblW w:w="5000" w:type="pct"/>
        <w:tblLook w:val="04A0" w:firstRow="1" w:lastRow="0" w:firstColumn="1" w:lastColumn="0" w:noHBand="0" w:noVBand="1"/>
      </w:tblPr>
      <w:tblGrid>
        <w:gridCol w:w="2375"/>
        <w:gridCol w:w="12411"/>
      </w:tblGrid>
      <w:tr w:rsidR="00B0473E" w:rsidRPr="009C3A27" w:rsidTr="00F7192F">
        <w:trPr>
          <w:trHeight w:val="313"/>
        </w:trPr>
        <w:tc>
          <w:tcPr>
            <w:tcW w:w="803" w:type="pct"/>
            <w:vAlign w:val="center"/>
          </w:tcPr>
          <w:p w:rsidR="00B0473E" w:rsidRPr="009C3A27" w:rsidRDefault="00B0473E" w:rsidP="002820A2">
            <w:pPr>
              <w:spacing w:line="240" w:lineRule="auto"/>
              <w:contextualSpacing/>
              <w:jc w:val="center"/>
              <w:rPr>
                <w:rFonts w:eastAsiaTheme="majorEastAsia"/>
                <w:b/>
                <w:sz w:val="24"/>
                <w:szCs w:val="24"/>
              </w:rPr>
            </w:pPr>
            <w:r w:rsidRPr="009C3A27">
              <w:rPr>
                <w:rFonts w:eastAsiaTheme="majorEastAsia"/>
                <w:b/>
                <w:sz w:val="24"/>
                <w:szCs w:val="24"/>
              </w:rPr>
              <w:t>Этапы</w:t>
            </w:r>
          </w:p>
        </w:tc>
        <w:tc>
          <w:tcPr>
            <w:tcW w:w="4197" w:type="pct"/>
            <w:vAlign w:val="center"/>
          </w:tcPr>
          <w:p w:rsidR="00B0473E" w:rsidRPr="009C3A27" w:rsidRDefault="00B0473E" w:rsidP="00B45CDF">
            <w:pPr>
              <w:spacing w:line="240" w:lineRule="auto"/>
              <w:contextualSpacing/>
              <w:rPr>
                <w:rFonts w:eastAsiaTheme="majorEastAsia"/>
                <w:b/>
                <w:sz w:val="24"/>
                <w:szCs w:val="24"/>
              </w:rPr>
            </w:pPr>
            <w:r w:rsidRPr="009C3A27">
              <w:rPr>
                <w:rFonts w:eastAsiaTheme="majorEastAsia"/>
                <w:b/>
                <w:sz w:val="24"/>
                <w:szCs w:val="24"/>
              </w:rPr>
              <w:t>Содержание деятельности</w:t>
            </w:r>
          </w:p>
        </w:tc>
      </w:tr>
      <w:tr w:rsidR="00B0473E" w:rsidRPr="009C3A27" w:rsidTr="00F7192F">
        <w:tc>
          <w:tcPr>
            <w:tcW w:w="803" w:type="pct"/>
            <w:vAlign w:val="center"/>
          </w:tcPr>
          <w:p w:rsidR="00B0473E" w:rsidRPr="009C3A27" w:rsidRDefault="00B0473E" w:rsidP="002820A2">
            <w:pPr>
              <w:spacing w:line="240" w:lineRule="auto"/>
              <w:contextualSpacing/>
              <w:jc w:val="center"/>
              <w:rPr>
                <w:b/>
                <w:sz w:val="24"/>
                <w:szCs w:val="24"/>
              </w:rPr>
            </w:pPr>
            <w:r w:rsidRPr="009C3A27">
              <w:rPr>
                <w:b/>
                <w:sz w:val="24"/>
                <w:szCs w:val="24"/>
              </w:rPr>
              <w:t>Диагностическая</w:t>
            </w:r>
            <w:r w:rsidRPr="009C3A27">
              <w:rPr>
                <w:b/>
                <w:spacing w:val="-4"/>
                <w:sz w:val="24"/>
                <w:szCs w:val="24"/>
              </w:rPr>
              <w:t xml:space="preserve"> </w:t>
            </w:r>
            <w:r w:rsidRPr="009C3A27">
              <w:rPr>
                <w:b/>
                <w:sz w:val="24"/>
                <w:szCs w:val="24"/>
              </w:rPr>
              <w:t>работа</w:t>
            </w:r>
          </w:p>
        </w:tc>
        <w:tc>
          <w:tcPr>
            <w:tcW w:w="4197" w:type="pct"/>
          </w:tcPr>
          <w:p w:rsidR="00B0473E" w:rsidRPr="009C3A27" w:rsidRDefault="00B0473E" w:rsidP="00B45CDF">
            <w:pPr>
              <w:pStyle w:val="21"/>
              <w:numPr>
                <w:ilvl w:val="1"/>
                <w:numId w:val="17"/>
              </w:numPr>
              <w:shd w:val="clear" w:color="auto" w:fill="auto"/>
              <w:spacing w:before="0" w:after="0" w:line="240" w:lineRule="auto"/>
              <w:ind w:left="0" w:right="20" w:firstLine="319"/>
              <w:contextualSpacing/>
              <w:jc w:val="both"/>
              <w:rPr>
                <w:sz w:val="24"/>
                <w:szCs w:val="24"/>
              </w:rPr>
            </w:pPr>
            <w:r w:rsidRPr="009C3A27">
              <w:rPr>
                <w:sz w:val="24"/>
                <w:szCs w:val="24"/>
              </w:rPr>
              <w:t>своевременное выявление детей, нуждающихся в психолого-педагогическом сопровождении;</w:t>
            </w:r>
          </w:p>
          <w:p w:rsidR="00B0473E" w:rsidRPr="009C3A27" w:rsidRDefault="00B0473E" w:rsidP="00B45CDF">
            <w:pPr>
              <w:pStyle w:val="21"/>
              <w:numPr>
                <w:ilvl w:val="1"/>
                <w:numId w:val="17"/>
              </w:numPr>
              <w:shd w:val="clear" w:color="auto" w:fill="auto"/>
              <w:spacing w:before="0" w:after="0" w:line="240" w:lineRule="auto"/>
              <w:ind w:left="0" w:right="20" w:firstLine="319"/>
              <w:contextualSpacing/>
              <w:jc w:val="both"/>
              <w:rPr>
                <w:sz w:val="24"/>
                <w:szCs w:val="24"/>
              </w:rPr>
            </w:pPr>
            <w:r w:rsidRPr="009C3A27">
              <w:rPr>
                <w:sz w:val="24"/>
                <w:szCs w:val="24"/>
              </w:rPr>
              <w:t>раннюю (с первых дней пребывания обучающегося в ДОО) диагностику отклонений в развитии и анализ причин трудностей социальной адаптации;</w:t>
            </w:r>
          </w:p>
          <w:p w:rsidR="00B0473E" w:rsidRPr="009C3A27" w:rsidRDefault="00B0473E" w:rsidP="00B45CDF">
            <w:pPr>
              <w:pStyle w:val="21"/>
              <w:numPr>
                <w:ilvl w:val="1"/>
                <w:numId w:val="17"/>
              </w:numPr>
              <w:shd w:val="clear" w:color="auto" w:fill="auto"/>
              <w:spacing w:before="0" w:after="0" w:line="240" w:lineRule="auto"/>
              <w:ind w:left="0" w:right="20" w:firstLine="319"/>
              <w:contextualSpacing/>
              <w:jc w:val="both"/>
              <w:rPr>
                <w:sz w:val="24"/>
                <w:szCs w:val="24"/>
              </w:rPr>
            </w:pPr>
            <w:proofErr w:type="gramStart"/>
            <w:r w:rsidRPr="009C3A27">
              <w:rPr>
                <w:sz w:val="24"/>
                <w:szCs w:val="24"/>
              </w:rPr>
              <w:t>комплексный сбор сведений об обучающемся на основании диагностической информации от специалистов разного профиля;</w:t>
            </w:r>
            <w:proofErr w:type="gramEnd"/>
          </w:p>
          <w:p w:rsidR="00B0473E" w:rsidRPr="009C3A27" w:rsidRDefault="00B0473E" w:rsidP="00B45CDF">
            <w:pPr>
              <w:pStyle w:val="21"/>
              <w:numPr>
                <w:ilvl w:val="1"/>
                <w:numId w:val="17"/>
              </w:numPr>
              <w:shd w:val="clear" w:color="auto" w:fill="auto"/>
              <w:spacing w:before="0" w:after="0" w:line="240" w:lineRule="auto"/>
              <w:ind w:left="0" w:right="20" w:firstLine="319"/>
              <w:contextualSpacing/>
              <w:jc w:val="both"/>
              <w:rPr>
                <w:sz w:val="24"/>
                <w:szCs w:val="24"/>
              </w:rPr>
            </w:pPr>
            <w:r w:rsidRPr="009C3A27">
              <w:rPr>
                <w:sz w:val="24"/>
                <w:szCs w:val="24"/>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B0473E" w:rsidRPr="009C3A27" w:rsidRDefault="00B0473E" w:rsidP="00B45CDF">
            <w:pPr>
              <w:pStyle w:val="21"/>
              <w:numPr>
                <w:ilvl w:val="1"/>
                <w:numId w:val="17"/>
              </w:numPr>
              <w:shd w:val="clear" w:color="auto" w:fill="auto"/>
              <w:spacing w:before="0" w:after="0" w:line="240" w:lineRule="auto"/>
              <w:ind w:left="0" w:right="20" w:firstLine="319"/>
              <w:contextualSpacing/>
              <w:jc w:val="both"/>
              <w:rPr>
                <w:sz w:val="24"/>
                <w:szCs w:val="24"/>
              </w:rPr>
            </w:pPr>
            <w:r w:rsidRPr="009C3A27">
              <w:rPr>
                <w:sz w:val="24"/>
                <w:szCs w:val="24"/>
              </w:rPr>
              <w:lastRenderedPageBreak/>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B0473E" w:rsidRPr="009C3A27" w:rsidRDefault="00B0473E" w:rsidP="00B45CDF">
            <w:pPr>
              <w:pStyle w:val="21"/>
              <w:numPr>
                <w:ilvl w:val="1"/>
                <w:numId w:val="17"/>
              </w:numPr>
              <w:shd w:val="clear" w:color="auto" w:fill="auto"/>
              <w:spacing w:before="0" w:after="0" w:line="240" w:lineRule="auto"/>
              <w:ind w:left="0" w:right="20" w:firstLine="319"/>
              <w:contextualSpacing/>
              <w:jc w:val="both"/>
              <w:rPr>
                <w:sz w:val="24"/>
                <w:szCs w:val="24"/>
              </w:rPr>
            </w:pPr>
            <w:r w:rsidRPr="009C3A27">
              <w:rPr>
                <w:sz w:val="24"/>
                <w:szCs w:val="24"/>
              </w:rPr>
              <w:t>изучение развития эмоционально-волевой сферы и личностных особенностей обучающихся;</w:t>
            </w:r>
          </w:p>
          <w:p w:rsidR="00B0473E" w:rsidRPr="009C3A27" w:rsidRDefault="00B0473E" w:rsidP="00B45CDF">
            <w:pPr>
              <w:pStyle w:val="21"/>
              <w:numPr>
                <w:ilvl w:val="1"/>
                <w:numId w:val="17"/>
              </w:numPr>
              <w:shd w:val="clear" w:color="auto" w:fill="auto"/>
              <w:spacing w:before="0" w:after="0" w:line="240" w:lineRule="auto"/>
              <w:ind w:left="0" w:right="20" w:firstLine="319"/>
              <w:contextualSpacing/>
              <w:jc w:val="both"/>
              <w:rPr>
                <w:sz w:val="24"/>
                <w:szCs w:val="24"/>
              </w:rPr>
            </w:pPr>
            <w:r w:rsidRPr="009C3A27">
              <w:rPr>
                <w:sz w:val="24"/>
                <w:szCs w:val="24"/>
              </w:rPr>
              <w:t>изучение индивидуальных образовательных и социально-коммуникативных потребностей обучающихся;</w:t>
            </w:r>
          </w:p>
          <w:p w:rsidR="00B0473E" w:rsidRPr="009C3A27" w:rsidRDefault="00B0473E" w:rsidP="00B45CDF">
            <w:pPr>
              <w:pStyle w:val="21"/>
              <w:numPr>
                <w:ilvl w:val="1"/>
                <w:numId w:val="17"/>
              </w:numPr>
              <w:shd w:val="clear" w:color="auto" w:fill="auto"/>
              <w:spacing w:before="0" w:after="0" w:line="240" w:lineRule="auto"/>
              <w:ind w:left="0" w:right="20" w:firstLine="319"/>
              <w:contextualSpacing/>
              <w:jc w:val="both"/>
              <w:rPr>
                <w:sz w:val="24"/>
                <w:szCs w:val="24"/>
              </w:rPr>
            </w:pPr>
            <w:r w:rsidRPr="009C3A27">
              <w:rPr>
                <w:sz w:val="24"/>
                <w:szCs w:val="24"/>
              </w:rPr>
              <w:t>изучение социальной ситуации развития и условий семейного воспитания ребёнка;</w:t>
            </w:r>
          </w:p>
          <w:p w:rsidR="00B0473E" w:rsidRPr="009C3A27" w:rsidRDefault="00B0473E" w:rsidP="00B45CDF">
            <w:pPr>
              <w:pStyle w:val="21"/>
              <w:numPr>
                <w:ilvl w:val="1"/>
                <w:numId w:val="17"/>
              </w:numPr>
              <w:shd w:val="clear" w:color="auto" w:fill="auto"/>
              <w:spacing w:before="0" w:after="0" w:line="240" w:lineRule="auto"/>
              <w:ind w:left="0" w:right="20" w:firstLine="319"/>
              <w:contextualSpacing/>
              <w:jc w:val="both"/>
              <w:rPr>
                <w:sz w:val="24"/>
                <w:szCs w:val="24"/>
              </w:rPr>
            </w:pPr>
            <w:r w:rsidRPr="009C3A27">
              <w:rPr>
                <w:sz w:val="24"/>
                <w:szCs w:val="24"/>
              </w:rPr>
              <w:t>изучение уровня адаптации и адаптивных возможностей обучающегося; изучение направленности детской одаренности;</w:t>
            </w:r>
          </w:p>
          <w:p w:rsidR="00B0473E" w:rsidRPr="009C3A27" w:rsidRDefault="00B0473E" w:rsidP="00B45CDF">
            <w:pPr>
              <w:pStyle w:val="21"/>
              <w:numPr>
                <w:ilvl w:val="1"/>
                <w:numId w:val="17"/>
              </w:numPr>
              <w:shd w:val="clear" w:color="auto" w:fill="auto"/>
              <w:spacing w:before="0" w:after="0" w:line="240" w:lineRule="auto"/>
              <w:ind w:left="0" w:right="20" w:firstLine="319"/>
              <w:contextualSpacing/>
              <w:jc w:val="both"/>
              <w:rPr>
                <w:sz w:val="24"/>
                <w:szCs w:val="24"/>
              </w:rPr>
            </w:pPr>
            <w:r w:rsidRPr="009C3A27">
              <w:rPr>
                <w:sz w:val="24"/>
                <w:szCs w:val="24"/>
              </w:rPr>
              <w:t>изучение, констатацию в развитии ребёнка его интересов и склонностей, одаренности;</w:t>
            </w:r>
          </w:p>
          <w:p w:rsidR="00B0473E" w:rsidRPr="009C3A27" w:rsidRDefault="00B0473E" w:rsidP="00B45CDF">
            <w:pPr>
              <w:pStyle w:val="21"/>
              <w:numPr>
                <w:ilvl w:val="1"/>
                <w:numId w:val="17"/>
              </w:numPr>
              <w:shd w:val="clear" w:color="auto" w:fill="auto"/>
              <w:spacing w:before="0" w:after="0" w:line="240" w:lineRule="auto"/>
              <w:ind w:left="0" w:right="20" w:firstLine="319"/>
              <w:contextualSpacing/>
              <w:jc w:val="both"/>
              <w:rPr>
                <w:sz w:val="24"/>
                <w:szCs w:val="24"/>
              </w:rPr>
            </w:pPr>
            <w:r w:rsidRPr="009C3A27">
              <w:rPr>
                <w:sz w:val="24"/>
                <w:szCs w:val="24"/>
              </w:rPr>
              <w:t>мониторинг развития детей и предупреждение возникновения психолого</w:t>
            </w:r>
            <w:r w:rsidRPr="009C3A27">
              <w:rPr>
                <w:sz w:val="24"/>
                <w:szCs w:val="24"/>
              </w:rPr>
              <w:softHyphen/>
              <w:t>педагогических проблем в их развитии;</w:t>
            </w:r>
          </w:p>
          <w:p w:rsidR="00B0473E" w:rsidRPr="009C3A27" w:rsidRDefault="00B0473E" w:rsidP="00B45CDF">
            <w:pPr>
              <w:pStyle w:val="21"/>
              <w:numPr>
                <w:ilvl w:val="1"/>
                <w:numId w:val="17"/>
              </w:numPr>
              <w:shd w:val="clear" w:color="auto" w:fill="auto"/>
              <w:spacing w:before="0" w:after="0" w:line="240" w:lineRule="auto"/>
              <w:ind w:left="0" w:right="20" w:firstLine="319"/>
              <w:contextualSpacing/>
              <w:jc w:val="both"/>
              <w:rPr>
                <w:sz w:val="24"/>
                <w:szCs w:val="24"/>
              </w:rPr>
            </w:pPr>
            <w:r w:rsidRPr="009C3A27">
              <w:rPr>
                <w:sz w:val="24"/>
                <w:szCs w:val="24"/>
              </w:rPr>
              <w:t>выявление детей-мигрантов, имеющих трудности в обучении и социально</w:t>
            </w:r>
            <w:r w:rsidRPr="009C3A27">
              <w:rPr>
                <w:sz w:val="24"/>
                <w:szCs w:val="24"/>
              </w:rPr>
              <w:softHyphen/>
              <w:t>психологической адаптации, дифференциальная диагностика и оценка этнокультурной природы имеющихся трудностей;</w:t>
            </w:r>
          </w:p>
          <w:p w:rsidR="00B0473E" w:rsidRPr="009C3A27" w:rsidRDefault="00B0473E" w:rsidP="00B45CDF">
            <w:pPr>
              <w:pStyle w:val="21"/>
              <w:numPr>
                <w:ilvl w:val="1"/>
                <w:numId w:val="17"/>
              </w:numPr>
              <w:shd w:val="clear" w:color="auto" w:fill="auto"/>
              <w:spacing w:before="0" w:after="0" w:line="240" w:lineRule="auto"/>
              <w:ind w:left="0" w:right="20" w:firstLine="319"/>
              <w:contextualSpacing/>
              <w:jc w:val="both"/>
              <w:rPr>
                <w:sz w:val="24"/>
                <w:szCs w:val="24"/>
              </w:rPr>
            </w:pPr>
            <w:r w:rsidRPr="009C3A27">
              <w:rPr>
                <w:sz w:val="24"/>
                <w:szCs w:val="24"/>
              </w:rPr>
              <w:t>всестороннее психолого-педагогическое изучение личности ребёнка;</w:t>
            </w:r>
          </w:p>
          <w:p w:rsidR="00B0473E" w:rsidRPr="009C3A27" w:rsidRDefault="00B0473E" w:rsidP="00B45CDF">
            <w:pPr>
              <w:pStyle w:val="21"/>
              <w:numPr>
                <w:ilvl w:val="1"/>
                <w:numId w:val="17"/>
              </w:numPr>
              <w:shd w:val="clear" w:color="auto" w:fill="auto"/>
              <w:spacing w:before="0" w:after="0" w:line="240" w:lineRule="auto"/>
              <w:ind w:left="0" w:right="20" w:firstLine="319"/>
              <w:contextualSpacing/>
              <w:jc w:val="both"/>
              <w:rPr>
                <w:sz w:val="24"/>
                <w:szCs w:val="24"/>
              </w:rPr>
            </w:pPr>
            <w:r w:rsidRPr="009C3A27">
              <w:rPr>
                <w:sz w:val="24"/>
                <w:szCs w:val="24"/>
              </w:rPr>
              <w:t xml:space="preserve"> выявление и изучение неблагоприятных факторов социальной среды и рисков образовательной среды;</w:t>
            </w:r>
          </w:p>
          <w:p w:rsidR="00B0473E" w:rsidRPr="009C3A27" w:rsidRDefault="00B0473E" w:rsidP="00B45CDF">
            <w:pPr>
              <w:pStyle w:val="21"/>
              <w:numPr>
                <w:ilvl w:val="1"/>
                <w:numId w:val="17"/>
              </w:numPr>
              <w:shd w:val="clear" w:color="auto" w:fill="auto"/>
              <w:spacing w:before="0" w:after="0" w:line="240" w:lineRule="auto"/>
              <w:ind w:left="0" w:right="20" w:firstLine="319"/>
              <w:contextualSpacing/>
              <w:jc w:val="both"/>
              <w:rPr>
                <w:sz w:val="24"/>
                <w:szCs w:val="24"/>
              </w:rPr>
            </w:pPr>
            <w:r w:rsidRPr="009C3A27">
              <w:rPr>
                <w:sz w:val="24"/>
                <w:szCs w:val="24"/>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tc>
      </w:tr>
      <w:tr w:rsidR="00B0473E" w:rsidRPr="009C3A27" w:rsidTr="00F7192F">
        <w:tc>
          <w:tcPr>
            <w:tcW w:w="803" w:type="pct"/>
            <w:vAlign w:val="center"/>
          </w:tcPr>
          <w:p w:rsidR="00B0473E" w:rsidRPr="009C3A27" w:rsidRDefault="00B0473E" w:rsidP="002820A2">
            <w:pPr>
              <w:widowControl w:val="0"/>
              <w:autoSpaceDE w:val="0"/>
              <w:autoSpaceDN w:val="0"/>
              <w:spacing w:line="240" w:lineRule="auto"/>
              <w:contextualSpacing/>
              <w:jc w:val="center"/>
              <w:rPr>
                <w:b/>
                <w:sz w:val="24"/>
                <w:szCs w:val="24"/>
              </w:rPr>
            </w:pPr>
            <w:r w:rsidRPr="009C3A27">
              <w:rPr>
                <w:b/>
                <w:sz w:val="24"/>
                <w:szCs w:val="24"/>
              </w:rPr>
              <w:lastRenderedPageBreak/>
              <w:t>Коррекционно-развивающая</w:t>
            </w:r>
            <w:r w:rsidRPr="009C3A27">
              <w:rPr>
                <w:b/>
                <w:spacing w:val="-5"/>
                <w:sz w:val="24"/>
                <w:szCs w:val="24"/>
              </w:rPr>
              <w:t xml:space="preserve"> </w:t>
            </w:r>
            <w:r w:rsidRPr="009C3A27">
              <w:rPr>
                <w:b/>
                <w:sz w:val="24"/>
                <w:szCs w:val="24"/>
              </w:rPr>
              <w:t>работа</w:t>
            </w:r>
          </w:p>
        </w:tc>
        <w:tc>
          <w:tcPr>
            <w:tcW w:w="4197" w:type="pct"/>
          </w:tcPr>
          <w:p w:rsidR="00F7192F" w:rsidRPr="009C3A27" w:rsidRDefault="00F7192F" w:rsidP="00B45CDF">
            <w:pPr>
              <w:pStyle w:val="a8"/>
              <w:ind w:left="0" w:right="20" w:firstLine="319"/>
              <w:contextualSpacing/>
            </w:pPr>
            <w:r w:rsidRPr="009C3A27">
              <w:t>-</w:t>
            </w:r>
            <w:r w:rsidR="00B45CDF">
              <w:t xml:space="preserve"> </w:t>
            </w:r>
            <w:r w:rsidR="00B0473E" w:rsidRPr="009C3A27">
              <w:t>выбор</w:t>
            </w:r>
            <w:r w:rsidR="00B0473E" w:rsidRPr="009C3A27">
              <w:rPr>
                <w:spacing w:val="1"/>
              </w:rPr>
              <w:t xml:space="preserve"> </w:t>
            </w:r>
            <w:r w:rsidR="00B0473E" w:rsidRPr="009C3A27">
              <w:t>оптимальных</w:t>
            </w:r>
            <w:r w:rsidR="00B0473E" w:rsidRPr="009C3A27">
              <w:rPr>
                <w:spacing w:val="1"/>
              </w:rPr>
              <w:t xml:space="preserve"> </w:t>
            </w:r>
            <w:r w:rsidR="00B0473E" w:rsidRPr="009C3A27">
              <w:t>для</w:t>
            </w:r>
            <w:r w:rsidR="00B0473E" w:rsidRPr="009C3A27">
              <w:rPr>
                <w:spacing w:val="1"/>
              </w:rPr>
              <w:t xml:space="preserve"> </w:t>
            </w:r>
            <w:r w:rsidR="00B0473E" w:rsidRPr="009C3A27">
              <w:t>развития</w:t>
            </w:r>
            <w:r w:rsidR="00B0473E" w:rsidRPr="009C3A27">
              <w:rPr>
                <w:spacing w:val="1"/>
              </w:rPr>
              <w:t xml:space="preserve"> </w:t>
            </w:r>
            <w:r w:rsidR="00B0473E" w:rsidRPr="009C3A27">
              <w:t>обучающегося</w:t>
            </w:r>
            <w:r w:rsidR="00B0473E" w:rsidRPr="009C3A27">
              <w:rPr>
                <w:spacing w:val="1"/>
              </w:rPr>
              <w:t xml:space="preserve"> </w:t>
            </w:r>
            <w:r w:rsidR="00B0473E" w:rsidRPr="009C3A27">
              <w:t>коррекционно-развивающих</w:t>
            </w:r>
            <w:r w:rsidR="00B0473E" w:rsidRPr="009C3A27">
              <w:rPr>
                <w:spacing w:val="1"/>
              </w:rPr>
              <w:t xml:space="preserve"> </w:t>
            </w:r>
            <w:r w:rsidR="00B0473E" w:rsidRPr="009C3A27">
              <w:t>программ/методик</w:t>
            </w:r>
            <w:r w:rsidR="00B0473E" w:rsidRPr="009C3A27">
              <w:rPr>
                <w:spacing w:val="1"/>
              </w:rPr>
              <w:t xml:space="preserve"> </w:t>
            </w:r>
            <w:r w:rsidR="00B0473E" w:rsidRPr="009C3A27">
              <w:t>психолого-педагогического</w:t>
            </w:r>
            <w:r w:rsidR="00B0473E" w:rsidRPr="009C3A27">
              <w:rPr>
                <w:spacing w:val="1"/>
              </w:rPr>
              <w:t xml:space="preserve"> </w:t>
            </w:r>
            <w:r w:rsidR="00B0473E" w:rsidRPr="009C3A27">
              <w:t>сопровождения</w:t>
            </w:r>
            <w:r w:rsidR="00B0473E" w:rsidRPr="009C3A27">
              <w:rPr>
                <w:spacing w:val="1"/>
              </w:rPr>
              <w:t xml:space="preserve"> </w:t>
            </w:r>
            <w:r w:rsidR="00B0473E" w:rsidRPr="009C3A27">
              <w:t>в</w:t>
            </w:r>
            <w:r w:rsidR="00B0473E" w:rsidRPr="009C3A27">
              <w:rPr>
                <w:spacing w:val="1"/>
              </w:rPr>
              <w:t xml:space="preserve"> </w:t>
            </w:r>
            <w:r w:rsidR="00B0473E" w:rsidRPr="009C3A27">
              <w:t>соответствии</w:t>
            </w:r>
            <w:r w:rsidR="00B0473E" w:rsidRPr="009C3A27">
              <w:rPr>
                <w:spacing w:val="1"/>
              </w:rPr>
              <w:t xml:space="preserve"> </w:t>
            </w:r>
            <w:r w:rsidR="00B0473E" w:rsidRPr="009C3A27">
              <w:t>с</w:t>
            </w:r>
            <w:r w:rsidR="00B0473E" w:rsidRPr="009C3A27">
              <w:rPr>
                <w:spacing w:val="1"/>
              </w:rPr>
              <w:t xml:space="preserve"> </w:t>
            </w:r>
            <w:r w:rsidR="00B0473E" w:rsidRPr="009C3A27">
              <w:t>его</w:t>
            </w:r>
            <w:r w:rsidR="00B0473E" w:rsidRPr="009C3A27">
              <w:rPr>
                <w:spacing w:val="1"/>
              </w:rPr>
              <w:t xml:space="preserve"> </w:t>
            </w:r>
            <w:r w:rsidR="00B0473E" w:rsidRPr="009C3A27">
              <w:t>особыми</w:t>
            </w:r>
            <w:r w:rsidR="00B0473E" w:rsidRPr="009C3A27">
              <w:rPr>
                <w:spacing w:val="1"/>
              </w:rPr>
              <w:t xml:space="preserve"> </w:t>
            </w:r>
            <w:r w:rsidR="00B0473E" w:rsidRPr="009C3A27">
              <w:t>(индивидуальными)</w:t>
            </w:r>
            <w:r w:rsidR="00B0473E" w:rsidRPr="009C3A27">
              <w:rPr>
                <w:spacing w:val="-1"/>
              </w:rPr>
              <w:t xml:space="preserve"> </w:t>
            </w:r>
            <w:r w:rsidR="00B0473E" w:rsidRPr="009C3A27">
              <w:t>образовательными потребностями;</w:t>
            </w:r>
          </w:p>
          <w:p w:rsidR="00F7192F" w:rsidRPr="009C3A27" w:rsidRDefault="00F7192F" w:rsidP="00B45CDF">
            <w:pPr>
              <w:pStyle w:val="a8"/>
              <w:tabs>
                <w:tab w:val="left" w:pos="386"/>
                <w:tab w:val="left" w:pos="12137"/>
              </w:tabs>
              <w:ind w:left="0" w:right="20" w:firstLine="319"/>
              <w:contextualSpacing/>
            </w:pPr>
            <w:r w:rsidRPr="009C3A27">
              <w:t>-</w:t>
            </w:r>
            <w:r w:rsidR="00B45CDF">
              <w:t xml:space="preserve"> </w:t>
            </w:r>
            <w:r w:rsidR="00B0473E" w:rsidRPr="009C3A27">
              <w:t>организацию,</w:t>
            </w:r>
            <w:r w:rsidR="00B0473E" w:rsidRPr="009C3A27">
              <w:rPr>
                <w:spacing w:val="1"/>
              </w:rPr>
              <w:t xml:space="preserve"> </w:t>
            </w:r>
            <w:r w:rsidR="00B0473E" w:rsidRPr="009C3A27">
              <w:t>разработку</w:t>
            </w:r>
            <w:r w:rsidR="00B0473E" w:rsidRPr="009C3A27">
              <w:rPr>
                <w:spacing w:val="1"/>
              </w:rPr>
              <w:t xml:space="preserve"> </w:t>
            </w:r>
            <w:r w:rsidR="00B0473E" w:rsidRPr="009C3A27">
              <w:t>и</w:t>
            </w:r>
            <w:r w:rsidR="00B0473E" w:rsidRPr="009C3A27">
              <w:rPr>
                <w:spacing w:val="1"/>
              </w:rPr>
              <w:t xml:space="preserve"> </w:t>
            </w:r>
            <w:r w:rsidR="00B0473E" w:rsidRPr="009C3A27">
              <w:t>проведение</w:t>
            </w:r>
            <w:r w:rsidR="00B0473E" w:rsidRPr="009C3A27">
              <w:rPr>
                <w:spacing w:val="1"/>
              </w:rPr>
              <w:t xml:space="preserve"> </w:t>
            </w:r>
            <w:r w:rsidR="00B0473E" w:rsidRPr="009C3A27">
              <w:t>специалистами</w:t>
            </w:r>
            <w:r w:rsidR="00B0473E" w:rsidRPr="009C3A27">
              <w:rPr>
                <w:spacing w:val="1"/>
              </w:rPr>
              <w:t xml:space="preserve"> </w:t>
            </w:r>
            <w:r w:rsidR="00B0473E" w:rsidRPr="009C3A27">
              <w:t>индивидуальных</w:t>
            </w:r>
            <w:r w:rsidR="00B0473E" w:rsidRPr="009C3A27">
              <w:rPr>
                <w:spacing w:val="1"/>
              </w:rPr>
              <w:t xml:space="preserve"> </w:t>
            </w:r>
            <w:r w:rsidR="00B0473E" w:rsidRPr="009C3A27">
              <w:t>и</w:t>
            </w:r>
            <w:r w:rsidR="00B0473E" w:rsidRPr="009C3A27">
              <w:rPr>
                <w:spacing w:val="1"/>
              </w:rPr>
              <w:t xml:space="preserve"> </w:t>
            </w:r>
            <w:r w:rsidR="00B0473E" w:rsidRPr="009C3A27">
              <w:t>групповых</w:t>
            </w:r>
            <w:r w:rsidR="00B0473E" w:rsidRPr="009C3A27">
              <w:rPr>
                <w:spacing w:val="1"/>
              </w:rPr>
              <w:t xml:space="preserve"> </w:t>
            </w:r>
            <w:r w:rsidR="00B0473E" w:rsidRPr="009C3A27">
              <w:t>коррекционно-развивающих</w:t>
            </w:r>
            <w:r w:rsidR="00B0473E" w:rsidRPr="009C3A27">
              <w:rPr>
                <w:spacing w:val="1"/>
              </w:rPr>
              <w:t xml:space="preserve"> </w:t>
            </w:r>
            <w:r w:rsidR="00B0473E" w:rsidRPr="009C3A27">
              <w:t>занятий,</w:t>
            </w:r>
            <w:r w:rsidR="00B0473E" w:rsidRPr="009C3A27">
              <w:rPr>
                <w:spacing w:val="1"/>
              </w:rPr>
              <w:t xml:space="preserve"> </w:t>
            </w:r>
            <w:r w:rsidR="00B0473E" w:rsidRPr="009C3A27">
              <w:t>необходимых</w:t>
            </w:r>
            <w:r w:rsidR="00B0473E" w:rsidRPr="009C3A27">
              <w:rPr>
                <w:spacing w:val="1"/>
              </w:rPr>
              <w:t xml:space="preserve"> </w:t>
            </w:r>
            <w:r w:rsidR="00B0473E" w:rsidRPr="009C3A27">
              <w:t>для</w:t>
            </w:r>
            <w:r w:rsidR="00B0473E" w:rsidRPr="009C3A27">
              <w:rPr>
                <w:spacing w:val="1"/>
              </w:rPr>
              <w:t xml:space="preserve"> </w:t>
            </w:r>
            <w:r w:rsidR="00B0473E" w:rsidRPr="009C3A27">
              <w:t>преодоления</w:t>
            </w:r>
            <w:r w:rsidR="00B0473E" w:rsidRPr="009C3A27">
              <w:rPr>
                <w:spacing w:val="1"/>
              </w:rPr>
              <w:t xml:space="preserve"> </w:t>
            </w:r>
            <w:r w:rsidR="00B0473E" w:rsidRPr="009C3A27">
              <w:t>нарушений</w:t>
            </w:r>
            <w:r w:rsidR="00B0473E" w:rsidRPr="009C3A27">
              <w:rPr>
                <w:spacing w:val="1"/>
              </w:rPr>
              <w:t xml:space="preserve"> </w:t>
            </w:r>
            <w:r w:rsidR="00B0473E" w:rsidRPr="009C3A27">
              <w:t>поведения</w:t>
            </w:r>
            <w:r w:rsidR="00B0473E" w:rsidRPr="009C3A27">
              <w:rPr>
                <w:spacing w:val="1"/>
              </w:rPr>
              <w:t xml:space="preserve"> </w:t>
            </w:r>
            <w:r w:rsidR="00B0473E" w:rsidRPr="009C3A27">
              <w:t>и</w:t>
            </w:r>
            <w:r w:rsidR="00B0473E" w:rsidRPr="009C3A27">
              <w:rPr>
                <w:spacing w:val="1"/>
              </w:rPr>
              <w:t xml:space="preserve"> </w:t>
            </w:r>
            <w:r w:rsidR="00B0473E" w:rsidRPr="009C3A27">
              <w:t>развития,</w:t>
            </w:r>
            <w:r w:rsidR="00B0473E" w:rsidRPr="009C3A27">
              <w:rPr>
                <w:spacing w:val="58"/>
              </w:rPr>
              <w:t xml:space="preserve"> </w:t>
            </w:r>
            <w:r w:rsidR="00B0473E" w:rsidRPr="009C3A27">
              <w:t>трудностей в</w:t>
            </w:r>
            <w:r w:rsidR="00B0473E" w:rsidRPr="009C3A27">
              <w:rPr>
                <w:spacing w:val="-2"/>
              </w:rPr>
              <w:t xml:space="preserve"> </w:t>
            </w:r>
            <w:r w:rsidR="00B0473E" w:rsidRPr="009C3A27">
              <w:t>освоении образовательной</w:t>
            </w:r>
            <w:r w:rsidR="00B0473E" w:rsidRPr="009C3A27">
              <w:rPr>
                <w:spacing w:val="-1"/>
              </w:rPr>
              <w:t xml:space="preserve"> </w:t>
            </w:r>
            <w:r w:rsidR="00B0473E" w:rsidRPr="009C3A27">
              <w:t>программы и</w:t>
            </w:r>
            <w:r w:rsidR="00B0473E" w:rsidRPr="009C3A27">
              <w:rPr>
                <w:spacing w:val="-1"/>
              </w:rPr>
              <w:t xml:space="preserve"> </w:t>
            </w:r>
            <w:r w:rsidR="00B0473E" w:rsidRPr="009C3A27">
              <w:t>социализации;</w:t>
            </w:r>
          </w:p>
          <w:p w:rsidR="00F7192F" w:rsidRPr="009C3A27" w:rsidRDefault="00F7192F" w:rsidP="00B45CDF">
            <w:pPr>
              <w:pStyle w:val="a8"/>
              <w:tabs>
                <w:tab w:val="left" w:pos="386"/>
                <w:tab w:val="left" w:pos="12137"/>
              </w:tabs>
              <w:ind w:left="0" w:right="20" w:firstLine="319"/>
              <w:contextualSpacing/>
            </w:pPr>
            <w:r w:rsidRPr="009C3A27">
              <w:t>-</w:t>
            </w:r>
            <w:r w:rsidR="00B45CDF">
              <w:t xml:space="preserve"> </w:t>
            </w:r>
            <w:r w:rsidR="00B0473E" w:rsidRPr="009C3A27">
              <w:t>коррекцию</w:t>
            </w:r>
            <w:r w:rsidR="00B0473E" w:rsidRPr="009C3A27">
              <w:rPr>
                <w:spacing w:val="-4"/>
              </w:rPr>
              <w:t xml:space="preserve"> </w:t>
            </w:r>
            <w:r w:rsidR="00B0473E" w:rsidRPr="009C3A27">
              <w:t>и</w:t>
            </w:r>
            <w:r w:rsidR="00B0473E" w:rsidRPr="009C3A27">
              <w:rPr>
                <w:spacing w:val="-4"/>
              </w:rPr>
              <w:t xml:space="preserve"> </w:t>
            </w:r>
            <w:r w:rsidR="00B0473E" w:rsidRPr="009C3A27">
              <w:t>развитие</w:t>
            </w:r>
            <w:r w:rsidR="00B0473E" w:rsidRPr="009C3A27">
              <w:rPr>
                <w:spacing w:val="-8"/>
              </w:rPr>
              <w:t xml:space="preserve"> </w:t>
            </w:r>
            <w:r w:rsidR="00B0473E" w:rsidRPr="009C3A27">
              <w:t>высших</w:t>
            </w:r>
            <w:r w:rsidR="00B0473E" w:rsidRPr="009C3A27">
              <w:rPr>
                <w:spacing w:val="-2"/>
              </w:rPr>
              <w:t xml:space="preserve"> </w:t>
            </w:r>
            <w:r w:rsidR="00B0473E" w:rsidRPr="009C3A27">
              <w:t>психических</w:t>
            </w:r>
            <w:r w:rsidR="00B0473E" w:rsidRPr="009C3A27">
              <w:rPr>
                <w:spacing w:val="-1"/>
              </w:rPr>
              <w:t xml:space="preserve"> </w:t>
            </w:r>
            <w:r w:rsidR="00B0473E" w:rsidRPr="009C3A27">
              <w:t>функций;</w:t>
            </w:r>
          </w:p>
          <w:p w:rsidR="00F7192F" w:rsidRPr="009C3A27" w:rsidRDefault="00F7192F" w:rsidP="00B45CDF">
            <w:pPr>
              <w:pStyle w:val="a8"/>
              <w:tabs>
                <w:tab w:val="left" w:pos="386"/>
                <w:tab w:val="left" w:pos="12137"/>
              </w:tabs>
              <w:ind w:left="0" w:right="20" w:firstLine="319"/>
              <w:contextualSpacing/>
            </w:pPr>
            <w:r w:rsidRPr="009C3A27">
              <w:t>-</w:t>
            </w:r>
            <w:r w:rsidR="00B45CDF">
              <w:t xml:space="preserve"> </w:t>
            </w:r>
            <w:r w:rsidR="00B0473E" w:rsidRPr="009C3A27">
              <w:t>развитие эмоционально-волевой и личностной сферы обучающегося и психологическую</w:t>
            </w:r>
            <w:r w:rsidR="00B0473E" w:rsidRPr="009C3A27">
              <w:rPr>
                <w:spacing w:val="1"/>
              </w:rPr>
              <w:t xml:space="preserve"> </w:t>
            </w:r>
            <w:r w:rsidR="00B0473E" w:rsidRPr="009C3A27">
              <w:t>коррекцию</w:t>
            </w:r>
            <w:r w:rsidR="00B0473E" w:rsidRPr="009C3A27">
              <w:rPr>
                <w:spacing w:val="-1"/>
              </w:rPr>
              <w:t xml:space="preserve"> </w:t>
            </w:r>
            <w:r w:rsidR="00B0473E" w:rsidRPr="009C3A27">
              <w:t>его</w:t>
            </w:r>
            <w:r w:rsidR="00B0473E" w:rsidRPr="009C3A27">
              <w:rPr>
                <w:spacing w:val="-1"/>
              </w:rPr>
              <w:t xml:space="preserve"> </w:t>
            </w:r>
            <w:r w:rsidR="00B0473E" w:rsidRPr="009C3A27">
              <w:t>поведения;</w:t>
            </w:r>
          </w:p>
          <w:p w:rsidR="00F7192F" w:rsidRPr="009C3A27" w:rsidRDefault="00F7192F" w:rsidP="00B45CDF">
            <w:pPr>
              <w:pStyle w:val="a8"/>
              <w:tabs>
                <w:tab w:val="left" w:pos="386"/>
                <w:tab w:val="left" w:pos="12137"/>
              </w:tabs>
              <w:ind w:left="0" w:right="20" w:firstLine="319"/>
              <w:contextualSpacing/>
            </w:pPr>
            <w:r w:rsidRPr="009C3A27">
              <w:t>-</w:t>
            </w:r>
            <w:r w:rsidR="00B45CDF">
              <w:t xml:space="preserve"> </w:t>
            </w:r>
            <w:r w:rsidR="00B0473E" w:rsidRPr="009C3A27">
              <w:t>развитие</w:t>
            </w:r>
            <w:r w:rsidR="00B0473E" w:rsidRPr="009C3A27">
              <w:rPr>
                <w:spacing w:val="1"/>
              </w:rPr>
              <w:t xml:space="preserve"> </w:t>
            </w:r>
            <w:r w:rsidR="00B0473E" w:rsidRPr="009C3A27">
              <w:t>коммуникативных</w:t>
            </w:r>
            <w:r w:rsidR="00B0473E" w:rsidRPr="009C3A27">
              <w:rPr>
                <w:spacing w:val="1"/>
              </w:rPr>
              <w:t xml:space="preserve"> </w:t>
            </w:r>
            <w:r w:rsidR="00B0473E" w:rsidRPr="009C3A27">
              <w:t>способностей,</w:t>
            </w:r>
            <w:r w:rsidR="00B0473E" w:rsidRPr="009C3A27">
              <w:rPr>
                <w:spacing w:val="1"/>
              </w:rPr>
              <w:t xml:space="preserve"> </w:t>
            </w:r>
            <w:r w:rsidR="00B0473E" w:rsidRPr="009C3A27">
              <w:t>социального</w:t>
            </w:r>
            <w:r w:rsidR="00B0473E" w:rsidRPr="009C3A27">
              <w:rPr>
                <w:spacing w:val="1"/>
              </w:rPr>
              <w:t xml:space="preserve"> </w:t>
            </w:r>
            <w:r w:rsidR="00B0473E" w:rsidRPr="009C3A27">
              <w:t>и</w:t>
            </w:r>
            <w:r w:rsidR="00B0473E" w:rsidRPr="009C3A27">
              <w:rPr>
                <w:spacing w:val="1"/>
              </w:rPr>
              <w:t xml:space="preserve"> </w:t>
            </w:r>
            <w:r w:rsidR="00B0473E" w:rsidRPr="009C3A27">
              <w:t>эмоционального</w:t>
            </w:r>
            <w:r w:rsidR="00B0473E" w:rsidRPr="009C3A27">
              <w:rPr>
                <w:spacing w:val="1"/>
              </w:rPr>
              <w:t xml:space="preserve"> </w:t>
            </w:r>
            <w:r w:rsidR="00B0473E" w:rsidRPr="009C3A27">
              <w:t>интеллекта</w:t>
            </w:r>
            <w:r w:rsidR="00B0473E" w:rsidRPr="009C3A27">
              <w:rPr>
                <w:spacing w:val="1"/>
              </w:rPr>
              <w:t xml:space="preserve"> </w:t>
            </w:r>
            <w:r w:rsidR="00B0473E" w:rsidRPr="009C3A27">
              <w:t>обучающихся,</w:t>
            </w:r>
            <w:r w:rsidR="00B0473E" w:rsidRPr="009C3A27">
              <w:rPr>
                <w:spacing w:val="-1"/>
              </w:rPr>
              <w:t xml:space="preserve"> </w:t>
            </w:r>
            <w:r w:rsidR="00B0473E" w:rsidRPr="009C3A27">
              <w:t>формирование</w:t>
            </w:r>
            <w:r w:rsidR="00B0473E" w:rsidRPr="009C3A27">
              <w:rPr>
                <w:spacing w:val="-1"/>
              </w:rPr>
              <w:t xml:space="preserve"> </w:t>
            </w:r>
            <w:r w:rsidR="00B0473E" w:rsidRPr="009C3A27">
              <w:t>их</w:t>
            </w:r>
            <w:r w:rsidR="00B0473E" w:rsidRPr="009C3A27">
              <w:rPr>
                <w:spacing w:val="-2"/>
              </w:rPr>
              <w:t xml:space="preserve"> </w:t>
            </w:r>
            <w:r w:rsidR="00B0473E" w:rsidRPr="009C3A27">
              <w:t>коммуникативной компетентности;</w:t>
            </w:r>
          </w:p>
          <w:p w:rsidR="00B45CDF" w:rsidRDefault="00F7192F" w:rsidP="00B45CDF">
            <w:pPr>
              <w:pStyle w:val="a8"/>
              <w:ind w:left="0" w:right="20" w:firstLine="319"/>
              <w:contextualSpacing/>
            </w:pPr>
            <w:r w:rsidRPr="009C3A27">
              <w:t>-</w:t>
            </w:r>
            <w:r w:rsidR="00B45CDF">
              <w:t xml:space="preserve"> </w:t>
            </w:r>
            <w:r w:rsidR="00B0473E" w:rsidRPr="009C3A27">
              <w:t>коррекцию</w:t>
            </w:r>
            <w:r w:rsidR="00B0473E" w:rsidRPr="009C3A27">
              <w:rPr>
                <w:spacing w:val="-3"/>
              </w:rPr>
              <w:t xml:space="preserve"> </w:t>
            </w:r>
            <w:r w:rsidR="00B0473E" w:rsidRPr="009C3A27">
              <w:t>и</w:t>
            </w:r>
            <w:r w:rsidR="00B0473E" w:rsidRPr="009C3A27">
              <w:rPr>
                <w:spacing w:val="-3"/>
              </w:rPr>
              <w:t xml:space="preserve"> </w:t>
            </w:r>
            <w:r w:rsidR="00B0473E" w:rsidRPr="009C3A27">
              <w:t>развитие</w:t>
            </w:r>
            <w:r w:rsidR="00B0473E" w:rsidRPr="009C3A27">
              <w:rPr>
                <w:spacing w:val="-7"/>
              </w:rPr>
              <w:t xml:space="preserve"> </w:t>
            </w:r>
            <w:r w:rsidR="00B0473E" w:rsidRPr="009C3A27">
              <w:t>психомоторной</w:t>
            </w:r>
            <w:r w:rsidR="00B0473E" w:rsidRPr="009C3A27">
              <w:rPr>
                <w:spacing w:val="-3"/>
              </w:rPr>
              <w:t xml:space="preserve"> </w:t>
            </w:r>
            <w:r w:rsidR="00B0473E" w:rsidRPr="009C3A27">
              <w:t>сферы,</w:t>
            </w:r>
            <w:r w:rsidR="00B0473E" w:rsidRPr="009C3A27">
              <w:rPr>
                <w:spacing w:val="-3"/>
              </w:rPr>
              <w:t xml:space="preserve"> </w:t>
            </w:r>
            <w:r w:rsidR="00B0473E" w:rsidRPr="009C3A27">
              <w:t>координации</w:t>
            </w:r>
            <w:r w:rsidR="00B0473E" w:rsidRPr="009C3A27">
              <w:rPr>
                <w:spacing w:val="-3"/>
              </w:rPr>
              <w:t xml:space="preserve"> </w:t>
            </w:r>
            <w:r w:rsidR="00B0473E" w:rsidRPr="009C3A27">
              <w:rPr>
                <w:spacing w:val="-3"/>
              </w:rPr>
              <w:br/>
            </w:r>
            <w:r w:rsidR="00B0473E" w:rsidRPr="009C3A27">
              <w:t>и</w:t>
            </w:r>
            <w:r w:rsidR="00B0473E" w:rsidRPr="009C3A27">
              <w:rPr>
                <w:spacing w:val="-3"/>
              </w:rPr>
              <w:t xml:space="preserve"> </w:t>
            </w:r>
            <w:r w:rsidR="00B0473E" w:rsidRPr="009C3A27">
              <w:t>регуляции</w:t>
            </w:r>
            <w:r w:rsidR="00B0473E" w:rsidRPr="009C3A27">
              <w:rPr>
                <w:spacing w:val="-3"/>
              </w:rPr>
              <w:t xml:space="preserve"> </w:t>
            </w:r>
            <w:r w:rsidR="00B0473E" w:rsidRPr="009C3A27">
              <w:t>движений;</w:t>
            </w:r>
          </w:p>
          <w:p w:rsidR="00F7192F" w:rsidRPr="009C3A27" w:rsidRDefault="00B45CDF" w:rsidP="00B45CDF">
            <w:pPr>
              <w:pStyle w:val="a8"/>
              <w:ind w:left="0" w:right="20" w:firstLine="319"/>
              <w:contextualSpacing/>
            </w:pPr>
            <w:r>
              <w:t xml:space="preserve">- </w:t>
            </w:r>
            <w:r w:rsidR="00B0473E" w:rsidRPr="009C3A27">
              <w:t>создание</w:t>
            </w:r>
            <w:r w:rsidR="00B0473E" w:rsidRPr="009C3A27">
              <w:rPr>
                <w:spacing w:val="1"/>
              </w:rPr>
              <w:t xml:space="preserve"> </w:t>
            </w:r>
            <w:r w:rsidR="00B0473E" w:rsidRPr="009C3A27">
              <w:t>условий,</w:t>
            </w:r>
            <w:r w:rsidR="00B0473E" w:rsidRPr="009C3A27">
              <w:rPr>
                <w:spacing w:val="1"/>
              </w:rPr>
              <w:t xml:space="preserve"> </w:t>
            </w:r>
            <w:r w:rsidR="00B0473E" w:rsidRPr="009C3A27">
              <w:t>обеспечивающих</w:t>
            </w:r>
            <w:r w:rsidR="00B0473E" w:rsidRPr="009C3A27">
              <w:rPr>
                <w:spacing w:val="1"/>
              </w:rPr>
              <w:t xml:space="preserve"> </w:t>
            </w:r>
            <w:r w:rsidR="00B0473E" w:rsidRPr="009C3A27">
              <w:t>развитие,</w:t>
            </w:r>
            <w:r w:rsidR="00B0473E" w:rsidRPr="009C3A27">
              <w:rPr>
                <w:spacing w:val="1"/>
              </w:rPr>
              <w:t xml:space="preserve"> </w:t>
            </w:r>
            <w:r w:rsidR="00B0473E" w:rsidRPr="009C3A27">
              <w:t>обучение</w:t>
            </w:r>
            <w:r w:rsidR="00B0473E" w:rsidRPr="009C3A27">
              <w:rPr>
                <w:spacing w:val="1"/>
              </w:rPr>
              <w:t xml:space="preserve"> </w:t>
            </w:r>
            <w:r w:rsidR="00B0473E" w:rsidRPr="009C3A27">
              <w:t>и</w:t>
            </w:r>
            <w:r w:rsidR="00B0473E" w:rsidRPr="009C3A27">
              <w:rPr>
                <w:spacing w:val="1"/>
              </w:rPr>
              <w:t xml:space="preserve"> </w:t>
            </w:r>
            <w:r w:rsidR="00B0473E" w:rsidRPr="009C3A27">
              <w:t>воспитание</w:t>
            </w:r>
            <w:r w:rsidR="00B0473E" w:rsidRPr="009C3A27">
              <w:rPr>
                <w:spacing w:val="1"/>
              </w:rPr>
              <w:t xml:space="preserve"> </w:t>
            </w:r>
            <w:r w:rsidR="00B0473E" w:rsidRPr="009C3A27">
              <w:t>детей</w:t>
            </w:r>
            <w:r w:rsidR="00B0473E" w:rsidRPr="009C3A27">
              <w:rPr>
                <w:spacing w:val="1"/>
              </w:rPr>
              <w:t xml:space="preserve"> </w:t>
            </w:r>
            <w:r w:rsidR="00B0473E" w:rsidRPr="009C3A27">
              <w:t>с</w:t>
            </w:r>
            <w:r w:rsidR="00B0473E" w:rsidRPr="009C3A27">
              <w:rPr>
                <w:spacing w:val="1"/>
              </w:rPr>
              <w:t xml:space="preserve"> </w:t>
            </w:r>
            <w:r w:rsidR="00B0473E" w:rsidRPr="009C3A27">
              <w:t>ярко</w:t>
            </w:r>
            <w:r w:rsidR="00B0473E" w:rsidRPr="009C3A27">
              <w:rPr>
                <w:spacing w:val="1"/>
              </w:rPr>
              <w:t xml:space="preserve"> </w:t>
            </w:r>
            <w:r w:rsidR="00B0473E" w:rsidRPr="009C3A27">
              <w:t>выраженной познавательной направленностью, высоким уровнем умственного развития или иной</w:t>
            </w:r>
            <w:r w:rsidR="00B0473E" w:rsidRPr="009C3A27">
              <w:rPr>
                <w:spacing w:val="1"/>
              </w:rPr>
              <w:t xml:space="preserve"> </w:t>
            </w:r>
            <w:r w:rsidR="00B0473E" w:rsidRPr="009C3A27">
              <w:t>направленностью</w:t>
            </w:r>
            <w:r w:rsidR="00B0473E" w:rsidRPr="009C3A27">
              <w:rPr>
                <w:spacing w:val="-1"/>
              </w:rPr>
              <w:t xml:space="preserve"> </w:t>
            </w:r>
            <w:r w:rsidR="00B0473E" w:rsidRPr="009C3A27">
              <w:t>одаренности;</w:t>
            </w:r>
          </w:p>
          <w:p w:rsidR="00F7192F" w:rsidRPr="009C3A27" w:rsidRDefault="00F7192F" w:rsidP="00B45CDF">
            <w:pPr>
              <w:pStyle w:val="a8"/>
              <w:ind w:left="0" w:right="20" w:firstLine="319"/>
              <w:contextualSpacing/>
            </w:pPr>
            <w:r w:rsidRPr="009C3A27">
              <w:t>-</w:t>
            </w:r>
            <w:r w:rsidR="00B45CDF">
              <w:t xml:space="preserve"> </w:t>
            </w:r>
            <w:r w:rsidR="00B0473E" w:rsidRPr="009C3A27">
              <w:t>создание насыщенной развивающей предметно - пространственной среды для разных видов</w:t>
            </w:r>
            <w:r w:rsidR="00B0473E" w:rsidRPr="009C3A27">
              <w:rPr>
                <w:spacing w:val="-57"/>
              </w:rPr>
              <w:t xml:space="preserve"> </w:t>
            </w:r>
            <w:r w:rsidR="00B0473E" w:rsidRPr="009C3A27">
              <w:t>деятельности;</w:t>
            </w:r>
          </w:p>
          <w:p w:rsidR="00F7192F" w:rsidRPr="009C3A27" w:rsidRDefault="00F7192F" w:rsidP="00B45CDF">
            <w:pPr>
              <w:pStyle w:val="a8"/>
              <w:ind w:left="0" w:right="20" w:firstLine="319"/>
              <w:contextualSpacing/>
            </w:pPr>
            <w:r w:rsidRPr="009C3A27">
              <w:t>-</w:t>
            </w:r>
            <w:r w:rsidR="00B45CDF">
              <w:t xml:space="preserve"> </w:t>
            </w:r>
            <w:r w:rsidR="00B0473E" w:rsidRPr="009C3A27">
              <w:t>формирование</w:t>
            </w:r>
            <w:r w:rsidR="00B0473E" w:rsidRPr="009C3A27">
              <w:rPr>
                <w:spacing w:val="1"/>
              </w:rPr>
              <w:t xml:space="preserve"> </w:t>
            </w:r>
            <w:r w:rsidR="00B0473E" w:rsidRPr="009C3A27">
              <w:t>инклюзивной</w:t>
            </w:r>
            <w:r w:rsidR="00B0473E" w:rsidRPr="009C3A27">
              <w:rPr>
                <w:spacing w:val="1"/>
              </w:rPr>
              <w:t xml:space="preserve"> </w:t>
            </w:r>
            <w:r w:rsidR="00B0473E" w:rsidRPr="009C3A27">
              <w:t>образовательной</w:t>
            </w:r>
            <w:r w:rsidR="00B0473E" w:rsidRPr="009C3A27">
              <w:rPr>
                <w:spacing w:val="1"/>
              </w:rPr>
              <w:t xml:space="preserve"> </w:t>
            </w:r>
            <w:r w:rsidR="00B0473E" w:rsidRPr="009C3A27">
              <w:t>среды,</w:t>
            </w:r>
            <w:r w:rsidR="00B0473E" w:rsidRPr="009C3A27">
              <w:rPr>
                <w:spacing w:val="1"/>
              </w:rPr>
              <w:t xml:space="preserve"> </w:t>
            </w:r>
            <w:r w:rsidR="00B0473E" w:rsidRPr="009C3A27">
              <w:t>в</w:t>
            </w:r>
            <w:r w:rsidR="00B0473E" w:rsidRPr="009C3A27">
              <w:rPr>
                <w:spacing w:val="1"/>
              </w:rPr>
              <w:t xml:space="preserve"> </w:t>
            </w:r>
            <w:r w:rsidR="00B0473E" w:rsidRPr="009C3A27">
              <w:t>том</w:t>
            </w:r>
            <w:r w:rsidR="00B0473E" w:rsidRPr="009C3A27">
              <w:rPr>
                <w:spacing w:val="1"/>
              </w:rPr>
              <w:t xml:space="preserve"> </w:t>
            </w:r>
            <w:r w:rsidR="00B0473E" w:rsidRPr="009C3A27">
              <w:t>числе</w:t>
            </w:r>
            <w:r w:rsidR="00B0473E" w:rsidRPr="009C3A27">
              <w:rPr>
                <w:spacing w:val="1"/>
              </w:rPr>
              <w:t xml:space="preserve"> </w:t>
            </w:r>
            <w:r w:rsidR="00B0473E" w:rsidRPr="009C3A27">
              <w:t>обеспечивающей</w:t>
            </w:r>
            <w:r w:rsidR="00B0473E" w:rsidRPr="009C3A27">
              <w:rPr>
                <w:spacing w:val="1"/>
              </w:rPr>
              <w:t xml:space="preserve"> </w:t>
            </w:r>
            <w:r w:rsidR="00B0473E" w:rsidRPr="009C3A27">
              <w:t>включение</w:t>
            </w:r>
            <w:r w:rsidR="00B0473E" w:rsidRPr="009C3A27">
              <w:rPr>
                <w:spacing w:val="1"/>
              </w:rPr>
              <w:t xml:space="preserve"> </w:t>
            </w:r>
            <w:r w:rsidR="00B0473E" w:rsidRPr="009C3A27">
              <w:t>детей</w:t>
            </w:r>
            <w:r w:rsidR="00B0473E" w:rsidRPr="009C3A27">
              <w:rPr>
                <w:spacing w:val="1"/>
              </w:rPr>
              <w:t xml:space="preserve"> </w:t>
            </w:r>
            <w:r w:rsidR="00B0473E" w:rsidRPr="009C3A27">
              <w:t>иностранных</w:t>
            </w:r>
            <w:r w:rsidR="00B0473E" w:rsidRPr="009C3A27">
              <w:rPr>
                <w:spacing w:val="1"/>
              </w:rPr>
              <w:t xml:space="preserve"> </w:t>
            </w:r>
            <w:r w:rsidR="00B0473E" w:rsidRPr="009C3A27">
              <w:t>граждан</w:t>
            </w:r>
            <w:r w:rsidR="00B0473E" w:rsidRPr="009C3A27">
              <w:rPr>
                <w:spacing w:val="1"/>
              </w:rPr>
              <w:t xml:space="preserve"> </w:t>
            </w:r>
            <w:r w:rsidR="00B0473E" w:rsidRPr="009C3A27">
              <w:t>в</w:t>
            </w:r>
            <w:r w:rsidR="00B0473E" w:rsidRPr="009C3A27">
              <w:rPr>
                <w:spacing w:val="1"/>
              </w:rPr>
              <w:t xml:space="preserve"> </w:t>
            </w:r>
            <w:r w:rsidR="00B0473E" w:rsidRPr="009C3A27">
              <w:t>российское</w:t>
            </w:r>
            <w:r w:rsidR="00B0473E" w:rsidRPr="009C3A27">
              <w:rPr>
                <w:spacing w:val="1"/>
              </w:rPr>
              <w:t xml:space="preserve"> </w:t>
            </w:r>
            <w:r w:rsidR="00B0473E" w:rsidRPr="009C3A27">
              <w:t>образовательное</w:t>
            </w:r>
            <w:r w:rsidR="00B0473E" w:rsidRPr="009C3A27">
              <w:rPr>
                <w:spacing w:val="1"/>
              </w:rPr>
              <w:t xml:space="preserve"> </w:t>
            </w:r>
            <w:r w:rsidR="00B0473E" w:rsidRPr="009C3A27">
              <w:t>пространство</w:t>
            </w:r>
            <w:r w:rsidR="00B0473E" w:rsidRPr="009C3A27">
              <w:rPr>
                <w:spacing w:val="61"/>
              </w:rPr>
              <w:t xml:space="preserve"> </w:t>
            </w:r>
            <w:r w:rsidR="00B0473E" w:rsidRPr="009C3A27">
              <w:t>с</w:t>
            </w:r>
            <w:r w:rsidR="00B0473E" w:rsidRPr="009C3A27">
              <w:rPr>
                <w:spacing w:val="1"/>
              </w:rPr>
              <w:t xml:space="preserve"> </w:t>
            </w:r>
            <w:r w:rsidR="00B0473E" w:rsidRPr="009C3A27">
              <w:t>сохранением</w:t>
            </w:r>
            <w:r w:rsidR="00B0473E" w:rsidRPr="009C3A27">
              <w:rPr>
                <w:spacing w:val="-2"/>
              </w:rPr>
              <w:t xml:space="preserve"> </w:t>
            </w:r>
            <w:r w:rsidR="00B0473E" w:rsidRPr="009C3A27">
              <w:t>культуры и</w:t>
            </w:r>
            <w:r w:rsidR="00B0473E" w:rsidRPr="009C3A27">
              <w:rPr>
                <w:spacing w:val="-1"/>
              </w:rPr>
              <w:t xml:space="preserve"> </w:t>
            </w:r>
            <w:r w:rsidR="00B0473E" w:rsidRPr="009C3A27">
              <w:t xml:space="preserve">идентичности, </w:t>
            </w:r>
            <w:r w:rsidR="00B0473E" w:rsidRPr="009C3A27">
              <w:lastRenderedPageBreak/>
              <w:t>связанных со</w:t>
            </w:r>
            <w:r w:rsidR="00B0473E" w:rsidRPr="009C3A27">
              <w:rPr>
                <w:spacing w:val="-1"/>
              </w:rPr>
              <w:t xml:space="preserve"> </w:t>
            </w:r>
            <w:r w:rsidR="00B0473E" w:rsidRPr="009C3A27">
              <w:t>страной</w:t>
            </w:r>
            <w:r w:rsidR="00B0473E" w:rsidRPr="009C3A27">
              <w:rPr>
                <w:spacing w:val="-3"/>
              </w:rPr>
              <w:t xml:space="preserve"> </w:t>
            </w:r>
            <w:r w:rsidR="00B0473E" w:rsidRPr="009C3A27">
              <w:t>исхода\происхождения;</w:t>
            </w:r>
          </w:p>
          <w:p w:rsidR="00F7192F" w:rsidRPr="009C3A27" w:rsidRDefault="00F7192F" w:rsidP="00B45CDF">
            <w:pPr>
              <w:pStyle w:val="a8"/>
              <w:tabs>
                <w:tab w:val="left" w:pos="386"/>
                <w:tab w:val="left" w:pos="12137"/>
              </w:tabs>
              <w:ind w:left="0" w:right="20" w:firstLine="319"/>
              <w:contextualSpacing/>
            </w:pPr>
            <w:r w:rsidRPr="009C3A27">
              <w:t>-</w:t>
            </w:r>
            <w:r w:rsidR="00B45CDF">
              <w:t xml:space="preserve"> </w:t>
            </w:r>
            <w:r w:rsidR="00B0473E" w:rsidRPr="009C3A27">
              <w:t>оказание</w:t>
            </w:r>
            <w:r w:rsidR="00B0473E" w:rsidRPr="009C3A27">
              <w:rPr>
                <w:spacing w:val="1"/>
              </w:rPr>
              <w:t xml:space="preserve"> </w:t>
            </w:r>
            <w:r w:rsidR="00B0473E" w:rsidRPr="009C3A27">
              <w:t>поддержки</w:t>
            </w:r>
            <w:r w:rsidR="00B0473E" w:rsidRPr="009C3A27">
              <w:rPr>
                <w:spacing w:val="1"/>
              </w:rPr>
              <w:t xml:space="preserve"> </w:t>
            </w:r>
            <w:r w:rsidR="00B0473E" w:rsidRPr="009C3A27">
              <w:t>ребенку</w:t>
            </w:r>
            <w:r w:rsidR="00B0473E" w:rsidRPr="009C3A27">
              <w:rPr>
                <w:spacing w:val="1"/>
              </w:rPr>
              <w:t xml:space="preserve"> </w:t>
            </w:r>
            <w:r w:rsidR="00B0473E" w:rsidRPr="009C3A27">
              <w:t>в</w:t>
            </w:r>
            <w:r w:rsidR="00B0473E" w:rsidRPr="009C3A27">
              <w:rPr>
                <w:spacing w:val="1"/>
              </w:rPr>
              <w:t xml:space="preserve"> </w:t>
            </w:r>
            <w:r w:rsidR="00B0473E" w:rsidRPr="009C3A27">
              <w:t>случаях</w:t>
            </w:r>
            <w:r w:rsidR="00B0473E" w:rsidRPr="009C3A27">
              <w:rPr>
                <w:spacing w:val="1"/>
              </w:rPr>
              <w:t xml:space="preserve"> </w:t>
            </w:r>
            <w:r w:rsidR="00B0473E" w:rsidRPr="009C3A27">
              <w:t>неблагоприятных</w:t>
            </w:r>
            <w:r w:rsidR="00B0473E" w:rsidRPr="009C3A27">
              <w:rPr>
                <w:spacing w:val="1"/>
              </w:rPr>
              <w:t xml:space="preserve"> </w:t>
            </w:r>
            <w:r w:rsidR="00B0473E" w:rsidRPr="009C3A27">
              <w:t>условий</w:t>
            </w:r>
            <w:r w:rsidR="00B0473E" w:rsidRPr="009C3A27">
              <w:rPr>
                <w:spacing w:val="1"/>
              </w:rPr>
              <w:t xml:space="preserve"> </w:t>
            </w:r>
            <w:r w:rsidR="00B0473E" w:rsidRPr="009C3A27">
              <w:t>жизни,</w:t>
            </w:r>
            <w:r w:rsidR="00B0473E" w:rsidRPr="009C3A27">
              <w:rPr>
                <w:spacing w:val="1"/>
              </w:rPr>
              <w:t xml:space="preserve"> </w:t>
            </w:r>
            <w:r w:rsidR="00B0473E" w:rsidRPr="009C3A27">
              <w:t>психотравмирующих обстоятельствах при условии информирования соответствующих структур</w:t>
            </w:r>
            <w:r w:rsidR="00B0473E" w:rsidRPr="009C3A27">
              <w:rPr>
                <w:spacing w:val="1"/>
              </w:rPr>
              <w:t xml:space="preserve"> </w:t>
            </w:r>
            <w:r w:rsidR="00B0473E" w:rsidRPr="009C3A27">
              <w:t>социальной</w:t>
            </w:r>
            <w:r w:rsidR="00B0473E" w:rsidRPr="009C3A27">
              <w:rPr>
                <w:spacing w:val="-1"/>
              </w:rPr>
              <w:t xml:space="preserve"> </w:t>
            </w:r>
            <w:r w:rsidR="00B0473E" w:rsidRPr="009C3A27">
              <w:t>защиты;</w:t>
            </w:r>
          </w:p>
          <w:p w:rsidR="00F7192F" w:rsidRPr="009C3A27" w:rsidRDefault="00F7192F" w:rsidP="00B45CDF">
            <w:pPr>
              <w:pStyle w:val="a8"/>
              <w:tabs>
                <w:tab w:val="left" w:pos="386"/>
                <w:tab w:val="left" w:pos="12137"/>
              </w:tabs>
              <w:ind w:left="0" w:right="20" w:firstLine="319"/>
              <w:contextualSpacing/>
            </w:pPr>
            <w:r w:rsidRPr="009C3A27">
              <w:t>-</w:t>
            </w:r>
            <w:r w:rsidR="00B45CDF">
              <w:t xml:space="preserve"> </w:t>
            </w:r>
            <w:r w:rsidR="00B0473E" w:rsidRPr="009C3A27">
              <w:t xml:space="preserve">преодоление педагогической запущенности в работе с </w:t>
            </w:r>
            <w:proofErr w:type="gramStart"/>
            <w:r w:rsidR="00B0473E" w:rsidRPr="009C3A27">
              <w:t>обучающимся</w:t>
            </w:r>
            <w:proofErr w:type="gramEnd"/>
            <w:r w:rsidR="00B0473E" w:rsidRPr="009C3A27">
              <w:t>, стремление устранить</w:t>
            </w:r>
            <w:r w:rsidR="00B0473E" w:rsidRPr="009C3A27">
              <w:rPr>
                <w:spacing w:val="-57"/>
              </w:rPr>
              <w:t xml:space="preserve"> </w:t>
            </w:r>
            <w:r w:rsidR="00B0473E" w:rsidRPr="009C3A27">
              <w:t>неадекватные</w:t>
            </w:r>
            <w:r w:rsidR="00B0473E" w:rsidRPr="009C3A27">
              <w:rPr>
                <w:spacing w:val="1"/>
              </w:rPr>
              <w:t xml:space="preserve"> </w:t>
            </w:r>
            <w:r w:rsidR="00B0473E" w:rsidRPr="009C3A27">
              <w:t>методы</w:t>
            </w:r>
            <w:r w:rsidR="00B0473E" w:rsidRPr="009C3A27">
              <w:rPr>
                <w:spacing w:val="1"/>
              </w:rPr>
              <w:t xml:space="preserve"> </w:t>
            </w:r>
            <w:r w:rsidR="00B0473E" w:rsidRPr="009C3A27">
              <w:t>воспитания</w:t>
            </w:r>
            <w:r w:rsidR="00B0473E" w:rsidRPr="009C3A27">
              <w:rPr>
                <w:spacing w:val="1"/>
              </w:rPr>
              <w:t xml:space="preserve"> </w:t>
            </w:r>
            <w:r w:rsidR="00B0473E" w:rsidRPr="009C3A27">
              <w:t>в</w:t>
            </w:r>
            <w:r w:rsidR="00B0473E" w:rsidRPr="009C3A27">
              <w:rPr>
                <w:spacing w:val="1"/>
              </w:rPr>
              <w:t xml:space="preserve"> </w:t>
            </w:r>
            <w:r w:rsidR="00B0473E" w:rsidRPr="009C3A27">
              <w:t>семье</w:t>
            </w:r>
            <w:r w:rsidR="00B0473E" w:rsidRPr="009C3A27">
              <w:rPr>
                <w:spacing w:val="1"/>
              </w:rPr>
              <w:t xml:space="preserve"> </w:t>
            </w:r>
            <w:r w:rsidR="00B0473E" w:rsidRPr="009C3A27">
              <w:t>во</w:t>
            </w:r>
            <w:r w:rsidR="00B0473E" w:rsidRPr="009C3A27">
              <w:rPr>
                <w:spacing w:val="1"/>
              </w:rPr>
              <w:t xml:space="preserve"> </w:t>
            </w:r>
            <w:r w:rsidR="00B0473E" w:rsidRPr="009C3A27">
              <w:t>взаимодействии</w:t>
            </w:r>
            <w:r w:rsidR="00B0473E" w:rsidRPr="009C3A27">
              <w:rPr>
                <w:spacing w:val="1"/>
              </w:rPr>
              <w:t xml:space="preserve"> </w:t>
            </w:r>
            <w:r w:rsidR="00B0473E" w:rsidRPr="009C3A27">
              <w:t>родителей</w:t>
            </w:r>
            <w:r w:rsidR="00B0473E" w:rsidRPr="009C3A27">
              <w:rPr>
                <w:spacing w:val="1"/>
              </w:rPr>
              <w:t xml:space="preserve"> </w:t>
            </w:r>
            <w:r w:rsidR="00B0473E" w:rsidRPr="009C3A27">
              <w:t>(законных</w:t>
            </w:r>
            <w:r w:rsidR="00B0473E" w:rsidRPr="009C3A27">
              <w:rPr>
                <w:spacing w:val="1"/>
              </w:rPr>
              <w:t xml:space="preserve"> </w:t>
            </w:r>
            <w:r w:rsidR="00B0473E" w:rsidRPr="009C3A27">
              <w:t>представителей)</w:t>
            </w:r>
            <w:r w:rsidR="00B0473E" w:rsidRPr="009C3A27">
              <w:rPr>
                <w:spacing w:val="-1"/>
              </w:rPr>
              <w:t xml:space="preserve"> </w:t>
            </w:r>
            <w:r w:rsidR="00B0473E" w:rsidRPr="009C3A27">
              <w:t>с</w:t>
            </w:r>
            <w:r w:rsidR="00B0473E" w:rsidRPr="009C3A27">
              <w:rPr>
                <w:spacing w:val="-2"/>
              </w:rPr>
              <w:t xml:space="preserve"> </w:t>
            </w:r>
            <w:r w:rsidR="00B0473E" w:rsidRPr="009C3A27">
              <w:t>детьми;</w:t>
            </w:r>
          </w:p>
          <w:p w:rsidR="00B0473E" w:rsidRPr="009C3A27" w:rsidRDefault="00F7192F" w:rsidP="00B45CDF">
            <w:pPr>
              <w:pStyle w:val="a8"/>
              <w:tabs>
                <w:tab w:val="left" w:pos="386"/>
                <w:tab w:val="left" w:pos="12137"/>
              </w:tabs>
              <w:ind w:left="0" w:right="20" w:firstLine="319"/>
              <w:contextualSpacing/>
            </w:pPr>
            <w:r w:rsidRPr="009C3A27">
              <w:t>-</w:t>
            </w:r>
            <w:r w:rsidR="00B45CDF">
              <w:t xml:space="preserve"> </w:t>
            </w:r>
            <w:r w:rsidR="00B0473E" w:rsidRPr="009C3A27">
              <w:t>помощь</w:t>
            </w:r>
            <w:r w:rsidR="00B0473E" w:rsidRPr="009C3A27">
              <w:rPr>
                <w:spacing w:val="-4"/>
              </w:rPr>
              <w:t xml:space="preserve"> </w:t>
            </w:r>
            <w:r w:rsidR="00B0473E" w:rsidRPr="009C3A27">
              <w:t>в</w:t>
            </w:r>
            <w:r w:rsidR="00B0473E" w:rsidRPr="009C3A27">
              <w:rPr>
                <w:spacing w:val="-2"/>
              </w:rPr>
              <w:t xml:space="preserve"> </w:t>
            </w:r>
            <w:r w:rsidR="00B0473E" w:rsidRPr="009C3A27">
              <w:t>устранении</w:t>
            </w:r>
            <w:r w:rsidR="00B0473E" w:rsidRPr="009C3A27">
              <w:rPr>
                <w:spacing w:val="-4"/>
              </w:rPr>
              <w:t xml:space="preserve"> </w:t>
            </w:r>
            <w:r w:rsidR="00B0473E" w:rsidRPr="009C3A27">
              <w:t>психотравмирующих</w:t>
            </w:r>
            <w:r w:rsidR="00B0473E" w:rsidRPr="009C3A27">
              <w:rPr>
                <w:spacing w:val="-1"/>
              </w:rPr>
              <w:t xml:space="preserve"> </w:t>
            </w:r>
            <w:r w:rsidR="00B0473E" w:rsidRPr="009C3A27">
              <w:t>ситуаций</w:t>
            </w:r>
            <w:r w:rsidR="00B0473E" w:rsidRPr="009C3A27">
              <w:rPr>
                <w:spacing w:val="-3"/>
              </w:rPr>
              <w:t xml:space="preserve"> </w:t>
            </w:r>
            <w:r w:rsidR="00B0473E" w:rsidRPr="009C3A27">
              <w:t>в</w:t>
            </w:r>
            <w:r w:rsidR="00B0473E" w:rsidRPr="009C3A27">
              <w:rPr>
                <w:spacing w:val="-5"/>
              </w:rPr>
              <w:t xml:space="preserve"> </w:t>
            </w:r>
            <w:r w:rsidR="00B0473E" w:rsidRPr="009C3A27">
              <w:t>жизни</w:t>
            </w:r>
            <w:r w:rsidR="00B0473E" w:rsidRPr="009C3A27">
              <w:rPr>
                <w:spacing w:val="-3"/>
              </w:rPr>
              <w:t xml:space="preserve"> </w:t>
            </w:r>
            <w:r w:rsidR="00B0473E" w:rsidRPr="009C3A27">
              <w:t>ребенка.</w:t>
            </w:r>
          </w:p>
        </w:tc>
      </w:tr>
      <w:tr w:rsidR="00B0473E" w:rsidRPr="009C3A27" w:rsidTr="00F7192F">
        <w:tc>
          <w:tcPr>
            <w:tcW w:w="803" w:type="pct"/>
            <w:vAlign w:val="center"/>
          </w:tcPr>
          <w:p w:rsidR="00B0473E" w:rsidRPr="009C3A27" w:rsidRDefault="00B0473E" w:rsidP="002820A2">
            <w:pPr>
              <w:widowControl w:val="0"/>
              <w:autoSpaceDE w:val="0"/>
              <w:autoSpaceDN w:val="0"/>
              <w:spacing w:line="240" w:lineRule="auto"/>
              <w:contextualSpacing/>
              <w:jc w:val="center"/>
              <w:rPr>
                <w:b/>
                <w:sz w:val="24"/>
                <w:szCs w:val="24"/>
              </w:rPr>
            </w:pPr>
            <w:r w:rsidRPr="009C3A27">
              <w:rPr>
                <w:b/>
                <w:sz w:val="24"/>
                <w:szCs w:val="24"/>
              </w:rPr>
              <w:lastRenderedPageBreak/>
              <w:t>Консультативная</w:t>
            </w:r>
            <w:r w:rsidRPr="009C3A27">
              <w:rPr>
                <w:b/>
                <w:spacing w:val="-6"/>
                <w:sz w:val="24"/>
                <w:szCs w:val="24"/>
              </w:rPr>
              <w:t xml:space="preserve"> </w:t>
            </w:r>
            <w:r w:rsidRPr="009C3A27">
              <w:rPr>
                <w:b/>
                <w:sz w:val="24"/>
                <w:szCs w:val="24"/>
              </w:rPr>
              <w:t>работа</w:t>
            </w:r>
            <w:r w:rsidRPr="009C3A27">
              <w:rPr>
                <w:b/>
                <w:spacing w:val="-5"/>
                <w:sz w:val="24"/>
                <w:szCs w:val="24"/>
              </w:rPr>
              <w:t xml:space="preserve"> </w:t>
            </w:r>
          </w:p>
        </w:tc>
        <w:tc>
          <w:tcPr>
            <w:tcW w:w="4197" w:type="pct"/>
          </w:tcPr>
          <w:p w:rsidR="00B0473E" w:rsidRPr="009C3A27" w:rsidRDefault="00B0473E" w:rsidP="00B45CDF">
            <w:pPr>
              <w:pStyle w:val="a8"/>
              <w:numPr>
                <w:ilvl w:val="0"/>
                <w:numId w:val="18"/>
              </w:numPr>
              <w:ind w:left="0" w:right="20" w:firstLine="319"/>
              <w:contextualSpacing/>
            </w:pPr>
            <w:proofErr w:type="gramStart"/>
            <w:r w:rsidRPr="009C3A27">
              <w:t>разработку</w:t>
            </w:r>
            <w:r w:rsidRPr="009C3A27">
              <w:rPr>
                <w:spacing w:val="1"/>
              </w:rPr>
              <w:t xml:space="preserve"> </w:t>
            </w:r>
            <w:r w:rsidRPr="009C3A27">
              <w:t>рекомендаций</w:t>
            </w:r>
            <w:r w:rsidRPr="009C3A27">
              <w:rPr>
                <w:spacing w:val="1"/>
              </w:rPr>
              <w:t xml:space="preserve"> </w:t>
            </w:r>
            <w:r w:rsidRPr="009C3A27">
              <w:t>по</w:t>
            </w:r>
            <w:r w:rsidRPr="009C3A27">
              <w:rPr>
                <w:spacing w:val="1"/>
              </w:rPr>
              <w:t xml:space="preserve"> </w:t>
            </w:r>
            <w:r w:rsidRPr="009C3A27">
              <w:t>основным</w:t>
            </w:r>
            <w:r w:rsidRPr="009C3A27">
              <w:rPr>
                <w:spacing w:val="1"/>
              </w:rPr>
              <w:t xml:space="preserve"> </w:t>
            </w:r>
            <w:r w:rsidRPr="009C3A27">
              <w:t>направлениям</w:t>
            </w:r>
            <w:r w:rsidRPr="009C3A27">
              <w:rPr>
                <w:spacing w:val="1"/>
              </w:rPr>
              <w:t xml:space="preserve"> </w:t>
            </w:r>
            <w:r w:rsidRPr="009C3A27">
              <w:t>работы</w:t>
            </w:r>
            <w:r w:rsidRPr="009C3A27">
              <w:rPr>
                <w:spacing w:val="1"/>
              </w:rPr>
              <w:t xml:space="preserve"> </w:t>
            </w:r>
            <w:r w:rsidRPr="009C3A27">
              <w:t>с</w:t>
            </w:r>
            <w:r w:rsidRPr="009C3A27">
              <w:rPr>
                <w:spacing w:val="1"/>
              </w:rPr>
              <w:t xml:space="preserve"> </w:t>
            </w:r>
            <w:r w:rsidRPr="009C3A27">
              <w:t>обучающимся</w:t>
            </w:r>
            <w:r w:rsidRPr="009C3A27">
              <w:rPr>
                <w:spacing w:val="1"/>
              </w:rPr>
              <w:t xml:space="preserve"> </w:t>
            </w:r>
            <w:r w:rsidRPr="009C3A27">
              <w:t>с</w:t>
            </w:r>
            <w:r w:rsidRPr="009C3A27">
              <w:rPr>
                <w:spacing w:val="1"/>
              </w:rPr>
              <w:t xml:space="preserve"> </w:t>
            </w:r>
            <w:r w:rsidRPr="009C3A27">
              <w:t>трудностями</w:t>
            </w:r>
            <w:r w:rsidRPr="009C3A27">
              <w:rPr>
                <w:spacing w:val="1"/>
              </w:rPr>
              <w:t xml:space="preserve"> </w:t>
            </w:r>
            <w:r w:rsidRPr="009C3A27">
              <w:t>в</w:t>
            </w:r>
            <w:r w:rsidRPr="009C3A27">
              <w:rPr>
                <w:spacing w:val="1"/>
              </w:rPr>
              <w:t xml:space="preserve"> </w:t>
            </w:r>
            <w:r w:rsidRPr="009C3A27">
              <w:t>обучении</w:t>
            </w:r>
            <w:r w:rsidRPr="009C3A27">
              <w:rPr>
                <w:spacing w:val="1"/>
              </w:rPr>
              <w:t xml:space="preserve"> </w:t>
            </w:r>
            <w:r w:rsidRPr="009C3A27">
              <w:t>и</w:t>
            </w:r>
            <w:r w:rsidRPr="009C3A27">
              <w:rPr>
                <w:spacing w:val="1"/>
              </w:rPr>
              <w:t xml:space="preserve"> </w:t>
            </w:r>
            <w:r w:rsidRPr="009C3A27">
              <w:t>социализации,</w:t>
            </w:r>
            <w:r w:rsidRPr="009C3A27">
              <w:rPr>
                <w:spacing w:val="1"/>
              </w:rPr>
              <w:t xml:space="preserve"> </w:t>
            </w:r>
            <w:r w:rsidRPr="009C3A27">
              <w:t>единых</w:t>
            </w:r>
            <w:r w:rsidRPr="009C3A27">
              <w:rPr>
                <w:spacing w:val="1"/>
              </w:rPr>
              <w:t xml:space="preserve"> </w:t>
            </w:r>
            <w:r w:rsidRPr="009C3A27">
              <w:t>для</w:t>
            </w:r>
            <w:r w:rsidRPr="009C3A27">
              <w:rPr>
                <w:spacing w:val="1"/>
              </w:rPr>
              <w:t xml:space="preserve"> </w:t>
            </w:r>
            <w:r w:rsidRPr="009C3A27">
              <w:t>всех</w:t>
            </w:r>
            <w:r w:rsidRPr="009C3A27">
              <w:rPr>
                <w:spacing w:val="1"/>
              </w:rPr>
              <w:t xml:space="preserve"> </w:t>
            </w:r>
            <w:r w:rsidRPr="009C3A27">
              <w:t>участников</w:t>
            </w:r>
            <w:r w:rsidRPr="009C3A27">
              <w:rPr>
                <w:spacing w:val="1"/>
              </w:rPr>
              <w:t xml:space="preserve"> </w:t>
            </w:r>
            <w:r w:rsidRPr="009C3A27">
              <w:t>образовательных</w:t>
            </w:r>
            <w:r w:rsidRPr="009C3A27">
              <w:rPr>
                <w:spacing w:val="1"/>
              </w:rPr>
              <w:t xml:space="preserve"> </w:t>
            </w:r>
            <w:r w:rsidRPr="009C3A27">
              <w:t>отношений;</w:t>
            </w:r>
            <w:proofErr w:type="gramEnd"/>
          </w:p>
          <w:p w:rsidR="00B0473E" w:rsidRPr="009C3A27" w:rsidRDefault="00B0473E" w:rsidP="00B45CDF">
            <w:pPr>
              <w:pStyle w:val="a8"/>
              <w:numPr>
                <w:ilvl w:val="0"/>
                <w:numId w:val="18"/>
              </w:numPr>
              <w:ind w:left="0" w:right="20" w:firstLine="319"/>
              <w:contextualSpacing/>
            </w:pPr>
            <w:r w:rsidRPr="009C3A27">
              <w:t>консультирование специалистами педагогов по выбору индивидуально ориентированных</w:t>
            </w:r>
            <w:r w:rsidRPr="009C3A27">
              <w:rPr>
                <w:spacing w:val="1"/>
              </w:rPr>
              <w:t xml:space="preserve"> </w:t>
            </w:r>
            <w:r w:rsidRPr="009C3A27">
              <w:t>методов</w:t>
            </w:r>
            <w:r w:rsidRPr="009C3A27">
              <w:rPr>
                <w:spacing w:val="-1"/>
              </w:rPr>
              <w:t xml:space="preserve"> </w:t>
            </w:r>
            <w:r w:rsidRPr="009C3A27">
              <w:t>и приемов работы с</w:t>
            </w:r>
            <w:r w:rsidRPr="009C3A27">
              <w:rPr>
                <w:spacing w:val="-2"/>
              </w:rPr>
              <w:t xml:space="preserve"> </w:t>
            </w:r>
            <w:proofErr w:type="gramStart"/>
            <w:r w:rsidRPr="009C3A27">
              <w:t>обучающимся</w:t>
            </w:r>
            <w:proofErr w:type="gramEnd"/>
            <w:r w:rsidRPr="009C3A27">
              <w:t>;</w:t>
            </w:r>
          </w:p>
          <w:p w:rsidR="00B0473E" w:rsidRPr="009C3A27" w:rsidRDefault="00B0473E" w:rsidP="00B45CDF">
            <w:pPr>
              <w:pStyle w:val="a8"/>
              <w:numPr>
                <w:ilvl w:val="1"/>
                <w:numId w:val="18"/>
              </w:numPr>
              <w:ind w:left="0" w:right="20" w:firstLine="319"/>
              <w:contextualSpacing/>
            </w:pPr>
            <w:r w:rsidRPr="009C3A27">
              <w:t>консультативную помощь семье в вопросах выбора оптимальной стратегии воспитания и</w:t>
            </w:r>
            <w:r w:rsidRPr="009C3A27">
              <w:rPr>
                <w:spacing w:val="1"/>
              </w:rPr>
              <w:t xml:space="preserve"> </w:t>
            </w:r>
            <w:r w:rsidRPr="009C3A27">
              <w:t>приемов</w:t>
            </w:r>
            <w:r w:rsidRPr="009C3A27">
              <w:rPr>
                <w:spacing w:val="-1"/>
              </w:rPr>
              <w:t xml:space="preserve"> </w:t>
            </w:r>
            <w:r w:rsidRPr="009C3A27">
              <w:t>коррекционно-развивающей работы с ребенком</w:t>
            </w:r>
          </w:p>
        </w:tc>
      </w:tr>
      <w:tr w:rsidR="00B0473E" w:rsidRPr="009C3A27" w:rsidTr="00F7192F">
        <w:tc>
          <w:tcPr>
            <w:tcW w:w="803" w:type="pct"/>
            <w:vAlign w:val="center"/>
          </w:tcPr>
          <w:p w:rsidR="00B0473E" w:rsidRPr="009C3A27" w:rsidRDefault="00B0473E" w:rsidP="002820A2">
            <w:pPr>
              <w:widowControl w:val="0"/>
              <w:autoSpaceDE w:val="0"/>
              <w:autoSpaceDN w:val="0"/>
              <w:spacing w:line="240" w:lineRule="auto"/>
              <w:contextualSpacing/>
              <w:jc w:val="center"/>
              <w:rPr>
                <w:b/>
                <w:sz w:val="24"/>
                <w:szCs w:val="24"/>
              </w:rPr>
            </w:pPr>
            <w:r w:rsidRPr="009C3A27">
              <w:rPr>
                <w:b/>
                <w:sz w:val="24"/>
                <w:szCs w:val="24"/>
              </w:rPr>
              <w:t>Информационно-просветительская</w:t>
            </w:r>
            <w:r w:rsidRPr="009C3A27">
              <w:rPr>
                <w:b/>
                <w:spacing w:val="-8"/>
                <w:sz w:val="24"/>
                <w:szCs w:val="24"/>
              </w:rPr>
              <w:t xml:space="preserve"> </w:t>
            </w:r>
            <w:r w:rsidRPr="009C3A27">
              <w:rPr>
                <w:b/>
                <w:sz w:val="24"/>
                <w:szCs w:val="24"/>
              </w:rPr>
              <w:t>работа</w:t>
            </w:r>
            <w:r w:rsidRPr="009C3A27">
              <w:rPr>
                <w:b/>
                <w:spacing w:val="-7"/>
                <w:sz w:val="24"/>
                <w:szCs w:val="24"/>
              </w:rPr>
              <w:t xml:space="preserve"> </w:t>
            </w:r>
          </w:p>
          <w:p w:rsidR="00B0473E" w:rsidRPr="009C3A27" w:rsidRDefault="00B0473E" w:rsidP="002820A2">
            <w:pPr>
              <w:widowControl w:val="0"/>
              <w:autoSpaceDE w:val="0"/>
              <w:autoSpaceDN w:val="0"/>
              <w:spacing w:line="240" w:lineRule="auto"/>
              <w:contextualSpacing/>
              <w:jc w:val="center"/>
              <w:rPr>
                <w:b/>
                <w:sz w:val="24"/>
                <w:szCs w:val="24"/>
              </w:rPr>
            </w:pPr>
          </w:p>
        </w:tc>
        <w:tc>
          <w:tcPr>
            <w:tcW w:w="4197" w:type="pct"/>
          </w:tcPr>
          <w:p w:rsidR="00B0473E" w:rsidRPr="009C3A27" w:rsidRDefault="00B0473E" w:rsidP="00B45CDF">
            <w:pPr>
              <w:pStyle w:val="a8"/>
              <w:tabs>
                <w:tab w:val="left" w:pos="386"/>
                <w:tab w:val="left" w:pos="12137"/>
              </w:tabs>
              <w:ind w:left="0" w:right="20" w:firstLine="319"/>
              <w:contextualSpacing/>
            </w:pPr>
            <w:proofErr w:type="gramStart"/>
            <w:r w:rsidRPr="009C3A27">
              <w:t xml:space="preserve">Различные </w:t>
            </w:r>
            <w:r w:rsidRPr="009C3A27">
              <w:rPr>
                <w:spacing w:val="1"/>
              </w:rPr>
              <w:t xml:space="preserve"> </w:t>
            </w:r>
            <w:r w:rsidRPr="009C3A27">
              <w:t>формы</w:t>
            </w:r>
            <w:r w:rsidRPr="009C3A27">
              <w:rPr>
                <w:spacing w:val="1"/>
              </w:rPr>
              <w:t xml:space="preserve"> </w:t>
            </w:r>
            <w:r w:rsidRPr="009C3A27">
              <w:t>просветительской</w:t>
            </w:r>
            <w:r w:rsidRPr="009C3A27">
              <w:rPr>
                <w:spacing w:val="1"/>
              </w:rPr>
              <w:t xml:space="preserve"> </w:t>
            </w:r>
            <w:r w:rsidRPr="009C3A27">
              <w:t>деятельности</w:t>
            </w:r>
            <w:r w:rsidRPr="009C3A27">
              <w:rPr>
                <w:spacing w:val="1"/>
              </w:rPr>
              <w:t xml:space="preserve"> </w:t>
            </w:r>
            <w:r w:rsidRPr="009C3A27">
              <w:t>(лекции,</w:t>
            </w:r>
            <w:r w:rsidRPr="009C3A27">
              <w:rPr>
                <w:spacing w:val="1"/>
              </w:rPr>
              <w:t xml:space="preserve"> </w:t>
            </w:r>
            <w:r w:rsidRPr="009C3A27">
              <w:t>беседы,</w:t>
            </w:r>
            <w:r w:rsidRPr="009C3A27">
              <w:rPr>
                <w:spacing w:val="1"/>
              </w:rPr>
              <w:t xml:space="preserve"> </w:t>
            </w:r>
            <w:r w:rsidRPr="009C3A27">
              <w:t>информационные</w:t>
            </w:r>
            <w:r w:rsidRPr="009C3A27">
              <w:rPr>
                <w:spacing w:val="1"/>
              </w:rPr>
              <w:t xml:space="preserve"> </w:t>
            </w:r>
            <w:r w:rsidRPr="009C3A27">
              <w:t>стенды, печатные материалы, электронные ресурсы), направленные на разъяснение участникам</w:t>
            </w:r>
            <w:r w:rsidRPr="009C3A27">
              <w:rPr>
                <w:spacing w:val="1"/>
              </w:rPr>
              <w:t xml:space="preserve"> </w:t>
            </w:r>
            <w:r w:rsidRPr="009C3A27">
              <w:t>образовательных отношений — обучающимся (в доступной для дошкольного возраста форме), их</w:t>
            </w:r>
            <w:r w:rsidRPr="009C3A27">
              <w:rPr>
                <w:spacing w:val="1"/>
              </w:rPr>
              <w:t xml:space="preserve"> </w:t>
            </w:r>
            <w:r w:rsidRPr="009C3A27">
              <w:t>родителям</w:t>
            </w:r>
            <w:r w:rsidRPr="009C3A27">
              <w:rPr>
                <w:spacing w:val="1"/>
              </w:rPr>
              <w:t xml:space="preserve"> </w:t>
            </w:r>
            <w:r w:rsidRPr="009C3A27">
              <w:t>(законным</w:t>
            </w:r>
            <w:r w:rsidRPr="009C3A27">
              <w:rPr>
                <w:spacing w:val="1"/>
              </w:rPr>
              <w:t xml:space="preserve"> </w:t>
            </w:r>
            <w:r w:rsidRPr="009C3A27">
              <w:t>представителям),</w:t>
            </w:r>
            <w:r w:rsidRPr="009C3A27">
              <w:rPr>
                <w:spacing w:val="1"/>
              </w:rPr>
              <w:t xml:space="preserve"> </w:t>
            </w:r>
            <w:r w:rsidRPr="009C3A27">
              <w:t>педагогическим</w:t>
            </w:r>
            <w:r w:rsidRPr="009C3A27">
              <w:rPr>
                <w:spacing w:val="1"/>
              </w:rPr>
              <w:t xml:space="preserve"> </w:t>
            </w:r>
            <w:r w:rsidRPr="009C3A27">
              <w:t>работникам —</w:t>
            </w:r>
            <w:r w:rsidRPr="009C3A27">
              <w:rPr>
                <w:spacing w:val="1"/>
              </w:rPr>
              <w:t xml:space="preserve"> </w:t>
            </w:r>
            <w:r w:rsidRPr="009C3A27">
              <w:t>вопросов,</w:t>
            </w:r>
            <w:r w:rsidRPr="009C3A27">
              <w:rPr>
                <w:spacing w:val="1"/>
              </w:rPr>
              <w:t xml:space="preserve"> </w:t>
            </w:r>
            <w:r w:rsidRPr="009C3A27">
              <w:t>связанных</w:t>
            </w:r>
            <w:r w:rsidRPr="009C3A27">
              <w:rPr>
                <w:spacing w:val="1"/>
              </w:rPr>
              <w:t xml:space="preserve"> </w:t>
            </w:r>
            <w:r w:rsidRPr="009C3A27">
              <w:t>с</w:t>
            </w:r>
            <w:r w:rsidRPr="009C3A27">
              <w:rPr>
                <w:spacing w:val="1"/>
              </w:rPr>
              <w:t xml:space="preserve"> </w:t>
            </w:r>
            <w:r w:rsidRPr="009C3A27">
              <w:t>особенностями</w:t>
            </w:r>
            <w:r w:rsidRPr="009C3A27">
              <w:rPr>
                <w:spacing w:val="1"/>
              </w:rPr>
              <w:t xml:space="preserve"> </w:t>
            </w:r>
            <w:r w:rsidRPr="009C3A27">
              <w:t>образовательного</w:t>
            </w:r>
            <w:r w:rsidRPr="009C3A27">
              <w:rPr>
                <w:spacing w:val="1"/>
              </w:rPr>
              <w:t xml:space="preserve"> </w:t>
            </w:r>
            <w:r w:rsidRPr="009C3A27">
              <w:t>процесса</w:t>
            </w:r>
            <w:r w:rsidRPr="009C3A27">
              <w:rPr>
                <w:spacing w:val="1"/>
              </w:rPr>
              <w:t xml:space="preserve"> </w:t>
            </w:r>
            <w:r w:rsidRPr="009C3A27">
              <w:t>и</w:t>
            </w:r>
            <w:r w:rsidRPr="009C3A27">
              <w:rPr>
                <w:spacing w:val="1"/>
              </w:rPr>
              <w:t xml:space="preserve"> </w:t>
            </w:r>
            <w:r w:rsidRPr="009C3A27">
              <w:t>психолого-педагогического</w:t>
            </w:r>
            <w:r w:rsidRPr="009C3A27">
              <w:rPr>
                <w:spacing w:val="1"/>
              </w:rPr>
              <w:t xml:space="preserve"> </w:t>
            </w:r>
            <w:r w:rsidRPr="009C3A27">
              <w:t>сопровождения</w:t>
            </w:r>
            <w:r w:rsidRPr="009C3A27">
              <w:rPr>
                <w:spacing w:val="1"/>
              </w:rPr>
              <w:t xml:space="preserve"> </w:t>
            </w:r>
            <w:r w:rsidRPr="009C3A27">
              <w:t>обучающихся,</w:t>
            </w:r>
            <w:r w:rsidRPr="009C3A27">
              <w:rPr>
                <w:spacing w:val="-1"/>
              </w:rPr>
              <w:t xml:space="preserve"> </w:t>
            </w:r>
            <w:r w:rsidRPr="009C3A27">
              <w:t>в</w:t>
            </w:r>
            <w:r w:rsidRPr="009C3A27">
              <w:rPr>
                <w:spacing w:val="-1"/>
              </w:rPr>
              <w:t xml:space="preserve"> </w:t>
            </w:r>
            <w:r w:rsidRPr="009C3A27">
              <w:t>том</w:t>
            </w:r>
            <w:r w:rsidRPr="009C3A27">
              <w:rPr>
                <w:spacing w:val="-1"/>
              </w:rPr>
              <w:t xml:space="preserve"> </w:t>
            </w:r>
            <w:r w:rsidRPr="009C3A27">
              <w:t>числе</w:t>
            </w:r>
            <w:r w:rsidRPr="009C3A27">
              <w:rPr>
                <w:spacing w:val="1"/>
              </w:rPr>
              <w:t xml:space="preserve"> </w:t>
            </w:r>
            <w:r w:rsidRPr="009C3A27">
              <w:t>с</w:t>
            </w:r>
            <w:r w:rsidRPr="009C3A27">
              <w:rPr>
                <w:spacing w:val="-1"/>
              </w:rPr>
              <w:t xml:space="preserve"> </w:t>
            </w:r>
            <w:r w:rsidRPr="009C3A27">
              <w:t>ОВЗ,</w:t>
            </w:r>
            <w:r w:rsidRPr="009C3A27">
              <w:rPr>
                <w:spacing w:val="-1"/>
              </w:rPr>
              <w:t xml:space="preserve"> </w:t>
            </w:r>
            <w:r w:rsidRPr="009C3A27">
              <w:t>трудностями в</w:t>
            </w:r>
            <w:r w:rsidRPr="009C3A27">
              <w:rPr>
                <w:spacing w:val="-1"/>
              </w:rPr>
              <w:t xml:space="preserve"> </w:t>
            </w:r>
            <w:r w:rsidRPr="009C3A27">
              <w:t>обучении</w:t>
            </w:r>
            <w:r w:rsidRPr="009C3A27">
              <w:rPr>
                <w:spacing w:val="-1"/>
              </w:rPr>
              <w:t xml:space="preserve"> </w:t>
            </w:r>
            <w:r w:rsidRPr="009C3A27">
              <w:t>и социализации;</w:t>
            </w:r>
            <w:proofErr w:type="gramEnd"/>
          </w:p>
          <w:p w:rsidR="00B0473E" w:rsidRPr="009C3A27" w:rsidRDefault="00B0473E" w:rsidP="00B45CDF">
            <w:pPr>
              <w:pStyle w:val="a8"/>
              <w:tabs>
                <w:tab w:val="left" w:pos="386"/>
                <w:tab w:val="left" w:pos="12137"/>
              </w:tabs>
              <w:ind w:left="0" w:right="20" w:firstLine="319"/>
              <w:contextualSpacing/>
            </w:pPr>
            <w:r w:rsidRPr="009C3A27">
              <w:t>Проведение  тематических</w:t>
            </w:r>
            <w:r w:rsidRPr="009C3A27">
              <w:rPr>
                <w:spacing w:val="1"/>
              </w:rPr>
              <w:t xml:space="preserve"> </w:t>
            </w:r>
            <w:r w:rsidRPr="009C3A27">
              <w:t>выступлений, онлайн-консультаций</w:t>
            </w:r>
            <w:r w:rsidRPr="009C3A27">
              <w:rPr>
                <w:spacing w:val="1"/>
              </w:rPr>
              <w:t xml:space="preserve"> </w:t>
            </w:r>
            <w:r w:rsidRPr="009C3A27">
              <w:t>для</w:t>
            </w:r>
            <w:r w:rsidRPr="009C3A27">
              <w:rPr>
                <w:spacing w:val="60"/>
              </w:rPr>
              <w:t xml:space="preserve"> </w:t>
            </w:r>
            <w:r w:rsidRPr="009C3A27">
              <w:t>педагогов и</w:t>
            </w:r>
            <w:r w:rsidRPr="009C3A27">
              <w:rPr>
                <w:spacing w:val="60"/>
              </w:rPr>
              <w:t xml:space="preserve"> </w:t>
            </w:r>
            <w:r w:rsidRPr="009C3A27">
              <w:t>родителей</w:t>
            </w:r>
            <w:r w:rsidRPr="009C3A27">
              <w:rPr>
                <w:spacing w:val="1"/>
              </w:rPr>
              <w:t xml:space="preserve"> </w:t>
            </w:r>
            <w:r w:rsidRPr="009C3A27">
              <w:t>по</w:t>
            </w:r>
            <w:r w:rsidRPr="009C3A27">
              <w:rPr>
                <w:spacing w:val="1"/>
              </w:rPr>
              <w:t xml:space="preserve"> </w:t>
            </w:r>
            <w:r w:rsidRPr="009C3A27">
              <w:t>разъяснению</w:t>
            </w:r>
            <w:r w:rsidRPr="009C3A27">
              <w:rPr>
                <w:spacing w:val="1"/>
              </w:rPr>
              <w:t xml:space="preserve"> </w:t>
            </w:r>
            <w:r w:rsidRPr="009C3A27">
              <w:t>индивидуально-типологических</w:t>
            </w:r>
            <w:r w:rsidRPr="009C3A27">
              <w:rPr>
                <w:spacing w:val="1"/>
              </w:rPr>
              <w:t xml:space="preserve"> </w:t>
            </w:r>
            <w:r w:rsidRPr="009C3A27">
              <w:t>особенностей</w:t>
            </w:r>
            <w:r w:rsidRPr="009C3A27">
              <w:rPr>
                <w:spacing w:val="1"/>
              </w:rPr>
              <w:t xml:space="preserve"> </w:t>
            </w:r>
            <w:r w:rsidRPr="009C3A27">
              <w:t>различных</w:t>
            </w:r>
            <w:r w:rsidRPr="009C3A27">
              <w:rPr>
                <w:spacing w:val="61"/>
              </w:rPr>
              <w:t xml:space="preserve"> </w:t>
            </w:r>
            <w:r w:rsidRPr="009C3A27">
              <w:t>категорий</w:t>
            </w:r>
            <w:r w:rsidRPr="009C3A27">
              <w:rPr>
                <w:spacing w:val="1"/>
              </w:rPr>
              <w:t xml:space="preserve"> </w:t>
            </w:r>
            <w:r w:rsidRPr="009C3A27">
              <w:t>обучающихся,</w:t>
            </w:r>
            <w:r w:rsidRPr="009C3A27">
              <w:rPr>
                <w:spacing w:val="-1"/>
              </w:rPr>
              <w:t xml:space="preserve"> </w:t>
            </w:r>
            <w:r w:rsidRPr="009C3A27">
              <w:t>в</w:t>
            </w:r>
            <w:r w:rsidRPr="009C3A27">
              <w:rPr>
                <w:spacing w:val="-1"/>
              </w:rPr>
              <w:t xml:space="preserve"> </w:t>
            </w:r>
            <w:r w:rsidRPr="009C3A27">
              <w:t>том числе</w:t>
            </w:r>
            <w:r w:rsidRPr="009C3A27">
              <w:rPr>
                <w:spacing w:val="-2"/>
              </w:rPr>
              <w:t xml:space="preserve"> </w:t>
            </w:r>
            <w:r w:rsidRPr="009C3A27">
              <w:t>с</w:t>
            </w:r>
            <w:r w:rsidRPr="009C3A27">
              <w:rPr>
                <w:spacing w:val="-1"/>
              </w:rPr>
              <w:t xml:space="preserve"> </w:t>
            </w:r>
            <w:r w:rsidRPr="009C3A27">
              <w:t>ОВЗ, трудностями в</w:t>
            </w:r>
            <w:r w:rsidRPr="009C3A27">
              <w:rPr>
                <w:spacing w:val="-2"/>
              </w:rPr>
              <w:t xml:space="preserve"> </w:t>
            </w:r>
            <w:r w:rsidRPr="009C3A27">
              <w:t>обучении и социализации.</w:t>
            </w:r>
          </w:p>
        </w:tc>
      </w:tr>
      <w:tr w:rsidR="00B0473E" w:rsidRPr="009C3A27" w:rsidTr="00F7192F">
        <w:tc>
          <w:tcPr>
            <w:tcW w:w="803" w:type="pct"/>
            <w:vAlign w:val="center"/>
          </w:tcPr>
          <w:p w:rsidR="00B0473E" w:rsidRPr="009C3A27" w:rsidRDefault="00B0473E" w:rsidP="002820A2">
            <w:pPr>
              <w:widowControl w:val="0"/>
              <w:autoSpaceDE w:val="0"/>
              <w:autoSpaceDN w:val="0"/>
              <w:spacing w:line="240" w:lineRule="auto"/>
              <w:contextualSpacing/>
              <w:jc w:val="center"/>
              <w:rPr>
                <w:b/>
                <w:sz w:val="24"/>
                <w:szCs w:val="24"/>
              </w:rPr>
            </w:pPr>
            <w:r w:rsidRPr="009C3A27">
              <w:rPr>
                <w:b/>
                <w:sz w:val="24"/>
                <w:szCs w:val="24"/>
              </w:rPr>
              <w:t>Реализация КРР с обучающимися с ОВЗ и детьми-инвалидами</w:t>
            </w:r>
          </w:p>
        </w:tc>
        <w:tc>
          <w:tcPr>
            <w:tcW w:w="4197" w:type="pct"/>
          </w:tcPr>
          <w:p w:rsidR="00B0473E" w:rsidRPr="009C3A27" w:rsidRDefault="00B0473E" w:rsidP="00B45CDF">
            <w:pPr>
              <w:pStyle w:val="a8"/>
              <w:tabs>
                <w:tab w:val="left" w:pos="386"/>
                <w:tab w:val="left" w:pos="12137"/>
              </w:tabs>
              <w:ind w:left="0" w:right="20" w:firstLine="319"/>
              <w:contextualSpacing/>
            </w:pPr>
            <w:r w:rsidRPr="009C3A27">
              <w:t>Согласно  нозологических</w:t>
            </w:r>
            <w:r w:rsidRPr="009C3A27">
              <w:rPr>
                <w:spacing w:val="1"/>
              </w:rPr>
              <w:t xml:space="preserve"> </w:t>
            </w:r>
            <w:r w:rsidRPr="009C3A27">
              <w:t>групп</w:t>
            </w:r>
            <w:r w:rsidRPr="009C3A27">
              <w:rPr>
                <w:spacing w:val="1"/>
              </w:rPr>
              <w:t xml:space="preserve"> </w:t>
            </w:r>
            <w:r w:rsidRPr="009C3A27">
              <w:t>осуществляется</w:t>
            </w:r>
            <w:r w:rsidRPr="009C3A27">
              <w:rPr>
                <w:spacing w:val="1"/>
              </w:rPr>
              <w:t xml:space="preserve"> </w:t>
            </w:r>
            <w:r w:rsidRPr="009C3A27">
              <w:t>в</w:t>
            </w:r>
            <w:r w:rsidRPr="009C3A27">
              <w:rPr>
                <w:spacing w:val="1"/>
              </w:rPr>
              <w:t xml:space="preserve"> </w:t>
            </w:r>
            <w:r w:rsidRPr="009C3A27">
              <w:t>соответствии</w:t>
            </w:r>
            <w:r w:rsidRPr="009C3A27">
              <w:rPr>
                <w:spacing w:val="1"/>
              </w:rPr>
              <w:t xml:space="preserve"> </w:t>
            </w:r>
            <w:r w:rsidRPr="009C3A27">
              <w:t>с</w:t>
            </w:r>
            <w:r w:rsidRPr="009C3A27">
              <w:rPr>
                <w:spacing w:val="1"/>
              </w:rPr>
              <w:t xml:space="preserve"> </w:t>
            </w:r>
            <w:r w:rsidRPr="009C3A27">
              <w:t>Федеральной</w:t>
            </w:r>
            <w:r w:rsidRPr="009C3A27">
              <w:rPr>
                <w:spacing w:val="1"/>
              </w:rPr>
              <w:t xml:space="preserve"> </w:t>
            </w:r>
            <w:r w:rsidRPr="009C3A27">
              <w:t>адаптированной</w:t>
            </w:r>
            <w:r w:rsidRPr="009C3A27">
              <w:rPr>
                <w:spacing w:val="61"/>
              </w:rPr>
              <w:t xml:space="preserve"> </w:t>
            </w:r>
            <w:r w:rsidRPr="009C3A27">
              <w:t>образовательной</w:t>
            </w:r>
            <w:r w:rsidRPr="009C3A27">
              <w:rPr>
                <w:spacing w:val="1"/>
              </w:rPr>
              <w:t xml:space="preserve"> </w:t>
            </w:r>
            <w:r w:rsidRPr="009C3A27">
              <w:t xml:space="preserve">программой </w:t>
            </w:r>
            <w:proofErr w:type="gramStart"/>
            <w:r w:rsidRPr="009C3A27">
              <w:t>ДО</w:t>
            </w:r>
            <w:proofErr w:type="gramEnd"/>
            <w:r w:rsidRPr="009C3A27">
              <w:t xml:space="preserve"> (далее ФАОП ДО). </w:t>
            </w:r>
            <w:proofErr w:type="gramStart"/>
            <w:r w:rsidRPr="009C3A27">
              <w:t>КРР с обучающимися с ОВЗ и детьми-инвалидами должна</w:t>
            </w:r>
            <w:r w:rsidRPr="009C3A27">
              <w:rPr>
                <w:spacing w:val="1"/>
              </w:rPr>
              <w:t xml:space="preserve"> </w:t>
            </w:r>
            <w:r w:rsidRPr="009C3A27">
              <w:t>предусматривать</w:t>
            </w:r>
            <w:r w:rsidRPr="009C3A27">
              <w:rPr>
                <w:spacing w:val="1"/>
              </w:rPr>
              <w:t xml:space="preserve"> </w:t>
            </w:r>
            <w:r w:rsidRPr="009C3A27">
              <w:t>предупреждение</w:t>
            </w:r>
            <w:r w:rsidRPr="009C3A27">
              <w:rPr>
                <w:spacing w:val="1"/>
              </w:rPr>
              <w:t xml:space="preserve"> </w:t>
            </w:r>
            <w:r w:rsidRPr="009C3A27">
              <w:t>вторичных</w:t>
            </w:r>
            <w:r w:rsidRPr="009C3A27">
              <w:rPr>
                <w:spacing w:val="1"/>
              </w:rPr>
              <w:t xml:space="preserve"> </w:t>
            </w:r>
            <w:r w:rsidRPr="009C3A27">
              <w:t>биологических</w:t>
            </w:r>
            <w:r w:rsidRPr="009C3A27">
              <w:rPr>
                <w:spacing w:val="1"/>
              </w:rPr>
              <w:t xml:space="preserve"> </w:t>
            </w:r>
            <w:r w:rsidRPr="009C3A27">
              <w:t>и</w:t>
            </w:r>
            <w:r w:rsidRPr="009C3A27">
              <w:rPr>
                <w:spacing w:val="1"/>
              </w:rPr>
              <w:t xml:space="preserve"> </w:t>
            </w:r>
            <w:r w:rsidRPr="009C3A27">
              <w:t>социальных</w:t>
            </w:r>
            <w:r w:rsidRPr="009C3A27">
              <w:rPr>
                <w:spacing w:val="1"/>
              </w:rPr>
              <w:t xml:space="preserve"> </w:t>
            </w:r>
            <w:r w:rsidRPr="009C3A27">
              <w:t>отклонений</w:t>
            </w:r>
            <w:r w:rsidRPr="009C3A27">
              <w:rPr>
                <w:spacing w:val="61"/>
              </w:rPr>
              <w:t xml:space="preserve"> </w:t>
            </w:r>
            <w:r w:rsidRPr="009C3A27">
              <w:t>в</w:t>
            </w:r>
            <w:r w:rsidRPr="009C3A27">
              <w:rPr>
                <w:spacing w:val="1"/>
              </w:rPr>
              <w:t xml:space="preserve"> </w:t>
            </w:r>
            <w:r w:rsidRPr="009C3A27">
              <w:t>развитии,</w:t>
            </w:r>
            <w:r w:rsidRPr="009C3A27">
              <w:rPr>
                <w:spacing w:val="1"/>
              </w:rPr>
              <w:t xml:space="preserve"> </w:t>
            </w:r>
            <w:r w:rsidRPr="009C3A27">
              <w:t>затрудняющих</w:t>
            </w:r>
            <w:r w:rsidRPr="009C3A27">
              <w:rPr>
                <w:spacing w:val="1"/>
              </w:rPr>
              <w:t xml:space="preserve"> </w:t>
            </w:r>
            <w:r w:rsidRPr="009C3A27">
              <w:t>образование</w:t>
            </w:r>
            <w:r w:rsidRPr="009C3A27">
              <w:rPr>
                <w:spacing w:val="1"/>
              </w:rPr>
              <w:t xml:space="preserve"> </w:t>
            </w:r>
            <w:r w:rsidRPr="009C3A27">
              <w:t>и</w:t>
            </w:r>
            <w:r w:rsidRPr="009C3A27">
              <w:rPr>
                <w:spacing w:val="1"/>
              </w:rPr>
              <w:t xml:space="preserve"> </w:t>
            </w:r>
            <w:r w:rsidRPr="009C3A27">
              <w:t>социализацию</w:t>
            </w:r>
            <w:r w:rsidRPr="009C3A27">
              <w:rPr>
                <w:spacing w:val="1"/>
              </w:rPr>
              <w:t xml:space="preserve"> </w:t>
            </w:r>
            <w:r w:rsidRPr="009C3A27">
              <w:t>обучающихся,</w:t>
            </w:r>
            <w:r w:rsidRPr="009C3A27">
              <w:rPr>
                <w:spacing w:val="1"/>
              </w:rPr>
              <w:t xml:space="preserve"> </w:t>
            </w:r>
            <w:r w:rsidRPr="009C3A27">
              <w:t>коррекцию</w:t>
            </w:r>
            <w:r w:rsidRPr="009C3A27">
              <w:rPr>
                <w:spacing w:val="1"/>
              </w:rPr>
              <w:t xml:space="preserve"> </w:t>
            </w:r>
            <w:r w:rsidRPr="009C3A27">
              <w:t>нарушений</w:t>
            </w:r>
            <w:r w:rsidRPr="009C3A27">
              <w:rPr>
                <w:spacing w:val="1"/>
              </w:rPr>
              <w:t xml:space="preserve"> </w:t>
            </w:r>
            <w:r w:rsidRPr="009C3A27">
              <w:t>психического</w:t>
            </w:r>
            <w:r w:rsidRPr="009C3A27">
              <w:rPr>
                <w:spacing w:val="1"/>
              </w:rPr>
              <w:t xml:space="preserve"> </w:t>
            </w:r>
            <w:r w:rsidRPr="009C3A27">
              <w:t>и</w:t>
            </w:r>
            <w:r w:rsidRPr="009C3A27">
              <w:rPr>
                <w:spacing w:val="1"/>
              </w:rPr>
              <w:t xml:space="preserve"> </w:t>
            </w:r>
            <w:r w:rsidRPr="009C3A27">
              <w:t>физического</w:t>
            </w:r>
            <w:r w:rsidRPr="009C3A27">
              <w:rPr>
                <w:spacing w:val="1"/>
              </w:rPr>
              <w:t xml:space="preserve"> </w:t>
            </w:r>
            <w:r w:rsidRPr="009C3A27">
              <w:t>развития</w:t>
            </w:r>
            <w:r w:rsidRPr="009C3A27">
              <w:rPr>
                <w:spacing w:val="1"/>
              </w:rPr>
              <w:t xml:space="preserve"> </w:t>
            </w:r>
            <w:r w:rsidRPr="009C3A27">
              <w:t>средствами</w:t>
            </w:r>
            <w:r w:rsidRPr="009C3A27">
              <w:rPr>
                <w:spacing w:val="1"/>
              </w:rPr>
              <w:t xml:space="preserve"> </w:t>
            </w:r>
            <w:r w:rsidRPr="009C3A27">
              <w:t>коррекционной</w:t>
            </w:r>
            <w:r w:rsidRPr="009C3A27">
              <w:rPr>
                <w:spacing w:val="1"/>
              </w:rPr>
              <w:t xml:space="preserve"> </w:t>
            </w:r>
            <w:r w:rsidRPr="009C3A27">
              <w:t>педагогики,</w:t>
            </w:r>
            <w:r w:rsidRPr="009C3A27">
              <w:rPr>
                <w:spacing w:val="1"/>
              </w:rPr>
              <w:t xml:space="preserve"> </w:t>
            </w:r>
            <w:r w:rsidRPr="009C3A27">
              <w:t>специальной</w:t>
            </w:r>
            <w:r w:rsidRPr="009C3A27">
              <w:rPr>
                <w:spacing w:val="1"/>
              </w:rPr>
              <w:t xml:space="preserve"> </w:t>
            </w:r>
            <w:r w:rsidRPr="009C3A27">
              <w:t>психологии и медицины;</w:t>
            </w:r>
            <w:r w:rsidRPr="009C3A27">
              <w:rPr>
                <w:spacing w:val="1"/>
              </w:rPr>
              <w:t xml:space="preserve"> </w:t>
            </w:r>
            <w:r w:rsidRPr="009C3A27">
              <w:t>формирование у обучающихся механизмов компенсации дефицитарных</w:t>
            </w:r>
            <w:r w:rsidRPr="009C3A27">
              <w:rPr>
                <w:spacing w:val="1"/>
              </w:rPr>
              <w:t xml:space="preserve"> </w:t>
            </w:r>
            <w:r w:rsidRPr="009C3A27">
              <w:t>функций,</w:t>
            </w:r>
            <w:r w:rsidRPr="009C3A27">
              <w:rPr>
                <w:spacing w:val="-2"/>
              </w:rPr>
              <w:t xml:space="preserve"> </w:t>
            </w:r>
            <w:r w:rsidRPr="009C3A27">
              <w:t>не</w:t>
            </w:r>
            <w:r w:rsidRPr="009C3A27">
              <w:rPr>
                <w:spacing w:val="-2"/>
              </w:rPr>
              <w:t xml:space="preserve"> </w:t>
            </w:r>
            <w:r w:rsidRPr="009C3A27">
              <w:t>поддающихся</w:t>
            </w:r>
            <w:r w:rsidRPr="009C3A27">
              <w:rPr>
                <w:spacing w:val="-2"/>
              </w:rPr>
              <w:t xml:space="preserve"> </w:t>
            </w:r>
            <w:r w:rsidRPr="009C3A27">
              <w:t>коррекции,</w:t>
            </w:r>
            <w:r w:rsidRPr="009C3A27">
              <w:rPr>
                <w:spacing w:val="-1"/>
              </w:rPr>
              <w:t xml:space="preserve"> </w:t>
            </w:r>
            <w:r w:rsidRPr="009C3A27">
              <w:t>в</w:t>
            </w:r>
            <w:r w:rsidRPr="009C3A27">
              <w:rPr>
                <w:spacing w:val="-5"/>
              </w:rPr>
              <w:t xml:space="preserve"> </w:t>
            </w:r>
            <w:r w:rsidRPr="009C3A27">
              <w:t>том</w:t>
            </w:r>
            <w:r w:rsidRPr="009C3A27">
              <w:rPr>
                <w:spacing w:val="-1"/>
              </w:rPr>
              <w:t xml:space="preserve"> </w:t>
            </w:r>
            <w:r w:rsidRPr="009C3A27">
              <w:t>числе</w:t>
            </w:r>
            <w:r w:rsidRPr="009C3A27">
              <w:rPr>
                <w:spacing w:val="-3"/>
              </w:rPr>
              <w:t xml:space="preserve"> </w:t>
            </w:r>
            <w:r w:rsidRPr="009C3A27">
              <w:t>с</w:t>
            </w:r>
            <w:r w:rsidRPr="009C3A27">
              <w:rPr>
                <w:spacing w:val="-2"/>
              </w:rPr>
              <w:t xml:space="preserve"> </w:t>
            </w:r>
            <w:r w:rsidRPr="009C3A27">
              <w:t>использования</w:t>
            </w:r>
            <w:r w:rsidRPr="009C3A27">
              <w:rPr>
                <w:spacing w:val="-2"/>
              </w:rPr>
              <w:t xml:space="preserve"> </w:t>
            </w:r>
            <w:r w:rsidRPr="009C3A27">
              <w:t>ассистивных технологий.</w:t>
            </w:r>
            <w:proofErr w:type="gramEnd"/>
          </w:p>
        </w:tc>
      </w:tr>
      <w:tr w:rsidR="00B0473E" w:rsidRPr="009C3A27" w:rsidTr="00F7192F">
        <w:tc>
          <w:tcPr>
            <w:tcW w:w="803" w:type="pct"/>
            <w:vAlign w:val="center"/>
          </w:tcPr>
          <w:p w:rsidR="00B0473E" w:rsidRPr="009C3A27" w:rsidRDefault="00B0473E" w:rsidP="002820A2">
            <w:pPr>
              <w:widowControl w:val="0"/>
              <w:tabs>
                <w:tab w:val="left" w:pos="1134"/>
              </w:tabs>
              <w:autoSpaceDE w:val="0"/>
              <w:autoSpaceDN w:val="0"/>
              <w:spacing w:line="240" w:lineRule="auto"/>
              <w:contextualSpacing/>
              <w:jc w:val="center"/>
              <w:rPr>
                <w:sz w:val="24"/>
                <w:szCs w:val="24"/>
              </w:rPr>
            </w:pPr>
            <w:r w:rsidRPr="009C3A27">
              <w:rPr>
                <w:sz w:val="24"/>
                <w:szCs w:val="24"/>
              </w:rPr>
              <w:t>Направленность</w:t>
            </w:r>
            <w:r w:rsidRPr="009C3A27">
              <w:rPr>
                <w:spacing w:val="1"/>
                <w:sz w:val="24"/>
                <w:szCs w:val="24"/>
              </w:rPr>
              <w:t xml:space="preserve"> </w:t>
            </w:r>
            <w:r w:rsidRPr="009C3A27">
              <w:rPr>
                <w:sz w:val="24"/>
                <w:szCs w:val="24"/>
              </w:rPr>
              <w:t>коррекционно-развивающей</w:t>
            </w:r>
            <w:r w:rsidRPr="009C3A27">
              <w:rPr>
                <w:spacing w:val="1"/>
                <w:sz w:val="24"/>
                <w:szCs w:val="24"/>
              </w:rPr>
              <w:t xml:space="preserve"> </w:t>
            </w:r>
            <w:r w:rsidRPr="009C3A27">
              <w:rPr>
                <w:sz w:val="24"/>
                <w:szCs w:val="24"/>
              </w:rPr>
              <w:t>работы</w:t>
            </w:r>
            <w:r w:rsidRPr="009C3A27">
              <w:rPr>
                <w:spacing w:val="1"/>
                <w:sz w:val="24"/>
                <w:szCs w:val="24"/>
              </w:rPr>
              <w:t xml:space="preserve"> </w:t>
            </w:r>
            <w:r w:rsidRPr="009C3A27">
              <w:rPr>
                <w:sz w:val="24"/>
                <w:szCs w:val="24"/>
              </w:rPr>
              <w:t>с</w:t>
            </w:r>
            <w:r w:rsidRPr="009C3A27">
              <w:rPr>
                <w:spacing w:val="1"/>
                <w:sz w:val="24"/>
                <w:szCs w:val="24"/>
              </w:rPr>
              <w:t xml:space="preserve"> </w:t>
            </w:r>
            <w:proofErr w:type="gramStart"/>
            <w:r w:rsidRPr="009C3A27">
              <w:rPr>
                <w:b/>
                <w:sz w:val="24"/>
                <w:szCs w:val="24"/>
              </w:rPr>
              <w:t>одаренными</w:t>
            </w:r>
            <w:proofErr w:type="gramEnd"/>
            <w:r w:rsidRPr="009C3A27">
              <w:rPr>
                <w:b/>
                <w:spacing w:val="1"/>
                <w:sz w:val="24"/>
                <w:szCs w:val="24"/>
              </w:rPr>
              <w:t xml:space="preserve"> </w:t>
            </w:r>
            <w:r w:rsidRPr="009C3A27">
              <w:rPr>
                <w:b/>
                <w:sz w:val="24"/>
                <w:szCs w:val="24"/>
              </w:rPr>
              <w:t>обучающимися</w:t>
            </w:r>
            <w:r w:rsidRPr="009C3A27">
              <w:rPr>
                <w:spacing w:val="1"/>
                <w:sz w:val="24"/>
                <w:szCs w:val="24"/>
              </w:rPr>
              <w:t xml:space="preserve"> </w:t>
            </w:r>
            <w:r w:rsidRPr="009C3A27">
              <w:rPr>
                <w:sz w:val="24"/>
                <w:szCs w:val="24"/>
              </w:rPr>
              <w:t>включает:</w:t>
            </w:r>
          </w:p>
          <w:p w:rsidR="00B0473E" w:rsidRPr="009C3A27" w:rsidRDefault="00B0473E" w:rsidP="002820A2">
            <w:pPr>
              <w:widowControl w:val="0"/>
              <w:autoSpaceDE w:val="0"/>
              <w:autoSpaceDN w:val="0"/>
              <w:spacing w:line="240" w:lineRule="auto"/>
              <w:contextualSpacing/>
              <w:jc w:val="center"/>
              <w:rPr>
                <w:b/>
                <w:sz w:val="24"/>
                <w:szCs w:val="24"/>
              </w:rPr>
            </w:pPr>
          </w:p>
        </w:tc>
        <w:tc>
          <w:tcPr>
            <w:tcW w:w="4197" w:type="pct"/>
          </w:tcPr>
          <w:p w:rsidR="00B0473E" w:rsidRPr="009C3A27" w:rsidRDefault="00B0473E" w:rsidP="00B45CDF">
            <w:pPr>
              <w:pStyle w:val="21"/>
              <w:numPr>
                <w:ilvl w:val="0"/>
                <w:numId w:val="19"/>
              </w:numPr>
              <w:shd w:val="clear" w:color="auto" w:fill="auto"/>
              <w:tabs>
                <w:tab w:val="left" w:pos="386"/>
                <w:tab w:val="left" w:pos="993"/>
                <w:tab w:val="left" w:pos="12137"/>
              </w:tabs>
              <w:spacing w:before="0" w:after="0" w:line="240" w:lineRule="auto"/>
              <w:ind w:left="0" w:right="20" w:firstLine="319"/>
              <w:contextualSpacing/>
              <w:jc w:val="both"/>
              <w:rPr>
                <w:sz w:val="24"/>
                <w:szCs w:val="24"/>
              </w:rPr>
            </w:pPr>
            <w:r w:rsidRPr="009C3A27">
              <w:rPr>
                <w:sz w:val="24"/>
                <w:szCs w:val="24"/>
              </w:rPr>
              <w:t>определение вида одаренности, интеллектуальных и личностных особенностей детей, прогноз возможных проблем и потенциала развития.</w:t>
            </w:r>
          </w:p>
          <w:p w:rsidR="00B0473E" w:rsidRPr="009C3A27" w:rsidRDefault="00B0473E" w:rsidP="00B45CDF">
            <w:pPr>
              <w:pStyle w:val="21"/>
              <w:numPr>
                <w:ilvl w:val="0"/>
                <w:numId w:val="19"/>
              </w:numPr>
              <w:shd w:val="clear" w:color="auto" w:fill="auto"/>
              <w:tabs>
                <w:tab w:val="left" w:pos="386"/>
                <w:tab w:val="left" w:pos="993"/>
                <w:tab w:val="left" w:pos="12137"/>
              </w:tabs>
              <w:spacing w:before="0" w:after="0" w:line="240" w:lineRule="auto"/>
              <w:ind w:left="0" w:right="20" w:firstLine="319"/>
              <w:contextualSpacing/>
              <w:jc w:val="both"/>
              <w:rPr>
                <w:sz w:val="24"/>
                <w:szCs w:val="24"/>
              </w:rPr>
            </w:pPr>
            <w:r w:rsidRPr="009C3A27">
              <w:rPr>
                <w:sz w:val="24"/>
                <w:szCs w:val="24"/>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B0473E" w:rsidRPr="009C3A27" w:rsidRDefault="00B0473E" w:rsidP="00B45CDF">
            <w:pPr>
              <w:pStyle w:val="21"/>
              <w:numPr>
                <w:ilvl w:val="0"/>
                <w:numId w:val="19"/>
              </w:numPr>
              <w:shd w:val="clear" w:color="auto" w:fill="auto"/>
              <w:tabs>
                <w:tab w:val="left" w:pos="386"/>
                <w:tab w:val="left" w:pos="993"/>
                <w:tab w:val="left" w:pos="12137"/>
              </w:tabs>
              <w:spacing w:before="0" w:after="0" w:line="240" w:lineRule="auto"/>
              <w:ind w:left="0" w:right="20" w:firstLine="319"/>
              <w:contextualSpacing/>
              <w:jc w:val="both"/>
              <w:rPr>
                <w:sz w:val="24"/>
                <w:szCs w:val="24"/>
              </w:rPr>
            </w:pPr>
            <w:r w:rsidRPr="009C3A27">
              <w:rPr>
                <w:sz w:val="24"/>
                <w:szCs w:val="24"/>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B0473E" w:rsidRPr="009C3A27" w:rsidRDefault="00B0473E" w:rsidP="00B45CDF">
            <w:pPr>
              <w:pStyle w:val="21"/>
              <w:numPr>
                <w:ilvl w:val="0"/>
                <w:numId w:val="19"/>
              </w:numPr>
              <w:shd w:val="clear" w:color="auto" w:fill="auto"/>
              <w:tabs>
                <w:tab w:val="left" w:pos="386"/>
                <w:tab w:val="left" w:pos="993"/>
                <w:tab w:val="left" w:pos="12137"/>
              </w:tabs>
              <w:spacing w:before="0" w:after="0" w:line="240" w:lineRule="auto"/>
              <w:ind w:left="0" w:right="20" w:firstLine="319"/>
              <w:contextualSpacing/>
              <w:jc w:val="both"/>
              <w:rPr>
                <w:sz w:val="24"/>
                <w:szCs w:val="24"/>
              </w:rPr>
            </w:pPr>
            <w:r w:rsidRPr="009C3A27">
              <w:rPr>
                <w:sz w:val="24"/>
                <w:szCs w:val="24"/>
              </w:rPr>
              <w:t xml:space="preserve">сохранение и поддержка индивидуальности ребёнка, развитие его индивидуальных способностей и </w:t>
            </w:r>
            <w:r w:rsidRPr="009C3A27">
              <w:rPr>
                <w:sz w:val="24"/>
                <w:szCs w:val="24"/>
              </w:rPr>
              <w:lastRenderedPageBreak/>
              <w:t>творческого потенциала как субъекта отношений с людьми, миром и самим собой;</w:t>
            </w:r>
          </w:p>
          <w:p w:rsidR="00B0473E" w:rsidRPr="009C3A27" w:rsidRDefault="00B0473E" w:rsidP="00B45CDF">
            <w:pPr>
              <w:pStyle w:val="21"/>
              <w:numPr>
                <w:ilvl w:val="0"/>
                <w:numId w:val="19"/>
              </w:numPr>
              <w:shd w:val="clear" w:color="auto" w:fill="auto"/>
              <w:tabs>
                <w:tab w:val="left" w:pos="386"/>
                <w:tab w:val="left" w:pos="993"/>
                <w:tab w:val="left" w:pos="12137"/>
              </w:tabs>
              <w:spacing w:before="0" w:after="0" w:line="240" w:lineRule="auto"/>
              <w:ind w:left="0" w:right="20" w:firstLine="319"/>
              <w:contextualSpacing/>
              <w:jc w:val="both"/>
              <w:rPr>
                <w:sz w:val="24"/>
                <w:szCs w:val="24"/>
              </w:rPr>
            </w:pPr>
            <w:r w:rsidRPr="009C3A27">
              <w:rPr>
                <w:sz w:val="24"/>
                <w:szCs w:val="24"/>
              </w:rPr>
              <w:t>формирование коммуникативных навыков и развитие эмоциональной устойчивости;</w:t>
            </w:r>
          </w:p>
          <w:p w:rsidR="00B0473E" w:rsidRPr="009C3A27" w:rsidRDefault="00B0473E" w:rsidP="00B45CDF">
            <w:pPr>
              <w:pStyle w:val="21"/>
              <w:numPr>
                <w:ilvl w:val="0"/>
                <w:numId w:val="19"/>
              </w:numPr>
              <w:shd w:val="clear" w:color="auto" w:fill="auto"/>
              <w:tabs>
                <w:tab w:val="left" w:pos="386"/>
                <w:tab w:val="left" w:pos="993"/>
                <w:tab w:val="left" w:pos="12137"/>
              </w:tabs>
              <w:spacing w:before="0" w:after="0" w:line="240" w:lineRule="auto"/>
              <w:ind w:left="0" w:right="20" w:firstLine="319"/>
              <w:contextualSpacing/>
              <w:jc w:val="both"/>
              <w:rPr>
                <w:sz w:val="24"/>
                <w:szCs w:val="24"/>
              </w:rPr>
            </w:pPr>
            <w:r w:rsidRPr="009C3A27">
              <w:rPr>
                <w:sz w:val="24"/>
                <w:szCs w:val="24"/>
              </w:rPr>
              <w:t xml:space="preserve">организация предметно-развивающей, обогащённой образовательной среды в условиях ДОО, </w:t>
            </w:r>
            <w:proofErr w:type="gramStart"/>
            <w:r w:rsidRPr="009C3A27">
              <w:rPr>
                <w:sz w:val="24"/>
                <w:szCs w:val="24"/>
              </w:rPr>
              <w:t>благоприятную</w:t>
            </w:r>
            <w:proofErr w:type="gramEnd"/>
            <w:r w:rsidRPr="009C3A27">
              <w:rPr>
                <w:sz w:val="24"/>
                <w:szCs w:val="24"/>
              </w:rPr>
              <w:t xml:space="preserve"> для развития различных видов способностей и одаренности.</w:t>
            </w:r>
          </w:p>
          <w:p w:rsidR="00B0473E" w:rsidRPr="009C3A27" w:rsidRDefault="00B0473E" w:rsidP="00B45CDF">
            <w:pPr>
              <w:pStyle w:val="a8"/>
              <w:tabs>
                <w:tab w:val="left" w:pos="386"/>
                <w:tab w:val="left" w:pos="12137"/>
              </w:tabs>
              <w:ind w:left="0" w:right="20" w:firstLine="319"/>
              <w:contextualSpacing/>
            </w:pPr>
            <w:r w:rsidRPr="009C3A27">
              <w:t>Включение ребенка в программу КРР, определение индивидуального маршрута психолог</w:t>
            </w:r>
            <w:proofErr w:type="gramStart"/>
            <w:r w:rsidRPr="009C3A27">
              <w:t>о-</w:t>
            </w:r>
            <w:proofErr w:type="gramEnd"/>
            <w:r w:rsidRPr="009C3A27">
              <w:rPr>
                <w:spacing w:val="1"/>
              </w:rPr>
              <w:t xml:space="preserve"> </w:t>
            </w:r>
            <w:r w:rsidRPr="009C3A27">
              <w:t>педагогического</w:t>
            </w:r>
            <w:r w:rsidRPr="009C3A27">
              <w:rPr>
                <w:spacing w:val="1"/>
              </w:rPr>
              <w:t xml:space="preserve"> </w:t>
            </w:r>
            <w:r w:rsidRPr="009C3A27">
              <w:t>сопровождения</w:t>
            </w:r>
            <w:r w:rsidRPr="009C3A27">
              <w:rPr>
                <w:spacing w:val="1"/>
              </w:rPr>
              <w:t xml:space="preserve"> </w:t>
            </w:r>
            <w:r w:rsidRPr="009C3A27">
              <w:t>осуществляется</w:t>
            </w:r>
            <w:r w:rsidRPr="009C3A27">
              <w:rPr>
                <w:spacing w:val="1"/>
              </w:rPr>
              <w:t xml:space="preserve"> </w:t>
            </w:r>
            <w:r w:rsidRPr="009C3A27">
              <w:t>на</w:t>
            </w:r>
            <w:r w:rsidRPr="009C3A27">
              <w:rPr>
                <w:spacing w:val="1"/>
              </w:rPr>
              <w:t xml:space="preserve"> </w:t>
            </w:r>
            <w:r w:rsidRPr="009C3A27">
              <w:t>основе</w:t>
            </w:r>
            <w:r w:rsidRPr="009C3A27">
              <w:rPr>
                <w:spacing w:val="1"/>
              </w:rPr>
              <w:t xml:space="preserve"> </w:t>
            </w:r>
            <w:r w:rsidRPr="009C3A27">
              <w:t>заключения</w:t>
            </w:r>
            <w:r w:rsidRPr="009C3A27">
              <w:rPr>
                <w:spacing w:val="1"/>
              </w:rPr>
              <w:t xml:space="preserve"> </w:t>
            </w:r>
            <w:r w:rsidRPr="009C3A27">
              <w:t>ППК</w:t>
            </w:r>
            <w:r w:rsidRPr="009C3A27">
              <w:rPr>
                <w:spacing w:val="1"/>
              </w:rPr>
              <w:t xml:space="preserve"> </w:t>
            </w:r>
            <w:r w:rsidRPr="009C3A27">
              <w:t>по</w:t>
            </w:r>
            <w:r w:rsidRPr="009C3A27">
              <w:rPr>
                <w:spacing w:val="1"/>
              </w:rPr>
              <w:t xml:space="preserve"> </w:t>
            </w:r>
            <w:r w:rsidRPr="009C3A27">
              <w:t>результатам</w:t>
            </w:r>
            <w:r w:rsidRPr="009C3A27">
              <w:rPr>
                <w:spacing w:val="1"/>
              </w:rPr>
              <w:t xml:space="preserve"> </w:t>
            </w:r>
            <w:r w:rsidRPr="009C3A27">
              <w:t>психологической</w:t>
            </w:r>
            <w:r w:rsidRPr="009C3A27">
              <w:rPr>
                <w:spacing w:val="-1"/>
              </w:rPr>
              <w:t xml:space="preserve"> </w:t>
            </w:r>
            <w:r w:rsidRPr="009C3A27">
              <w:t>и</w:t>
            </w:r>
            <w:r w:rsidRPr="009C3A27">
              <w:rPr>
                <w:spacing w:val="-2"/>
              </w:rPr>
              <w:t xml:space="preserve"> </w:t>
            </w:r>
            <w:r w:rsidRPr="009C3A27">
              <w:t>педагогической диагностики.</w:t>
            </w:r>
          </w:p>
        </w:tc>
      </w:tr>
      <w:tr w:rsidR="00B0473E" w:rsidRPr="009C3A27" w:rsidTr="00F7192F">
        <w:tc>
          <w:tcPr>
            <w:tcW w:w="803" w:type="pct"/>
            <w:vAlign w:val="center"/>
          </w:tcPr>
          <w:p w:rsidR="00B0473E" w:rsidRPr="009C3A27" w:rsidRDefault="00B0473E" w:rsidP="002820A2">
            <w:pPr>
              <w:widowControl w:val="0"/>
              <w:autoSpaceDE w:val="0"/>
              <w:autoSpaceDN w:val="0"/>
              <w:spacing w:line="240" w:lineRule="auto"/>
              <w:contextualSpacing/>
              <w:jc w:val="center"/>
              <w:rPr>
                <w:sz w:val="24"/>
                <w:szCs w:val="24"/>
              </w:rPr>
            </w:pPr>
            <w:r w:rsidRPr="009C3A27">
              <w:rPr>
                <w:sz w:val="24"/>
                <w:szCs w:val="24"/>
              </w:rPr>
              <w:lastRenderedPageBreak/>
              <w:t>Направленность</w:t>
            </w:r>
            <w:r w:rsidRPr="009C3A27">
              <w:rPr>
                <w:spacing w:val="1"/>
                <w:sz w:val="24"/>
                <w:szCs w:val="24"/>
              </w:rPr>
              <w:t xml:space="preserve"> </w:t>
            </w:r>
            <w:r w:rsidRPr="009C3A27">
              <w:rPr>
                <w:sz w:val="24"/>
                <w:szCs w:val="24"/>
              </w:rPr>
              <w:t>КРР</w:t>
            </w:r>
            <w:r w:rsidRPr="009C3A27">
              <w:rPr>
                <w:spacing w:val="1"/>
                <w:sz w:val="24"/>
                <w:szCs w:val="24"/>
              </w:rPr>
              <w:t xml:space="preserve"> </w:t>
            </w:r>
            <w:r w:rsidRPr="009C3A27">
              <w:rPr>
                <w:b/>
                <w:sz w:val="24"/>
                <w:szCs w:val="24"/>
              </w:rPr>
              <w:t>с</w:t>
            </w:r>
            <w:r w:rsidRPr="009C3A27">
              <w:rPr>
                <w:b/>
                <w:spacing w:val="1"/>
                <w:sz w:val="24"/>
                <w:szCs w:val="24"/>
              </w:rPr>
              <w:t xml:space="preserve"> </w:t>
            </w:r>
            <w:r w:rsidRPr="009C3A27">
              <w:rPr>
                <w:b/>
                <w:sz w:val="24"/>
                <w:szCs w:val="24"/>
              </w:rPr>
              <w:t>билингвальными</w:t>
            </w:r>
            <w:r w:rsidRPr="009C3A27">
              <w:rPr>
                <w:b/>
                <w:spacing w:val="1"/>
                <w:sz w:val="24"/>
                <w:szCs w:val="24"/>
              </w:rPr>
              <w:t xml:space="preserve"> </w:t>
            </w:r>
            <w:r w:rsidRPr="009C3A27">
              <w:rPr>
                <w:b/>
                <w:sz w:val="24"/>
                <w:szCs w:val="24"/>
              </w:rPr>
              <w:t>воспитанниками,</w:t>
            </w:r>
            <w:r w:rsidRPr="009C3A27">
              <w:rPr>
                <w:b/>
                <w:spacing w:val="1"/>
                <w:sz w:val="24"/>
                <w:szCs w:val="24"/>
              </w:rPr>
              <w:t xml:space="preserve"> </w:t>
            </w:r>
            <w:r w:rsidRPr="009C3A27">
              <w:rPr>
                <w:b/>
                <w:sz w:val="24"/>
                <w:szCs w:val="24"/>
              </w:rPr>
              <w:t>детьми</w:t>
            </w:r>
            <w:r w:rsidRPr="009C3A27">
              <w:rPr>
                <w:b/>
                <w:spacing w:val="1"/>
                <w:sz w:val="24"/>
                <w:szCs w:val="24"/>
              </w:rPr>
              <w:t xml:space="preserve"> </w:t>
            </w:r>
            <w:r w:rsidRPr="009C3A27">
              <w:rPr>
                <w:b/>
                <w:sz w:val="24"/>
                <w:szCs w:val="24"/>
              </w:rPr>
              <w:t>мигрантов</w:t>
            </w:r>
            <w:r w:rsidRPr="009C3A27">
              <w:rPr>
                <w:sz w:val="24"/>
                <w:szCs w:val="24"/>
              </w:rPr>
              <w:t>,</w:t>
            </w:r>
            <w:r w:rsidRPr="009C3A27">
              <w:rPr>
                <w:spacing w:val="1"/>
                <w:sz w:val="24"/>
                <w:szCs w:val="24"/>
              </w:rPr>
              <w:t xml:space="preserve"> </w:t>
            </w:r>
            <w:r w:rsidRPr="009C3A27">
              <w:rPr>
                <w:sz w:val="24"/>
                <w:szCs w:val="24"/>
              </w:rPr>
              <w:t>испытывающими трудности с пониманием государственного языка РФ, включает:</w:t>
            </w:r>
          </w:p>
          <w:p w:rsidR="00B0473E" w:rsidRPr="009C3A27" w:rsidRDefault="00B0473E" w:rsidP="002820A2">
            <w:pPr>
              <w:widowControl w:val="0"/>
              <w:tabs>
                <w:tab w:val="left" w:pos="1134"/>
              </w:tabs>
              <w:autoSpaceDE w:val="0"/>
              <w:autoSpaceDN w:val="0"/>
              <w:spacing w:line="240" w:lineRule="auto"/>
              <w:contextualSpacing/>
              <w:jc w:val="center"/>
              <w:rPr>
                <w:sz w:val="24"/>
                <w:szCs w:val="24"/>
              </w:rPr>
            </w:pPr>
          </w:p>
        </w:tc>
        <w:tc>
          <w:tcPr>
            <w:tcW w:w="4197" w:type="pct"/>
          </w:tcPr>
          <w:p w:rsidR="00B0473E" w:rsidRPr="009C3A27" w:rsidRDefault="00B0473E" w:rsidP="00B45CDF">
            <w:pPr>
              <w:pStyle w:val="a8"/>
              <w:numPr>
                <w:ilvl w:val="1"/>
                <w:numId w:val="20"/>
              </w:numPr>
              <w:tabs>
                <w:tab w:val="left" w:pos="386"/>
                <w:tab w:val="left" w:pos="491"/>
                <w:tab w:val="left" w:pos="993"/>
                <w:tab w:val="left" w:pos="12137"/>
              </w:tabs>
              <w:ind w:left="0" w:right="20" w:firstLine="319"/>
              <w:contextualSpacing/>
            </w:pPr>
            <w:r w:rsidRPr="009C3A27">
              <w:t>развитие коммуникативных навыков, формирование чувствительности к сверстнику, его</w:t>
            </w:r>
            <w:r w:rsidRPr="009C3A27">
              <w:rPr>
                <w:spacing w:val="1"/>
              </w:rPr>
              <w:t xml:space="preserve"> </w:t>
            </w:r>
            <w:r w:rsidRPr="009C3A27">
              <w:t>эмоциональному</w:t>
            </w:r>
            <w:r w:rsidRPr="009C3A27">
              <w:rPr>
                <w:spacing w:val="-7"/>
              </w:rPr>
              <w:t xml:space="preserve"> </w:t>
            </w:r>
            <w:r w:rsidRPr="009C3A27">
              <w:t>состоянию,</w:t>
            </w:r>
            <w:r w:rsidRPr="009C3A27">
              <w:rPr>
                <w:spacing w:val="-3"/>
              </w:rPr>
              <w:t xml:space="preserve"> </w:t>
            </w:r>
            <w:r w:rsidRPr="009C3A27">
              <w:t>намерениям</w:t>
            </w:r>
            <w:r w:rsidRPr="009C3A27">
              <w:rPr>
                <w:spacing w:val="-1"/>
              </w:rPr>
              <w:t xml:space="preserve"> </w:t>
            </w:r>
            <w:r w:rsidRPr="009C3A27">
              <w:t>и желаниям;</w:t>
            </w:r>
          </w:p>
          <w:p w:rsidR="00B0473E" w:rsidRPr="009C3A27" w:rsidRDefault="00B0473E" w:rsidP="00B45CDF">
            <w:pPr>
              <w:pStyle w:val="a8"/>
              <w:numPr>
                <w:ilvl w:val="1"/>
                <w:numId w:val="20"/>
              </w:numPr>
              <w:tabs>
                <w:tab w:val="left" w:pos="386"/>
                <w:tab w:val="left" w:pos="491"/>
                <w:tab w:val="left" w:pos="993"/>
                <w:tab w:val="left" w:pos="12137"/>
              </w:tabs>
              <w:ind w:left="0" w:right="20" w:firstLine="319"/>
              <w:contextualSpacing/>
            </w:pPr>
            <w:r w:rsidRPr="009C3A27">
              <w:t>формирование</w:t>
            </w:r>
            <w:r w:rsidRPr="009C3A27">
              <w:rPr>
                <w:spacing w:val="-3"/>
              </w:rPr>
              <w:t xml:space="preserve"> </w:t>
            </w:r>
            <w:r w:rsidRPr="009C3A27">
              <w:t>уверенного</w:t>
            </w:r>
            <w:r w:rsidRPr="009C3A27">
              <w:rPr>
                <w:spacing w:val="-4"/>
              </w:rPr>
              <w:t xml:space="preserve"> </w:t>
            </w:r>
            <w:r w:rsidRPr="009C3A27">
              <w:t>поведения</w:t>
            </w:r>
            <w:r w:rsidRPr="009C3A27">
              <w:rPr>
                <w:spacing w:val="-4"/>
              </w:rPr>
              <w:t xml:space="preserve"> </w:t>
            </w:r>
            <w:r w:rsidRPr="009C3A27">
              <w:t>и</w:t>
            </w:r>
            <w:r w:rsidRPr="009C3A27">
              <w:rPr>
                <w:spacing w:val="-4"/>
              </w:rPr>
              <w:t xml:space="preserve"> </w:t>
            </w:r>
            <w:r w:rsidRPr="009C3A27">
              <w:t>социальной успешности;</w:t>
            </w:r>
          </w:p>
          <w:p w:rsidR="00B0473E" w:rsidRPr="009C3A27" w:rsidRDefault="00B0473E" w:rsidP="00B45CDF">
            <w:pPr>
              <w:pStyle w:val="a8"/>
              <w:numPr>
                <w:ilvl w:val="1"/>
                <w:numId w:val="20"/>
              </w:numPr>
              <w:tabs>
                <w:tab w:val="left" w:pos="386"/>
                <w:tab w:val="left" w:pos="491"/>
                <w:tab w:val="left" w:pos="993"/>
                <w:tab w:val="left" w:pos="12137"/>
              </w:tabs>
              <w:ind w:left="0" w:right="20" w:firstLine="319"/>
              <w:contextualSpacing/>
            </w:pPr>
            <w:r w:rsidRPr="009C3A27">
              <w:t>коррекцию деструктивных эмоциональных состояний, возникающих вследствие попадания</w:t>
            </w:r>
            <w:r w:rsidRPr="009C3A27">
              <w:rPr>
                <w:spacing w:val="1"/>
              </w:rPr>
              <w:t xml:space="preserve"> </w:t>
            </w:r>
            <w:r w:rsidRPr="009C3A27">
              <w:t>в</w:t>
            </w:r>
            <w:r w:rsidRPr="009C3A27">
              <w:rPr>
                <w:spacing w:val="-2"/>
              </w:rPr>
              <w:t xml:space="preserve"> </w:t>
            </w:r>
            <w:r w:rsidRPr="009C3A27">
              <w:t>новую языковую</w:t>
            </w:r>
            <w:r w:rsidRPr="009C3A27">
              <w:rPr>
                <w:spacing w:val="-1"/>
              </w:rPr>
              <w:t xml:space="preserve"> </w:t>
            </w:r>
            <w:r w:rsidRPr="009C3A27">
              <w:t>и культурную</w:t>
            </w:r>
            <w:r w:rsidRPr="009C3A27">
              <w:rPr>
                <w:spacing w:val="1"/>
              </w:rPr>
              <w:t xml:space="preserve"> </w:t>
            </w:r>
            <w:r w:rsidRPr="009C3A27">
              <w:t>среду</w:t>
            </w:r>
            <w:r w:rsidRPr="009C3A27">
              <w:rPr>
                <w:spacing w:val="-5"/>
              </w:rPr>
              <w:t xml:space="preserve"> </w:t>
            </w:r>
            <w:r w:rsidRPr="009C3A27">
              <w:t>(тревога,</w:t>
            </w:r>
            <w:r w:rsidRPr="009C3A27">
              <w:rPr>
                <w:spacing w:val="-1"/>
              </w:rPr>
              <w:t xml:space="preserve"> </w:t>
            </w:r>
            <w:r w:rsidRPr="009C3A27">
              <w:t>неуверенность, агрессия);</w:t>
            </w:r>
          </w:p>
          <w:p w:rsidR="00B0473E" w:rsidRPr="009C3A27" w:rsidRDefault="00B0473E" w:rsidP="00B45CDF">
            <w:pPr>
              <w:pStyle w:val="a8"/>
              <w:numPr>
                <w:ilvl w:val="1"/>
                <w:numId w:val="20"/>
              </w:numPr>
              <w:tabs>
                <w:tab w:val="left" w:pos="386"/>
                <w:tab w:val="left" w:pos="491"/>
                <w:tab w:val="left" w:pos="993"/>
                <w:tab w:val="left" w:pos="12137"/>
              </w:tabs>
              <w:ind w:left="0" w:right="20" w:firstLine="319"/>
              <w:contextualSpacing/>
              <w:rPr>
                <w:spacing w:val="1"/>
              </w:rPr>
            </w:pPr>
            <w:r w:rsidRPr="009C3A27">
              <w:t>создание атмосферы доброжелательности, заботы и уважения по отношению к ребенку.</w:t>
            </w:r>
            <w:r w:rsidRPr="009C3A27">
              <w:rPr>
                <w:spacing w:val="1"/>
              </w:rPr>
              <w:t xml:space="preserve"> </w:t>
            </w:r>
          </w:p>
          <w:p w:rsidR="00B0473E" w:rsidRPr="009C3A27" w:rsidRDefault="00B0473E" w:rsidP="00B45CDF">
            <w:pPr>
              <w:pStyle w:val="a8"/>
              <w:tabs>
                <w:tab w:val="left" w:pos="386"/>
                <w:tab w:val="left" w:pos="491"/>
                <w:tab w:val="left" w:pos="12137"/>
              </w:tabs>
              <w:ind w:left="0" w:right="20" w:firstLine="319"/>
              <w:contextualSpacing/>
            </w:pPr>
            <w:r w:rsidRPr="009C3A27">
              <w:t>Таким</w:t>
            </w:r>
            <w:r w:rsidRPr="009C3A27">
              <w:rPr>
                <w:spacing w:val="-4"/>
              </w:rPr>
              <w:t xml:space="preserve"> </w:t>
            </w:r>
            <w:r w:rsidRPr="009C3A27">
              <w:t>образом,</w:t>
            </w:r>
            <w:r w:rsidRPr="009C3A27">
              <w:rPr>
                <w:spacing w:val="-2"/>
              </w:rPr>
              <w:t xml:space="preserve"> </w:t>
            </w:r>
            <w:r w:rsidRPr="009C3A27">
              <w:t>работу</w:t>
            </w:r>
            <w:r w:rsidRPr="009C3A27">
              <w:rPr>
                <w:spacing w:val="-5"/>
              </w:rPr>
              <w:t xml:space="preserve"> </w:t>
            </w:r>
            <w:r w:rsidRPr="009C3A27">
              <w:t>по</w:t>
            </w:r>
            <w:r w:rsidRPr="009C3A27">
              <w:rPr>
                <w:spacing w:val="-2"/>
              </w:rPr>
              <w:t xml:space="preserve"> </w:t>
            </w:r>
            <w:r w:rsidRPr="009C3A27">
              <w:t>социализации</w:t>
            </w:r>
            <w:r w:rsidRPr="009C3A27">
              <w:rPr>
                <w:spacing w:val="-3"/>
              </w:rPr>
              <w:t xml:space="preserve"> </w:t>
            </w:r>
            <w:r w:rsidRPr="009C3A27">
              <w:t>и</w:t>
            </w:r>
            <w:r w:rsidRPr="009C3A27">
              <w:rPr>
                <w:spacing w:val="-2"/>
              </w:rPr>
              <w:t xml:space="preserve"> </w:t>
            </w:r>
            <w:r w:rsidRPr="009C3A27">
              <w:t>языковой</w:t>
            </w:r>
            <w:r w:rsidRPr="009C3A27">
              <w:rPr>
                <w:spacing w:val="-1"/>
              </w:rPr>
              <w:t xml:space="preserve"> </w:t>
            </w:r>
            <w:r w:rsidRPr="009C3A27">
              <w:t>адаптации</w:t>
            </w:r>
            <w:r w:rsidRPr="009C3A27">
              <w:rPr>
                <w:spacing w:val="-3"/>
              </w:rPr>
              <w:t xml:space="preserve"> </w:t>
            </w:r>
            <w:r w:rsidRPr="009C3A27">
              <w:t>детей</w:t>
            </w:r>
            <w:r w:rsidRPr="009C3A27">
              <w:rPr>
                <w:spacing w:val="-4"/>
              </w:rPr>
              <w:t xml:space="preserve"> </w:t>
            </w:r>
            <w:r w:rsidRPr="009C3A27">
              <w:t>иностранных граждан, обучающихся</w:t>
            </w:r>
            <w:r w:rsidRPr="009C3A27">
              <w:rPr>
                <w:spacing w:val="11"/>
              </w:rPr>
              <w:t xml:space="preserve"> </w:t>
            </w:r>
            <w:r w:rsidRPr="009C3A27">
              <w:t>в</w:t>
            </w:r>
            <w:r w:rsidRPr="009C3A27">
              <w:rPr>
                <w:spacing w:val="10"/>
              </w:rPr>
              <w:t xml:space="preserve"> </w:t>
            </w:r>
            <w:r w:rsidRPr="009C3A27">
              <w:t>организациях,</w:t>
            </w:r>
            <w:r w:rsidRPr="009C3A27">
              <w:rPr>
                <w:spacing w:val="11"/>
              </w:rPr>
              <w:t xml:space="preserve"> </w:t>
            </w:r>
            <w:r w:rsidRPr="009C3A27">
              <w:t>реализующих</w:t>
            </w:r>
            <w:r w:rsidRPr="009C3A27">
              <w:rPr>
                <w:spacing w:val="13"/>
              </w:rPr>
              <w:t xml:space="preserve"> </w:t>
            </w:r>
            <w:r w:rsidRPr="009C3A27">
              <w:t>программы</w:t>
            </w:r>
            <w:r w:rsidRPr="009C3A27">
              <w:rPr>
                <w:spacing w:val="14"/>
              </w:rPr>
              <w:t xml:space="preserve"> </w:t>
            </w:r>
            <w:proofErr w:type="gramStart"/>
            <w:r w:rsidRPr="009C3A27">
              <w:t>ДО</w:t>
            </w:r>
            <w:proofErr w:type="gramEnd"/>
            <w:r w:rsidRPr="009C3A27">
              <w:rPr>
                <w:spacing w:val="10"/>
              </w:rPr>
              <w:t xml:space="preserve"> </w:t>
            </w:r>
            <w:proofErr w:type="gramStart"/>
            <w:r w:rsidRPr="009C3A27">
              <w:t>в</w:t>
            </w:r>
            <w:proofErr w:type="gramEnd"/>
            <w:r w:rsidRPr="009C3A27">
              <w:rPr>
                <w:spacing w:val="12"/>
              </w:rPr>
              <w:t xml:space="preserve"> </w:t>
            </w:r>
            <w:r w:rsidRPr="009C3A27">
              <w:t>РФ,</w:t>
            </w:r>
            <w:r w:rsidRPr="009C3A27">
              <w:rPr>
                <w:spacing w:val="11"/>
              </w:rPr>
              <w:t xml:space="preserve"> </w:t>
            </w:r>
            <w:r w:rsidRPr="009C3A27">
              <w:t>рекомендуется</w:t>
            </w:r>
            <w:r w:rsidRPr="009C3A27">
              <w:rPr>
                <w:spacing w:val="11"/>
              </w:rPr>
              <w:t xml:space="preserve"> </w:t>
            </w:r>
            <w:r w:rsidRPr="009C3A27">
              <w:t>организовывать</w:t>
            </w:r>
            <w:r w:rsidRPr="009C3A27">
              <w:rPr>
                <w:spacing w:val="-58"/>
              </w:rPr>
              <w:t xml:space="preserve"> </w:t>
            </w:r>
            <w:r w:rsidRPr="009C3A27">
              <w:t>с учетом особенностей</w:t>
            </w:r>
            <w:r w:rsidRPr="009C3A27">
              <w:rPr>
                <w:spacing w:val="-1"/>
              </w:rPr>
              <w:t xml:space="preserve"> </w:t>
            </w:r>
            <w:r w:rsidRPr="009C3A27">
              <w:t>социальной ситуации каждого</w:t>
            </w:r>
            <w:r w:rsidRPr="009C3A27">
              <w:rPr>
                <w:spacing w:val="-1"/>
              </w:rPr>
              <w:t xml:space="preserve"> </w:t>
            </w:r>
            <w:r w:rsidRPr="009C3A27">
              <w:t>ребенка</w:t>
            </w:r>
            <w:r w:rsidRPr="009C3A27">
              <w:rPr>
                <w:spacing w:val="-1"/>
              </w:rPr>
              <w:t xml:space="preserve"> </w:t>
            </w:r>
            <w:r w:rsidRPr="009C3A27">
              <w:t>персонально.</w:t>
            </w:r>
          </w:p>
          <w:p w:rsidR="00B0473E" w:rsidRPr="009C3A27" w:rsidRDefault="00B0473E" w:rsidP="00B45CDF">
            <w:pPr>
              <w:pStyle w:val="a8"/>
              <w:tabs>
                <w:tab w:val="left" w:pos="386"/>
                <w:tab w:val="left" w:pos="491"/>
                <w:tab w:val="left" w:pos="12137"/>
              </w:tabs>
              <w:ind w:left="0" w:right="20" w:firstLine="319"/>
              <w:contextualSpacing/>
            </w:pPr>
            <w:r w:rsidRPr="009C3A27">
              <w:t>Психолого-педагогическое</w:t>
            </w:r>
            <w:r w:rsidRPr="009C3A27">
              <w:rPr>
                <w:spacing w:val="1"/>
              </w:rPr>
              <w:t xml:space="preserve"> </w:t>
            </w:r>
            <w:r w:rsidRPr="009C3A27">
              <w:t>сопровождение</w:t>
            </w:r>
            <w:r w:rsidRPr="009C3A27">
              <w:rPr>
                <w:spacing w:val="1"/>
              </w:rPr>
              <w:t xml:space="preserve"> </w:t>
            </w:r>
            <w:r w:rsidRPr="009C3A27">
              <w:t>детей</w:t>
            </w:r>
            <w:r w:rsidRPr="009C3A27">
              <w:rPr>
                <w:spacing w:val="1"/>
              </w:rPr>
              <w:t xml:space="preserve"> </w:t>
            </w:r>
            <w:r w:rsidRPr="009C3A27">
              <w:t>данной</w:t>
            </w:r>
            <w:r w:rsidRPr="009C3A27">
              <w:rPr>
                <w:spacing w:val="1"/>
              </w:rPr>
              <w:t xml:space="preserve"> </w:t>
            </w:r>
            <w:r w:rsidRPr="009C3A27">
              <w:t>целевой</w:t>
            </w:r>
            <w:r w:rsidRPr="009C3A27">
              <w:rPr>
                <w:spacing w:val="1"/>
              </w:rPr>
              <w:t xml:space="preserve"> </w:t>
            </w:r>
            <w:r w:rsidRPr="009C3A27">
              <w:t>группы</w:t>
            </w:r>
            <w:r w:rsidRPr="009C3A27">
              <w:rPr>
                <w:spacing w:val="1"/>
              </w:rPr>
              <w:t xml:space="preserve"> </w:t>
            </w:r>
            <w:r w:rsidRPr="009C3A27">
              <w:t>может</w:t>
            </w:r>
            <w:r w:rsidRPr="009C3A27">
              <w:rPr>
                <w:spacing w:val="1"/>
              </w:rPr>
              <w:t xml:space="preserve"> </w:t>
            </w:r>
            <w:r w:rsidRPr="009C3A27">
              <w:t>осуществляться в контексте общей программы адаптации ребенка к ДОО. В случаях выраженных</w:t>
            </w:r>
            <w:r w:rsidRPr="009C3A27">
              <w:rPr>
                <w:spacing w:val="1"/>
              </w:rPr>
              <w:t xml:space="preserve"> </w:t>
            </w:r>
            <w:r w:rsidRPr="009C3A27">
              <w:t>проблем</w:t>
            </w:r>
            <w:r w:rsidRPr="009C3A27">
              <w:rPr>
                <w:spacing w:val="41"/>
              </w:rPr>
              <w:t xml:space="preserve"> </w:t>
            </w:r>
            <w:r w:rsidRPr="009C3A27">
              <w:t>социализации,</w:t>
            </w:r>
            <w:r w:rsidRPr="009C3A27">
              <w:rPr>
                <w:spacing w:val="42"/>
              </w:rPr>
              <w:t xml:space="preserve"> </w:t>
            </w:r>
            <w:r w:rsidRPr="009C3A27">
              <w:t>личностного</w:t>
            </w:r>
            <w:r w:rsidRPr="009C3A27">
              <w:rPr>
                <w:spacing w:val="40"/>
              </w:rPr>
              <w:t xml:space="preserve"> </w:t>
            </w:r>
            <w:r w:rsidRPr="009C3A27">
              <w:t>развития</w:t>
            </w:r>
            <w:r w:rsidRPr="009C3A27">
              <w:rPr>
                <w:spacing w:val="43"/>
              </w:rPr>
              <w:t xml:space="preserve"> </w:t>
            </w:r>
            <w:r w:rsidRPr="009C3A27">
              <w:t>и</w:t>
            </w:r>
            <w:r w:rsidRPr="009C3A27">
              <w:rPr>
                <w:spacing w:val="43"/>
              </w:rPr>
              <w:t xml:space="preserve"> </w:t>
            </w:r>
            <w:r w:rsidRPr="009C3A27">
              <w:t>общей</w:t>
            </w:r>
            <w:r w:rsidRPr="009C3A27">
              <w:rPr>
                <w:spacing w:val="43"/>
              </w:rPr>
              <w:t xml:space="preserve"> </w:t>
            </w:r>
            <w:r w:rsidRPr="009C3A27">
              <w:t>дезадаптации</w:t>
            </w:r>
            <w:r w:rsidRPr="009C3A27">
              <w:rPr>
                <w:spacing w:val="44"/>
              </w:rPr>
              <w:t xml:space="preserve"> </w:t>
            </w:r>
            <w:r w:rsidRPr="009C3A27">
              <w:t>ребенка,</w:t>
            </w:r>
            <w:r w:rsidRPr="009C3A27">
              <w:rPr>
                <w:spacing w:val="42"/>
              </w:rPr>
              <w:t xml:space="preserve"> </w:t>
            </w:r>
            <w:r w:rsidRPr="009C3A27">
              <w:t>его</w:t>
            </w:r>
            <w:r w:rsidRPr="009C3A27">
              <w:rPr>
                <w:spacing w:val="43"/>
              </w:rPr>
              <w:t xml:space="preserve"> </w:t>
            </w:r>
            <w:r w:rsidRPr="009C3A27">
              <w:t>включение</w:t>
            </w:r>
            <w:r w:rsidRPr="009C3A27">
              <w:rPr>
                <w:spacing w:val="41"/>
              </w:rPr>
              <w:t xml:space="preserve"> </w:t>
            </w:r>
            <w:r w:rsidRPr="009C3A27">
              <w:t>в программу</w:t>
            </w:r>
            <w:r w:rsidRPr="009C3A27">
              <w:rPr>
                <w:spacing w:val="1"/>
              </w:rPr>
              <w:t xml:space="preserve"> </w:t>
            </w:r>
            <w:r w:rsidRPr="009C3A27">
              <w:t>КРР</w:t>
            </w:r>
            <w:r w:rsidRPr="009C3A27">
              <w:rPr>
                <w:spacing w:val="1"/>
              </w:rPr>
              <w:t xml:space="preserve"> </w:t>
            </w:r>
            <w:r w:rsidRPr="009C3A27">
              <w:t>может</w:t>
            </w:r>
            <w:r w:rsidRPr="009C3A27">
              <w:rPr>
                <w:spacing w:val="1"/>
              </w:rPr>
              <w:t xml:space="preserve"> </w:t>
            </w:r>
            <w:r w:rsidRPr="009C3A27">
              <w:t>быть</w:t>
            </w:r>
            <w:r w:rsidRPr="009C3A27">
              <w:rPr>
                <w:spacing w:val="1"/>
              </w:rPr>
              <w:t xml:space="preserve"> </w:t>
            </w:r>
            <w:r w:rsidRPr="009C3A27">
              <w:t>осуществлено</w:t>
            </w:r>
            <w:r w:rsidRPr="009C3A27">
              <w:rPr>
                <w:spacing w:val="1"/>
              </w:rPr>
              <w:t xml:space="preserve"> </w:t>
            </w:r>
            <w:r w:rsidRPr="009C3A27">
              <w:t>на</w:t>
            </w:r>
            <w:r w:rsidRPr="009C3A27">
              <w:rPr>
                <w:spacing w:val="1"/>
              </w:rPr>
              <w:t xml:space="preserve"> </w:t>
            </w:r>
            <w:r w:rsidRPr="009C3A27">
              <w:t>основе</w:t>
            </w:r>
            <w:r w:rsidRPr="009C3A27">
              <w:rPr>
                <w:spacing w:val="1"/>
              </w:rPr>
              <w:t xml:space="preserve"> </w:t>
            </w:r>
            <w:r w:rsidRPr="009C3A27">
              <w:t>заключения</w:t>
            </w:r>
            <w:r w:rsidRPr="009C3A27">
              <w:rPr>
                <w:spacing w:val="1"/>
              </w:rPr>
              <w:t xml:space="preserve"> </w:t>
            </w:r>
            <w:r w:rsidRPr="009C3A27">
              <w:t>ППК</w:t>
            </w:r>
            <w:r w:rsidRPr="009C3A27">
              <w:rPr>
                <w:spacing w:val="1"/>
              </w:rPr>
              <w:t xml:space="preserve"> </w:t>
            </w:r>
            <w:r w:rsidRPr="009C3A27">
              <w:t>по</w:t>
            </w:r>
            <w:r w:rsidRPr="009C3A27">
              <w:rPr>
                <w:spacing w:val="1"/>
              </w:rPr>
              <w:t xml:space="preserve"> </w:t>
            </w:r>
            <w:r w:rsidRPr="009C3A27">
              <w:t>результатам</w:t>
            </w:r>
            <w:r w:rsidRPr="009C3A27">
              <w:rPr>
                <w:spacing w:val="1"/>
              </w:rPr>
              <w:t xml:space="preserve"> </w:t>
            </w:r>
            <w:r w:rsidRPr="009C3A27">
              <w:t>психологической</w:t>
            </w:r>
            <w:r w:rsidRPr="009C3A27">
              <w:rPr>
                <w:spacing w:val="-2"/>
              </w:rPr>
              <w:t xml:space="preserve"> </w:t>
            </w:r>
            <w:r w:rsidRPr="009C3A27">
              <w:t>диагностики</w:t>
            </w:r>
            <w:r w:rsidRPr="009C3A27">
              <w:rPr>
                <w:spacing w:val="-3"/>
              </w:rPr>
              <w:t xml:space="preserve"> </w:t>
            </w:r>
            <w:r w:rsidRPr="009C3A27">
              <w:t>или</w:t>
            </w:r>
            <w:r w:rsidRPr="009C3A27">
              <w:rPr>
                <w:spacing w:val="-3"/>
              </w:rPr>
              <w:t xml:space="preserve"> </w:t>
            </w:r>
            <w:r w:rsidRPr="009C3A27">
              <w:t>по</w:t>
            </w:r>
            <w:r w:rsidRPr="009C3A27">
              <w:rPr>
                <w:spacing w:val="-1"/>
              </w:rPr>
              <w:t xml:space="preserve"> </w:t>
            </w:r>
            <w:r w:rsidRPr="009C3A27">
              <w:t>запросу</w:t>
            </w:r>
            <w:r w:rsidRPr="009C3A27">
              <w:rPr>
                <w:spacing w:val="-7"/>
              </w:rPr>
              <w:t xml:space="preserve"> </w:t>
            </w:r>
            <w:r w:rsidRPr="009C3A27">
              <w:t>родителей</w:t>
            </w:r>
            <w:r w:rsidRPr="009C3A27">
              <w:rPr>
                <w:spacing w:val="-2"/>
              </w:rPr>
              <w:t xml:space="preserve"> </w:t>
            </w:r>
            <w:r w:rsidRPr="009C3A27">
              <w:t>(законных</w:t>
            </w:r>
            <w:r w:rsidRPr="009C3A27">
              <w:rPr>
                <w:spacing w:val="1"/>
              </w:rPr>
              <w:t xml:space="preserve"> </w:t>
            </w:r>
            <w:r w:rsidRPr="009C3A27">
              <w:t>представителей)</w:t>
            </w:r>
            <w:r w:rsidRPr="009C3A27">
              <w:rPr>
                <w:spacing w:val="-1"/>
              </w:rPr>
              <w:t xml:space="preserve"> </w:t>
            </w:r>
            <w:r w:rsidRPr="009C3A27">
              <w:t>ребенка.</w:t>
            </w:r>
          </w:p>
        </w:tc>
      </w:tr>
      <w:tr w:rsidR="00B0473E" w:rsidRPr="009C3A27" w:rsidTr="00F7192F">
        <w:tc>
          <w:tcPr>
            <w:tcW w:w="803" w:type="pct"/>
            <w:vAlign w:val="center"/>
          </w:tcPr>
          <w:p w:rsidR="00B0473E" w:rsidRPr="009C3A27" w:rsidRDefault="00B0473E" w:rsidP="002820A2">
            <w:pPr>
              <w:pStyle w:val="a8"/>
              <w:ind w:left="0" w:firstLine="0"/>
              <w:contextualSpacing/>
              <w:jc w:val="center"/>
              <w:rPr>
                <w:b/>
              </w:rPr>
            </w:pPr>
            <w:r w:rsidRPr="009C3A27">
              <w:rPr>
                <w:b/>
              </w:rPr>
              <w:t>Направленность</w:t>
            </w:r>
            <w:r w:rsidRPr="009C3A27">
              <w:rPr>
                <w:b/>
                <w:spacing w:val="1"/>
              </w:rPr>
              <w:t xml:space="preserve"> </w:t>
            </w:r>
            <w:r w:rsidRPr="009C3A27">
              <w:rPr>
                <w:b/>
              </w:rPr>
              <w:t>КРР с</w:t>
            </w:r>
            <w:r w:rsidRPr="009C3A27">
              <w:rPr>
                <w:b/>
                <w:spacing w:val="1"/>
              </w:rPr>
              <w:t xml:space="preserve"> </w:t>
            </w:r>
            <w:proofErr w:type="gramStart"/>
            <w:r w:rsidRPr="009C3A27">
              <w:rPr>
                <w:b/>
              </w:rPr>
              <w:t>воспитанниками, имеющими</w:t>
            </w:r>
            <w:r w:rsidRPr="009C3A27">
              <w:rPr>
                <w:b/>
                <w:spacing w:val="1"/>
              </w:rPr>
              <w:t xml:space="preserve"> </w:t>
            </w:r>
            <w:r w:rsidRPr="009C3A27">
              <w:rPr>
                <w:b/>
              </w:rPr>
              <w:t>девиации</w:t>
            </w:r>
            <w:r w:rsidRPr="009C3A27">
              <w:rPr>
                <w:b/>
                <w:spacing w:val="1"/>
              </w:rPr>
              <w:t xml:space="preserve"> </w:t>
            </w:r>
            <w:r w:rsidRPr="009C3A27">
              <w:rPr>
                <w:b/>
              </w:rPr>
              <w:t>развития и</w:t>
            </w:r>
            <w:r w:rsidRPr="009C3A27">
              <w:rPr>
                <w:b/>
                <w:spacing w:val="1"/>
              </w:rPr>
              <w:t xml:space="preserve"> </w:t>
            </w:r>
            <w:r w:rsidRPr="009C3A27">
              <w:rPr>
                <w:b/>
              </w:rPr>
              <w:t>поведения</w:t>
            </w:r>
            <w:r w:rsidRPr="009C3A27">
              <w:rPr>
                <w:b/>
                <w:spacing w:val="1"/>
              </w:rPr>
              <w:t xml:space="preserve"> </w:t>
            </w:r>
            <w:r w:rsidRPr="009C3A27">
              <w:rPr>
                <w:b/>
              </w:rPr>
              <w:t>включает</w:t>
            </w:r>
            <w:proofErr w:type="gramEnd"/>
            <w:r w:rsidRPr="009C3A27">
              <w:rPr>
                <w:b/>
              </w:rPr>
              <w:t>:</w:t>
            </w:r>
          </w:p>
          <w:p w:rsidR="00B0473E" w:rsidRPr="009C3A27" w:rsidRDefault="00B0473E" w:rsidP="002820A2">
            <w:pPr>
              <w:pStyle w:val="a8"/>
              <w:tabs>
                <w:tab w:val="left" w:pos="1134"/>
              </w:tabs>
              <w:ind w:left="0" w:firstLine="0"/>
              <w:contextualSpacing/>
              <w:jc w:val="center"/>
            </w:pPr>
          </w:p>
        </w:tc>
        <w:tc>
          <w:tcPr>
            <w:tcW w:w="4197" w:type="pct"/>
            <w:vAlign w:val="center"/>
          </w:tcPr>
          <w:p w:rsidR="00B0473E" w:rsidRPr="009C3A27" w:rsidRDefault="00B0473E" w:rsidP="00B45CDF">
            <w:pPr>
              <w:pStyle w:val="a8"/>
              <w:numPr>
                <w:ilvl w:val="1"/>
                <w:numId w:val="21"/>
              </w:numPr>
              <w:tabs>
                <w:tab w:val="left" w:pos="356"/>
                <w:tab w:val="left" w:pos="386"/>
                <w:tab w:val="left" w:pos="993"/>
                <w:tab w:val="left" w:pos="12137"/>
              </w:tabs>
              <w:ind w:left="0" w:right="20" w:firstLine="319"/>
              <w:contextualSpacing/>
            </w:pPr>
            <w:r w:rsidRPr="009C3A27">
              <w:t>Коррекция и</w:t>
            </w:r>
            <w:r w:rsidRPr="009C3A27">
              <w:rPr>
                <w:spacing w:val="1"/>
              </w:rPr>
              <w:t xml:space="preserve"> </w:t>
            </w:r>
            <w:r w:rsidRPr="009C3A27">
              <w:t>развитие</w:t>
            </w:r>
            <w:r w:rsidRPr="009C3A27">
              <w:rPr>
                <w:spacing w:val="1"/>
              </w:rPr>
              <w:t xml:space="preserve"> </w:t>
            </w:r>
            <w:r w:rsidRPr="009C3A27">
              <w:t>социально-коммуникативной,</w:t>
            </w:r>
            <w:r w:rsidRPr="009C3A27">
              <w:rPr>
                <w:spacing w:val="1"/>
              </w:rPr>
              <w:t xml:space="preserve"> </w:t>
            </w:r>
            <w:r w:rsidRPr="009C3A27">
              <w:t>личностной,</w:t>
            </w:r>
            <w:r w:rsidRPr="009C3A27">
              <w:rPr>
                <w:spacing w:val="1"/>
              </w:rPr>
              <w:t xml:space="preserve"> </w:t>
            </w:r>
            <w:r w:rsidRPr="009C3A27">
              <w:t>эмоционально-волевой</w:t>
            </w:r>
            <w:r w:rsidRPr="009C3A27">
              <w:rPr>
                <w:spacing w:val="1"/>
              </w:rPr>
              <w:t xml:space="preserve"> </w:t>
            </w:r>
            <w:r w:rsidRPr="009C3A27">
              <w:t>сферы;</w:t>
            </w:r>
          </w:p>
          <w:p w:rsidR="00B0473E" w:rsidRPr="009C3A27" w:rsidRDefault="00B0473E" w:rsidP="00B45CDF">
            <w:pPr>
              <w:pStyle w:val="a8"/>
              <w:numPr>
                <w:ilvl w:val="1"/>
                <w:numId w:val="21"/>
              </w:numPr>
              <w:tabs>
                <w:tab w:val="left" w:pos="356"/>
                <w:tab w:val="left" w:pos="386"/>
                <w:tab w:val="left" w:pos="993"/>
                <w:tab w:val="left" w:pos="12137"/>
              </w:tabs>
              <w:ind w:left="0" w:right="20" w:firstLine="319"/>
              <w:contextualSpacing/>
            </w:pPr>
            <w:r w:rsidRPr="009C3A27">
              <w:t>помощь</w:t>
            </w:r>
            <w:r w:rsidRPr="009C3A27">
              <w:rPr>
                <w:spacing w:val="-3"/>
              </w:rPr>
              <w:t xml:space="preserve"> </w:t>
            </w:r>
            <w:r w:rsidRPr="009C3A27">
              <w:t>в</w:t>
            </w:r>
            <w:r w:rsidRPr="009C3A27">
              <w:rPr>
                <w:spacing w:val="-3"/>
              </w:rPr>
              <w:t xml:space="preserve"> </w:t>
            </w:r>
            <w:r w:rsidRPr="009C3A27">
              <w:t>решении</w:t>
            </w:r>
            <w:r w:rsidRPr="009C3A27">
              <w:rPr>
                <w:spacing w:val="-2"/>
              </w:rPr>
              <w:t xml:space="preserve"> </w:t>
            </w:r>
            <w:r w:rsidRPr="009C3A27">
              <w:t>поведенческих проблем;</w:t>
            </w:r>
          </w:p>
          <w:p w:rsidR="00B0473E" w:rsidRPr="009C3A27" w:rsidRDefault="00B0473E" w:rsidP="00B45CDF">
            <w:pPr>
              <w:pStyle w:val="a8"/>
              <w:numPr>
                <w:ilvl w:val="1"/>
                <w:numId w:val="21"/>
              </w:numPr>
              <w:tabs>
                <w:tab w:val="left" w:pos="356"/>
                <w:tab w:val="left" w:pos="386"/>
                <w:tab w:val="left" w:pos="993"/>
                <w:tab w:val="left" w:pos="7513"/>
                <w:tab w:val="left" w:pos="12137"/>
              </w:tabs>
              <w:ind w:left="0" w:right="20" w:firstLine="319"/>
              <w:contextualSpacing/>
            </w:pPr>
            <w:r w:rsidRPr="009C3A27">
              <w:t>формирование адекватных, социально-приемлемых способов поведения;</w:t>
            </w:r>
          </w:p>
          <w:p w:rsidR="00B0473E" w:rsidRPr="009C3A27" w:rsidRDefault="00B0473E" w:rsidP="00B45CDF">
            <w:pPr>
              <w:pStyle w:val="a8"/>
              <w:numPr>
                <w:ilvl w:val="1"/>
                <w:numId w:val="21"/>
              </w:numPr>
              <w:tabs>
                <w:tab w:val="left" w:pos="356"/>
                <w:tab w:val="left" w:pos="386"/>
                <w:tab w:val="left" w:pos="993"/>
                <w:tab w:val="left" w:pos="12137"/>
              </w:tabs>
              <w:ind w:left="0" w:right="20" w:firstLine="319"/>
              <w:contextualSpacing/>
            </w:pPr>
            <w:r w:rsidRPr="009C3A27">
              <w:rPr>
                <w:spacing w:val="-57"/>
              </w:rPr>
              <w:t xml:space="preserve"> </w:t>
            </w:r>
            <w:r w:rsidRPr="009C3A27">
              <w:t>развитие</w:t>
            </w:r>
            <w:r w:rsidRPr="009C3A27">
              <w:rPr>
                <w:spacing w:val="-2"/>
              </w:rPr>
              <w:t xml:space="preserve"> </w:t>
            </w:r>
            <w:r w:rsidRPr="009C3A27">
              <w:t>рефлексивных способностей;</w:t>
            </w:r>
          </w:p>
          <w:p w:rsidR="00B0473E" w:rsidRPr="009C3A27" w:rsidRDefault="00B0473E" w:rsidP="00B45CDF">
            <w:pPr>
              <w:pStyle w:val="a8"/>
              <w:numPr>
                <w:ilvl w:val="1"/>
                <w:numId w:val="21"/>
              </w:numPr>
              <w:tabs>
                <w:tab w:val="left" w:pos="356"/>
                <w:tab w:val="left" w:pos="386"/>
                <w:tab w:val="left" w:pos="993"/>
                <w:tab w:val="left" w:pos="12137"/>
              </w:tabs>
              <w:ind w:left="0" w:right="20" w:firstLine="319"/>
              <w:contextualSpacing/>
            </w:pPr>
            <w:r w:rsidRPr="009C3A27">
              <w:t>совершенствование</w:t>
            </w:r>
            <w:r w:rsidRPr="009C3A27">
              <w:rPr>
                <w:spacing w:val="-4"/>
              </w:rPr>
              <w:t xml:space="preserve"> </w:t>
            </w:r>
            <w:r w:rsidRPr="009C3A27">
              <w:t>способов</w:t>
            </w:r>
            <w:r w:rsidRPr="009C3A27">
              <w:rPr>
                <w:spacing w:val="-3"/>
              </w:rPr>
              <w:t xml:space="preserve"> </w:t>
            </w:r>
            <w:r w:rsidRPr="009C3A27">
              <w:t>саморегуляции.</w:t>
            </w:r>
          </w:p>
          <w:p w:rsidR="00B0473E" w:rsidRPr="009C3A27" w:rsidRDefault="00B0473E" w:rsidP="00B45CDF">
            <w:pPr>
              <w:pStyle w:val="a8"/>
              <w:tabs>
                <w:tab w:val="left" w:pos="386"/>
                <w:tab w:val="left" w:pos="12137"/>
              </w:tabs>
              <w:ind w:left="0" w:right="20" w:firstLine="319"/>
              <w:contextualSpacing/>
            </w:pPr>
            <w:r w:rsidRPr="009C3A27">
              <w:t>Включение ребенка из «группы риска» в программу КРР, определение индивидуального</w:t>
            </w:r>
            <w:r w:rsidRPr="009C3A27">
              <w:rPr>
                <w:spacing w:val="1"/>
              </w:rPr>
              <w:t xml:space="preserve"> </w:t>
            </w:r>
            <w:r w:rsidRPr="009C3A27">
              <w:t>маршрута психолого-педагогического сопровождения осуществляется на основе заключения ППК</w:t>
            </w:r>
            <w:r w:rsidRPr="009C3A27">
              <w:rPr>
                <w:spacing w:val="1"/>
              </w:rPr>
              <w:t xml:space="preserve"> </w:t>
            </w:r>
            <w:r w:rsidRPr="009C3A27">
              <w:t>по результатам психологической диагностики или по обоснованному запросу педагога/родителей</w:t>
            </w:r>
            <w:r w:rsidRPr="009C3A27">
              <w:rPr>
                <w:spacing w:val="1"/>
              </w:rPr>
              <w:t xml:space="preserve"> </w:t>
            </w:r>
            <w:r w:rsidRPr="009C3A27">
              <w:t>(законных</w:t>
            </w:r>
            <w:r w:rsidRPr="009C3A27">
              <w:rPr>
                <w:spacing w:val="1"/>
              </w:rPr>
              <w:t xml:space="preserve"> </w:t>
            </w:r>
            <w:r w:rsidR="00C02F93">
              <w:t>представителей).</w:t>
            </w:r>
          </w:p>
        </w:tc>
      </w:tr>
      <w:tr w:rsidR="00F7192F" w:rsidRPr="009C3A27" w:rsidTr="00F7192F">
        <w:tc>
          <w:tcPr>
            <w:tcW w:w="5000" w:type="pct"/>
            <w:gridSpan w:val="2"/>
            <w:vAlign w:val="center"/>
          </w:tcPr>
          <w:p w:rsidR="00F7192F" w:rsidRPr="009C3A27" w:rsidRDefault="00F7192F" w:rsidP="00B45CDF">
            <w:pPr>
              <w:pStyle w:val="a8"/>
              <w:ind w:left="207" w:right="245" w:firstLine="0"/>
              <w:contextualSpacing/>
            </w:pPr>
            <w:proofErr w:type="gramStart"/>
            <w:r w:rsidRPr="009C3A27">
              <w:t>К</w:t>
            </w:r>
            <w:r w:rsidRPr="009C3A27">
              <w:rPr>
                <w:spacing w:val="1"/>
              </w:rPr>
              <w:t xml:space="preserve"> </w:t>
            </w:r>
            <w:r w:rsidRPr="009C3A27">
              <w:t>целевой</w:t>
            </w:r>
            <w:r w:rsidRPr="009C3A27">
              <w:rPr>
                <w:spacing w:val="1"/>
              </w:rPr>
              <w:t xml:space="preserve"> </w:t>
            </w:r>
            <w:r w:rsidRPr="009C3A27">
              <w:t>группе</w:t>
            </w:r>
            <w:r w:rsidRPr="009C3A27">
              <w:rPr>
                <w:spacing w:val="1"/>
              </w:rPr>
              <w:t xml:space="preserve"> </w:t>
            </w:r>
            <w:r w:rsidRPr="009C3A27">
              <w:rPr>
                <w:b/>
              </w:rPr>
              <w:t>обучающихся</w:t>
            </w:r>
            <w:r w:rsidRPr="009C3A27">
              <w:rPr>
                <w:b/>
                <w:spacing w:val="1"/>
              </w:rPr>
              <w:t xml:space="preserve"> </w:t>
            </w:r>
            <w:r w:rsidRPr="009C3A27">
              <w:rPr>
                <w:b/>
              </w:rPr>
              <w:t>«группы</w:t>
            </w:r>
            <w:r w:rsidRPr="009C3A27">
              <w:rPr>
                <w:b/>
                <w:spacing w:val="1"/>
              </w:rPr>
              <w:t xml:space="preserve"> </w:t>
            </w:r>
            <w:r w:rsidRPr="009C3A27">
              <w:rPr>
                <w:b/>
              </w:rPr>
              <w:t>риска»</w:t>
            </w:r>
            <w:r w:rsidRPr="009C3A27">
              <w:rPr>
                <w:spacing w:val="1"/>
              </w:rPr>
              <w:t xml:space="preserve"> </w:t>
            </w:r>
            <w:r w:rsidRPr="009C3A27">
              <w:t>могут</w:t>
            </w:r>
            <w:r w:rsidRPr="009C3A27">
              <w:rPr>
                <w:spacing w:val="1"/>
              </w:rPr>
              <w:t xml:space="preserve"> </w:t>
            </w:r>
            <w:r w:rsidRPr="009C3A27">
              <w:t>быть</w:t>
            </w:r>
            <w:r w:rsidRPr="009C3A27">
              <w:rPr>
                <w:spacing w:val="1"/>
              </w:rPr>
              <w:t xml:space="preserve"> </w:t>
            </w:r>
            <w:r w:rsidRPr="009C3A27">
              <w:t>отнесены</w:t>
            </w:r>
            <w:r w:rsidRPr="009C3A27">
              <w:rPr>
                <w:spacing w:val="1"/>
              </w:rPr>
              <w:t xml:space="preserve"> </w:t>
            </w:r>
            <w:r w:rsidRPr="009C3A27">
              <w:t>дети,</w:t>
            </w:r>
            <w:r w:rsidRPr="009C3A27">
              <w:rPr>
                <w:spacing w:val="1"/>
              </w:rPr>
              <w:t xml:space="preserve"> </w:t>
            </w:r>
            <w:r w:rsidRPr="009C3A27">
              <w:t>имеющие</w:t>
            </w:r>
            <w:r w:rsidRPr="009C3A27">
              <w:rPr>
                <w:spacing w:val="1"/>
              </w:rPr>
              <w:t xml:space="preserve"> </w:t>
            </w:r>
            <w:r w:rsidRPr="009C3A27">
              <w:t>проблемы с п</w:t>
            </w:r>
            <w:r w:rsidRPr="009C3A27">
              <w:rPr>
                <w:b/>
              </w:rPr>
              <w:t>с</w:t>
            </w:r>
            <w:r w:rsidRPr="009C3A27">
              <w:t>ихологическим здоровьем; эмоциональные проблемы (повышенная возбудимость,</w:t>
            </w:r>
            <w:r w:rsidRPr="009C3A27">
              <w:rPr>
                <w:spacing w:val="1"/>
              </w:rPr>
              <w:t xml:space="preserve"> </w:t>
            </w:r>
            <w:r w:rsidRPr="009C3A27">
              <w:t>апатия,</w:t>
            </w:r>
            <w:r w:rsidRPr="009C3A27">
              <w:rPr>
                <w:spacing w:val="1"/>
              </w:rPr>
              <w:t xml:space="preserve"> </w:t>
            </w:r>
            <w:r w:rsidRPr="009C3A27">
              <w:t>раздражительность,</w:t>
            </w:r>
            <w:r w:rsidRPr="009C3A27">
              <w:rPr>
                <w:spacing w:val="1"/>
              </w:rPr>
              <w:t xml:space="preserve"> </w:t>
            </w:r>
            <w:r w:rsidRPr="009C3A27">
              <w:t>тревога,</w:t>
            </w:r>
            <w:r w:rsidRPr="009C3A27">
              <w:rPr>
                <w:spacing w:val="1"/>
              </w:rPr>
              <w:t xml:space="preserve"> </w:t>
            </w:r>
            <w:r w:rsidRPr="009C3A27">
              <w:t>появление</w:t>
            </w:r>
            <w:r w:rsidRPr="009C3A27">
              <w:rPr>
                <w:spacing w:val="1"/>
              </w:rPr>
              <w:t xml:space="preserve"> </w:t>
            </w:r>
            <w:r w:rsidRPr="009C3A27">
              <w:t>фобий);</w:t>
            </w:r>
            <w:r w:rsidRPr="009C3A27">
              <w:rPr>
                <w:spacing w:val="1"/>
              </w:rPr>
              <w:t xml:space="preserve"> </w:t>
            </w:r>
            <w:r w:rsidRPr="009C3A27">
              <w:t>поведенческие</w:t>
            </w:r>
            <w:r w:rsidRPr="009C3A27">
              <w:rPr>
                <w:spacing w:val="1"/>
              </w:rPr>
              <w:t xml:space="preserve"> </w:t>
            </w:r>
            <w:r w:rsidRPr="009C3A27">
              <w:t>проблемы</w:t>
            </w:r>
            <w:r w:rsidRPr="009C3A27">
              <w:rPr>
                <w:spacing w:val="1"/>
              </w:rPr>
              <w:t xml:space="preserve"> </w:t>
            </w:r>
            <w:r w:rsidRPr="009C3A27">
              <w:t>(грубость,</w:t>
            </w:r>
            <w:r w:rsidRPr="009C3A27">
              <w:rPr>
                <w:spacing w:val="1"/>
              </w:rPr>
              <w:t xml:space="preserve"> </w:t>
            </w:r>
            <w:r w:rsidRPr="009C3A27">
              <w:t>агрессия, обман); проблемы неврологического характера (потеря аппетита); проблемы общения</w:t>
            </w:r>
            <w:r w:rsidRPr="009C3A27">
              <w:rPr>
                <w:spacing w:val="1"/>
              </w:rPr>
              <w:t xml:space="preserve"> </w:t>
            </w:r>
            <w:r w:rsidRPr="009C3A27">
              <w:t>(стеснительность,</w:t>
            </w:r>
            <w:r w:rsidRPr="009C3A27">
              <w:rPr>
                <w:spacing w:val="1"/>
              </w:rPr>
              <w:t xml:space="preserve"> </w:t>
            </w:r>
            <w:r w:rsidRPr="009C3A27">
              <w:t>замкнутость,</w:t>
            </w:r>
            <w:r w:rsidRPr="009C3A27">
              <w:rPr>
                <w:spacing w:val="1"/>
              </w:rPr>
              <w:t xml:space="preserve"> </w:t>
            </w:r>
            <w:r w:rsidRPr="009C3A27">
              <w:t>излишняя</w:t>
            </w:r>
            <w:r w:rsidRPr="009C3A27">
              <w:rPr>
                <w:spacing w:val="1"/>
              </w:rPr>
              <w:t xml:space="preserve"> </w:t>
            </w:r>
            <w:r w:rsidRPr="009C3A27">
              <w:t>чувствительность,</w:t>
            </w:r>
            <w:r w:rsidRPr="009C3A27">
              <w:rPr>
                <w:spacing w:val="1"/>
              </w:rPr>
              <w:t xml:space="preserve"> </w:t>
            </w:r>
            <w:r w:rsidRPr="009C3A27">
              <w:t>выраженная</w:t>
            </w:r>
            <w:r w:rsidRPr="009C3A27">
              <w:rPr>
                <w:spacing w:val="1"/>
              </w:rPr>
              <w:t xml:space="preserve"> </w:t>
            </w:r>
            <w:r w:rsidRPr="009C3A27">
              <w:t>нереализованная</w:t>
            </w:r>
            <w:r w:rsidRPr="009C3A27">
              <w:rPr>
                <w:spacing w:val="1"/>
              </w:rPr>
              <w:t xml:space="preserve"> </w:t>
            </w:r>
            <w:r w:rsidRPr="009C3A27">
              <w:t>потребность</w:t>
            </w:r>
            <w:r w:rsidRPr="009C3A27">
              <w:rPr>
                <w:spacing w:val="1"/>
              </w:rPr>
              <w:t xml:space="preserve"> </w:t>
            </w:r>
            <w:r w:rsidRPr="009C3A27">
              <w:t>в</w:t>
            </w:r>
            <w:r w:rsidRPr="009C3A27">
              <w:rPr>
                <w:spacing w:val="1"/>
              </w:rPr>
              <w:t xml:space="preserve"> </w:t>
            </w:r>
            <w:r w:rsidRPr="009C3A27">
              <w:t>лидерстве);</w:t>
            </w:r>
            <w:r w:rsidRPr="009C3A27">
              <w:rPr>
                <w:spacing w:val="1"/>
              </w:rPr>
              <w:t xml:space="preserve"> </w:t>
            </w:r>
            <w:r w:rsidRPr="009C3A27">
              <w:t>проблемы</w:t>
            </w:r>
            <w:r w:rsidRPr="009C3A27">
              <w:rPr>
                <w:spacing w:val="1"/>
              </w:rPr>
              <w:t xml:space="preserve"> </w:t>
            </w:r>
            <w:r w:rsidRPr="009C3A27">
              <w:t>регуляторного</w:t>
            </w:r>
            <w:r w:rsidRPr="009C3A27">
              <w:rPr>
                <w:spacing w:val="1"/>
              </w:rPr>
              <w:t xml:space="preserve"> </w:t>
            </w:r>
            <w:r w:rsidRPr="009C3A27">
              <w:t>характера</w:t>
            </w:r>
            <w:r w:rsidRPr="009C3A27">
              <w:rPr>
                <w:spacing w:val="1"/>
              </w:rPr>
              <w:t xml:space="preserve"> </w:t>
            </w:r>
            <w:r w:rsidRPr="009C3A27">
              <w:t>(расстройство</w:t>
            </w:r>
            <w:r w:rsidRPr="009C3A27">
              <w:rPr>
                <w:spacing w:val="1"/>
              </w:rPr>
              <w:t xml:space="preserve"> </w:t>
            </w:r>
            <w:r w:rsidRPr="009C3A27">
              <w:t>сна,</w:t>
            </w:r>
            <w:r w:rsidRPr="009C3A27">
              <w:rPr>
                <w:spacing w:val="1"/>
              </w:rPr>
              <w:t xml:space="preserve"> </w:t>
            </w:r>
            <w:r w:rsidRPr="009C3A27">
              <w:t>быстрая</w:t>
            </w:r>
            <w:r w:rsidRPr="009C3A27">
              <w:rPr>
                <w:spacing w:val="-57"/>
              </w:rPr>
              <w:t xml:space="preserve"> </w:t>
            </w:r>
            <w:r w:rsidRPr="009C3A27">
              <w:t>утомляемость, навязчивые движения, двигательная расторможенность, снижение произвольности</w:t>
            </w:r>
            <w:r w:rsidRPr="009C3A27">
              <w:rPr>
                <w:spacing w:val="1"/>
              </w:rPr>
              <w:t xml:space="preserve"> </w:t>
            </w:r>
            <w:r w:rsidRPr="009C3A27">
              <w:t>внимания).</w:t>
            </w:r>
            <w:proofErr w:type="gramEnd"/>
          </w:p>
        </w:tc>
      </w:tr>
    </w:tbl>
    <w:p w:rsidR="00B0473E" w:rsidRDefault="00B0473E" w:rsidP="002820A2">
      <w:pPr>
        <w:shd w:val="clear" w:color="auto" w:fill="FFFFFF"/>
        <w:spacing w:line="240" w:lineRule="auto"/>
        <w:contextualSpacing/>
        <w:rPr>
          <w:sz w:val="24"/>
          <w:szCs w:val="24"/>
        </w:rPr>
      </w:pPr>
    </w:p>
    <w:p w:rsidR="00A012B8" w:rsidRPr="00B413C2" w:rsidRDefault="00A012B8" w:rsidP="002820A2">
      <w:pPr>
        <w:tabs>
          <w:tab w:val="left" w:pos="9356"/>
        </w:tabs>
        <w:spacing w:line="240" w:lineRule="auto"/>
        <w:ind w:firstLine="709"/>
        <w:contextualSpacing/>
        <w:rPr>
          <w:color w:val="000000" w:themeColor="text1"/>
          <w:sz w:val="24"/>
          <w:szCs w:val="24"/>
        </w:rPr>
      </w:pPr>
      <w:r w:rsidRPr="00B413C2">
        <w:rPr>
          <w:color w:val="000000" w:themeColor="text1"/>
          <w:sz w:val="24"/>
          <w:szCs w:val="24"/>
        </w:rPr>
        <w:t xml:space="preserve">В </w:t>
      </w:r>
      <w:r w:rsidR="009005CA">
        <w:rPr>
          <w:color w:val="000000" w:themeColor="text1"/>
          <w:sz w:val="24"/>
          <w:szCs w:val="24"/>
        </w:rPr>
        <w:t>МКДОУ «Детский сад общеразвивающего вида № 11 г</w:t>
      </w:r>
      <w:proofErr w:type="gramStart"/>
      <w:r w:rsidR="009005CA">
        <w:rPr>
          <w:color w:val="000000" w:themeColor="text1"/>
          <w:sz w:val="24"/>
          <w:szCs w:val="24"/>
        </w:rPr>
        <w:t>.К</w:t>
      </w:r>
      <w:proofErr w:type="gramEnd"/>
      <w:r w:rsidR="009005CA">
        <w:rPr>
          <w:color w:val="000000" w:themeColor="text1"/>
          <w:sz w:val="24"/>
          <w:szCs w:val="24"/>
        </w:rPr>
        <w:t>иренска»</w:t>
      </w:r>
      <w:r w:rsidRPr="00B413C2">
        <w:rPr>
          <w:color w:val="000000" w:themeColor="text1"/>
          <w:sz w:val="24"/>
          <w:szCs w:val="24"/>
        </w:rPr>
        <w:t xml:space="preserve"> функционирует логопедический пункт. </w:t>
      </w:r>
    </w:p>
    <w:p w:rsidR="00A012B8" w:rsidRPr="00B413C2" w:rsidRDefault="00A012B8" w:rsidP="002820A2">
      <w:pPr>
        <w:tabs>
          <w:tab w:val="left" w:pos="9356"/>
        </w:tabs>
        <w:spacing w:line="240" w:lineRule="auto"/>
        <w:ind w:firstLine="709"/>
        <w:contextualSpacing/>
        <w:rPr>
          <w:color w:val="000000" w:themeColor="text1"/>
          <w:sz w:val="24"/>
          <w:szCs w:val="24"/>
        </w:rPr>
      </w:pPr>
      <w:r w:rsidRPr="00B413C2">
        <w:rPr>
          <w:b/>
          <w:bCs/>
          <w:color w:val="000000" w:themeColor="text1"/>
          <w:sz w:val="24"/>
          <w:szCs w:val="24"/>
        </w:rPr>
        <w:lastRenderedPageBreak/>
        <w:t>Цели деятельности учителя-логопеда</w:t>
      </w:r>
      <w:r w:rsidRPr="00B413C2">
        <w:rPr>
          <w:color w:val="000000" w:themeColor="text1"/>
          <w:sz w:val="24"/>
          <w:szCs w:val="24"/>
        </w:rPr>
        <w:t xml:space="preserve">: профилактика речевых нарушений у детей; оказание логопедической помощи детям с проблемами в речевом развитии, обеспечение равных стартовых возможностей при поступлении детей в школу; консультативно-методическая поддержка педагогов и родителей детей. </w:t>
      </w:r>
    </w:p>
    <w:p w:rsidR="00A012B8" w:rsidRPr="00B413C2" w:rsidRDefault="00A012B8" w:rsidP="002820A2">
      <w:pPr>
        <w:tabs>
          <w:tab w:val="left" w:pos="9356"/>
        </w:tabs>
        <w:spacing w:line="240" w:lineRule="auto"/>
        <w:ind w:firstLine="709"/>
        <w:contextualSpacing/>
        <w:rPr>
          <w:color w:val="000000" w:themeColor="text1"/>
          <w:sz w:val="24"/>
          <w:szCs w:val="24"/>
        </w:rPr>
      </w:pPr>
      <w:r w:rsidRPr="00B413C2">
        <w:rPr>
          <w:b/>
          <w:bCs/>
          <w:color w:val="000000" w:themeColor="text1"/>
          <w:sz w:val="24"/>
          <w:szCs w:val="24"/>
        </w:rPr>
        <w:t>Задачи работы учителя-логопеда</w:t>
      </w:r>
      <w:r w:rsidRPr="00B413C2">
        <w:rPr>
          <w:color w:val="000000" w:themeColor="text1"/>
          <w:sz w:val="24"/>
          <w:szCs w:val="24"/>
        </w:rPr>
        <w:t xml:space="preserve">: </w:t>
      </w:r>
    </w:p>
    <w:p w:rsidR="00A012B8" w:rsidRPr="00B413C2" w:rsidRDefault="00A012B8" w:rsidP="002820A2">
      <w:pPr>
        <w:tabs>
          <w:tab w:val="left" w:pos="9356"/>
        </w:tabs>
        <w:spacing w:line="240" w:lineRule="auto"/>
        <w:ind w:firstLine="709"/>
        <w:contextualSpacing/>
        <w:rPr>
          <w:color w:val="000000" w:themeColor="text1"/>
          <w:sz w:val="24"/>
          <w:szCs w:val="24"/>
        </w:rPr>
      </w:pPr>
      <w:r w:rsidRPr="00B413C2">
        <w:rPr>
          <w:color w:val="000000" w:themeColor="text1"/>
          <w:sz w:val="24"/>
          <w:szCs w:val="24"/>
        </w:rPr>
        <w:t xml:space="preserve">улучшать работу артикуляционных органов, укреплять мышечную систему языка, губ, щек, увеличивать кровоснабжение артикуляционных органов; </w:t>
      </w:r>
    </w:p>
    <w:p w:rsidR="00A012B8" w:rsidRPr="00B413C2" w:rsidRDefault="00A012B8" w:rsidP="002820A2">
      <w:pPr>
        <w:tabs>
          <w:tab w:val="left" w:pos="9356"/>
        </w:tabs>
        <w:spacing w:line="240" w:lineRule="auto"/>
        <w:ind w:firstLine="709"/>
        <w:contextualSpacing/>
        <w:rPr>
          <w:color w:val="000000" w:themeColor="text1"/>
          <w:sz w:val="24"/>
          <w:szCs w:val="24"/>
        </w:rPr>
      </w:pPr>
      <w:r>
        <w:rPr>
          <w:color w:val="000000" w:themeColor="text1"/>
          <w:sz w:val="24"/>
          <w:szCs w:val="24"/>
        </w:rPr>
        <w:t>-</w:t>
      </w:r>
      <w:r w:rsidRPr="00B413C2">
        <w:rPr>
          <w:color w:val="000000" w:themeColor="text1"/>
          <w:sz w:val="24"/>
          <w:szCs w:val="24"/>
        </w:rPr>
        <w:t xml:space="preserve"> исправлять нарушения в развитии устной речи у дошкольников; </w:t>
      </w:r>
    </w:p>
    <w:p w:rsidR="00A012B8" w:rsidRPr="00B413C2" w:rsidRDefault="00A012B8" w:rsidP="002820A2">
      <w:pPr>
        <w:tabs>
          <w:tab w:val="left" w:pos="9356"/>
        </w:tabs>
        <w:spacing w:line="240" w:lineRule="auto"/>
        <w:ind w:firstLine="709"/>
        <w:contextualSpacing/>
        <w:rPr>
          <w:color w:val="000000" w:themeColor="text1"/>
          <w:sz w:val="24"/>
          <w:szCs w:val="24"/>
        </w:rPr>
      </w:pPr>
      <w:r>
        <w:rPr>
          <w:color w:val="000000" w:themeColor="text1"/>
          <w:sz w:val="24"/>
          <w:szCs w:val="24"/>
        </w:rPr>
        <w:t>-</w:t>
      </w:r>
      <w:r w:rsidRPr="00B413C2">
        <w:rPr>
          <w:color w:val="000000" w:themeColor="text1"/>
          <w:sz w:val="24"/>
          <w:szCs w:val="24"/>
        </w:rPr>
        <w:t xml:space="preserve"> формировать коммуникативные способности детей; </w:t>
      </w:r>
    </w:p>
    <w:p w:rsidR="00A012B8" w:rsidRPr="00B413C2" w:rsidRDefault="00A012B8" w:rsidP="002820A2">
      <w:pPr>
        <w:tabs>
          <w:tab w:val="left" w:pos="9356"/>
        </w:tabs>
        <w:spacing w:line="240" w:lineRule="auto"/>
        <w:ind w:firstLine="709"/>
        <w:contextualSpacing/>
        <w:rPr>
          <w:color w:val="000000" w:themeColor="text1"/>
          <w:sz w:val="24"/>
          <w:szCs w:val="24"/>
        </w:rPr>
      </w:pPr>
      <w:r>
        <w:rPr>
          <w:color w:val="000000" w:themeColor="text1"/>
          <w:sz w:val="24"/>
          <w:szCs w:val="24"/>
        </w:rPr>
        <w:t>-</w:t>
      </w:r>
      <w:r w:rsidRPr="00B413C2">
        <w:rPr>
          <w:color w:val="000000" w:themeColor="text1"/>
          <w:sz w:val="24"/>
          <w:szCs w:val="24"/>
        </w:rPr>
        <w:t xml:space="preserve"> формировать у детей умения сотрудничать; </w:t>
      </w:r>
    </w:p>
    <w:p w:rsidR="00A012B8" w:rsidRPr="00B413C2" w:rsidRDefault="00A012B8" w:rsidP="002820A2">
      <w:pPr>
        <w:tabs>
          <w:tab w:val="left" w:pos="9356"/>
        </w:tabs>
        <w:spacing w:line="240" w:lineRule="auto"/>
        <w:ind w:firstLine="709"/>
        <w:contextualSpacing/>
        <w:rPr>
          <w:color w:val="000000" w:themeColor="text1"/>
          <w:sz w:val="24"/>
          <w:szCs w:val="24"/>
        </w:rPr>
      </w:pPr>
      <w:r>
        <w:rPr>
          <w:color w:val="000000" w:themeColor="text1"/>
          <w:sz w:val="24"/>
          <w:szCs w:val="24"/>
        </w:rPr>
        <w:t>-</w:t>
      </w:r>
      <w:r w:rsidRPr="00B413C2">
        <w:rPr>
          <w:color w:val="000000" w:themeColor="text1"/>
          <w:sz w:val="24"/>
          <w:szCs w:val="24"/>
        </w:rPr>
        <w:t xml:space="preserve"> создавать развивающую предметно-пространственную среду и условия для разнообразной деятельности детей; </w:t>
      </w:r>
    </w:p>
    <w:p w:rsidR="00A012B8" w:rsidRDefault="00A012B8" w:rsidP="002820A2">
      <w:pPr>
        <w:tabs>
          <w:tab w:val="left" w:pos="9356"/>
        </w:tabs>
        <w:spacing w:line="240" w:lineRule="auto"/>
        <w:ind w:firstLine="709"/>
        <w:contextualSpacing/>
        <w:rPr>
          <w:color w:val="000000" w:themeColor="text1"/>
          <w:sz w:val="24"/>
          <w:szCs w:val="24"/>
        </w:rPr>
      </w:pPr>
      <w:r>
        <w:rPr>
          <w:color w:val="000000" w:themeColor="text1"/>
          <w:sz w:val="24"/>
          <w:szCs w:val="24"/>
        </w:rPr>
        <w:t>-</w:t>
      </w:r>
      <w:r w:rsidRPr="00B413C2">
        <w:rPr>
          <w:color w:val="000000" w:themeColor="text1"/>
          <w:sz w:val="24"/>
          <w:szCs w:val="24"/>
        </w:rPr>
        <w:t xml:space="preserve"> приобщать родителей к работе, знакомить с методами и приемами развития детей.</w:t>
      </w:r>
    </w:p>
    <w:p w:rsidR="00A012B8" w:rsidRDefault="00A012B8" w:rsidP="002820A2">
      <w:pPr>
        <w:tabs>
          <w:tab w:val="left" w:pos="9356"/>
        </w:tabs>
        <w:spacing w:line="240" w:lineRule="auto"/>
        <w:ind w:firstLine="709"/>
        <w:contextualSpacing/>
        <w:rPr>
          <w:color w:val="000000" w:themeColor="text1"/>
          <w:sz w:val="24"/>
          <w:szCs w:val="24"/>
        </w:rPr>
      </w:pPr>
      <w:r w:rsidRPr="00B413C2">
        <w:rPr>
          <w:color w:val="000000" w:themeColor="text1"/>
          <w:sz w:val="24"/>
          <w:szCs w:val="24"/>
        </w:rPr>
        <w:t xml:space="preserve"> </w:t>
      </w:r>
    </w:p>
    <w:tbl>
      <w:tblPr>
        <w:tblStyle w:val="16"/>
        <w:tblW w:w="5000" w:type="pct"/>
        <w:tblLook w:val="04A0" w:firstRow="1" w:lastRow="0" w:firstColumn="1" w:lastColumn="0" w:noHBand="0" w:noVBand="1"/>
      </w:tblPr>
      <w:tblGrid>
        <w:gridCol w:w="4362"/>
        <w:gridCol w:w="10424"/>
      </w:tblGrid>
      <w:tr w:rsidR="009005CA" w:rsidRPr="00B413C2" w:rsidTr="009005CA">
        <w:trPr>
          <w:trHeight w:val="137"/>
        </w:trPr>
        <w:tc>
          <w:tcPr>
            <w:tcW w:w="1475" w:type="pct"/>
            <w:vAlign w:val="center"/>
          </w:tcPr>
          <w:p w:rsidR="009005CA" w:rsidRPr="009005CA" w:rsidRDefault="009005CA" w:rsidP="002820A2">
            <w:pPr>
              <w:autoSpaceDE w:val="0"/>
              <w:autoSpaceDN w:val="0"/>
              <w:adjustRightInd w:val="0"/>
              <w:spacing w:line="240" w:lineRule="auto"/>
              <w:contextualSpacing/>
              <w:jc w:val="center"/>
              <w:rPr>
                <w:rFonts w:eastAsiaTheme="minorHAnsi"/>
                <w:b/>
                <w:sz w:val="24"/>
                <w:szCs w:val="24"/>
                <w:lang w:eastAsia="en-US"/>
              </w:rPr>
            </w:pPr>
            <w:r w:rsidRPr="009005CA">
              <w:rPr>
                <w:rFonts w:eastAsiaTheme="minorHAnsi"/>
                <w:b/>
                <w:sz w:val="24"/>
                <w:szCs w:val="24"/>
                <w:lang w:eastAsia="en-US"/>
              </w:rPr>
              <w:t>Содержание работы</w:t>
            </w:r>
          </w:p>
        </w:tc>
        <w:tc>
          <w:tcPr>
            <w:tcW w:w="3525" w:type="pct"/>
            <w:vAlign w:val="center"/>
          </w:tcPr>
          <w:p w:rsidR="009005CA" w:rsidRPr="009005CA" w:rsidRDefault="009005CA" w:rsidP="002820A2">
            <w:pPr>
              <w:autoSpaceDE w:val="0"/>
              <w:autoSpaceDN w:val="0"/>
              <w:adjustRightInd w:val="0"/>
              <w:spacing w:line="240" w:lineRule="auto"/>
              <w:contextualSpacing/>
              <w:jc w:val="center"/>
              <w:rPr>
                <w:rFonts w:eastAsiaTheme="minorHAnsi"/>
                <w:b/>
                <w:sz w:val="24"/>
                <w:szCs w:val="24"/>
                <w:lang w:eastAsia="en-US"/>
              </w:rPr>
            </w:pPr>
            <w:r w:rsidRPr="009005CA">
              <w:rPr>
                <w:rFonts w:eastAsiaTheme="minorHAnsi"/>
                <w:b/>
                <w:sz w:val="24"/>
                <w:szCs w:val="24"/>
                <w:lang w:eastAsia="en-US"/>
              </w:rPr>
              <w:t>Формы логопедической работы</w:t>
            </w:r>
          </w:p>
        </w:tc>
      </w:tr>
      <w:tr w:rsidR="009005CA" w:rsidRPr="00B413C2" w:rsidTr="009005CA">
        <w:tblPrEx>
          <w:tblLook w:val="0000" w:firstRow="0" w:lastRow="0" w:firstColumn="0" w:lastColumn="0" w:noHBand="0" w:noVBand="0"/>
        </w:tblPrEx>
        <w:trPr>
          <w:trHeight w:val="1254"/>
        </w:trPr>
        <w:tc>
          <w:tcPr>
            <w:tcW w:w="1475" w:type="pct"/>
            <w:vAlign w:val="center"/>
          </w:tcPr>
          <w:p w:rsidR="009005CA" w:rsidRPr="009005CA" w:rsidRDefault="009005CA" w:rsidP="002820A2">
            <w:pPr>
              <w:tabs>
                <w:tab w:val="left" w:pos="9356"/>
              </w:tabs>
              <w:spacing w:line="240" w:lineRule="auto"/>
              <w:contextualSpacing/>
              <w:jc w:val="center"/>
              <w:rPr>
                <w:b/>
                <w:color w:val="000000" w:themeColor="text1"/>
                <w:sz w:val="24"/>
                <w:szCs w:val="24"/>
              </w:rPr>
            </w:pPr>
            <w:r w:rsidRPr="009005CA">
              <w:rPr>
                <w:b/>
                <w:color w:val="000000" w:themeColor="text1"/>
                <w:sz w:val="24"/>
                <w:szCs w:val="24"/>
              </w:rPr>
              <w:t>Артикуляционная гимнастика</w:t>
            </w:r>
          </w:p>
        </w:tc>
        <w:tc>
          <w:tcPr>
            <w:tcW w:w="3525" w:type="pct"/>
            <w:vAlign w:val="center"/>
          </w:tcPr>
          <w:p w:rsidR="009005CA" w:rsidRPr="00B413C2" w:rsidRDefault="009005CA" w:rsidP="002820A2">
            <w:pPr>
              <w:tabs>
                <w:tab w:val="left" w:pos="9356"/>
              </w:tabs>
              <w:spacing w:line="240" w:lineRule="auto"/>
              <w:contextualSpacing/>
              <w:rPr>
                <w:color w:val="000000" w:themeColor="text1"/>
                <w:sz w:val="24"/>
                <w:szCs w:val="24"/>
              </w:rPr>
            </w:pPr>
            <w:r>
              <w:rPr>
                <w:color w:val="000000" w:themeColor="text1"/>
                <w:sz w:val="24"/>
                <w:szCs w:val="24"/>
              </w:rPr>
              <w:t>-</w:t>
            </w:r>
            <w:r w:rsidRPr="00B413C2">
              <w:rPr>
                <w:color w:val="000000" w:themeColor="text1"/>
                <w:sz w:val="24"/>
                <w:szCs w:val="24"/>
              </w:rPr>
              <w:t xml:space="preserve">стихокомплексы, </w:t>
            </w:r>
          </w:p>
          <w:p w:rsidR="009005CA" w:rsidRPr="00B413C2" w:rsidRDefault="009005CA" w:rsidP="002820A2">
            <w:pPr>
              <w:tabs>
                <w:tab w:val="left" w:pos="9356"/>
              </w:tabs>
              <w:spacing w:line="240" w:lineRule="auto"/>
              <w:contextualSpacing/>
              <w:rPr>
                <w:color w:val="000000" w:themeColor="text1"/>
                <w:sz w:val="24"/>
                <w:szCs w:val="24"/>
              </w:rPr>
            </w:pPr>
            <w:r>
              <w:rPr>
                <w:color w:val="000000" w:themeColor="text1"/>
                <w:sz w:val="24"/>
                <w:szCs w:val="24"/>
              </w:rPr>
              <w:t>-</w:t>
            </w:r>
            <w:r w:rsidRPr="00B413C2">
              <w:rPr>
                <w:color w:val="000000" w:themeColor="text1"/>
                <w:sz w:val="24"/>
                <w:szCs w:val="24"/>
              </w:rPr>
              <w:t xml:space="preserve">рисунки-подсказки, </w:t>
            </w:r>
          </w:p>
          <w:p w:rsidR="009005CA" w:rsidRPr="00B413C2" w:rsidRDefault="009005CA" w:rsidP="002820A2">
            <w:pPr>
              <w:tabs>
                <w:tab w:val="left" w:pos="9356"/>
              </w:tabs>
              <w:spacing w:line="240" w:lineRule="auto"/>
              <w:contextualSpacing/>
              <w:rPr>
                <w:color w:val="000000" w:themeColor="text1"/>
                <w:sz w:val="24"/>
                <w:szCs w:val="24"/>
              </w:rPr>
            </w:pPr>
            <w:r>
              <w:rPr>
                <w:color w:val="000000" w:themeColor="text1"/>
                <w:sz w:val="24"/>
                <w:szCs w:val="24"/>
              </w:rPr>
              <w:t>-</w:t>
            </w:r>
            <w:r w:rsidRPr="00B413C2">
              <w:rPr>
                <w:color w:val="000000" w:themeColor="text1"/>
                <w:sz w:val="24"/>
                <w:szCs w:val="24"/>
              </w:rPr>
              <w:t xml:space="preserve">использование игрушки-рукавички, </w:t>
            </w:r>
          </w:p>
          <w:p w:rsidR="009005CA" w:rsidRPr="00B413C2" w:rsidRDefault="009005CA" w:rsidP="002820A2">
            <w:pPr>
              <w:tabs>
                <w:tab w:val="left" w:pos="9356"/>
              </w:tabs>
              <w:spacing w:line="240" w:lineRule="auto"/>
              <w:contextualSpacing/>
              <w:rPr>
                <w:color w:val="000000" w:themeColor="text1"/>
                <w:sz w:val="24"/>
                <w:szCs w:val="24"/>
              </w:rPr>
            </w:pPr>
            <w:r>
              <w:rPr>
                <w:color w:val="000000" w:themeColor="text1"/>
                <w:sz w:val="24"/>
                <w:szCs w:val="24"/>
              </w:rPr>
              <w:t>-</w:t>
            </w:r>
            <w:r w:rsidRPr="00B413C2">
              <w:rPr>
                <w:color w:val="000000" w:themeColor="text1"/>
                <w:sz w:val="24"/>
                <w:szCs w:val="24"/>
              </w:rPr>
              <w:t xml:space="preserve">нетрадиционные упражнения с бусинами, ложкой; </w:t>
            </w:r>
          </w:p>
          <w:p w:rsidR="009005CA" w:rsidRPr="00B413C2" w:rsidRDefault="009005CA" w:rsidP="002820A2">
            <w:pPr>
              <w:tabs>
                <w:tab w:val="left" w:pos="9356"/>
              </w:tabs>
              <w:spacing w:line="240" w:lineRule="auto"/>
              <w:contextualSpacing/>
              <w:rPr>
                <w:color w:val="000000" w:themeColor="text1"/>
                <w:sz w:val="24"/>
                <w:szCs w:val="24"/>
              </w:rPr>
            </w:pPr>
            <w:r>
              <w:rPr>
                <w:color w:val="000000" w:themeColor="text1"/>
                <w:sz w:val="24"/>
                <w:szCs w:val="24"/>
              </w:rPr>
              <w:t>-</w:t>
            </w:r>
            <w:r w:rsidRPr="00B413C2">
              <w:rPr>
                <w:color w:val="000000" w:themeColor="text1"/>
                <w:sz w:val="24"/>
                <w:szCs w:val="24"/>
              </w:rPr>
              <w:t>вс</w:t>
            </w:r>
            <w:r>
              <w:rPr>
                <w:color w:val="000000" w:themeColor="text1"/>
                <w:sz w:val="24"/>
                <w:szCs w:val="24"/>
              </w:rPr>
              <w:t>тречи с героями «Волшебных сказок</w:t>
            </w:r>
            <w:r w:rsidRPr="00B413C2">
              <w:rPr>
                <w:color w:val="000000" w:themeColor="text1"/>
                <w:sz w:val="24"/>
                <w:szCs w:val="24"/>
              </w:rPr>
              <w:t xml:space="preserve">», </w:t>
            </w:r>
          </w:p>
          <w:p w:rsidR="009005CA" w:rsidRPr="00B413C2" w:rsidRDefault="009005CA" w:rsidP="002820A2">
            <w:pPr>
              <w:tabs>
                <w:tab w:val="left" w:pos="9356"/>
              </w:tabs>
              <w:spacing w:line="240" w:lineRule="auto"/>
              <w:contextualSpacing/>
              <w:rPr>
                <w:color w:val="000000" w:themeColor="text1"/>
                <w:sz w:val="24"/>
                <w:szCs w:val="24"/>
              </w:rPr>
            </w:pPr>
            <w:r>
              <w:rPr>
                <w:color w:val="000000" w:themeColor="text1"/>
                <w:sz w:val="24"/>
                <w:szCs w:val="24"/>
              </w:rPr>
              <w:t>-</w:t>
            </w:r>
            <w:r w:rsidRPr="00B413C2">
              <w:rPr>
                <w:color w:val="000000" w:themeColor="text1"/>
                <w:sz w:val="24"/>
                <w:szCs w:val="24"/>
              </w:rPr>
              <w:t xml:space="preserve">биоэнергопластика, </w:t>
            </w:r>
          </w:p>
          <w:p w:rsidR="009005CA" w:rsidRPr="00B413C2" w:rsidRDefault="009005CA" w:rsidP="002820A2">
            <w:pPr>
              <w:tabs>
                <w:tab w:val="left" w:pos="9356"/>
              </w:tabs>
              <w:spacing w:line="240" w:lineRule="auto"/>
              <w:contextualSpacing/>
              <w:rPr>
                <w:color w:val="000000" w:themeColor="text1"/>
                <w:sz w:val="24"/>
                <w:szCs w:val="24"/>
              </w:rPr>
            </w:pPr>
            <w:r>
              <w:rPr>
                <w:color w:val="000000" w:themeColor="text1"/>
                <w:sz w:val="24"/>
                <w:szCs w:val="24"/>
              </w:rPr>
              <w:t>-</w:t>
            </w:r>
            <w:r w:rsidRPr="00B413C2">
              <w:rPr>
                <w:color w:val="000000" w:themeColor="text1"/>
                <w:sz w:val="24"/>
                <w:szCs w:val="24"/>
              </w:rPr>
              <w:t xml:space="preserve">сказки из жизни Язычка, </w:t>
            </w:r>
          </w:p>
          <w:p w:rsidR="009005CA" w:rsidRPr="00B413C2" w:rsidRDefault="009005CA" w:rsidP="002820A2">
            <w:pPr>
              <w:tabs>
                <w:tab w:val="left" w:pos="9356"/>
              </w:tabs>
              <w:spacing w:line="240" w:lineRule="auto"/>
              <w:contextualSpacing/>
              <w:rPr>
                <w:color w:val="000000" w:themeColor="text1"/>
                <w:sz w:val="24"/>
                <w:szCs w:val="24"/>
              </w:rPr>
            </w:pPr>
            <w:r>
              <w:rPr>
                <w:color w:val="000000" w:themeColor="text1"/>
                <w:sz w:val="24"/>
                <w:szCs w:val="24"/>
              </w:rPr>
              <w:t>-</w:t>
            </w:r>
            <w:r w:rsidRPr="00B413C2">
              <w:rPr>
                <w:color w:val="000000" w:themeColor="text1"/>
                <w:sz w:val="24"/>
                <w:szCs w:val="24"/>
              </w:rPr>
              <w:t xml:space="preserve">театр пальчиков и язычка </w:t>
            </w:r>
          </w:p>
        </w:tc>
      </w:tr>
      <w:tr w:rsidR="009005CA" w:rsidRPr="00B413C2" w:rsidTr="009005CA">
        <w:tblPrEx>
          <w:tblLook w:val="0000" w:firstRow="0" w:lastRow="0" w:firstColumn="0" w:lastColumn="0" w:noHBand="0" w:noVBand="0"/>
        </w:tblPrEx>
        <w:trPr>
          <w:trHeight w:val="1093"/>
        </w:trPr>
        <w:tc>
          <w:tcPr>
            <w:tcW w:w="1475" w:type="pct"/>
            <w:vAlign w:val="center"/>
          </w:tcPr>
          <w:p w:rsidR="009005CA" w:rsidRPr="009005CA" w:rsidRDefault="009005CA" w:rsidP="002820A2">
            <w:pPr>
              <w:tabs>
                <w:tab w:val="left" w:pos="9356"/>
              </w:tabs>
              <w:spacing w:line="240" w:lineRule="auto"/>
              <w:contextualSpacing/>
              <w:jc w:val="center"/>
              <w:rPr>
                <w:b/>
                <w:color w:val="000000" w:themeColor="text1"/>
                <w:sz w:val="24"/>
                <w:szCs w:val="24"/>
              </w:rPr>
            </w:pPr>
            <w:r w:rsidRPr="009005CA">
              <w:rPr>
                <w:b/>
                <w:color w:val="000000" w:themeColor="text1"/>
                <w:sz w:val="24"/>
                <w:szCs w:val="24"/>
              </w:rPr>
              <w:t>Развитие целенаправленной воздушной струи, речевого дыхания</w:t>
            </w:r>
          </w:p>
        </w:tc>
        <w:tc>
          <w:tcPr>
            <w:tcW w:w="3525" w:type="pct"/>
            <w:vAlign w:val="center"/>
          </w:tcPr>
          <w:p w:rsidR="009005CA" w:rsidRPr="00B413C2" w:rsidRDefault="009005CA" w:rsidP="002820A2">
            <w:pPr>
              <w:tabs>
                <w:tab w:val="left" w:pos="9356"/>
              </w:tabs>
              <w:spacing w:line="240" w:lineRule="auto"/>
              <w:contextualSpacing/>
              <w:rPr>
                <w:color w:val="000000" w:themeColor="text1"/>
                <w:sz w:val="24"/>
                <w:szCs w:val="24"/>
              </w:rPr>
            </w:pPr>
            <w:r>
              <w:rPr>
                <w:color w:val="000000" w:themeColor="text1"/>
                <w:sz w:val="24"/>
                <w:szCs w:val="24"/>
              </w:rPr>
              <w:t>-</w:t>
            </w:r>
            <w:r w:rsidRPr="00B413C2">
              <w:rPr>
                <w:color w:val="000000" w:themeColor="text1"/>
                <w:sz w:val="24"/>
                <w:szCs w:val="24"/>
              </w:rPr>
              <w:t xml:space="preserve">игра «Веселый ветерок» </w:t>
            </w:r>
          </w:p>
          <w:p w:rsidR="009005CA" w:rsidRPr="00B413C2" w:rsidRDefault="009005CA" w:rsidP="002820A2">
            <w:pPr>
              <w:tabs>
                <w:tab w:val="left" w:pos="9356"/>
              </w:tabs>
              <w:spacing w:line="240" w:lineRule="auto"/>
              <w:contextualSpacing/>
              <w:rPr>
                <w:color w:val="000000" w:themeColor="text1"/>
                <w:sz w:val="24"/>
                <w:szCs w:val="24"/>
              </w:rPr>
            </w:pPr>
            <w:r>
              <w:rPr>
                <w:color w:val="000000" w:themeColor="text1"/>
                <w:sz w:val="24"/>
                <w:szCs w:val="24"/>
              </w:rPr>
              <w:t>-</w:t>
            </w:r>
            <w:r w:rsidRPr="00B413C2">
              <w:rPr>
                <w:color w:val="000000" w:themeColor="text1"/>
                <w:sz w:val="24"/>
                <w:szCs w:val="24"/>
              </w:rPr>
              <w:t xml:space="preserve">«Магнитная игра» </w:t>
            </w:r>
          </w:p>
          <w:p w:rsidR="009005CA" w:rsidRPr="00B413C2" w:rsidRDefault="009005CA" w:rsidP="002820A2">
            <w:pPr>
              <w:tabs>
                <w:tab w:val="left" w:pos="9356"/>
              </w:tabs>
              <w:spacing w:line="240" w:lineRule="auto"/>
              <w:contextualSpacing/>
              <w:rPr>
                <w:color w:val="000000" w:themeColor="text1"/>
                <w:sz w:val="24"/>
                <w:szCs w:val="24"/>
              </w:rPr>
            </w:pPr>
            <w:r>
              <w:rPr>
                <w:color w:val="000000" w:themeColor="text1"/>
                <w:sz w:val="24"/>
                <w:szCs w:val="24"/>
              </w:rPr>
              <w:t>-</w:t>
            </w:r>
            <w:r w:rsidRPr="00B413C2">
              <w:rPr>
                <w:color w:val="000000" w:themeColor="text1"/>
                <w:sz w:val="24"/>
                <w:szCs w:val="24"/>
              </w:rPr>
              <w:t xml:space="preserve">игра «Кто спрятался?» </w:t>
            </w:r>
          </w:p>
          <w:p w:rsidR="009005CA" w:rsidRPr="00B413C2" w:rsidRDefault="009005CA" w:rsidP="002820A2">
            <w:pPr>
              <w:tabs>
                <w:tab w:val="left" w:pos="9356"/>
              </w:tabs>
              <w:spacing w:line="240" w:lineRule="auto"/>
              <w:contextualSpacing/>
              <w:rPr>
                <w:color w:val="000000" w:themeColor="text1"/>
                <w:sz w:val="24"/>
                <w:szCs w:val="24"/>
              </w:rPr>
            </w:pPr>
            <w:r>
              <w:rPr>
                <w:color w:val="000000" w:themeColor="text1"/>
                <w:sz w:val="24"/>
                <w:szCs w:val="24"/>
              </w:rPr>
              <w:t>-</w:t>
            </w:r>
            <w:r w:rsidRPr="00B413C2">
              <w:rPr>
                <w:color w:val="000000" w:themeColor="text1"/>
                <w:sz w:val="24"/>
                <w:szCs w:val="24"/>
              </w:rPr>
              <w:t xml:space="preserve">игра «Кто быстрее?» </w:t>
            </w:r>
          </w:p>
          <w:p w:rsidR="009005CA" w:rsidRPr="00B413C2" w:rsidRDefault="009005CA" w:rsidP="002820A2">
            <w:pPr>
              <w:tabs>
                <w:tab w:val="left" w:pos="9356"/>
              </w:tabs>
              <w:spacing w:line="240" w:lineRule="auto"/>
              <w:contextualSpacing/>
              <w:rPr>
                <w:color w:val="000000" w:themeColor="text1"/>
                <w:sz w:val="24"/>
                <w:szCs w:val="24"/>
              </w:rPr>
            </w:pPr>
            <w:r>
              <w:rPr>
                <w:color w:val="000000" w:themeColor="text1"/>
                <w:sz w:val="24"/>
                <w:szCs w:val="24"/>
              </w:rPr>
              <w:t>-</w:t>
            </w:r>
            <w:r w:rsidRPr="00B413C2">
              <w:rPr>
                <w:color w:val="000000" w:themeColor="text1"/>
                <w:sz w:val="24"/>
                <w:szCs w:val="24"/>
              </w:rPr>
              <w:t>игры с предмет</w:t>
            </w:r>
            <w:r>
              <w:rPr>
                <w:color w:val="000000" w:themeColor="text1"/>
                <w:sz w:val="24"/>
                <w:szCs w:val="24"/>
              </w:rPr>
              <w:t>ами (султанчики, легкие мячики</w:t>
            </w:r>
            <w:proofErr w:type="gramStart"/>
            <w:r>
              <w:rPr>
                <w:color w:val="000000" w:themeColor="text1"/>
                <w:sz w:val="24"/>
                <w:szCs w:val="24"/>
              </w:rPr>
              <w:t>,</w:t>
            </w:r>
            <w:r w:rsidRPr="00B413C2">
              <w:rPr>
                <w:color w:val="000000" w:themeColor="text1"/>
                <w:sz w:val="24"/>
                <w:szCs w:val="24"/>
              </w:rPr>
              <w:t>ц</w:t>
            </w:r>
            <w:proofErr w:type="gramEnd"/>
            <w:r w:rsidRPr="00B413C2">
              <w:rPr>
                <w:color w:val="000000" w:themeColor="text1"/>
                <w:sz w:val="24"/>
                <w:szCs w:val="24"/>
              </w:rPr>
              <w:t xml:space="preserve">веты, снежинки на ниточках, трубочки) </w:t>
            </w:r>
          </w:p>
          <w:p w:rsidR="009005CA" w:rsidRPr="00B413C2" w:rsidRDefault="009005CA" w:rsidP="002820A2">
            <w:pPr>
              <w:tabs>
                <w:tab w:val="left" w:pos="9356"/>
              </w:tabs>
              <w:spacing w:line="240" w:lineRule="auto"/>
              <w:contextualSpacing/>
              <w:rPr>
                <w:color w:val="000000" w:themeColor="text1"/>
                <w:sz w:val="24"/>
                <w:szCs w:val="24"/>
              </w:rPr>
            </w:pPr>
            <w:r>
              <w:rPr>
                <w:color w:val="000000" w:themeColor="text1"/>
                <w:sz w:val="24"/>
                <w:szCs w:val="24"/>
              </w:rPr>
              <w:t>-</w:t>
            </w:r>
            <w:r w:rsidRPr="00B413C2">
              <w:rPr>
                <w:color w:val="000000" w:themeColor="text1"/>
                <w:sz w:val="24"/>
                <w:szCs w:val="24"/>
              </w:rPr>
              <w:t xml:space="preserve">губные гармошки, свистульки </w:t>
            </w:r>
          </w:p>
        </w:tc>
      </w:tr>
      <w:tr w:rsidR="009005CA" w:rsidRPr="00B413C2" w:rsidTr="009005CA">
        <w:tblPrEx>
          <w:tblLook w:val="0000" w:firstRow="0" w:lastRow="0" w:firstColumn="0" w:lastColumn="0" w:noHBand="0" w:noVBand="0"/>
        </w:tblPrEx>
        <w:trPr>
          <w:trHeight w:val="933"/>
        </w:trPr>
        <w:tc>
          <w:tcPr>
            <w:tcW w:w="1475" w:type="pct"/>
            <w:vAlign w:val="center"/>
          </w:tcPr>
          <w:p w:rsidR="009005CA" w:rsidRPr="009005CA" w:rsidRDefault="009005CA" w:rsidP="002820A2">
            <w:pPr>
              <w:tabs>
                <w:tab w:val="left" w:pos="9356"/>
              </w:tabs>
              <w:spacing w:line="240" w:lineRule="auto"/>
              <w:contextualSpacing/>
              <w:jc w:val="center"/>
              <w:rPr>
                <w:b/>
                <w:color w:val="000000" w:themeColor="text1"/>
                <w:sz w:val="24"/>
                <w:szCs w:val="24"/>
              </w:rPr>
            </w:pPr>
            <w:r w:rsidRPr="009005CA">
              <w:rPr>
                <w:b/>
                <w:color w:val="000000" w:themeColor="text1"/>
                <w:sz w:val="24"/>
                <w:szCs w:val="24"/>
              </w:rPr>
              <w:t>Развитие мелкой моторики пальцев рук</w:t>
            </w:r>
          </w:p>
        </w:tc>
        <w:tc>
          <w:tcPr>
            <w:tcW w:w="3525" w:type="pct"/>
            <w:vAlign w:val="center"/>
          </w:tcPr>
          <w:p w:rsidR="009005CA" w:rsidRPr="00B413C2" w:rsidRDefault="009005CA" w:rsidP="002820A2">
            <w:pPr>
              <w:tabs>
                <w:tab w:val="left" w:pos="9356"/>
              </w:tabs>
              <w:spacing w:line="240" w:lineRule="auto"/>
              <w:contextualSpacing/>
              <w:rPr>
                <w:color w:val="000000" w:themeColor="text1"/>
                <w:sz w:val="24"/>
                <w:szCs w:val="24"/>
              </w:rPr>
            </w:pPr>
            <w:r>
              <w:rPr>
                <w:color w:val="000000" w:themeColor="text1"/>
                <w:sz w:val="24"/>
                <w:szCs w:val="24"/>
              </w:rPr>
              <w:t>-</w:t>
            </w:r>
            <w:r w:rsidRPr="00B413C2">
              <w:rPr>
                <w:color w:val="000000" w:themeColor="text1"/>
                <w:sz w:val="24"/>
                <w:szCs w:val="24"/>
              </w:rPr>
              <w:t xml:space="preserve">пальчиковые упражнения, </w:t>
            </w:r>
          </w:p>
          <w:p w:rsidR="009005CA" w:rsidRPr="00B413C2" w:rsidRDefault="009005CA" w:rsidP="002820A2">
            <w:pPr>
              <w:tabs>
                <w:tab w:val="left" w:pos="9356"/>
              </w:tabs>
              <w:spacing w:line="240" w:lineRule="auto"/>
              <w:contextualSpacing/>
              <w:rPr>
                <w:color w:val="000000" w:themeColor="text1"/>
                <w:sz w:val="24"/>
                <w:szCs w:val="24"/>
              </w:rPr>
            </w:pPr>
            <w:r>
              <w:rPr>
                <w:color w:val="000000" w:themeColor="text1"/>
                <w:sz w:val="24"/>
                <w:szCs w:val="24"/>
              </w:rPr>
              <w:t>-</w:t>
            </w:r>
            <w:r w:rsidRPr="00B413C2">
              <w:rPr>
                <w:color w:val="000000" w:themeColor="text1"/>
                <w:sz w:val="24"/>
                <w:szCs w:val="24"/>
              </w:rPr>
              <w:t xml:space="preserve">стихокомплексы, </w:t>
            </w:r>
          </w:p>
          <w:p w:rsidR="009005CA" w:rsidRPr="00B413C2" w:rsidRDefault="009005CA" w:rsidP="002820A2">
            <w:pPr>
              <w:tabs>
                <w:tab w:val="left" w:pos="9356"/>
              </w:tabs>
              <w:spacing w:line="240" w:lineRule="auto"/>
              <w:contextualSpacing/>
              <w:rPr>
                <w:color w:val="000000" w:themeColor="text1"/>
                <w:sz w:val="24"/>
                <w:szCs w:val="24"/>
              </w:rPr>
            </w:pPr>
            <w:r>
              <w:rPr>
                <w:color w:val="000000" w:themeColor="text1"/>
                <w:sz w:val="24"/>
                <w:szCs w:val="24"/>
              </w:rPr>
              <w:t>-</w:t>
            </w:r>
            <w:r w:rsidRPr="00B413C2">
              <w:rPr>
                <w:color w:val="000000" w:themeColor="text1"/>
                <w:sz w:val="24"/>
                <w:szCs w:val="24"/>
              </w:rPr>
              <w:t xml:space="preserve">пальчиковый театр, </w:t>
            </w:r>
          </w:p>
          <w:p w:rsidR="009005CA" w:rsidRPr="00B413C2" w:rsidRDefault="009005CA" w:rsidP="002820A2">
            <w:pPr>
              <w:tabs>
                <w:tab w:val="left" w:pos="9356"/>
              </w:tabs>
              <w:spacing w:line="240" w:lineRule="auto"/>
              <w:contextualSpacing/>
              <w:rPr>
                <w:color w:val="000000" w:themeColor="text1"/>
                <w:sz w:val="24"/>
                <w:szCs w:val="24"/>
              </w:rPr>
            </w:pPr>
            <w:r>
              <w:rPr>
                <w:color w:val="000000" w:themeColor="text1"/>
                <w:sz w:val="24"/>
                <w:szCs w:val="24"/>
              </w:rPr>
              <w:t>-</w:t>
            </w:r>
            <w:r w:rsidRPr="00B413C2">
              <w:rPr>
                <w:color w:val="000000" w:themeColor="text1"/>
                <w:sz w:val="24"/>
                <w:szCs w:val="24"/>
              </w:rPr>
              <w:t xml:space="preserve">пальчиковые игры, </w:t>
            </w:r>
          </w:p>
          <w:p w:rsidR="009005CA" w:rsidRPr="00B413C2" w:rsidRDefault="009005CA" w:rsidP="002820A2">
            <w:pPr>
              <w:tabs>
                <w:tab w:val="left" w:pos="9356"/>
              </w:tabs>
              <w:spacing w:line="240" w:lineRule="auto"/>
              <w:contextualSpacing/>
              <w:rPr>
                <w:color w:val="000000" w:themeColor="text1"/>
                <w:sz w:val="24"/>
                <w:szCs w:val="24"/>
              </w:rPr>
            </w:pPr>
            <w:r>
              <w:rPr>
                <w:color w:val="000000" w:themeColor="text1"/>
                <w:sz w:val="24"/>
                <w:szCs w:val="24"/>
              </w:rPr>
              <w:t>-</w:t>
            </w:r>
            <w:r w:rsidRPr="00B413C2">
              <w:rPr>
                <w:color w:val="000000" w:themeColor="text1"/>
                <w:sz w:val="24"/>
                <w:szCs w:val="24"/>
              </w:rPr>
              <w:t xml:space="preserve">упражнения с шариками су джок, </w:t>
            </w:r>
          </w:p>
          <w:p w:rsidR="009005CA" w:rsidRPr="00B413C2" w:rsidRDefault="009005CA" w:rsidP="002820A2">
            <w:pPr>
              <w:tabs>
                <w:tab w:val="left" w:pos="9356"/>
              </w:tabs>
              <w:spacing w:line="240" w:lineRule="auto"/>
              <w:contextualSpacing/>
              <w:rPr>
                <w:color w:val="000000" w:themeColor="text1"/>
                <w:sz w:val="24"/>
                <w:szCs w:val="24"/>
              </w:rPr>
            </w:pPr>
            <w:r>
              <w:rPr>
                <w:color w:val="000000" w:themeColor="text1"/>
                <w:sz w:val="24"/>
                <w:szCs w:val="24"/>
              </w:rPr>
              <w:t>-</w:t>
            </w:r>
            <w:r w:rsidRPr="00B413C2">
              <w:rPr>
                <w:color w:val="000000" w:themeColor="text1"/>
                <w:sz w:val="24"/>
                <w:szCs w:val="24"/>
              </w:rPr>
              <w:t xml:space="preserve">упражнения с тренажерами (мячи, кольца, яйцо) </w:t>
            </w:r>
          </w:p>
        </w:tc>
      </w:tr>
      <w:tr w:rsidR="009005CA" w:rsidRPr="00B413C2" w:rsidTr="009005CA">
        <w:tblPrEx>
          <w:tblLook w:val="0000" w:firstRow="0" w:lastRow="0" w:firstColumn="0" w:lastColumn="0" w:noHBand="0" w:noVBand="0"/>
        </w:tblPrEx>
        <w:trPr>
          <w:trHeight w:val="770"/>
        </w:trPr>
        <w:tc>
          <w:tcPr>
            <w:tcW w:w="1475" w:type="pct"/>
            <w:vAlign w:val="center"/>
          </w:tcPr>
          <w:p w:rsidR="009005CA" w:rsidRPr="009005CA" w:rsidRDefault="009005CA" w:rsidP="002820A2">
            <w:pPr>
              <w:tabs>
                <w:tab w:val="left" w:pos="9356"/>
              </w:tabs>
              <w:spacing w:line="240" w:lineRule="auto"/>
              <w:contextualSpacing/>
              <w:jc w:val="center"/>
              <w:rPr>
                <w:b/>
                <w:color w:val="000000" w:themeColor="text1"/>
                <w:sz w:val="24"/>
                <w:szCs w:val="24"/>
              </w:rPr>
            </w:pPr>
            <w:r w:rsidRPr="009005CA">
              <w:rPr>
                <w:b/>
                <w:color w:val="000000" w:themeColor="text1"/>
                <w:sz w:val="24"/>
                <w:szCs w:val="24"/>
              </w:rPr>
              <w:lastRenderedPageBreak/>
              <w:t>Постановка звуков</w:t>
            </w:r>
          </w:p>
        </w:tc>
        <w:tc>
          <w:tcPr>
            <w:tcW w:w="3525" w:type="pct"/>
            <w:vAlign w:val="center"/>
          </w:tcPr>
          <w:p w:rsidR="009005CA" w:rsidRPr="00B413C2" w:rsidRDefault="009005CA" w:rsidP="002820A2">
            <w:pPr>
              <w:tabs>
                <w:tab w:val="left" w:pos="9356"/>
              </w:tabs>
              <w:spacing w:line="240" w:lineRule="auto"/>
              <w:contextualSpacing/>
              <w:rPr>
                <w:color w:val="000000" w:themeColor="text1"/>
                <w:sz w:val="24"/>
                <w:szCs w:val="24"/>
              </w:rPr>
            </w:pPr>
            <w:r>
              <w:rPr>
                <w:color w:val="000000" w:themeColor="text1"/>
                <w:sz w:val="24"/>
                <w:szCs w:val="24"/>
              </w:rPr>
              <w:t>-</w:t>
            </w:r>
            <w:r w:rsidRPr="00B413C2">
              <w:rPr>
                <w:color w:val="000000" w:themeColor="text1"/>
                <w:sz w:val="24"/>
                <w:szCs w:val="24"/>
              </w:rPr>
              <w:t xml:space="preserve">артикуляционные упражнения, </w:t>
            </w:r>
          </w:p>
          <w:p w:rsidR="009005CA" w:rsidRPr="00B413C2" w:rsidRDefault="009005CA" w:rsidP="002820A2">
            <w:pPr>
              <w:tabs>
                <w:tab w:val="left" w:pos="9356"/>
              </w:tabs>
              <w:spacing w:line="240" w:lineRule="auto"/>
              <w:contextualSpacing/>
              <w:rPr>
                <w:color w:val="000000" w:themeColor="text1"/>
                <w:sz w:val="24"/>
                <w:szCs w:val="24"/>
              </w:rPr>
            </w:pPr>
            <w:r>
              <w:rPr>
                <w:color w:val="000000" w:themeColor="text1"/>
                <w:sz w:val="24"/>
                <w:szCs w:val="24"/>
              </w:rPr>
              <w:t>-</w:t>
            </w:r>
            <w:r w:rsidRPr="00B413C2">
              <w:rPr>
                <w:color w:val="000000" w:themeColor="text1"/>
                <w:sz w:val="24"/>
                <w:szCs w:val="24"/>
              </w:rPr>
              <w:t xml:space="preserve">постановка по подражанию, </w:t>
            </w:r>
          </w:p>
          <w:p w:rsidR="009005CA" w:rsidRPr="00B413C2" w:rsidRDefault="009005CA" w:rsidP="002820A2">
            <w:pPr>
              <w:tabs>
                <w:tab w:val="left" w:pos="9356"/>
              </w:tabs>
              <w:spacing w:line="240" w:lineRule="auto"/>
              <w:contextualSpacing/>
              <w:rPr>
                <w:color w:val="000000" w:themeColor="text1"/>
                <w:sz w:val="24"/>
                <w:szCs w:val="24"/>
              </w:rPr>
            </w:pPr>
            <w:r>
              <w:rPr>
                <w:color w:val="000000" w:themeColor="text1"/>
                <w:sz w:val="24"/>
                <w:szCs w:val="24"/>
              </w:rPr>
              <w:t>-</w:t>
            </w:r>
            <w:r w:rsidRPr="00B413C2">
              <w:rPr>
                <w:color w:val="000000" w:themeColor="text1"/>
                <w:sz w:val="24"/>
                <w:szCs w:val="24"/>
              </w:rPr>
              <w:t xml:space="preserve">механическая постановка, </w:t>
            </w:r>
          </w:p>
          <w:p w:rsidR="009005CA" w:rsidRPr="00B413C2" w:rsidRDefault="009005CA" w:rsidP="002820A2">
            <w:pPr>
              <w:tabs>
                <w:tab w:val="left" w:pos="9356"/>
              </w:tabs>
              <w:spacing w:line="240" w:lineRule="auto"/>
              <w:contextualSpacing/>
              <w:rPr>
                <w:color w:val="000000" w:themeColor="text1"/>
                <w:sz w:val="24"/>
                <w:szCs w:val="24"/>
              </w:rPr>
            </w:pPr>
            <w:r>
              <w:rPr>
                <w:color w:val="000000" w:themeColor="text1"/>
                <w:sz w:val="24"/>
                <w:szCs w:val="24"/>
              </w:rPr>
              <w:t>-</w:t>
            </w:r>
            <w:r w:rsidRPr="00B413C2">
              <w:rPr>
                <w:color w:val="000000" w:themeColor="text1"/>
                <w:sz w:val="24"/>
                <w:szCs w:val="24"/>
              </w:rPr>
              <w:t xml:space="preserve">смешанная постановка, </w:t>
            </w:r>
          </w:p>
          <w:p w:rsidR="009005CA" w:rsidRPr="00B413C2" w:rsidRDefault="009005CA" w:rsidP="002820A2">
            <w:pPr>
              <w:tabs>
                <w:tab w:val="left" w:pos="9356"/>
              </w:tabs>
              <w:spacing w:line="240" w:lineRule="auto"/>
              <w:contextualSpacing/>
              <w:rPr>
                <w:color w:val="000000" w:themeColor="text1"/>
                <w:sz w:val="24"/>
                <w:szCs w:val="24"/>
              </w:rPr>
            </w:pPr>
            <w:r>
              <w:rPr>
                <w:color w:val="000000" w:themeColor="text1"/>
                <w:sz w:val="24"/>
                <w:szCs w:val="24"/>
              </w:rPr>
              <w:t>-</w:t>
            </w:r>
            <w:r w:rsidRPr="00B413C2">
              <w:rPr>
                <w:color w:val="000000" w:themeColor="text1"/>
                <w:sz w:val="24"/>
                <w:szCs w:val="24"/>
              </w:rPr>
              <w:t xml:space="preserve">использование зондов </w:t>
            </w:r>
          </w:p>
        </w:tc>
      </w:tr>
      <w:tr w:rsidR="009005CA" w:rsidRPr="00B413C2" w:rsidTr="009005CA">
        <w:tblPrEx>
          <w:tblLook w:val="0000" w:firstRow="0" w:lastRow="0" w:firstColumn="0" w:lastColumn="0" w:noHBand="0" w:noVBand="0"/>
        </w:tblPrEx>
        <w:trPr>
          <w:trHeight w:val="611"/>
        </w:trPr>
        <w:tc>
          <w:tcPr>
            <w:tcW w:w="1475" w:type="pct"/>
            <w:vAlign w:val="center"/>
          </w:tcPr>
          <w:p w:rsidR="009005CA" w:rsidRPr="009005CA" w:rsidRDefault="009005CA" w:rsidP="002820A2">
            <w:pPr>
              <w:tabs>
                <w:tab w:val="left" w:pos="9356"/>
              </w:tabs>
              <w:spacing w:line="240" w:lineRule="auto"/>
              <w:contextualSpacing/>
              <w:jc w:val="center"/>
              <w:rPr>
                <w:b/>
                <w:color w:val="000000" w:themeColor="text1"/>
                <w:sz w:val="24"/>
                <w:szCs w:val="24"/>
              </w:rPr>
            </w:pPr>
            <w:r w:rsidRPr="009005CA">
              <w:rPr>
                <w:b/>
                <w:color w:val="000000" w:themeColor="text1"/>
                <w:sz w:val="24"/>
                <w:szCs w:val="24"/>
              </w:rPr>
              <w:t>Автоматизация звуков, дифференциация звуков</w:t>
            </w:r>
          </w:p>
        </w:tc>
        <w:tc>
          <w:tcPr>
            <w:tcW w:w="3525" w:type="pct"/>
            <w:vAlign w:val="center"/>
          </w:tcPr>
          <w:p w:rsidR="009005CA" w:rsidRPr="00B413C2" w:rsidRDefault="009005CA" w:rsidP="002820A2">
            <w:pPr>
              <w:tabs>
                <w:tab w:val="left" w:pos="9356"/>
              </w:tabs>
              <w:spacing w:line="240" w:lineRule="auto"/>
              <w:contextualSpacing/>
              <w:rPr>
                <w:color w:val="000000" w:themeColor="text1"/>
                <w:sz w:val="24"/>
                <w:szCs w:val="24"/>
              </w:rPr>
            </w:pPr>
            <w:r>
              <w:rPr>
                <w:color w:val="000000" w:themeColor="text1"/>
                <w:sz w:val="24"/>
                <w:szCs w:val="24"/>
              </w:rPr>
              <w:t>-</w:t>
            </w:r>
            <w:r w:rsidRPr="00B413C2">
              <w:rPr>
                <w:color w:val="000000" w:themeColor="text1"/>
                <w:sz w:val="24"/>
                <w:szCs w:val="24"/>
              </w:rPr>
              <w:t xml:space="preserve">индивидуальные занятия, </w:t>
            </w:r>
          </w:p>
          <w:p w:rsidR="009005CA" w:rsidRPr="00B413C2" w:rsidRDefault="009005CA" w:rsidP="002820A2">
            <w:pPr>
              <w:tabs>
                <w:tab w:val="left" w:pos="9356"/>
              </w:tabs>
              <w:spacing w:line="240" w:lineRule="auto"/>
              <w:contextualSpacing/>
              <w:rPr>
                <w:color w:val="000000" w:themeColor="text1"/>
                <w:sz w:val="24"/>
                <w:szCs w:val="24"/>
              </w:rPr>
            </w:pPr>
            <w:r>
              <w:rPr>
                <w:color w:val="000000" w:themeColor="text1"/>
                <w:sz w:val="24"/>
                <w:szCs w:val="24"/>
              </w:rPr>
              <w:t>-</w:t>
            </w:r>
            <w:r w:rsidRPr="00B413C2">
              <w:rPr>
                <w:color w:val="000000" w:themeColor="text1"/>
                <w:sz w:val="24"/>
                <w:szCs w:val="24"/>
              </w:rPr>
              <w:t xml:space="preserve">подгрупповые занятия, </w:t>
            </w:r>
          </w:p>
          <w:p w:rsidR="009005CA" w:rsidRPr="00B413C2" w:rsidRDefault="009005CA" w:rsidP="002820A2">
            <w:pPr>
              <w:tabs>
                <w:tab w:val="left" w:pos="9356"/>
              </w:tabs>
              <w:spacing w:line="240" w:lineRule="auto"/>
              <w:contextualSpacing/>
              <w:rPr>
                <w:color w:val="000000" w:themeColor="text1"/>
                <w:sz w:val="24"/>
                <w:szCs w:val="24"/>
              </w:rPr>
            </w:pPr>
            <w:r>
              <w:rPr>
                <w:color w:val="000000" w:themeColor="text1"/>
                <w:sz w:val="24"/>
                <w:szCs w:val="24"/>
              </w:rPr>
              <w:t>-</w:t>
            </w:r>
            <w:r w:rsidRPr="00B413C2">
              <w:rPr>
                <w:color w:val="000000" w:themeColor="text1"/>
                <w:sz w:val="24"/>
                <w:szCs w:val="24"/>
              </w:rPr>
              <w:t xml:space="preserve">игры с применением компьютера </w:t>
            </w:r>
          </w:p>
        </w:tc>
      </w:tr>
      <w:tr w:rsidR="009005CA" w:rsidRPr="00B413C2" w:rsidTr="009005CA">
        <w:trPr>
          <w:trHeight w:val="610"/>
        </w:trPr>
        <w:tc>
          <w:tcPr>
            <w:tcW w:w="1475" w:type="pct"/>
            <w:vAlign w:val="center"/>
          </w:tcPr>
          <w:p w:rsidR="009005CA" w:rsidRPr="009005CA" w:rsidRDefault="009005CA" w:rsidP="002820A2">
            <w:pPr>
              <w:autoSpaceDE w:val="0"/>
              <w:autoSpaceDN w:val="0"/>
              <w:adjustRightInd w:val="0"/>
              <w:spacing w:line="240" w:lineRule="auto"/>
              <w:contextualSpacing/>
              <w:jc w:val="center"/>
              <w:rPr>
                <w:rFonts w:eastAsiaTheme="minorHAnsi"/>
                <w:b/>
                <w:sz w:val="24"/>
                <w:szCs w:val="24"/>
                <w:lang w:eastAsia="en-US"/>
              </w:rPr>
            </w:pPr>
            <w:r w:rsidRPr="009005CA">
              <w:rPr>
                <w:rFonts w:eastAsiaTheme="minorHAnsi"/>
                <w:b/>
                <w:sz w:val="24"/>
                <w:szCs w:val="24"/>
                <w:lang w:eastAsia="en-US"/>
              </w:rPr>
              <w:t>Развитие фонематического слуха</w:t>
            </w:r>
          </w:p>
        </w:tc>
        <w:tc>
          <w:tcPr>
            <w:tcW w:w="3525" w:type="pct"/>
          </w:tcPr>
          <w:p w:rsidR="009005CA" w:rsidRPr="00B413C2" w:rsidRDefault="009005CA" w:rsidP="002820A2">
            <w:pPr>
              <w:autoSpaceDE w:val="0"/>
              <w:autoSpaceDN w:val="0"/>
              <w:adjustRightInd w:val="0"/>
              <w:spacing w:line="240" w:lineRule="auto"/>
              <w:contextualSpacing/>
              <w:rPr>
                <w:rFonts w:eastAsiaTheme="minorHAnsi"/>
                <w:sz w:val="24"/>
                <w:szCs w:val="24"/>
                <w:lang w:eastAsia="en-US"/>
              </w:rPr>
            </w:pPr>
            <w:r>
              <w:rPr>
                <w:rFonts w:eastAsiaTheme="minorHAnsi"/>
                <w:sz w:val="24"/>
                <w:szCs w:val="24"/>
                <w:lang w:eastAsia="en-US"/>
              </w:rPr>
              <w:t>-</w:t>
            </w:r>
            <w:r w:rsidRPr="00B413C2">
              <w:rPr>
                <w:rFonts w:eastAsiaTheme="minorHAnsi"/>
                <w:sz w:val="24"/>
                <w:szCs w:val="24"/>
                <w:lang w:eastAsia="en-US"/>
              </w:rPr>
              <w:t xml:space="preserve">игры на определение позиции звуков, </w:t>
            </w:r>
          </w:p>
          <w:p w:rsidR="009005CA" w:rsidRPr="00B413C2" w:rsidRDefault="009005CA" w:rsidP="002820A2">
            <w:pPr>
              <w:autoSpaceDE w:val="0"/>
              <w:autoSpaceDN w:val="0"/>
              <w:adjustRightInd w:val="0"/>
              <w:spacing w:line="240" w:lineRule="auto"/>
              <w:contextualSpacing/>
              <w:rPr>
                <w:rFonts w:eastAsiaTheme="minorHAnsi"/>
                <w:sz w:val="24"/>
                <w:szCs w:val="24"/>
                <w:lang w:eastAsia="en-US"/>
              </w:rPr>
            </w:pPr>
            <w:r>
              <w:rPr>
                <w:rFonts w:eastAsiaTheme="minorHAnsi"/>
                <w:sz w:val="24"/>
                <w:szCs w:val="24"/>
                <w:lang w:eastAsia="en-US"/>
              </w:rPr>
              <w:t>-</w:t>
            </w:r>
            <w:r w:rsidRPr="00B413C2">
              <w:rPr>
                <w:rFonts w:eastAsiaTheme="minorHAnsi"/>
                <w:sz w:val="24"/>
                <w:szCs w:val="24"/>
                <w:lang w:eastAsia="en-US"/>
              </w:rPr>
              <w:t xml:space="preserve">игры на дифференциацию звуков, </w:t>
            </w:r>
          </w:p>
          <w:p w:rsidR="009005CA" w:rsidRPr="00B413C2" w:rsidRDefault="009005CA" w:rsidP="002820A2">
            <w:pPr>
              <w:autoSpaceDE w:val="0"/>
              <w:autoSpaceDN w:val="0"/>
              <w:adjustRightInd w:val="0"/>
              <w:spacing w:line="240" w:lineRule="auto"/>
              <w:contextualSpacing/>
              <w:rPr>
                <w:rFonts w:eastAsiaTheme="minorHAnsi"/>
                <w:sz w:val="24"/>
                <w:szCs w:val="24"/>
                <w:lang w:eastAsia="en-US"/>
              </w:rPr>
            </w:pPr>
            <w:r>
              <w:rPr>
                <w:rFonts w:eastAsiaTheme="minorHAnsi"/>
                <w:sz w:val="24"/>
                <w:szCs w:val="24"/>
                <w:lang w:eastAsia="en-US"/>
              </w:rPr>
              <w:t>-</w:t>
            </w:r>
            <w:r w:rsidRPr="00B413C2">
              <w:rPr>
                <w:rFonts w:eastAsiaTheme="minorHAnsi"/>
                <w:sz w:val="24"/>
                <w:szCs w:val="24"/>
                <w:lang w:eastAsia="en-US"/>
              </w:rPr>
              <w:t xml:space="preserve">игры на определение наличия звуков, </w:t>
            </w:r>
          </w:p>
          <w:p w:rsidR="009005CA" w:rsidRPr="00B413C2" w:rsidRDefault="009005CA" w:rsidP="002820A2">
            <w:pPr>
              <w:autoSpaceDE w:val="0"/>
              <w:autoSpaceDN w:val="0"/>
              <w:adjustRightInd w:val="0"/>
              <w:spacing w:line="240" w:lineRule="auto"/>
              <w:contextualSpacing/>
              <w:rPr>
                <w:rFonts w:eastAsiaTheme="minorHAnsi"/>
                <w:sz w:val="24"/>
                <w:szCs w:val="24"/>
                <w:lang w:eastAsia="en-US"/>
              </w:rPr>
            </w:pPr>
            <w:r>
              <w:rPr>
                <w:rFonts w:eastAsiaTheme="minorHAnsi"/>
                <w:sz w:val="24"/>
                <w:szCs w:val="24"/>
                <w:lang w:eastAsia="en-US"/>
              </w:rPr>
              <w:t>-</w:t>
            </w:r>
            <w:r w:rsidRPr="00B413C2">
              <w:rPr>
                <w:rFonts w:eastAsiaTheme="minorHAnsi"/>
                <w:sz w:val="24"/>
                <w:szCs w:val="24"/>
                <w:lang w:eastAsia="en-US"/>
              </w:rPr>
              <w:t xml:space="preserve">игры с применением компьютера </w:t>
            </w:r>
          </w:p>
        </w:tc>
      </w:tr>
      <w:tr w:rsidR="009005CA" w:rsidRPr="00B413C2" w:rsidTr="009005CA">
        <w:trPr>
          <w:trHeight w:val="449"/>
        </w:trPr>
        <w:tc>
          <w:tcPr>
            <w:tcW w:w="1475" w:type="pct"/>
            <w:vAlign w:val="center"/>
          </w:tcPr>
          <w:p w:rsidR="009005CA" w:rsidRPr="009005CA" w:rsidRDefault="009005CA" w:rsidP="002820A2">
            <w:pPr>
              <w:autoSpaceDE w:val="0"/>
              <w:autoSpaceDN w:val="0"/>
              <w:adjustRightInd w:val="0"/>
              <w:spacing w:line="240" w:lineRule="auto"/>
              <w:contextualSpacing/>
              <w:jc w:val="center"/>
              <w:rPr>
                <w:rFonts w:eastAsiaTheme="minorHAnsi"/>
                <w:b/>
                <w:sz w:val="24"/>
                <w:szCs w:val="24"/>
                <w:lang w:eastAsia="en-US"/>
              </w:rPr>
            </w:pPr>
            <w:r w:rsidRPr="009005CA">
              <w:rPr>
                <w:rFonts w:eastAsiaTheme="minorHAnsi"/>
                <w:b/>
                <w:sz w:val="24"/>
                <w:szCs w:val="24"/>
                <w:lang w:eastAsia="en-US"/>
              </w:rPr>
              <w:t>Развитие лексико-грамматического строя:</w:t>
            </w:r>
          </w:p>
        </w:tc>
        <w:tc>
          <w:tcPr>
            <w:tcW w:w="3525" w:type="pct"/>
          </w:tcPr>
          <w:p w:rsidR="009005CA" w:rsidRPr="00B413C2" w:rsidRDefault="009005CA" w:rsidP="002820A2">
            <w:pPr>
              <w:autoSpaceDE w:val="0"/>
              <w:autoSpaceDN w:val="0"/>
              <w:adjustRightInd w:val="0"/>
              <w:spacing w:line="240" w:lineRule="auto"/>
              <w:contextualSpacing/>
              <w:rPr>
                <w:rFonts w:eastAsiaTheme="minorHAnsi"/>
                <w:sz w:val="24"/>
                <w:szCs w:val="24"/>
                <w:lang w:eastAsia="en-US"/>
              </w:rPr>
            </w:pPr>
            <w:r>
              <w:rPr>
                <w:rFonts w:eastAsiaTheme="minorHAnsi"/>
                <w:sz w:val="24"/>
                <w:szCs w:val="24"/>
                <w:lang w:eastAsia="en-US"/>
              </w:rPr>
              <w:t>-</w:t>
            </w:r>
            <w:r w:rsidRPr="00B413C2">
              <w:rPr>
                <w:rFonts w:eastAsiaTheme="minorHAnsi"/>
                <w:sz w:val="24"/>
                <w:szCs w:val="24"/>
                <w:lang w:eastAsia="en-US"/>
              </w:rPr>
              <w:t xml:space="preserve">индивидуальные занятия, </w:t>
            </w:r>
          </w:p>
          <w:p w:rsidR="009005CA" w:rsidRPr="00B413C2" w:rsidRDefault="009005CA" w:rsidP="002820A2">
            <w:pPr>
              <w:autoSpaceDE w:val="0"/>
              <w:autoSpaceDN w:val="0"/>
              <w:adjustRightInd w:val="0"/>
              <w:spacing w:line="240" w:lineRule="auto"/>
              <w:contextualSpacing/>
              <w:rPr>
                <w:rFonts w:eastAsiaTheme="minorHAnsi"/>
                <w:sz w:val="24"/>
                <w:szCs w:val="24"/>
                <w:lang w:eastAsia="en-US"/>
              </w:rPr>
            </w:pPr>
            <w:r>
              <w:rPr>
                <w:rFonts w:eastAsiaTheme="minorHAnsi"/>
                <w:sz w:val="24"/>
                <w:szCs w:val="24"/>
                <w:lang w:eastAsia="en-US"/>
              </w:rPr>
              <w:t>-</w:t>
            </w:r>
            <w:r w:rsidRPr="00B413C2">
              <w:rPr>
                <w:rFonts w:eastAsiaTheme="minorHAnsi"/>
                <w:sz w:val="24"/>
                <w:szCs w:val="24"/>
                <w:lang w:eastAsia="en-US"/>
              </w:rPr>
              <w:t xml:space="preserve">подгрупповые занятия, </w:t>
            </w:r>
          </w:p>
          <w:p w:rsidR="009005CA" w:rsidRPr="00B413C2" w:rsidRDefault="009005CA" w:rsidP="002820A2">
            <w:pPr>
              <w:autoSpaceDE w:val="0"/>
              <w:autoSpaceDN w:val="0"/>
              <w:adjustRightInd w:val="0"/>
              <w:spacing w:line="240" w:lineRule="auto"/>
              <w:contextualSpacing/>
              <w:rPr>
                <w:rFonts w:eastAsiaTheme="minorHAnsi"/>
                <w:sz w:val="24"/>
                <w:szCs w:val="24"/>
                <w:lang w:eastAsia="en-US"/>
              </w:rPr>
            </w:pPr>
            <w:r>
              <w:rPr>
                <w:rFonts w:eastAsiaTheme="minorHAnsi"/>
                <w:sz w:val="24"/>
                <w:szCs w:val="24"/>
                <w:lang w:eastAsia="en-US"/>
              </w:rPr>
              <w:t>-</w:t>
            </w:r>
            <w:r w:rsidRPr="00B413C2">
              <w:rPr>
                <w:rFonts w:eastAsiaTheme="minorHAnsi"/>
                <w:sz w:val="24"/>
                <w:szCs w:val="24"/>
                <w:lang w:eastAsia="en-US"/>
              </w:rPr>
              <w:t xml:space="preserve">игры с применением компьютера </w:t>
            </w:r>
          </w:p>
        </w:tc>
      </w:tr>
      <w:tr w:rsidR="009005CA" w:rsidRPr="00B413C2" w:rsidTr="009005CA">
        <w:trPr>
          <w:trHeight w:val="1093"/>
        </w:trPr>
        <w:tc>
          <w:tcPr>
            <w:tcW w:w="1475" w:type="pct"/>
            <w:vAlign w:val="center"/>
          </w:tcPr>
          <w:p w:rsidR="009005CA" w:rsidRPr="009005CA" w:rsidRDefault="009005CA" w:rsidP="002820A2">
            <w:pPr>
              <w:autoSpaceDE w:val="0"/>
              <w:autoSpaceDN w:val="0"/>
              <w:adjustRightInd w:val="0"/>
              <w:spacing w:line="240" w:lineRule="auto"/>
              <w:contextualSpacing/>
              <w:jc w:val="center"/>
              <w:rPr>
                <w:rFonts w:eastAsiaTheme="minorHAnsi"/>
                <w:b/>
                <w:sz w:val="24"/>
                <w:szCs w:val="24"/>
                <w:lang w:eastAsia="en-US"/>
              </w:rPr>
            </w:pPr>
            <w:r w:rsidRPr="009005CA">
              <w:rPr>
                <w:rFonts w:eastAsiaTheme="minorHAnsi"/>
                <w:b/>
                <w:sz w:val="24"/>
                <w:szCs w:val="24"/>
                <w:lang w:eastAsia="en-US"/>
              </w:rPr>
              <w:t>Развитие связной речи</w:t>
            </w:r>
          </w:p>
        </w:tc>
        <w:tc>
          <w:tcPr>
            <w:tcW w:w="3525" w:type="pct"/>
          </w:tcPr>
          <w:p w:rsidR="009005CA" w:rsidRPr="00B413C2" w:rsidRDefault="009005CA" w:rsidP="002820A2">
            <w:pPr>
              <w:autoSpaceDE w:val="0"/>
              <w:autoSpaceDN w:val="0"/>
              <w:adjustRightInd w:val="0"/>
              <w:spacing w:line="240" w:lineRule="auto"/>
              <w:contextualSpacing/>
              <w:rPr>
                <w:rFonts w:eastAsiaTheme="minorHAnsi"/>
                <w:sz w:val="24"/>
                <w:szCs w:val="24"/>
                <w:lang w:eastAsia="en-US"/>
              </w:rPr>
            </w:pPr>
            <w:r>
              <w:rPr>
                <w:rFonts w:eastAsiaTheme="minorHAnsi"/>
                <w:sz w:val="24"/>
                <w:szCs w:val="24"/>
                <w:lang w:eastAsia="en-US"/>
              </w:rPr>
              <w:t>-</w:t>
            </w:r>
            <w:r w:rsidRPr="00B413C2">
              <w:rPr>
                <w:rFonts w:eastAsiaTheme="minorHAnsi"/>
                <w:sz w:val="24"/>
                <w:szCs w:val="24"/>
                <w:lang w:eastAsia="en-US"/>
              </w:rPr>
              <w:t xml:space="preserve">составление рассказов по картинке, </w:t>
            </w:r>
          </w:p>
          <w:p w:rsidR="009005CA" w:rsidRPr="00B413C2" w:rsidRDefault="009005CA" w:rsidP="002820A2">
            <w:pPr>
              <w:autoSpaceDE w:val="0"/>
              <w:autoSpaceDN w:val="0"/>
              <w:adjustRightInd w:val="0"/>
              <w:spacing w:line="240" w:lineRule="auto"/>
              <w:contextualSpacing/>
              <w:rPr>
                <w:rFonts w:eastAsiaTheme="minorHAnsi"/>
                <w:sz w:val="24"/>
                <w:szCs w:val="24"/>
                <w:lang w:eastAsia="en-US"/>
              </w:rPr>
            </w:pPr>
            <w:r>
              <w:rPr>
                <w:rFonts w:eastAsiaTheme="minorHAnsi"/>
                <w:sz w:val="24"/>
                <w:szCs w:val="24"/>
                <w:lang w:eastAsia="en-US"/>
              </w:rPr>
              <w:t>-</w:t>
            </w:r>
            <w:r w:rsidRPr="00B413C2">
              <w:rPr>
                <w:rFonts w:eastAsiaTheme="minorHAnsi"/>
                <w:sz w:val="24"/>
                <w:szCs w:val="24"/>
                <w:lang w:eastAsia="en-US"/>
              </w:rPr>
              <w:t xml:space="preserve">составление рассказов по серии картинок, </w:t>
            </w:r>
          </w:p>
          <w:p w:rsidR="009005CA" w:rsidRPr="00B413C2" w:rsidRDefault="009005CA" w:rsidP="002820A2">
            <w:pPr>
              <w:autoSpaceDE w:val="0"/>
              <w:autoSpaceDN w:val="0"/>
              <w:adjustRightInd w:val="0"/>
              <w:spacing w:line="240" w:lineRule="auto"/>
              <w:contextualSpacing/>
              <w:rPr>
                <w:rFonts w:eastAsiaTheme="minorHAnsi"/>
                <w:sz w:val="24"/>
                <w:szCs w:val="24"/>
                <w:lang w:eastAsia="en-US"/>
              </w:rPr>
            </w:pPr>
            <w:r>
              <w:rPr>
                <w:rFonts w:eastAsiaTheme="minorHAnsi"/>
                <w:sz w:val="24"/>
                <w:szCs w:val="24"/>
                <w:lang w:eastAsia="en-US"/>
              </w:rPr>
              <w:t>-</w:t>
            </w:r>
            <w:r w:rsidRPr="00B413C2">
              <w:rPr>
                <w:rFonts w:eastAsiaTheme="minorHAnsi"/>
                <w:sz w:val="24"/>
                <w:szCs w:val="24"/>
                <w:lang w:eastAsia="en-US"/>
              </w:rPr>
              <w:t xml:space="preserve">пересказ, </w:t>
            </w:r>
          </w:p>
          <w:p w:rsidR="009005CA" w:rsidRPr="00B413C2" w:rsidRDefault="009005CA" w:rsidP="002820A2">
            <w:pPr>
              <w:autoSpaceDE w:val="0"/>
              <w:autoSpaceDN w:val="0"/>
              <w:adjustRightInd w:val="0"/>
              <w:spacing w:line="240" w:lineRule="auto"/>
              <w:contextualSpacing/>
              <w:rPr>
                <w:rFonts w:eastAsiaTheme="minorHAnsi"/>
                <w:sz w:val="24"/>
                <w:szCs w:val="24"/>
                <w:lang w:eastAsia="en-US"/>
              </w:rPr>
            </w:pPr>
            <w:r>
              <w:rPr>
                <w:rFonts w:eastAsiaTheme="minorHAnsi"/>
                <w:sz w:val="24"/>
                <w:szCs w:val="24"/>
                <w:lang w:eastAsia="en-US"/>
              </w:rPr>
              <w:t>-</w:t>
            </w:r>
            <w:r w:rsidRPr="00B413C2">
              <w:rPr>
                <w:rFonts w:eastAsiaTheme="minorHAnsi"/>
                <w:sz w:val="24"/>
                <w:szCs w:val="24"/>
                <w:lang w:eastAsia="en-US"/>
              </w:rPr>
              <w:t xml:space="preserve">составление сказок, рассказов, </w:t>
            </w:r>
          </w:p>
          <w:p w:rsidR="009005CA" w:rsidRPr="00B413C2" w:rsidRDefault="009005CA" w:rsidP="002820A2">
            <w:pPr>
              <w:autoSpaceDE w:val="0"/>
              <w:autoSpaceDN w:val="0"/>
              <w:adjustRightInd w:val="0"/>
              <w:spacing w:line="240" w:lineRule="auto"/>
              <w:contextualSpacing/>
              <w:rPr>
                <w:rFonts w:eastAsiaTheme="minorHAnsi"/>
                <w:sz w:val="24"/>
                <w:szCs w:val="24"/>
                <w:lang w:eastAsia="en-US"/>
              </w:rPr>
            </w:pPr>
            <w:r>
              <w:rPr>
                <w:rFonts w:eastAsiaTheme="minorHAnsi"/>
                <w:sz w:val="24"/>
                <w:szCs w:val="24"/>
                <w:lang w:eastAsia="en-US"/>
              </w:rPr>
              <w:t>-</w:t>
            </w:r>
            <w:r w:rsidRPr="00B413C2">
              <w:rPr>
                <w:rFonts w:eastAsiaTheme="minorHAnsi"/>
                <w:sz w:val="24"/>
                <w:szCs w:val="24"/>
                <w:lang w:eastAsia="en-US"/>
              </w:rPr>
              <w:t xml:space="preserve">использование схем, </w:t>
            </w:r>
          </w:p>
          <w:p w:rsidR="009005CA" w:rsidRPr="00B413C2" w:rsidRDefault="009005CA" w:rsidP="002820A2">
            <w:pPr>
              <w:autoSpaceDE w:val="0"/>
              <w:autoSpaceDN w:val="0"/>
              <w:adjustRightInd w:val="0"/>
              <w:spacing w:line="240" w:lineRule="auto"/>
              <w:contextualSpacing/>
              <w:rPr>
                <w:rFonts w:eastAsiaTheme="minorHAnsi"/>
                <w:sz w:val="24"/>
                <w:szCs w:val="24"/>
                <w:lang w:eastAsia="en-US"/>
              </w:rPr>
            </w:pPr>
            <w:r>
              <w:rPr>
                <w:rFonts w:eastAsiaTheme="minorHAnsi"/>
                <w:sz w:val="24"/>
                <w:szCs w:val="24"/>
                <w:lang w:eastAsia="en-US"/>
              </w:rPr>
              <w:t>-</w:t>
            </w:r>
            <w:r w:rsidRPr="00B413C2">
              <w:rPr>
                <w:rFonts w:eastAsiaTheme="minorHAnsi"/>
                <w:sz w:val="24"/>
                <w:szCs w:val="24"/>
                <w:lang w:eastAsia="en-US"/>
              </w:rPr>
              <w:t xml:space="preserve">заучивание стихов, </w:t>
            </w:r>
          </w:p>
          <w:p w:rsidR="009005CA" w:rsidRPr="00B413C2" w:rsidRDefault="009005CA" w:rsidP="002820A2">
            <w:pPr>
              <w:autoSpaceDE w:val="0"/>
              <w:autoSpaceDN w:val="0"/>
              <w:adjustRightInd w:val="0"/>
              <w:spacing w:line="240" w:lineRule="auto"/>
              <w:contextualSpacing/>
              <w:rPr>
                <w:rFonts w:eastAsiaTheme="minorHAnsi"/>
                <w:sz w:val="24"/>
                <w:szCs w:val="24"/>
                <w:lang w:eastAsia="en-US"/>
              </w:rPr>
            </w:pPr>
            <w:r>
              <w:rPr>
                <w:rFonts w:eastAsiaTheme="minorHAnsi"/>
                <w:sz w:val="24"/>
                <w:szCs w:val="24"/>
                <w:lang w:eastAsia="en-US"/>
              </w:rPr>
              <w:t>-</w:t>
            </w:r>
            <w:r w:rsidRPr="00B413C2">
              <w:rPr>
                <w:rFonts w:eastAsiaTheme="minorHAnsi"/>
                <w:sz w:val="24"/>
                <w:szCs w:val="24"/>
                <w:lang w:eastAsia="en-US"/>
              </w:rPr>
              <w:t xml:space="preserve">драматизации. </w:t>
            </w:r>
          </w:p>
        </w:tc>
      </w:tr>
    </w:tbl>
    <w:p w:rsidR="00A012B8" w:rsidRDefault="00A012B8" w:rsidP="002820A2">
      <w:pPr>
        <w:tabs>
          <w:tab w:val="left" w:pos="9356"/>
        </w:tabs>
        <w:spacing w:line="240" w:lineRule="auto"/>
        <w:ind w:firstLine="709"/>
        <w:contextualSpacing/>
        <w:rPr>
          <w:color w:val="000000" w:themeColor="text1"/>
          <w:sz w:val="24"/>
          <w:szCs w:val="24"/>
        </w:rPr>
      </w:pPr>
    </w:p>
    <w:p w:rsidR="00A012B8" w:rsidRDefault="00A012B8" w:rsidP="00B45CDF">
      <w:pPr>
        <w:spacing w:line="240" w:lineRule="auto"/>
        <w:ind w:firstLine="709"/>
        <w:contextualSpacing/>
        <w:rPr>
          <w:b/>
          <w:bCs/>
          <w:color w:val="000000" w:themeColor="text1"/>
          <w:sz w:val="24"/>
          <w:szCs w:val="24"/>
        </w:rPr>
      </w:pPr>
      <w:r w:rsidRPr="00B413C2">
        <w:rPr>
          <w:b/>
          <w:bCs/>
          <w:color w:val="000000" w:themeColor="text1"/>
          <w:sz w:val="24"/>
          <w:szCs w:val="24"/>
        </w:rPr>
        <w:t xml:space="preserve">Психолого-педагогическая диагностика </w:t>
      </w:r>
    </w:p>
    <w:p w:rsidR="00A012B8" w:rsidRPr="00B413C2" w:rsidRDefault="00A012B8" w:rsidP="00B45CDF">
      <w:pPr>
        <w:spacing w:line="240" w:lineRule="auto"/>
        <w:ind w:firstLine="709"/>
        <w:contextualSpacing/>
        <w:rPr>
          <w:color w:val="000000" w:themeColor="text1"/>
          <w:sz w:val="24"/>
          <w:szCs w:val="24"/>
        </w:rPr>
      </w:pPr>
      <w:r w:rsidRPr="00B413C2">
        <w:rPr>
          <w:color w:val="000000" w:themeColor="text1"/>
          <w:sz w:val="24"/>
          <w:szCs w:val="24"/>
        </w:rPr>
        <w:t>Зачисление детей на</w:t>
      </w:r>
      <w:r>
        <w:rPr>
          <w:color w:val="000000" w:themeColor="text1"/>
          <w:sz w:val="24"/>
          <w:szCs w:val="24"/>
        </w:rPr>
        <w:t xml:space="preserve"> коррекционные занятия проводит </w:t>
      </w:r>
      <w:r w:rsidRPr="00B413C2">
        <w:rPr>
          <w:color w:val="000000" w:themeColor="text1"/>
          <w:sz w:val="24"/>
          <w:szCs w:val="24"/>
        </w:rPr>
        <w:t xml:space="preserve">учитель-логопед по результатам обследования детей всех возрастных групп ДОУ в начале и конце учебного года. Обследование детей проводится по методике О.Б. Иншаковой «Альбом для логопеда». Зачисляются на логопункт дети с ФН и ФФН. В сложных случаях учитель-логопед рекомендует родителям посещение специальной речевой группы в другом учреждении. В случае отказа от перевода ребенка со сложной речевой патологией учитель-логопед не несет ответственности за устранение дефекта. </w:t>
      </w:r>
    </w:p>
    <w:p w:rsidR="00A012B8" w:rsidRPr="00B413C2" w:rsidRDefault="00A012B8" w:rsidP="00B45CDF">
      <w:pPr>
        <w:spacing w:line="240" w:lineRule="auto"/>
        <w:ind w:firstLine="709"/>
        <w:contextualSpacing/>
        <w:rPr>
          <w:color w:val="000000" w:themeColor="text1"/>
          <w:sz w:val="24"/>
          <w:szCs w:val="24"/>
        </w:rPr>
      </w:pPr>
      <w:r w:rsidRPr="00B413C2">
        <w:rPr>
          <w:color w:val="000000" w:themeColor="text1"/>
          <w:sz w:val="24"/>
          <w:szCs w:val="24"/>
        </w:rPr>
        <w:t xml:space="preserve">Обследование проходит по следующим пунктам. </w:t>
      </w:r>
    </w:p>
    <w:p w:rsidR="00A012B8" w:rsidRPr="00B413C2" w:rsidRDefault="00A012B8" w:rsidP="00B45CDF">
      <w:pPr>
        <w:spacing w:line="240" w:lineRule="auto"/>
        <w:ind w:firstLine="709"/>
        <w:contextualSpacing/>
        <w:rPr>
          <w:color w:val="000000" w:themeColor="text1"/>
          <w:sz w:val="24"/>
          <w:szCs w:val="24"/>
        </w:rPr>
      </w:pPr>
      <w:r w:rsidRPr="00B413C2">
        <w:rPr>
          <w:color w:val="000000" w:themeColor="text1"/>
          <w:sz w:val="24"/>
          <w:szCs w:val="24"/>
        </w:rPr>
        <w:t xml:space="preserve">1. Обследование произношения. </w:t>
      </w:r>
    </w:p>
    <w:p w:rsidR="00A012B8" w:rsidRPr="00B413C2" w:rsidRDefault="00A012B8" w:rsidP="00B45CDF">
      <w:pPr>
        <w:spacing w:line="240" w:lineRule="auto"/>
        <w:ind w:firstLine="709"/>
        <w:contextualSpacing/>
        <w:rPr>
          <w:color w:val="000000" w:themeColor="text1"/>
          <w:sz w:val="24"/>
          <w:szCs w:val="24"/>
        </w:rPr>
      </w:pPr>
      <w:r w:rsidRPr="00B413C2">
        <w:rPr>
          <w:color w:val="000000" w:themeColor="text1"/>
          <w:sz w:val="24"/>
          <w:szCs w:val="24"/>
        </w:rPr>
        <w:t xml:space="preserve">2. Обследование фонематического восприятия, анализа, синтеза и фонематических представлений. </w:t>
      </w:r>
    </w:p>
    <w:p w:rsidR="00A012B8" w:rsidRPr="00B413C2" w:rsidRDefault="00A012B8" w:rsidP="00B45CDF">
      <w:pPr>
        <w:spacing w:line="240" w:lineRule="auto"/>
        <w:ind w:firstLine="709"/>
        <w:contextualSpacing/>
        <w:rPr>
          <w:color w:val="000000" w:themeColor="text1"/>
          <w:sz w:val="24"/>
          <w:szCs w:val="24"/>
        </w:rPr>
      </w:pPr>
      <w:r w:rsidRPr="00B413C2">
        <w:rPr>
          <w:color w:val="000000" w:themeColor="text1"/>
          <w:sz w:val="24"/>
          <w:szCs w:val="24"/>
        </w:rPr>
        <w:t xml:space="preserve">3. Обследование слоговой структуры слова. </w:t>
      </w:r>
    </w:p>
    <w:p w:rsidR="00A012B8" w:rsidRPr="00B413C2" w:rsidRDefault="00A012B8" w:rsidP="00B45CDF">
      <w:pPr>
        <w:spacing w:line="240" w:lineRule="auto"/>
        <w:ind w:firstLine="709"/>
        <w:contextualSpacing/>
        <w:rPr>
          <w:color w:val="000000" w:themeColor="text1"/>
          <w:sz w:val="24"/>
          <w:szCs w:val="24"/>
        </w:rPr>
      </w:pPr>
      <w:r w:rsidRPr="00B413C2">
        <w:rPr>
          <w:color w:val="000000" w:themeColor="text1"/>
          <w:sz w:val="24"/>
          <w:szCs w:val="24"/>
        </w:rPr>
        <w:t xml:space="preserve">4. Обследование словаря. </w:t>
      </w:r>
    </w:p>
    <w:p w:rsidR="00A012B8" w:rsidRPr="00B413C2" w:rsidRDefault="00A012B8" w:rsidP="00B45CDF">
      <w:pPr>
        <w:spacing w:line="240" w:lineRule="auto"/>
        <w:ind w:firstLine="709"/>
        <w:contextualSpacing/>
        <w:rPr>
          <w:color w:val="000000" w:themeColor="text1"/>
          <w:sz w:val="24"/>
          <w:szCs w:val="24"/>
        </w:rPr>
      </w:pPr>
      <w:r w:rsidRPr="00B413C2">
        <w:rPr>
          <w:color w:val="000000" w:themeColor="text1"/>
          <w:sz w:val="24"/>
          <w:szCs w:val="24"/>
        </w:rPr>
        <w:t xml:space="preserve">5. Обследование грамматического строя речи. </w:t>
      </w:r>
    </w:p>
    <w:p w:rsidR="00A012B8" w:rsidRPr="00B413C2" w:rsidRDefault="00A012B8" w:rsidP="00B45CDF">
      <w:pPr>
        <w:spacing w:line="240" w:lineRule="auto"/>
        <w:ind w:firstLine="709"/>
        <w:contextualSpacing/>
        <w:rPr>
          <w:color w:val="000000" w:themeColor="text1"/>
          <w:sz w:val="24"/>
          <w:szCs w:val="24"/>
        </w:rPr>
      </w:pPr>
    </w:p>
    <w:p w:rsidR="00A012B8" w:rsidRPr="00B413C2" w:rsidRDefault="00A012B8" w:rsidP="00B45CDF">
      <w:pPr>
        <w:spacing w:line="240" w:lineRule="auto"/>
        <w:ind w:firstLine="709"/>
        <w:contextualSpacing/>
        <w:rPr>
          <w:color w:val="000000" w:themeColor="text1"/>
          <w:sz w:val="24"/>
          <w:szCs w:val="24"/>
        </w:rPr>
      </w:pPr>
      <w:r w:rsidRPr="00B413C2">
        <w:rPr>
          <w:color w:val="000000" w:themeColor="text1"/>
          <w:sz w:val="24"/>
          <w:szCs w:val="24"/>
        </w:rPr>
        <w:t xml:space="preserve">На каждого воспитанника, зачисленного на логопункт, учитель-логопед заполняет речевую карту. </w:t>
      </w:r>
    </w:p>
    <w:p w:rsidR="00A012B8" w:rsidRPr="00B413C2" w:rsidRDefault="00A012B8" w:rsidP="00B45CDF">
      <w:pPr>
        <w:spacing w:line="240" w:lineRule="auto"/>
        <w:ind w:firstLine="709"/>
        <w:contextualSpacing/>
        <w:rPr>
          <w:color w:val="000000" w:themeColor="text1"/>
          <w:sz w:val="24"/>
          <w:szCs w:val="24"/>
        </w:rPr>
      </w:pPr>
      <w:r w:rsidRPr="00B413C2">
        <w:rPr>
          <w:b/>
          <w:bCs/>
          <w:color w:val="000000" w:themeColor="text1"/>
          <w:sz w:val="24"/>
          <w:szCs w:val="24"/>
        </w:rPr>
        <w:t xml:space="preserve">Планирование коррекционных мероприятий. </w:t>
      </w:r>
    </w:p>
    <w:p w:rsidR="00A012B8" w:rsidRDefault="00A012B8" w:rsidP="00B45CDF">
      <w:pPr>
        <w:spacing w:line="240" w:lineRule="auto"/>
        <w:ind w:firstLine="709"/>
        <w:contextualSpacing/>
        <w:rPr>
          <w:color w:val="000000" w:themeColor="text1"/>
          <w:sz w:val="24"/>
          <w:szCs w:val="24"/>
        </w:rPr>
      </w:pPr>
      <w:r w:rsidRPr="00B413C2">
        <w:rPr>
          <w:color w:val="000000" w:themeColor="text1"/>
          <w:sz w:val="24"/>
          <w:szCs w:val="24"/>
        </w:rPr>
        <w:t>Для фиксирования коррекционного процесса учитель-логопед ведет на логопункте следующую документацию:</w:t>
      </w:r>
    </w:p>
    <w:p w:rsidR="00A012B8" w:rsidRPr="00B413C2" w:rsidRDefault="00A012B8" w:rsidP="00B45CDF">
      <w:pPr>
        <w:spacing w:line="240" w:lineRule="auto"/>
        <w:ind w:firstLine="709"/>
        <w:contextualSpacing/>
        <w:rPr>
          <w:color w:val="000000" w:themeColor="text1"/>
          <w:sz w:val="24"/>
          <w:szCs w:val="24"/>
        </w:rPr>
      </w:pPr>
      <w:r w:rsidRPr="00B413C2">
        <w:rPr>
          <w:color w:val="000000" w:themeColor="text1"/>
          <w:sz w:val="24"/>
          <w:szCs w:val="24"/>
        </w:rPr>
        <w:t xml:space="preserve">- речевая карта на каждого ребенка; </w:t>
      </w:r>
    </w:p>
    <w:p w:rsidR="00A012B8" w:rsidRPr="00B413C2" w:rsidRDefault="00A012B8" w:rsidP="00B45CDF">
      <w:pPr>
        <w:spacing w:line="240" w:lineRule="auto"/>
        <w:ind w:firstLine="709"/>
        <w:contextualSpacing/>
        <w:rPr>
          <w:color w:val="000000" w:themeColor="text1"/>
          <w:sz w:val="24"/>
          <w:szCs w:val="24"/>
        </w:rPr>
      </w:pPr>
      <w:r w:rsidRPr="00B413C2">
        <w:rPr>
          <w:color w:val="000000" w:themeColor="text1"/>
          <w:sz w:val="24"/>
          <w:szCs w:val="24"/>
        </w:rPr>
        <w:t xml:space="preserve">- журнал движения детей, посещаемости занятий на логопункте; </w:t>
      </w:r>
    </w:p>
    <w:p w:rsidR="00A012B8" w:rsidRPr="00B413C2" w:rsidRDefault="00A012B8" w:rsidP="00B45CDF">
      <w:pPr>
        <w:spacing w:line="240" w:lineRule="auto"/>
        <w:ind w:firstLine="709"/>
        <w:contextualSpacing/>
        <w:rPr>
          <w:color w:val="000000" w:themeColor="text1"/>
          <w:sz w:val="24"/>
          <w:szCs w:val="24"/>
        </w:rPr>
      </w:pPr>
      <w:r w:rsidRPr="00B413C2">
        <w:rPr>
          <w:color w:val="000000" w:themeColor="text1"/>
          <w:sz w:val="24"/>
          <w:szCs w:val="24"/>
        </w:rPr>
        <w:t xml:space="preserve">- перспективный план работы на каждого ребенка на период занятий с отслеживанием результатов коррекционной работы; </w:t>
      </w:r>
    </w:p>
    <w:p w:rsidR="00A012B8" w:rsidRPr="00B413C2" w:rsidRDefault="00A012B8" w:rsidP="00B45CDF">
      <w:pPr>
        <w:spacing w:line="240" w:lineRule="auto"/>
        <w:ind w:firstLine="709"/>
        <w:contextualSpacing/>
        <w:rPr>
          <w:color w:val="000000" w:themeColor="text1"/>
          <w:sz w:val="24"/>
          <w:szCs w:val="24"/>
        </w:rPr>
      </w:pPr>
      <w:r w:rsidRPr="00B413C2">
        <w:rPr>
          <w:color w:val="000000" w:themeColor="text1"/>
          <w:sz w:val="24"/>
          <w:szCs w:val="24"/>
        </w:rPr>
        <w:t xml:space="preserve">- годовой план методической работы на год; </w:t>
      </w:r>
    </w:p>
    <w:p w:rsidR="00A012B8" w:rsidRPr="00B413C2" w:rsidRDefault="00A012B8" w:rsidP="00B45CDF">
      <w:pPr>
        <w:spacing w:line="240" w:lineRule="auto"/>
        <w:ind w:firstLine="709"/>
        <w:contextualSpacing/>
        <w:rPr>
          <w:color w:val="000000" w:themeColor="text1"/>
          <w:sz w:val="24"/>
          <w:szCs w:val="24"/>
        </w:rPr>
      </w:pPr>
      <w:r w:rsidRPr="00B413C2">
        <w:rPr>
          <w:color w:val="000000" w:themeColor="text1"/>
          <w:sz w:val="24"/>
          <w:szCs w:val="24"/>
        </w:rPr>
        <w:t xml:space="preserve">- ежедневные планы работы на каждого воспитанника; </w:t>
      </w:r>
    </w:p>
    <w:p w:rsidR="00A012B8" w:rsidRPr="00B413C2" w:rsidRDefault="00A012B8" w:rsidP="00B45CDF">
      <w:pPr>
        <w:spacing w:line="240" w:lineRule="auto"/>
        <w:ind w:firstLine="709"/>
        <w:contextualSpacing/>
        <w:rPr>
          <w:color w:val="000000" w:themeColor="text1"/>
          <w:sz w:val="24"/>
          <w:szCs w:val="24"/>
        </w:rPr>
      </w:pPr>
      <w:r w:rsidRPr="00B413C2">
        <w:rPr>
          <w:color w:val="000000" w:themeColor="text1"/>
          <w:sz w:val="24"/>
          <w:szCs w:val="24"/>
        </w:rPr>
        <w:t xml:space="preserve">- тетради для индивидуальных занятий по коррекции звукопроизношения; </w:t>
      </w:r>
    </w:p>
    <w:p w:rsidR="00A012B8" w:rsidRPr="00B413C2" w:rsidRDefault="00A012B8" w:rsidP="00B45CDF">
      <w:pPr>
        <w:spacing w:line="240" w:lineRule="auto"/>
        <w:ind w:firstLine="709"/>
        <w:contextualSpacing/>
        <w:rPr>
          <w:color w:val="000000" w:themeColor="text1"/>
          <w:sz w:val="24"/>
          <w:szCs w:val="24"/>
        </w:rPr>
      </w:pPr>
      <w:r w:rsidRPr="00B413C2">
        <w:rPr>
          <w:color w:val="000000" w:themeColor="text1"/>
          <w:sz w:val="24"/>
          <w:szCs w:val="24"/>
        </w:rPr>
        <w:t xml:space="preserve">- расписание занятий групп, индивидуальных занятий, заверенное заведующим ДОУ; </w:t>
      </w:r>
    </w:p>
    <w:p w:rsidR="00A012B8" w:rsidRPr="00B413C2" w:rsidRDefault="00A012B8" w:rsidP="00B45CDF">
      <w:pPr>
        <w:spacing w:line="240" w:lineRule="auto"/>
        <w:ind w:firstLine="709"/>
        <w:contextualSpacing/>
        <w:rPr>
          <w:color w:val="000000" w:themeColor="text1"/>
          <w:sz w:val="24"/>
          <w:szCs w:val="24"/>
        </w:rPr>
      </w:pPr>
      <w:r w:rsidRPr="00B413C2">
        <w:rPr>
          <w:color w:val="000000" w:themeColor="text1"/>
          <w:sz w:val="24"/>
          <w:szCs w:val="24"/>
        </w:rPr>
        <w:t xml:space="preserve">- паспорт логопункта с перечнем оборудования и пособий; </w:t>
      </w:r>
    </w:p>
    <w:p w:rsidR="00A012B8" w:rsidRDefault="00A012B8" w:rsidP="00B45CDF">
      <w:pPr>
        <w:spacing w:line="240" w:lineRule="auto"/>
        <w:ind w:firstLine="709"/>
        <w:contextualSpacing/>
        <w:rPr>
          <w:color w:val="000000" w:themeColor="text1"/>
          <w:sz w:val="24"/>
          <w:szCs w:val="24"/>
        </w:rPr>
      </w:pPr>
      <w:r w:rsidRPr="00B413C2">
        <w:rPr>
          <w:color w:val="000000" w:themeColor="text1"/>
          <w:sz w:val="24"/>
          <w:szCs w:val="24"/>
        </w:rPr>
        <w:t>- отчет о проделанной работе за год.</w:t>
      </w:r>
    </w:p>
    <w:p w:rsidR="00A012B8" w:rsidRPr="00B413C2" w:rsidRDefault="00A012B8" w:rsidP="00B45CDF">
      <w:pPr>
        <w:spacing w:line="240" w:lineRule="auto"/>
        <w:ind w:firstLine="709"/>
        <w:contextualSpacing/>
        <w:rPr>
          <w:color w:val="000000" w:themeColor="text1"/>
          <w:sz w:val="24"/>
          <w:szCs w:val="24"/>
        </w:rPr>
      </w:pPr>
      <w:r w:rsidRPr="00B413C2">
        <w:rPr>
          <w:color w:val="000000" w:themeColor="text1"/>
          <w:sz w:val="24"/>
          <w:szCs w:val="24"/>
        </w:rPr>
        <w:t xml:space="preserve">Количество детей, одновременно занимающихся на логопедическом пункте 25 человек. По мере исправления недостатков речи логопед выводит детей из списка и заменяет их другими. </w:t>
      </w:r>
    </w:p>
    <w:p w:rsidR="00A012B8" w:rsidRPr="00B413C2" w:rsidRDefault="00A012B8" w:rsidP="00B45CDF">
      <w:pPr>
        <w:spacing w:line="240" w:lineRule="auto"/>
        <w:ind w:firstLine="709"/>
        <w:contextualSpacing/>
        <w:rPr>
          <w:color w:val="000000" w:themeColor="text1"/>
          <w:sz w:val="24"/>
          <w:szCs w:val="24"/>
        </w:rPr>
      </w:pPr>
      <w:r w:rsidRPr="00B413C2">
        <w:rPr>
          <w:color w:val="000000" w:themeColor="text1"/>
          <w:sz w:val="24"/>
          <w:szCs w:val="24"/>
        </w:rPr>
        <w:t xml:space="preserve">На логопедические занятия отбираются дети с речевыми нарушениями старшего дошкольного возраста. </w:t>
      </w:r>
    </w:p>
    <w:p w:rsidR="00A012B8" w:rsidRPr="00B413C2" w:rsidRDefault="00A012B8" w:rsidP="00B45CDF">
      <w:pPr>
        <w:spacing w:line="240" w:lineRule="auto"/>
        <w:ind w:firstLine="709"/>
        <w:contextualSpacing/>
        <w:rPr>
          <w:color w:val="000000" w:themeColor="text1"/>
          <w:sz w:val="24"/>
          <w:szCs w:val="24"/>
        </w:rPr>
      </w:pPr>
      <w:r w:rsidRPr="00B413C2">
        <w:rPr>
          <w:color w:val="000000" w:themeColor="text1"/>
          <w:sz w:val="24"/>
          <w:szCs w:val="24"/>
        </w:rPr>
        <w:t xml:space="preserve">Продолжительность подгрупповых коррекционно-речевых занятий составляет 30 - 35 минут, индивидуальных - 15-20 минут. Частота их проведения определяется характером и степенью выраженности речевого нарушения, возрастом и индивидуальными психофизическими особенностями детей. </w:t>
      </w:r>
    </w:p>
    <w:p w:rsidR="00A012B8" w:rsidRPr="00B413C2" w:rsidRDefault="00A012B8" w:rsidP="00B45CDF">
      <w:pPr>
        <w:spacing w:line="240" w:lineRule="auto"/>
        <w:ind w:firstLine="709"/>
        <w:contextualSpacing/>
        <w:rPr>
          <w:color w:val="000000" w:themeColor="text1"/>
          <w:sz w:val="24"/>
          <w:szCs w:val="24"/>
        </w:rPr>
      </w:pPr>
      <w:r w:rsidRPr="00B413C2">
        <w:rPr>
          <w:color w:val="000000" w:themeColor="text1"/>
          <w:sz w:val="24"/>
          <w:szCs w:val="24"/>
        </w:rPr>
        <w:t xml:space="preserve">4-5 часов - на организационно-методическую и консультативную работу с педагогическим персоналом ДОУ и родителями. </w:t>
      </w:r>
    </w:p>
    <w:p w:rsidR="00A012B8" w:rsidRPr="00B413C2" w:rsidRDefault="00A012B8" w:rsidP="00B45CDF">
      <w:pPr>
        <w:spacing w:line="240" w:lineRule="auto"/>
        <w:ind w:firstLine="709"/>
        <w:contextualSpacing/>
        <w:rPr>
          <w:color w:val="000000" w:themeColor="text1"/>
          <w:sz w:val="24"/>
          <w:szCs w:val="24"/>
        </w:rPr>
      </w:pPr>
      <w:r w:rsidRPr="00B413C2">
        <w:rPr>
          <w:color w:val="000000" w:themeColor="text1"/>
          <w:sz w:val="24"/>
          <w:szCs w:val="24"/>
        </w:rPr>
        <w:t xml:space="preserve">Занятия проходят в логопедическом кабинете, оснащенным дидактическими пособиями и необходимым материалом. Кабинет разделен на зоны. </w:t>
      </w:r>
    </w:p>
    <w:p w:rsidR="00A012B8" w:rsidRPr="00B413C2" w:rsidRDefault="00A012B8" w:rsidP="00B45CDF">
      <w:pPr>
        <w:spacing w:line="240" w:lineRule="auto"/>
        <w:ind w:firstLine="709"/>
        <w:contextualSpacing/>
        <w:rPr>
          <w:color w:val="000000" w:themeColor="text1"/>
          <w:sz w:val="24"/>
          <w:szCs w:val="24"/>
        </w:rPr>
      </w:pPr>
      <w:r w:rsidRPr="00B413C2">
        <w:rPr>
          <w:b/>
          <w:bCs/>
          <w:color w:val="000000" w:themeColor="text1"/>
          <w:sz w:val="24"/>
          <w:szCs w:val="24"/>
        </w:rPr>
        <w:t xml:space="preserve">Зона для индивидуальной коррекции речи. </w:t>
      </w:r>
      <w:r w:rsidRPr="00B413C2">
        <w:rPr>
          <w:color w:val="000000" w:themeColor="text1"/>
          <w:sz w:val="24"/>
          <w:szCs w:val="24"/>
        </w:rPr>
        <w:t xml:space="preserve">Здесь располагается настенное зеркало, стол, стулья. Демонстрационный материал с изображением артикуляционных упражнений, упражнений для выработки речевого дыхания. </w:t>
      </w:r>
    </w:p>
    <w:p w:rsidR="00A012B8" w:rsidRPr="00B413C2" w:rsidRDefault="00A012B8" w:rsidP="00B45CDF">
      <w:pPr>
        <w:spacing w:line="240" w:lineRule="auto"/>
        <w:ind w:firstLine="709"/>
        <w:contextualSpacing/>
        <w:rPr>
          <w:color w:val="000000" w:themeColor="text1"/>
          <w:sz w:val="24"/>
          <w:szCs w:val="24"/>
        </w:rPr>
      </w:pPr>
      <w:r w:rsidRPr="00B413C2">
        <w:rPr>
          <w:b/>
          <w:bCs/>
          <w:color w:val="000000" w:themeColor="text1"/>
          <w:sz w:val="24"/>
          <w:szCs w:val="24"/>
        </w:rPr>
        <w:t xml:space="preserve">Образовательная зона по подготовке к освоению грамоты и развитию лексико-грамматических категорий. </w:t>
      </w:r>
    </w:p>
    <w:p w:rsidR="00A012B8" w:rsidRPr="00B413C2" w:rsidRDefault="00A012B8" w:rsidP="00B45CDF">
      <w:pPr>
        <w:spacing w:line="240" w:lineRule="auto"/>
        <w:ind w:firstLine="709"/>
        <w:contextualSpacing/>
        <w:rPr>
          <w:color w:val="000000" w:themeColor="text1"/>
          <w:sz w:val="24"/>
          <w:szCs w:val="24"/>
        </w:rPr>
      </w:pPr>
      <w:r w:rsidRPr="00B413C2">
        <w:rPr>
          <w:color w:val="000000" w:themeColor="text1"/>
          <w:sz w:val="24"/>
          <w:szCs w:val="24"/>
        </w:rPr>
        <w:t xml:space="preserve">Она представлена книжным шкафом и содержит следующие разделы: </w:t>
      </w:r>
    </w:p>
    <w:p w:rsidR="00A012B8" w:rsidRPr="00B413C2" w:rsidRDefault="00A012B8" w:rsidP="00B45CDF">
      <w:pPr>
        <w:spacing w:line="240" w:lineRule="auto"/>
        <w:ind w:firstLine="709"/>
        <w:contextualSpacing/>
        <w:rPr>
          <w:color w:val="000000" w:themeColor="text1"/>
          <w:sz w:val="24"/>
          <w:szCs w:val="24"/>
        </w:rPr>
      </w:pPr>
      <w:r w:rsidRPr="00B413C2">
        <w:rPr>
          <w:color w:val="000000" w:themeColor="text1"/>
          <w:sz w:val="24"/>
          <w:szCs w:val="24"/>
        </w:rPr>
        <w:t xml:space="preserve">- пособия по дидактическому обеспечению коррекционного процесса (в коробках и конвертах); </w:t>
      </w:r>
    </w:p>
    <w:p w:rsidR="00A012B8" w:rsidRPr="00B413C2" w:rsidRDefault="00A012B8" w:rsidP="00B45CDF">
      <w:pPr>
        <w:spacing w:line="240" w:lineRule="auto"/>
        <w:ind w:firstLine="709"/>
        <w:contextualSpacing/>
        <w:rPr>
          <w:color w:val="000000" w:themeColor="text1"/>
          <w:sz w:val="24"/>
          <w:szCs w:val="24"/>
        </w:rPr>
      </w:pPr>
      <w:r w:rsidRPr="00B413C2">
        <w:rPr>
          <w:color w:val="000000" w:themeColor="text1"/>
          <w:sz w:val="24"/>
          <w:szCs w:val="24"/>
        </w:rPr>
        <w:t xml:space="preserve">- занимательное игровое обеспечение логопедических занятий (настольные игры, игрушки); </w:t>
      </w:r>
    </w:p>
    <w:p w:rsidR="00A012B8" w:rsidRPr="00B413C2" w:rsidRDefault="00A012B8" w:rsidP="00B45CDF">
      <w:pPr>
        <w:spacing w:line="240" w:lineRule="auto"/>
        <w:ind w:firstLine="709"/>
        <w:contextualSpacing/>
        <w:rPr>
          <w:color w:val="000000" w:themeColor="text1"/>
          <w:sz w:val="24"/>
          <w:szCs w:val="24"/>
        </w:rPr>
      </w:pPr>
      <w:r w:rsidRPr="00B413C2">
        <w:rPr>
          <w:color w:val="000000" w:themeColor="text1"/>
          <w:sz w:val="24"/>
          <w:szCs w:val="24"/>
        </w:rPr>
        <w:t xml:space="preserve">- дидактический и раздаточный материал по обучению грамоте; </w:t>
      </w:r>
    </w:p>
    <w:p w:rsidR="00A012B8" w:rsidRPr="00B413C2" w:rsidRDefault="00A012B8" w:rsidP="00B45CDF">
      <w:pPr>
        <w:spacing w:line="240" w:lineRule="auto"/>
        <w:ind w:firstLine="709"/>
        <w:contextualSpacing/>
        <w:rPr>
          <w:color w:val="000000" w:themeColor="text1"/>
          <w:sz w:val="24"/>
          <w:szCs w:val="24"/>
        </w:rPr>
      </w:pPr>
      <w:r w:rsidRPr="00B413C2">
        <w:rPr>
          <w:color w:val="000000" w:themeColor="text1"/>
          <w:sz w:val="24"/>
          <w:szCs w:val="24"/>
        </w:rPr>
        <w:t xml:space="preserve">- раздаточный материал по обобщающим понятиям, словесные игры и задания по текущей лексической теме, дидактический материал по автоматизации звуков; рассказы и сказки для пересказов, картины для составления рассказов, загадки, стихотворения; </w:t>
      </w:r>
    </w:p>
    <w:p w:rsidR="00A012B8" w:rsidRPr="00B413C2" w:rsidRDefault="00A012B8" w:rsidP="00B45CDF">
      <w:pPr>
        <w:spacing w:line="240" w:lineRule="auto"/>
        <w:ind w:firstLine="709"/>
        <w:contextualSpacing/>
        <w:rPr>
          <w:color w:val="000000" w:themeColor="text1"/>
          <w:sz w:val="24"/>
          <w:szCs w:val="24"/>
        </w:rPr>
      </w:pPr>
      <w:r w:rsidRPr="00B413C2">
        <w:rPr>
          <w:color w:val="000000" w:themeColor="text1"/>
          <w:sz w:val="24"/>
          <w:szCs w:val="24"/>
        </w:rPr>
        <w:t xml:space="preserve">- оборудование, способствующее развитию мелкой и общей моторики; </w:t>
      </w:r>
    </w:p>
    <w:p w:rsidR="00A012B8" w:rsidRPr="00B413C2" w:rsidRDefault="00A012B8" w:rsidP="00B45CDF">
      <w:pPr>
        <w:spacing w:line="240" w:lineRule="auto"/>
        <w:ind w:firstLine="709"/>
        <w:contextualSpacing/>
        <w:rPr>
          <w:color w:val="000000" w:themeColor="text1"/>
          <w:sz w:val="24"/>
          <w:szCs w:val="24"/>
        </w:rPr>
      </w:pPr>
      <w:r w:rsidRPr="00B413C2">
        <w:rPr>
          <w:color w:val="000000" w:themeColor="text1"/>
          <w:sz w:val="24"/>
          <w:szCs w:val="24"/>
        </w:rPr>
        <w:t xml:space="preserve">- материалы по обследованию речи. </w:t>
      </w:r>
    </w:p>
    <w:p w:rsidR="00A012B8" w:rsidRPr="00B413C2" w:rsidRDefault="00A012B8" w:rsidP="00B45CDF">
      <w:pPr>
        <w:spacing w:line="240" w:lineRule="auto"/>
        <w:ind w:firstLine="709"/>
        <w:contextualSpacing/>
        <w:rPr>
          <w:color w:val="000000" w:themeColor="text1"/>
          <w:sz w:val="24"/>
          <w:szCs w:val="24"/>
        </w:rPr>
      </w:pPr>
      <w:r w:rsidRPr="00B413C2">
        <w:rPr>
          <w:b/>
          <w:bCs/>
          <w:color w:val="000000" w:themeColor="text1"/>
          <w:sz w:val="24"/>
          <w:szCs w:val="24"/>
        </w:rPr>
        <w:t xml:space="preserve">Зона методического сопровождения. </w:t>
      </w:r>
    </w:p>
    <w:p w:rsidR="00A012B8" w:rsidRDefault="00A012B8" w:rsidP="00B45CDF">
      <w:pPr>
        <w:spacing w:line="240" w:lineRule="auto"/>
        <w:ind w:firstLine="709"/>
        <w:contextualSpacing/>
        <w:rPr>
          <w:color w:val="000000" w:themeColor="text1"/>
          <w:sz w:val="24"/>
          <w:szCs w:val="24"/>
        </w:rPr>
      </w:pPr>
      <w:r w:rsidRPr="00B413C2">
        <w:rPr>
          <w:color w:val="000000" w:themeColor="text1"/>
          <w:sz w:val="24"/>
          <w:szCs w:val="24"/>
        </w:rPr>
        <w:t>Она представлена книжными полками и содержит следующие разделы:</w:t>
      </w:r>
    </w:p>
    <w:p w:rsidR="00A012B8" w:rsidRPr="00530976" w:rsidRDefault="00A012B8" w:rsidP="00B45CDF">
      <w:pPr>
        <w:spacing w:line="240" w:lineRule="auto"/>
        <w:ind w:firstLine="709"/>
        <w:contextualSpacing/>
        <w:rPr>
          <w:color w:val="000000" w:themeColor="text1"/>
          <w:sz w:val="24"/>
          <w:szCs w:val="24"/>
        </w:rPr>
      </w:pPr>
      <w:r w:rsidRPr="00530976">
        <w:rPr>
          <w:color w:val="000000" w:themeColor="text1"/>
          <w:sz w:val="24"/>
          <w:szCs w:val="24"/>
        </w:rPr>
        <w:lastRenderedPageBreak/>
        <w:t xml:space="preserve">- справочная литература по логопедии, дефектологии; </w:t>
      </w:r>
    </w:p>
    <w:p w:rsidR="00A012B8" w:rsidRPr="00530976" w:rsidRDefault="00A012B8" w:rsidP="00B45CDF">
      <w:pPr>
        <w:spacing w:line="240" w:lineRule="auto"/>
        <w:ind w:firstLine="709"/>
        <w:contextualSpacing/>
        <w:rPr>
          <w:color w:val="000000" w:themeColor="text1"/>
          <w:sz w:val="24"/>
          <w:szCs w:val="24"/>
        </w:rPr>
      </w:pPr>
      <w:r w:rsidRPr="00530976">
        <w:rPr>
          <w:color w:val="000000" w:themeColor="text1"/>
          <w:sz w:val="24"/>
          <w:szCs w:val="24"/>
        </w:rPr>
        <w:t xml:space="preserve">- методическая литература по коррекции звукопроизношения; </w:t>
      </w:r>
    </w:p>
    <w:p w:rsidR="00A012B8" w:rsidRPr="00530976" w:rsidRDefault="00A012B8" w:rsidP="00B45CDF">
      <w:pPr>
        <w:spacing w:line="240" w:lineRule="auto"/>
        <w:ind w:firstLine="709"/>
        <w:contextualSpacing/>
        <w:rPr>
          <w:color w:val="000000" w:themeColor="text1"/>
          <w:sz w:val="24"/>
          <w:szCs w:val="24"/>
        </w:rPr>
      </w:pPr>
      <w:r w:rsidRPr="00530976">
        <w:rPr>
          <w:color w:val="000000" w:themeColor="text1"/>
          <w:sz w:val="24"/>
          <w:szCs w:val="24"/>
        </w:rPr>
        <w:t xml:space="preserve">- методическая литература по преодолению ОНР; </w:t>
      </w:r>
    </w:p>
    <w:p w:rsidR="00A012B8" w:rsidRPr="00530976" w:rsidRDefault="00A012B8" w:rsidP="00B45CDF">
      <w:pPr>
        <w:spacing w:line="240" w:lineRule="auto"/>
        <w:ind w:firstLine="709"/>
        <w:contextualSpacing/>
        <w:rPr>
          <w:color w:val="000000" w:themeColor="text1"/>
          <w:sz w:val="24"/>
          <w:szCs w:val="24"/>
        </w:rPr>
      </w:pPr>
      <w:r w:rsidRPr="00530976">
        <w:rPr>
          <w:color w:val="000000" w:themeColor="text1"/>
          <w:sz w:val="24"/>
          <w:szCs w:val="24"/>
        </w:rPr>
        <w:t xml:space="preserve">- учебно-методическая литература по обучению грамоте; </w:t>
      </w:r>
    </w:p>
    <w:p w:rsidR="00A012B8" w:rsidRPr="00530976" w:rsidRDefault="00A012B8" w:rsidP="00B45CDF">
      <w:pPr>
        <w:spacing w:line="240" w:lineRule="auto"/>
        <w:ind w:firstLine="709"/>
        <w:contextualSpacing/>
        <w:rPr>
          <w:color w:val="000000" w:themeColor="text1"/>
          <w:sz w:val="24"/>
          <w:szCs w:val="24"/>
        </w:rPr>
      </w:pPr>
      <w:r w:rsidRPr="00530976">
        <w:rPr>
          <w:color w:val="000000" w:themeColor="text1"/>
          <w:sz w:val="24"/>
          <w:szCs w:val="24"/>
        </w:rPr>
        <w:t xml:space="preserve">-зеркала для выполнения артикуляционной гимнастики. </w:t>
      </w:r>
    </w:p>
    <w:p w:rsidR="00A012B8" w:rsidRPr="00530976" w:rsidRDefault="00A012B8" w:rsidP="00B45CDF">
      <w:pPr>
        <w:spacing w:line="240" w:lineRule="auto"/>
        <w:ind w:firstLine="709"/>
        <w:contextualSpacing/>
        <w:rPr>
          <w:color w:val="000000" w:themeColor="text1"/>
          <w:sz w:val="24"/>
          <w:szCs w:val="24"/>
        </w:rPr>
      </w:pPr>
      <w:r w:rsidRPr="00530976">
        <w:rPr>
          <w:b/>
          <w:bCs/>
          <w:color w:val="000000" w:themeColor="text1"/>
          <w:sz w:val="24"/>
          <w:szCs w:val="24"/>
        </w:rPr>
        <w:t xml:space="preserve">Рабочий стол учителя-логопеда. </w:t>
      </w:r>
    </w:p>
    <w:p w:rsidR="00A012B8" w:rsidRPr="00530976" w:rsidRDefault="00A012B8" w:rsidP="00B45CDF">
      <w:pPr>
        <w:spacing w:line="240" w:lineRule="auto"/>
        <w:ind w:firstLine="709"/>
        <w:contextualSpacing/>
        <w:rPr>
          <w:color w:val="000000" w:themeColor="text1"/>
          <w:sz w:val="24"/>
          <w:szCs w:val="24"/>
        </w:rPr>
      </w:pPr>
      <w:r w:rsidRPr="00530976">
        <w:rPr>
          <w:color w:val="000000" w:themeColor="text1"/>
          <w:sz w:val="24"/>
          <w:szCs w:val="24"/>
        </w:rPr>
        <w:t xml:space="preserve">В рабочем столе находится логопедическая документация: </w:t>
      </w:r>
    </w:p>
    <w:p w:rsidR="00A012B8" w:rsidRPr="00530976" w:rsidRDefault="00A012B8" w:rsidP="00B45CDF">
      <w:pPr>
        <w:spacing w:line="240" w:lineRule="auto"/>
        <w:ind w:firstLine="709"/>
        <w:contextualSpacing/>
        <w:rPr>
          <w:color w:val="000000" w:themeColor="text1"/>
          <w:sz w:val="24"/>
          <w:szCs w:val="24"/>
        </w:rPr>
      </w:pPr>
      <w:r w:rsidRPr="00530976">
        <w:rPr>
          <w:color w:val="000000" w:themeColor="text1"/>
          <w:sz w:val="24"/>
          <w:szCs w:val="24"/>
        </w:rPr>
        <w:t xml:space="preserve">- паспорт логопедического кабинета; </w:t>
      </w:r>
    </w:p>
    <w:p w:rsidR="00A012B8" w:rsidRPr="00530976" w:rsidRDefault="00A012B8" w:rsidP="00B45CDF">
      <w:pPr>
        <w:spacing w:line="240" w:lineRule="auto"/>
        <w:ind w:firstLine="709"/>
        <w:contextualSpacing/>
        <w:rPr>
          <w:color w:val="000000" w:themeColor="text1"/>
          <w:sz w:val="24"/>
          <w:szCs w:val="24"/>
        </w:rPr>
      </w:pPr>
      <w:r w:rsidRPr="00530976">
        <w:rPr>
          <w:color w:val="000000" w:themeColor="text1"/>
          <w:sz w:val="24"/>
          <w:szCs w:val="24"/>
        </w:rPr>
        <w:t xml:space="preserve">- нормативные документы; </w:t>
      </w:r>
    </w:p>
    <w:p w:rsidR="00A012B8" w:rsidRPr="00530976" w:rsidRDefault="00A012B8" w:rsidP="00B45CDF">
      <w:pPr>
        <w:spacing w:line="240" w:lineRule="auto"/>
        <w:ind w:firstLine="709"/>
        <w:contextualSpacing/>
        <w:rPr>
          <w:color w:val="000000" w:themeColor="text1"/>
          <w:sz w:val="24"/>
          <w:szCs w:val="24"/>
        </w:rPr>
      </w:pPr>
      <w:r w:rsidRPr="00530976">
        <w:rPr>
          <w:color w:val="000000" w:themeColor="text1"/>
          <w:sz w:val="24"/>
          <w:szCs w:val="24"/>
        </w:rPr>
        <w:t xml:space="preserve">- перспективное планирование на учебный год по основным разделам логопедической работы; </w:t>
      </w:r>
    </w:p>
    <w:p w:rsidR="00A012B8" w:rsidRPr="00530976" w:rsidRDefault="00A012B8" w:rsidP="00B45CDF">
      <w:pPr>
        <w:spacing w:line="240" w:lineRule="auto"/>
        <w:ind w:firstLine="709"/>
        <w:contextualSpacing/>
        <w:rPr>
          <w:color w:val="000000" w:themeColor="text1"/>
          <w:sz w:val="24"/>
          <w:szCs w:val="24"/>
        </w:rPr>
      </w:pPr>
      <w:r w:rsidRPr="00530976">
        <w:rPr>
          <w:color w:val="000000" w:themeColor="text1"/>
          <w:sz w:val="24"/>
          <w:szCs w:val="24"/>
        </w:rPr>
        <w:t xml:space="preserve">- журнал посещаемости; </w:t>
      </w:r>
    </w:p>
    <w:p w:rsidR="00A012B8" w:rsidRPr="00530976" w:rsidRDefault="00A012B8" w:rsidP="00B45CDF">
      <w:pPr>
        <w:spacing w:line="240" w:lineRule="auto"/>
        <w:ind w:firstLine="709"/>
        <w:contextualSpacing/>
        <w:rPr>
          <w:color w:val="000000" w:themeColor="text1"/>
          <w:sz w:val="24"/>
          <w:szCs w:val="24"/>
        </w:rPr>
      </w:pPr>
      <w:r w:rsidRPr="00530976">
        <w:rPr>
          <w:color w:val="000000" w:themeColor="text1"/>
          <w:sz w:val="24"/>
          <w:szCs w:val="24"/>
        </w:rPr>
        <w:t xml:space="preserve">- речевые карты; </w:t>
      </w:r>
    </w:p>
    <w:p w:rsidR="00A012B8" w:rsidRPr="00530976" w:rsidRDefault="00A012B8" w:rsidP="00B45CDF">
      <w:pPr>
        <w:spacing w:line="240" w:lineRule="auto"/>
        <w:ind w:firstLine="709"/>
        <w:contextualSpacing/>
        <w:rPr>
          <w:color w:val="000000" w:themeColor="text1"/>
          <w:sz w:val="24"/>
          <w:szCs w:val="24"/>
        </w:rPr>
      </w:pPr>
      <w:r w:rsidRPr="00530976">
        <w:rPr>
          <w:color w:val="000000" w:themeColor="text1"/>
          <w:sz w:val="24"/>
          <w:szCs w:val="24"/>
        </w:rPr>
        <w:t xml:space="preserve">- план индивидуальной работы с детьми; </w:t>
      </w:r>
    </w:p>
    <w:p w:rsidR="00A012B8" w:rsidRPr="00530976" w:rsidRDefault="00A012B8" w:rsidP="00B45CDF">
      <w:pPr>
        <w:spacing w:line="240" w:lineRule="auto"/>
        <w:ind w:firstLine="709"/>
        <w:contextualSpacing/>
        <w:rPr>
          <w:color w:val="000000" w:themeColor="text1"/>
          <w:sz w:val="24"/>
          <w:szCs w:val="24"/>
        </w:rPr>
      </w:pPr>
      <w:r w:rsidRPr="00530976">
        <w:rPr>
          <w:color w:val="000000" w:themeColor="text1"/>
          <w:sz w:val="24"/>
          <w:szCs w:val="24"/>
        </w:rPr>
        <w:t xml:space="preserve">-тетрадь взаимодействия работы с родителями и воспитателями группы. </w:t>
      </w:r>
    </w:p>
    <w:p w:rsidR="00A012B8" w:rsidRPr="00530976" w:rsidRDefault="00A012B8" w:rsidP="00B45CDF">
      <w:pPr>
        <w:spacing w:line="240" w:lineRule="auto"/>
        <w:ind w:firstLine="709"/>
        <w:contextualSpacing/>
        <w:rPr>
          <w:color w:val="000000" w:themeColor="text1"/>
          <w:sz w:val="24"/>
          <w:szCs w:val="24"/>
        </w:rPr>
      </w:pPr>
      <w:r w:rsidRPr="00530976">
        <w:rPr>
          <w:b/>
          <w:bCs/>
          <w:color w:val="000000" w:themeColor="text1"/>
          <w:sz w:val="24"/>
          <w:szCs w:val="24"/>
        </w:rPr>
        <w:t xml:space="preserve">Информативная зона для педагогов и родителей. </w:t>
      </w:r>
    </w:p>
    <w:p w:rsidR="00A012B8" w:rsidRPr="00530976" w:rsidRDefault="00A012B8" w:rsidP="00B45CDF">
      <w:pPr>
        <w:spacing w:line="240" w:lineRule="auto"/>
        <w:ind w:firstLine="709"/>
        <w:contextualSpacing/>
        <w:rPr>
          <w:color w:val="000000" w:themeColor="text1"/>
          <w:sz w:val="24"/>
          <w:szCs w:val="24"/>
        </w:rPr>
      </w:pPr>
      <w:r w:rsidRPr="00530976">
        <w:rPr>
          <w:color w:val="000000" w:themeColor="text1"/>
          <w:sz w:val="24"/>
          <w:szCs w:val="24"/>
        </w:rPr>
        <w:t xml:space="preserve">Она представлена планшетом «Советы логопеда» в коридоре (в раздевалке) и содержит популярные сведения о развитии и коррекции речи детей. </w:t>
      </w:r>
    </w:p>
    <w:p w:rsidR="00A012B8" w:rsidRPr="00530976" w:rsidRDefault="00A012B8" w:rsidP="00B45CDF">
      <w:pPr>
        <w:spacing w:line="240" w:lineRule="auto"/>
        <w:ind w:firstLine="709"/>
        <w:contextualSpacing/>
        <w:rPr>
          <w:color w:val="000000" w:themeColor="text1"/>
          <w:sz w:val="24"/>
          <w:szCs w:val="24"/>
        </w:rPr>
      </w:pPr>
      <w:r w:rsidRPr="00530976">
        <w:rPr>
          <w:b/>
          <w:bCs/>
          <w:color w:val="000000" w:themeColor="text1"/>
          <w:sz w:val="24"/>
          <w:szCs w:val="24"/>
        </w:rPr>
        <w:t xml:space="preserve">Мониторинг динамики развития детей. </w:t>
      </w:r>
    </w:p>
    <w:p w:rsidR="00A012B8" w:rsidRDefault="00A012B8" w:rsidP="00B45CDF">
      <w:pPr>
        <w:spacing w:line="240" w:lineRule="auto"/>
        <w:ind w:firstLine="709"/>
        <w:contextualSpacing/>
        <w:rPr>
          <w:color w:val="000000" w:themeColor="text1"/>
          <w:sz w:val="24"/>
          <w:szCs w:val="24"/>
        </w:rPr>
      </w:pPr>
      <w:r w:rsidRPr="00530976">
        <w:rPr>
          <w:color w:val="000000" w:themeColor="text1"/>
          <w:sz w:val="24"/>
          <w:szCs w:val="24"/>
        </w:rPr>
        <w:t>Для прослеживания динамики речевого развития в начале и в конце учебного года ведется заполнение речевых карт и таблицы.</w:t>
      </w:r>
    </w:p>
    <w:p w:rsidR="00A012B8" w:rsidRDefault="00A012B8" w:rsidP="002820A2">
      <w:pPr>
        <w:tabs>
          <w:tab w:val="left" w:pos="9356"/>
        </w:tabs>
        <w:spacing w:line="240" w:lineRule="auto"/>
        <w:ind w:firstLine="709"/>
        <w:contextualSpacing/>
        <w:rPr>
          <w:color w:val="000000" w:themeColor="text1"/>
          <w:sz w:val="24"/>
          <w:szCs w:val="24"/>
        </w:rPr>
      </w:pPr>
    </w:p>
    <w:tbl>
      <w:tblPr>
        <w:tblStyle w:val="16"/>
        <w:tblW w:w="5000" w:type="pct"/>
        <w:tblLook w:val="0000" w:firstRow="0" w:lastRow="0" w:firstColumn="0" w:lastColumn="0" w:noHBand="0" w:noVBand="0"/>
      </w:tblPr>
      <w:tblGrid>
        <w:gridCol w:w="2112"/>
        <w:gridCol w:w="2112"/>
        <w:gridCol w:w="2111"/>
        <w:gridCol w:w="1059"/>
        <w:gridCol w:w="1053"/>
        <w:gridCol w:w="2111"/>
        <w:gridCol w:w="2111"/>
        <w:gridCol w:w="2117"/>
      </w:tblGrid>
      <w:tr w:rsidR="00A012B8" w:rsidRPr="00530976" w:rsidTr="00280961">
        <w:trPr>
          <w:trHeight w:val="291"/>
        </w:trPr>
        <w:tc>
          <w:tcPr>
            <w:tcW w:w="2500" w:type="pct"/>
            <w:gridSpan w:val="4"/>
          </w:tcPr>
          <w:p w:rsidR="00A012B8" w:rsidRPr="00530976" w:rsidRDefault="00A012B8" w:rsidP="002820A2">
            <w:pPr>
              <w:tabs>
                <w:tab w:val="left" w:pos="9356"/>
              </w:tabs>
              <w:spacing w:line="240" w:lineRule="auto"/>
              <w:contextualSpacing/>
              <w:jc w:val="center"/>
              <w:rPr>
                <w:color w:val="000000" w:themeColor="text1"/>
                <w:sz w:val="24"/>
                <w:szCs w:val="24"/>
              </w:rPr>
            </w:pPr>
            <w:r w:rsidRPr="00530976">
              <w:rPr>
                <w:b/>
                <w:bCs/>
                <w:color w:val="000000" w:themeColor="text1"/>
                <w:sz w:val="24"/>
                <w:szCs w:val="24"/>
              </w:rPr>
              <w:t xml:space="preserve">Количество детей </w:t>
            </w:r>
          </w:p>
        </w:tc>
        <w:tc>
          <w:tcPr>
            <w:tcW w:w="2500" w:type="pct"/>
            <w:gridSpan w:val="4"/>
          </w:tcPr>
          <w:p w:rsidR="00A012B8" w:rsidRPr="00530976" w:rsidRDefault="00A012B8" w:rsidP="002820A2">
            <w:pPr>
              <w:tabs>
                <w:tab w:val="left" w:pos="9356"/>
              </w:tabs>
              <w:spacing w:line="240" w:lineRule="auto"/>
              <w:contextualSpacing/>
              <w:jc w:val="center"/>
              <w:rPr>
                <w:color w:val="000000" w:themeColor="text1"/>
                <w:sz w:val="24"/>
                <w:szCs w:val="24"/>
              </w:rPr>
            </w:pPr>
            <w:r w:rsidRPr="00530976">
              <w:rPr>
                <w:b/>
                <w:bCs/>
                <w:color w:val="000000" w:themeColor="text1"/>
                <w:sz w:val="24"/>
                <w:szCs w:val="24"/>
              </w:rPr>
              <w:t xml:space="preserve">Уровень развития </w:t>
            </w:r>
          </w:p>
        </w:tc>
      </w:tr>
      <w:tr w:rsidR="00A012B8" w:rsidRPr="00530976" w:rsidTr="00280961">
        <w:trPr>
          <w:trHeight w:val="450"/>
        </w:trPr>
        <w:tc>
          <w:tcPr>
            <w:tcW w:w="714" w:type="pct"/>
            <w:vAlign w:val="center"/>
          </w:tcPr>
          <w:p w:rsidR="00A012B8" w:rsidRPr="00530976" w:rsidRDefault="00A012B8" w:rsidP="002820A2">
            <w:pPr>
              <w:tabs>
                <w:tab w:val="left" w:pos="9356"/>
              </w:tabs>
              <w:spacing w:line="240" w:lineRule="auto"/>
              <w:contextualSpacing/>
              <w:jc w:val="center"/>
              <w:rPr>
                <w:color w:val="000000" w:themeColor="text1"/>
              </w:rPr>
            </w:pPr>
            <w:r w:rsidRPr="00530976">
              <w:rPr>
                <w:color w:val="000000" w:themeColor="text1"/>
              </w:rPr>
              <w:t>Речевая коммуникация</w:t>
            </w:r>
          </w:p>
        </w:tc>
        <w:tc>
          <w:tcPr>
            <w:tcW w:w="714" w:type="pct"/>
            <w:vAlign w:val="center"/>
          </w:tcPr>
          <w:p w:rsidR="00A012B8" w:rsidRPr="00530976" w:rsidRDefault="00A012B8" w:rsidP="002820A2">
            <w:pPr>
              <w:tabs>
                <w:tab w:val="left" w:pos="9356"/>
              </w:tabs>
              <w:spacing w:line="240" w:lineRule="auto"/>
              <w:contextualSpacing/>
              <w:jc w:val="center"/>
              <w:rPr>
                <w:color w:val="000000" w:themeColor="text1"/>
              </w:rPr>
            </w:pPr>
            <w:r w:rsidRPr="00530976">
              <w:rPr>
                <w:color w:val="000000" w:themeColor="text1"/>
              </w:rPr>
              <w:t>Словарь</w:t>
            </w:r>
          </w:p>
        </w:tc>
        <w:tc>
          <w:tcPr>
            <w:tcW w:w="714" w:type="pct"/>
            <w:vAlign w:val="center"/>
          </w:tcPr>
          <w:p w:rsidR="00A012B8" w:rsidRPr="00530976" w:rsidRDefault="00A012B8" w:rsidP="002820A2">
            <w:pPr>
              <w:tabs>
                <w:tab w:val="left" w:pos="9356"/>
              </w:tabs>
              <w:spacing w:line="240" w:lineRule="auto"/>
              <w:contextualSpacing/>
              <w:jc w:val="center"/>
              <w:rPr>
                <w:color w:val="000000" w:themeColor="text1"/>
              </w:rPr>
            </w:pPr>
            <w:r w:rsidRPr="00530976">
              <w:rPr>
                <w:color w:val="000000" w:themeColor="text1"/>
              </w:rPr>
              <w:t>Грамматический строй речи</w:t>
            </w:r>
          </w:p>
        </w:tc>
        <w:tc>
          <w:tcPr>
            <w:tcW w:w="714" w:type="pct"/>
            <w:gridSpan w:val="2"/>
            <w:vAlign w:val="center"/>
          </w:tcPr>
          <w:p w:rsidR="00A012B8" w:rsidRPr="00530976" w:rsidRDefault="00A012B8" w:rsidP="002820A2">
            <w:pPr>
              <w:tabs>
                <w:tab w:val="left" w:pos="9356"/>
              </w:tabs>
              <w:spacing w:line="240" w:lineRule="auto"/>
              <w:contextualSpacing/>
              <w:jc w:val="center"/>
              <w:rPr>
                <w:color w:val="000000" w:themeColor="text1"/>
              </w:rPr>
            </w:pPr>
            <w:r w:rsidRPr="00530976">
              <w:rPr>
                <w:color w:val="000000" w:themeColor="text1"/>
              </w:rPr>
              <w:t>Связная речь</w:t>
            </w:r>
          </w:p>
        </w:tc>
        <w:tc>
          <w:tcPr>
            <w:tcW w:w="714" w:type="pct"/>
            <w:vAlign w:val="center"/>
          </w:tcPr>
          <w:p w:rsidR="00A012B8" w:rsidRPr="00530976" w:rsidRDefault="00A012B8" w:rsidP="002820A2">
            <w:pPr>
              <w:tabs>
                <w:tab w:val="left" w:pos="9356"/>
              </w:tabs>
              <w:spacing w:line="240" w:lineRule="auto"/>
              <w:contextualSpacing/>
              <w:jc w:val="center"/>
              <w:rPr>
                <w:color w:val="000000" w:themeColor="text1"/>
              </w:rPr>
            </w:pPr>
            <w:r w:rsidRPr="00530976">
              <w:rPr>
                <w:color w:val="000000" w:themeColor="text1"/>
              </w:rPr>
              <w:t>Звуковая культура речи</w:t>
            </w:r>
          </w:p>
        </w:tc>
        <w:tc>
          <w:tcPr>
            <w:tcW w:w="714" w:type="pct"/>
            <w:vAlign w:val="center"/>
          </w:tcPr>
          <w:p w:rsidR="00A012B8" w:rsidRPr="00530976" w:rsidRDefault="00A012B8" w:rsidP="002820A2">
            <w:pPr>
              <w:tabs>
                <w:tab w:val="left" w:pos="9356"/>
              </w:tabs>
              <w:spacing w:line="240" w:lineRule="auto"/>
              <w:contextualSpacing/>
              <w:jc w:val="center"/>
              <w:rPr>
                <w:color w:val="000000" w:themeColor="text1"/>
              </w:rPr>
            </w:pPr>
            <w:r w:rsidRPr="00530976">
              <w:rPr>
                <w:color w:val="000000" w:themeColor="text1"/>
              </w:rPr>
              <w:t>Практическое осознание языка</w:t>
            </w:r>
          </w:p>
        </w:tc>
        <w:tc>
          <w:tcPr>
            <w:tcW w:w="716" w:type="pct"/>
            <w:vAlign w:val="center"/>
          </w:tcPr>
          <w:p w:rsidR="00A012B8" w:rsidRPr="00530976" w:rsidRDefault="00A012B8" w:rsidP="002820A2">
            <w:pPr>
              <w:tabs>
                <w:tab w:val="left" w:pos="9356"/>
              </w:tabs>
              <w:spacing w:line="240" w:lineRule="auto"/>
              <w:contextualSpacing/>
              <w:jc w:val="center"/>
              <w:rPr>
                <w:color w:val="000000" w:themeColor="text1"/>
              </w:rPr>
            </w:pPr>
            <w:r w:rsidRPr="00530976">
              <w:rPr>
                <w:color w:val="000000" w:themeColor="text1"/>
              </w:rPr>
              <w:t>Общий показатель</w:t>
            </w:r>
          </w:p>
        </w:tc>
      </w:tr>
    </w:tbl>
    <w:p w:rsidR="00A012B8" w:rsidRPr="00B413C2" w:rsidRDefault="00A012B8" w:rsidP="002820A2">
      <w:pPr>
        <w:tabs>
          <w:tab w:val="left" w:pos="9356"/>
        </w:tabs>
        <w:spacing w:line="240" w:lineRule="auto"/>
        <w:ind w:firstLine="709"/>
        <w:contextualSpacing/>
        <w:rPr>
          <w:color w:val="000000" w:themeColor="text1"/>
          <w:sz w:val="24"/>
          <w:szCs w:val="24"/>
        </w:rPr>
      </w:pPr>
    </w:p>
    <w:p w:rsidR="00A012B8" w:rsidRPr="00530976" w:rsidRDefault="00A012B8" w:rsidP="002820A2">
      <w:pPr>
        <w:tabs>
          <w:tab w:val="left" w:pos="9356"/>
        </w:tabs>
        <w:spacing w:line="240" w:lineRule="auto"/>
        <w:ind w:firstLine="709"/>
        <w:contextualSpacing/>
        <w:rPr>
          <w:color w:val="000000" w:themeColor="text1"/>
          <w:sz w:val="24"/>
          <w:szCs w:val="24"/>
        </w:rPr>
      </w:pPr>
      <w:r w:rsidRPr="00530976">
        <w:rPr>
          <w:b/>
          <w:bCs/>
          <w:color w:val="000000" w:themeColor="text1"/>
          <w:sz w:val="24"/>
          <w:szCs w:val="24"/>
        </w:rPr>
        <w:t>Работа учителя-логопеда основана на специальных образова</w:t>
      </w:r>
      <w:r w:rsidR="00F87656">
        <w:rPr>
          <w:b/>
          <w:bCs/>
          <w:color w:val="000000" w:themeColor="text1"/>
          <w:sz w:val="24"/>
          <w:szCs w:val="24"/>
        </w:rPr>
        <w:t>тельных программах:</w:t>
      </w:r>
      <w:r w:rsidRPr="00530976">
        <w:rPr>
          <w:b/>
          <w:bCs/>
          <w:color w:val="000000" w:themeColor="text1"/>
          <w:sz w:val="24"/>
          <w:szCs w:val="24"/>
        </w:rPr>
        <w:t xml:space="preserve"> </w:t>
      </w:r>
    </w:p>
    <w:p w:rsidR="00A012B8" w:rsidRDefault="00A012B8" w:rsidP="002820A2">
      <w:pPr>
        <w:tabs>
          <w:tab w:val="left" w:pos="9356"/>
        </w:tabs>
        <w:spacing w:line="240" w:lineRule="auto"/>
        <w:ind w:firstLine="709"/>
        <w:contextualSpacing/>
        <w:rPr>
          <w:color w:val="000000" w:themeColor="text1"/>
          <w:sz w:val="24"/>
          <w:szCs w:val="24"/>
        </w:rPr>
      </w:pPr>
      <w:r w:rsidRPr="00530976">
        <w:rPr>
          <w:color w:val="000000" w:themeColor="text1"/>
          <w:sz w:val="24"/>
          <w:szCs w:val="24"/>
        </w:rPr>
        <w:t>1. Каше Г. А., Филичева Т. Б. Программа обучения детей с недораз</w:t>
      </w:r>
      <w:r>
        <w:rPr>
          <w:color w:val="000000" w:themeColor="text1"/>
          <w:sz w:val="24"/>
          <w:szCs w:val="24"/>
        </w:rPr>
        <w:t>витием фонетического строя речи.</w:t>
      </w:r>
    </w:p>
    <w:p w:rsidR="00A012B8" w:rsidRDefault="00A012B8" w:rsidP="002820A2">
      <w:pPr>
        <w:tabs>
          <w:tab w:val="left" w:pos="9356"/>
        </w:tabs>
        <w:spacing w:line="240" w:lineRule="auto"/>
        <w:ind w:firstLine="709"/>
        <w:contextualSpacing/>
        <w:rPr>
          <w:color w:val="000000" w:themeColor="text1"/>
          <w:sz w:val="24"/>
          <w:szCs w:val="24"/>
        </w:rPr>
      </w:pPr>
      <w:r w:rsidRPr="00530976">
        <w:rPr>
          <w:color w:val="000000" w:themeColor="text1"/>
          <w:sz w:val="24"/>
          <w:szCs w:val="24"/>
        </w:rPr>
        <w:t>2. Филичева Т.Б., Чиркина Г.В. Программа обучения и воспитания детей с фонети</w:t>
      </w:r>
      <w:r>
        <w:rPr>
          <w:color w:val="000000" w:themeColor="text1"/>
          <w:sz w:val="24"/>
          <w:szCs w:val="24"/>
        </w:rPr>
        <w:t>ко-фонематическим недоразвитием.</w:t>
      </w:r>
    </w:p>
    <w:p w:rsidR="00A012B8" w:rsidRPr="00530976" w:rsidRDefault="00A012B8" w:rsidP="002820A2">
      <w:pPr>
        <w:tabs>
          <w:tab w:val="left" w:pos="9356"/>
        </w:tabs>
        <w:spacing w:line="240" w:lineRule="auto"/>
        <w:ind w:firstLine="709"/>
        <w:contextualSpacing/>
        <w:rPr>
          <w:color w:val="000000" w:themeColor="text1"/>
          <w:sz w:val="24"/>
          <w:szCs w:val="24"/>
        </w:rPr>
      </w:pPr>
      <w:r w:rsidRPr="00530976">
        <w:rPr>
          <w:color w:val="000000" w:themeColor="text1"/>
          <w:sz w:val="24"/>
          <w:szCs w:val="24"/>
        </w:rPr>
        <w:t xml:space="preserve">Цель данных программ – формирование полноценной фонетической системы родного языка и овладение детьми навыками звукового анализа и синтеза, позволяющими подготовить ребенка к овладению грамотой. </w:t>
      </w:r>
    </w:p>
    <w:p w:rsidR="00A012B8" w:rsidRPr="00530976" w:rsidRDefault="00A012B8" w:rsidP="002820A2">
      <w:pPr>
        <w:tabs>
          <w:tab w:val="left" w:pos="9356"/>
        </w:tabs>
        <w:spacing w:line="240" w:lineRule="auto"/>
        <w:ind w:firstLine="709"/>
        <w:contextualSpacing/>
        <w:rPr>
          <w:color w:val="000000" w:themeColor="text1"/>
          <w:sz w:val="24"/>
          <w:szCs w:val="24"/>
        </w:rPr>
      </w:pPr>
      <w:r w:rsidRPr="00530976">
        <w:rPr>
          <w:color w:val="000000" w:themeColor="text1"/>
          <w:sz w:val="24"/>
          <w:szCs w:val="24"/>
        </w:rPr>
        <w:t xml:space="preserve">На первом году обучения основная задача состоит в формировании умения вслушиваться в звучание слова, узнавать, различать и выделять на слух из него отдельные звуки; затем ребенок должен научиться произносить этот звук утрированно вне слова; далее ребенок сам произносит слово и выделяет из него заданный звук; и в итоге действие переносится в умственный план, когда слово не произносится, а ребенок откладывает картинки с заданным звуком или придумывает слова. Параллельно отрабатывается артикуляция различных звуков, уточняется их произношение. </w:t>
      </w:r>
    </w:p>
    <w:p w:rsidR="00A012B8" w:rsidRPr="00530976" w:rsidRDefault="00A012B8" w:rsidP="002820A2">
      <w:pPr>
        <w:tabs>
          <w:tab w:val="left" w:pos="9356"/>
        </w:tabs>
        <w:spacing w:line="240" w:lineRule="auto"/>
        <w:ind w:firstLine="709"/>
        <w:contextualSpacing/>
        <w:rPr>
          <w:color w:val="000000" w:themeColor="text1"/>
          <w:sz w:val="24"/>
          <w:szCs w:val="24"/>
        </w:rPr>
      </w:pPr>
      <w:r w:rsidRPr="00530976">
        <w:rPr>
          <w:color w:val="000000" w:themeColor="text1"/>
          <w:sz w:val="24"/>
          <w:szCs w:val="24"/>
        </w:rPr>
        <w:lastRenderedPageBreak/>
        <w:t>На первом году обучения ребенка учат определять первый и последний звук в слове, находить место звука в слове, исходя из трех позиций (начало, середина, конец слова). Далее ребенок осваивает последовательный анализ слова. Именно этот процесс лежит в основе формирования навыков письма и чтения. Весь первый год ребенок опирается на вспомогательные средства: фишки и условно-графические схемы. В первом полугодии основным является знакомство с гласными и согласными звуками, а также различение звуков по мягкости – твердости, во втором полугодии происходит дифференциация согласных звуков по различным характеристикам: твердые - мягкие, звонкие</w:t>
      </w:r>
      <w:r>
        <w:rPr>
          <w:color w:val="000000" w:themeColor="text1"/>
          <w:sz w:val="24"/>
          <w:szCs w:val="24"/>
        </w:rPr>
        <w:t xml:space="preserve"> </w:t>
      </w:r>
      <w:r w:rsidRPr="00530976">
        <w:rPr>
          <w:color w:val="000000" w:themeColor="text1"/>
          <w:sz w:val="24"/>
          <w:szCs w:val="24"/>
        </w:rPr>
        <w:t xml:space="preserve">– глухие. </w:t>
      </w:r>
    </w:p>
    <w:p w:rsidR="00A012B8" w:rsidRPr="00530976" w:rsidRDefault="00A012B8" w:rsidP="002820A2">
      <w:pPr>
        <w:tabs>
          <w:tab w:val="left" w:pos="9356"/>
        </w:tabs>
        <w:spacing w:line="240" w:lineRule="auto"/>
        <w:ind w:firstLine="709"/>
        <w:contextualSpacing/>
        <w:rPr>
          <w:color w:val="000000" w:themeColor="text1"/>
          <w:sz w:val="24"/>
          <w:szCs w:val="24"/>
        </w:rPr>
      </w:pPr>
      <w:r w:rsidRPr="00530976">
        <w:rPr>
          <w:color w:val="000000" w:themeColor="text1"/>
          <w:sz w:val="24"/>
          <w:szCs w:val="24"/>
        </w:rPr>
        <w:t xml:space="preserve">Второй год - этап закрепления полученных навыков звукового анализа и синтеза, перевод действия в умственный план, без опоры на вспомогательные средства. </w:t>
      </w:r>
    </w:p>
    <w:p w:rsidR="00A012B8" w:rsidRPr="00530976" w:rsidRDefault="00A012B8" w:rsidP="002820A2">
      <w:pPr>
        <w:tabs>
          <w:tab w:val="left" w:pos="9356"/>
        </w:tabs>
        <w:spacing w:line="240" w:lineRule="auto"/>
        <w:ind w:firstLine="709"/>
        <w:contextualSpacing/>
        <w:rPr>
          <w:color w:val="000000" w:themeColor="text1"/>
          <w:sz w:val="24"/>
          <w:szCs w:val="24"/>
        </w:rPr>
      </w:pPr>
      <w:r w:rsidRPr="00530976">
        <w:rPr>
          <w:color w:val="000000" w:themeColor="text1"/>
          <w:sz w:val="24"/>
          <w:szCs w:val="24"/>
        </w:rPr>
        <w:t xml:space="preserve">Работа учителя-логопеда на логопункте базируется на ряде принципов: </w:t>
      </w:r>
    </w:p>
    <w:p w:rsidR="00A012B8" w:rsidRPr="00530976" w:rsidRDefault="00A012B8" w:rsidP="002820A2">
      <w:pPr>
        <w:tabs>
          <w:tab w:val="left" w:pos="9356"/>
        </w:tabs>
        <w:spacing w:line="240" w:lineRule="auto"/>
        <w:ind w:firstLine="709"/>
        <w:contextualSpacing/>
        <w:rPr>
          <w:color w:val="000000" w:themeColor="text1"/>
          <w:sz w:val="24"/>
          <w:szCs w:val="24"/>
        </w:rPr>
      </w:pPr>
      <w:r>
        <w:rPr>
          <w:color w:val="000000" w:themeColor="text1"/>
          <w:sz w:val="24"/>
          <w:szCs w:val="24"/>
        </w:rPr>
        <w:t>-</w:t>
      </w:r>
      <w:r w:rsidRPr="00530976">
        <w:rPr>
          <w:color w:val="000000" w:themeColor="text1"/>
          <w:sz w:val="24"/>
          <w:szCs w:val="24"/>
        </w:rPr>
        <w:t xml:space="preserve"> системности; комплексности; доступности; индивидуализации; гуманизации; сотрудничества; интеграции; преемственности. </w:t>
      </w:r>
    </w:p>
    <w:p w:rsidR="00A012B8" w:rsidRPr="00530976" w:rsidRDefault="00A012B8" w:rsidP="002820A2">
      <w:pPr>
        <w:tabs>
          <w:tab w:val="left" w:pos="9356"/>
        </w:tabs>
        <w:spacing w:line="240" w:lineRule="auto"/>
        <w:ind w:firstLine="709"/>
        <w:contextualSpacing/>
        <w:rPr>
          <w:color w:val="000000" w:themeColor="text1"/>
          <w:sz w:val="24"/>
          <w:szCs w:val="24"/>
        </w:rPr>
      </w:pPr>
      <w:r w:rsidRPr="00530976">
        <w:rPr>
          <w:b/>
          <w:bCs/>
          <w:color w:val="000000" w:themeColor="text1"/>
          <w:sz w:val="24"/>
          <w:szCs w:val="24"/>
        </w:rPr>
        <w:t xml:space="preserve">Проведение групповых и индивидуальных занятий. </w:t>
      </w:r>
    </w:p>
    <w:p w:rsidR="00A012B8" w:rsidRDefault="00A012B8" w:rsidP="002820A2">
      <w:pPr>
        <w:tabs>
          <w:tab w:val="left" w:pos="9356"/>
        </w:tabs>
        <w:spacing w:line="240" w:lineRule="auto"/>
        <w:ind w:firstLine="709"/>
        <w:contextualSpacing/>
        <w:rPr>
          <w:b/>
          <w:bCs/>
          <w:color w:val="000000" w:themeColor="text1"/>
          <w:sz w:val="24"/>
          <w:szCs w:val="24"/>
        </w:rPr>
      </w:pPr>
      <w:r w:rsidRPr="00530976">
        <w:rPr>
          <w:color w:val="000000" w:themeColor="text1"/>
          <w:sz w:val="24"/>
          <w:szCs w:val="24"/>
        </w:rPr>
        <w:t xml:space="preserve">Занятия проводятся 2 раза в неделю в соответствии с тематическим планированием малыми подгруппами. В зависимости от достигнутых успехов дети выходят на индивидуальную работу. Количество и темп занятий может варьироваться в зависимости от выраженности речевого дефекта. </w:t>
      </w:r>
      <w:r w:rsidRPr="00530976">
        <w:rPr>
          <w:b/>
          <w:bCs/>
          <w:color w:val="000000" w:themeColor="text1"/>
          <w:sz w:val="24"/>
          <w:szCs w:val="24"/>
        </w:rPr>
        <w:t>Разрабатывается сетка занятий для полноценной работы в коррекции речевых нарушений.</w:t>
      </w:r>
    </w:p>
    <w:p w:rsidR="00A012B8" w:rsidRPr="00530976" w:rsidRDefault="00A012B8" w:rsidP="002820A2">
      <w:pPr>
        <w:tabs>
          <w:tab w:val="left" w:pos="9356"/>
        </w:tabs>
        <w:spacing w:line="240" w:lineRule="auto"/>
        <w:ind w:firstLine="709"/>
        <w:contextualSpacing/>
        <w:rPr>
          <w:color w:val="000000" w:themeColor="text1"/>
          <w:sz w:val="24"/>
          <w:szCs w:val="24"/>
        </w:rPr>
      </w:pPr>
      <w:r w:rsidRPr="00530976">
        <w:rPr>
          <w:b/>
          <w:bCs/>
          <w:color w:val="000000" w:themeColor="text1"/>
          <w:sz w:val="24"/>
          <w:szCs w:val="24"/>
        </w:rPr>
        <w:t xml:space="preserve">Взаимодействие учителя-логопеда со специалистами, воспитателями. </w:t>
      </w:r>
    </w:p>
    <w:p w:rsidR="00A012B8" w:rsidRPr="00530976" w:rsidRDefault="00A012B8" w:rsidP="002820A2">
      <w:pPr>
        <w:tabs>
          <w:tab w:val="left" w:pos="9356"/>
        </w:tabs>
        <w:spacing w:line="240" w:lineRule="auto"/>
        <w:ind w:firstLine="709"/>
        <w:contextualSpacing/>
        <w:rPr>
          <w:color w:val="000000" w:themeColor="text1"/>
          <w:sz w:val="24"/>
          <w:szCs w:val="24"/>
        </w:rPr>
      </w:pPr>
      <w:r w:rsidRPr="00530976">
        <w:rPr>
          <w:color w:val="000000" w:themeColor="text1"/>
          <w:sz w:val="24"/>
          <w:szCs w:val="24"/>
        </w:rPr>
        <w:t xml:space="preserve">Учитель-логопед активно сотрудничает с воспитателями ДОУ, музыкальным руководителем, старшим воспитателем, родителями. </w:t>
      </w:r>
    </w:p>
    <w:p w:rsidR="00A012B8" w:rsidRPr="00530976" w:rsidRDefault="00A012B8" w:rsidP="002820A2">
      <w:pPr>
        <w:tabs>
          <w:tab w:val="left" w:pos="9356"/>
        </w:tabs>
        <w:spacing w:line="240" w:lineRule="auto"/>
        <w:ind w:firstLine="709"/>
        <w:contextualSpacing/>
        <w:rPr>
          <w:color w:val="000000" w:themeColor="text1"/>
          <w:sz w:val="24"/>
          <w:szCs w:val="24"/>
        </w:rPr>
      </w:pPr>
      <w:r>
        <w:rPr>
          <w:color w:val="000000" w:themeColor="text1"/>
          <w:sz w:val="24"/>
          <w:szCs w:val="24"/>
        </w:rPr>
        <w:t>-</w:t>
      </w:r>
      <w:r w:rsidRPr="00530976">
        <w:rPr>
          <w:color w:val="000000" w:themeColor="text1"/>
          <w:sz w:val="24"/>
          <w:szCs w:val="24"/>
        </w:rPr>
        <w:t xml:space="preserve"> Консультирование на педагогических советах. </w:t>
      </w:r>
    </w:p>
    <w:p w:rsidR="00A012B8" w:rsidRPr="00530976" w:rsidRDefault="00A012B8" w:rsidP="002820A2">
      <w:pPr>
        <w:tabs>
          <w:tab w:val="left" w:pos="9356"/>
        </w:tabs>
        <w:spacing w:line="240" w:lineRule="auto"/>
        <w:ind w:firstLine="709"/>
        <w:contextualSpacing/>
        <w:rPr>
          <w:color w:val="000000" w:themeColor="text1"/>
          <w:sz w:val="24"/>
          <w:szCs w:val="24"/>
        </w:rPr>
      </w:pPr>
      <w:r>
        <w:rPr>
          <w:color w:val="000000" w:themeColor="text1"/>
          <w:sz w:val="24"/>
          <w:szCs w:val="24"/>
        </w:rPr>
        <w:t>-</w:t>
      </w:r>
      <w:r w:rsidRPr="00530976">
        <w:rPr>
          <w:color w:val="000000" w:themeColor="text1"/>
          <w:sz w:val="24"/>
          <w:szCs w:val="24"/>
        </w:rPr>
        <w:t xml:space="preserve"> Открытые занятия для педагогов. </w:t>
      </w:r>
    </w:p>
    <w:p w:rsidR="00A012B8" w:rsidRPr="00530976" w:rsidRDefault="00A012B8" w:rsidP="002820A2">
      <w:pPr>
        <w:tabs>
          <w:tab w:val="left" w:pos="9356"/>
        </w:tabs>
        <w:spacing w:line="240" w:lineRule="auto"/>
        <w:ind w:firstLine="709"/>
        <w:contextualSpacing/>
        <w:rPr>
          <w:color w:val="000000" w:themeColor="text1"/>
          <w:sz w:val="24"/>
          <w:szCs w:val="24"/>
        </w:rPr>
      </w:pPr>
      <w:r>
        <w:rPr>
          <w:color w:val="000000" w:themeColor="text1"/>
          <w:sz w:val="24"/>
          <w:szCs w:val="24"/>
        </w:rPr>
        <w:t>-</w:t>
      </w:r>
      <w:r w:rsidRPr="00530976">
        <w:rPr>
          <w:color w:val="000000" w:themeColor="text1"/>
          <w:sz w:val="24"/>
          <w:szCs w:val="24"/>
        </w:rPr>
        <w:t xml:space="preserve"> Советы для родителей. </w:t>
      </w:r>
    </w:p>
    <w:p w:rsidR="00A012B8" w:rsidRPr="00530976" w:rsidRDefault="00A012B8" w:rsidP="00F87656">
      <w:pPr>
        <w:tabs>
          <w:tab w:val="left" w:pos="9356"/>
        </w:tabs>
        <w:spacing w:line="240" w:lineRule="auto"/>
        <w:ind w:firstLine="709"/>
        <w:contextualSpacing/>
        <w:rPr>
          <w:color w:val="000000" w:themeColor="text1"/>
          <w:sz w:val="24"/>
          <w:szCs w:val="24"/>
        </w:rPr>
      </w:pPr>
      <w:r>
        <w:rPr>
          <w:color w:val="000000" w:themeColor="text1"/>
          <w:sz w:val="24"/>
          <w:szCs w:val="24"/>
        </w:rPr>
        <w:t>-</w:t>
      </w:r>
      <w:r w:rsidRPr="00530976">
        <w:rPr>
          <w:color w:val="000000" w:themeColor="text1"/>
          <w:sz w:val="24"/>
          <w:szCs w:val="24"/>
        </w:rPr>
        <w:t xml:space="preserve"> </w:t>
      </w:r>
      <w:r w:rsidR="00F87656">
        <w:rPr>
          <w:color w:val="000000" w:themeColor="text1"/>
          <w:sz w:val="24"/>
          <w:szCs w:val="24"/>
        </w:rPr>
        <w:t xml:space="preserve">Подготовка детей к утренникам. </w:t>
      </w:r>
    </w:p>
    <w:p w:rsidR="009005CA" w:rsidRDefault="00A012B8" w:rsidP="002820A2">
      <w:pPr>
        <w:tabs>
          <w:tab w:val="left" w:pos="9356"/>
        </w:tabs>
        <w:spacing w:line="240" w:lineRule="auto"/>
        <w:ind w:firstLine="709"/>
        <w:contextualSpacing/>
        <w:rPr>
          <w:color w:val="000000" w:themeColor="text1"/>
          <w:sz w:val="24"/>
          <w:szCs w:val="24"/>
        </w:rPr>
      </w:pPr>
      <w:r w:rsidRPr="00530976">
        <w:rPr>
          <w:color w:val="000000" w:themeColor="text1"/>
          <w:sz w:val="24"/>
          <w:szCs w:val="24"/>
        </w:rPr>
        <w:t xml:space="preserve">Наряду с занятиями на логопункте, в группе планируется в утреннее и </w:t>
      </w:r>
      <w:r>
        <w:rPr>
          <w:color w:val="000000" w:themeColor="text1"/>
          <w:sz w:val="24"/>
          <w:szCs w:val="24"/>
        </w:rPr>
        <w:t xml:space="preserve">дневное </w:t>
      </w:r>
      <w:r w:rsidRPr="00530976">
        <w:rPr>
          <w:color w:val="000000" w:themeColor="text1"/>
          <w:sz w:val="24"/>
          <w:szCs w:val="24"/>
        </w:rPr>
        <w:t>время индивидуальная работа воспитателя с детьми по коррекции речи по заданию логопеда. Преемственность в работе логопеда и воспитателя фиксируется в специальной тетради.</w:t>
      </w:r>
    </w:p>
    <w:p w:rsidR="00C02F93" w:rsidRPr="00C02F93" w:rsidRDefault="00C02F93" w:rsidP="002820A2">
      <w:pPr>
        <w:tabs>
          <w:tab w:val="left" w:pos="9356"/>
        </w:tabs>
        <w:spacing w:line="240" w:lineRule="auto"/>
        <w:ind w:firstLine="709"/>
        <w:contextualSpacing/>
        <w:rPr>
          <w:color w:val="000000" w:themeColor="text1"/>
          <w:sz w:val="24"/>
          <w:szCs w:val="24"/>
        </w:rPr>
      </w:pPr>
    </w:p>
    <w:p w:rsidR="0090138D" w:rsidRPr="0090138D" w:rsidRDefault="009005CA" w:rsidP="002820A2">
      <w:pPr>
        <w:shd w:val="clear" w:color="auto" w:fill="FFFFFF"/>
        <w:spacing w:line="240" w:lineRule="auto"/>
        <w:ind w:firstLine="709"/>
        <w:contextualSpacing/>
        <w:rPr>
          <w:b/>
          <w:sz w:val="24"/>
          <w:szCs w:val="24"/>
        </w:rPr>
      </w:pPr>
      <w:r>
        <w:rPr>
          <w:b/>
          <w:sz w:val="24"/>
          <w:szCs w:val="24"/>
        </w:rPr>
        <w:t>2.5</w:t>
      </w:r>
      <w:r w:rsidR="00F7192F">
        <w:rPr>
          <w:b/>
          <w:sz w:val="24"/>
          <w:szCs w:val="24"/>
        </w:rPr>
        <w:t xml:space="preserve">. </w:t>
      </w:r>
      <w:r w:rsidR="005448FC" w:rsidRPr="0090138D">
        <w:rPr>
          <w:b/>
          <w:sz w:val="24"/>
          <w:szCs w:val="24"/>
        </w:rPr>
        <w:t>Рабочая программа воспитания</w:t>
      </w:r>
    </w:p>
    <w:p w:rsidR="00620525" w:rsidRDefault="00620525" w:rsidP="002820A2">
      <w:pPr>
        <w:spacing w:line="240" w:lineRule="auto"/>
        <w:contextualSpacing/>
        <w:jc w:val="center"/>
        <w:rPr>
          <w:b/>
          <w:sz w:val="24"/>
          <w:szCs w:val="24"/>
        </w:rPr>
      </w:pPr>
    </w:p>
    <w:p w:rsidR="0090138D" w:rsidRPr="004D4FBB" w:rsidRDefault="0090138D" w:rsidP="002820A2">
      <w:pPr>
        <w:spacing w:line="240" w:lineRule="auto"/>
        <w:ind w:firstLine="709"/>
        <w:contextualSpacing/>
        <w:rPr>
          <w:b/>
          <w:sz w:val="24"/>
          <w:szCs w:val="24"/>
        </w:rPr>
      </w:pPr>
      <w:r w:rsidRPr="004D4FBB">
        <w:rPr>
          <w:b/>
          <w:sz w:val="24"/>
          <w:szCs w:val="24"/>
        </w:rPr>
        <w:t>Пояснительная записка</w:t>
      </w:r>
    </w:p>
    <w:p w:rsidR="0090138D" w:rsidRPr="004D4FBB" w:rsidRDefault="0090138D" w:rsidP="002820A2">
      <w:pPr>
        <w:spacing w:line="240" w:lineRule="auto"/>
        <w:ind w:firstLine="709"/>
        <w:contextualSpacing/>
        <w:rPr>
          <w:sz w:val="24"/>
          <w:szCs w:val="24"/>
        </w:rPr>
      </w:pPr>
      <w:r w:rsidRPr="004D4FBB">
        <w:rPr>
          <w:sz w:val="24"/>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90138D" w:rsidRPr="004D4FBB" w:rsidRDefault="0090138D" w:rsidP="002820A2">
      <w:pPr>
        <w:spacing w:line="240" w:lineRule="auto"/>
        <w:ind w:firstLine="709"/>
        <w:contextualSpacing/>
        <w:rPr>
          <w:sz w:val="24"/>
          <w:szCs w:val="24"/>
        </w:rPr>
      </w:pPr>
      <w:r w:rsidRPr="004D4FBB">
        <w:rPr>
          <w:sz w:val="24"/>
          <w:szCs w:val="24"/>
        </w:rPr>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РФ.</w:t>
      </w:r>
    </w:p>
    <w:p w:rsidR="0090138D" w:rsidRPr="004D4FBB" w:rsidRDefault="0090138D" w:rsidP="002820A2">
      <w:pPr>
        <w:spacing w:line="240" w:lineRule="auto"/>
        <w:ind w:firstLine="709"/>
        <w:contextualSpacing/>
        <w:rPr>
          <w:sz w:val="24"/>
          <w:szCs w:val="24"/>
        </w:rPr>
      </w:pPr>
      <w:r w:rsidRPr="004D4FBB">
        <w:rPr>
          <w:sz w:val="24"/>
          <w:szCs w:val="24"/>
        </w:rPr>
        <w:t xml:space="preserve">Под воспитанием понимается «деятельность, направленная на развитие личности, создание условий для самоопределения и </w:t>
      </w:r>
      <w:proofErr w:type="gramStart"/>
      <w:r w:rsidRPr="004D4FBB">
        <w:rPr>
          <w:sz w:val="24"/>
          <w:szCs w:val="24"/>
        </w:rPr>
        <w:t>социализации</w:t>
      </w:r>
      <w:proofErr w:type="gramEnd"/>
      <w:r w:rsidRPr="004D4FBB">
        <w:rPr>
          <w:sz w:val="24"/>
          <w:szCs w:val="24"/>
        </w:rPr>
        <w:t xml:space="preserve">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w:t>
      </w:r>
      <w:r w:rsidRPr="004D4FBB">
        <w:rPr>
          <w:sz w:val="24"/>
          <w:szCs w:val="24"/>
        </w:rPr>
        <w:lastRenderedPageBreak/>
        <w:t>старшему поколению, взаимного уважения, бережного отношения к культурному наследию и традициям многонационального народа РФ, природе и окружающей среде»</w:t>
      </w:r>
      <w:r w:rsidRPr="004D4FBB">
        <w:rPr>
          <w:sz w:val="24"/>
          <w:szCs w:val="24"/>
          <w:vertAlign w:val="superscript"/>
        </w:rPr>
        <w:footnoteReference w:id="3"/>
      </w:r>
      <w:r w:rsidRPr="004D4FBB">
        <w:rPr>
          <w:sz w:val="24"/>
          <w:szCs w:val="24"/>
        </w:rPr>
        <w:t>.</w:t>
      </w:r>
    </w:p>
    <w:p w:rsidR="0090138D" w:rsidRPr="004D4FBB" w:rsidRDefault="0090138D" w:rsidP="002820A2">
      <w:pPr>
        <w:spacing w:line="240" w:lineRule="auto"/>
        <w:ind w:firstLine="709"/>
        <w:contextualSpacing/>
        <w:rPr>
          <w:sz w:val="24"/>
          <w:szCs w:val="24"/>
        </w:rPr>
      </w:pPr>
      <w:r w:rsidRPr="004D4FBB">
        <w:rPr>
          <w:sz w:val="24"/>
          <w:szCs w:val="24"/>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4D4FBB">
        <w:rPr>
          <w:sz w:val="24"/>
          <w:szCs w:val="24"/>
          <w:vertAlign w:val="superscript"/>
        </w:rPr>
        <w:footnoteReference w:id="4"/>
      </w:r>
      <w:r w:rsidRPr="004D4FBB">
        <w:rPr>
          <w:sz w:val="24"/>
          <w:szCs w:val="24"/>
        </w:rPr>
        <w:t>.</w:t>
      </w:r>
    </w:p>
    <w:p w:rsidR="0090138D" w:rsidRPr="004D4FBB" w:rsidRDefault="0090138D" w:rsidP="002820A2">
      <w:pPr>
        <w:spacing w:line="240" w:lineRule="auto"/>
        <w:ind w:firstLine="709"/>
        <w:contextualSpacing/>
        <w:rPr>
          <w:sz w:val="24"/>
          <w:szCs w:val="24"/>
        </w:rPr>
      </w:pPr>
      <w:proofErr w:type="gramStart"/>
      <w:r w:rsidRPr="004D4FBB">
        <w:rPr>
          <w:sz w:val="24"/>
          <w:szCs w:val="24"/>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w:t>
      </w:r>
      <w:r w:rsidR="00C02F93">
        <w:rPr>
          <w:sz w:val="24"/>
          <w:szCs w:val="24"/>
        </w:rPr>
        <w:t xml:space="preserve"> </w:t>
      </w:r>
      <w:r w:rsidRPr="004D4FBB">
        <w:rPr>
          <w:sz w:val="24"/>
          <w:szCs w:val="24"/>
        </w:rPr>
        <w:t>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4D4FBB">
        <w:rPr>
          <w:sz w:val="24"/>
          <w:szCs w:val="24"/>
          <w:vertAlign w:val="superscript"/>
        </w:rPr>
        <w:footnoteReference w:id="5"/>
      </w:r>
      <w:r w:rsidRPr="004D4FBB">
        <w:rPr>
          <w:sz w:val="24"/>
          <w:szCs w:val="24"/>
        </w:rPr>
        <w:t>.</w:t>
      </w:r>
      <w:proofErr w:type="gramEnd"/>
    </w:p>
    <w:p w:rsidR="0090138D" w:rsidRPr="004D4FBB" w:rsidRDefault="0090138D" w:rsidP="002820A2">
      <w:pPr>
        <w:spacing w:line="240" w:lineRule="auto"/>
        <w:ind w:firstLine="709"/>
        <w:contextualSpacing/>
        <w:rPr>
          <w:sz w:val="24"/>
          <w:szCs w:val="24"/>
        </w:rPr>
      </w:pPr>
      <w:r w:rsidRPr="004D4FBB">
        <w:rPr>
          <w:sz w:val="24"/>
          <w:szCs w:val="24"/>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90138D" w:rsidRPr="004D4FBB" w:rsidRDefault="0090138D" w:rsidP="002820A2">
      <w:pPr>
        <w:spacing w:line="240" w:lineRule="auto"/>
        <w:ind w:firstLine="709"/>
        <w:contextualSpacing/>
        <w:rPr>
          <w:sz w:val="24"/>
          <w:szCs w:val="24"/>
        </w:rPr>
      </w:pPr>
      <w:r w:rsidRPr="004D4FBB">
        <w:rPr>
          <w:sz w:val="24"/>
          <w:szCs w:val="24"/>
        </w:rPr>
        <w:t>Ценности Родина и природа лежат в основе патриотического направления воспитания.</w:t>
      </w:r>
    </w:p>
    <w:p w:rsidR="0090138D" w:rsidRPr="004D4FBB" w:rsidRDefault="0090138D" w:rsidP="002820A2">
      <w:pPr>
        <w:spacing w:line="240" w:lineRule="auto"/>
        <w:ind w:firstLine="709"/>
        <w:contextualSpacing/>
        <w:rPr>
          <w:sz w:val="24"/>
          <w:szCs w:val="24"/>
        </w:rPr>
      </w:pPr>
      <w:r w:rsidRPr="004D4FBB">
        <w:rPr>
          <w:sz w:val="24"/>
          <w:szCs w:val="24"/>
        </w:rPr>
        <w:t>Ценности милосердие, жизнь, добро лежат в основе духовно-нравственного направления воспитания</w:t>
      </w:r>
    </w:p>
    <w:p w:rsidR="0090138D" w:rsidRPr="004D4FBB" w:rsidRDefault="0090138D" w:rsidP="002820A2">
      <w:pPr>
        <w:spacing w:line="240" w:lineRule="auto"/>
        <w:ind w:firstLine="709"/>
        <w:contextualSpacing/>
        <w:rPr>
          <w:sz w:val="24"/>
          <w:szCs w:val="24"/>
        </w:rPr>
      </w:pPr>
      <w:r w:rsidRPr="004D4FBB">
        <w:rPr>
          <w:sz w:val="24"/>
          <w:szCs w:val="24"/>
        </w:rPr>
        <w:t>Ценности человек, семья, дружба, сотрудничество лежат в основе социального направления воспитания.</w:t>
      </w:r>
    </w:p>
    <w:p w:rsidR="0090138D" w:rsidRPr="004D4FBB" w:rsidRDefault="0090138D" w:rsidP="002820A2">
      <w:pPr>
        <w:spacing w:line="240" w:lineRule="auto"/>
        <w:ind w:firstLine="709"/>
        <w:contextualSpacing/>
        <w:rPr>
          <w:sz w:val="24"/>
          <w:szCs w:val="24"/>
        </w:rPr>
      </w:pPr>
      <w:r w:rsidRPr="004D4FBB">
        <w:rPr>
          <w:sz w:val="24"/>
          <w:szCs w:val="24"/>
        </w:rPr>
        <w:t>Ценность познание лежит в основе познавательного направления воспитания.</w:t>
      </w:r>
    </w:p>
    <w:p w:rsidR="0090138D" w:rsidRPr="004D4FBB" w:rsidRDefault="0090138D" w:rsidP="002820A2">
      <w:pPr>
        <w:spacing w:line="240" w:lineRule="auto"/>
        <w:ind w:firstLine="709"/>
        <w:contextualSpacing/>
        <w:rPr>
          <w:sz w:val="24"/>
          <w:szCs w:val="24"/>
        </w:rPr>
      </w:pPr>
      <w:r w:rsidRPr="004D4FBB">
        <w:rPr>
          <w:sz w:val="24"/>
          <w:szCs w:val="24"/>
        </w:rPr>
        <w:t>Ценности жизнь и здоровье лежат в основе физического и оздоровительного направления воспитания.</w:t>
      </w:r>
    </w:p>
    <w:p w:rsidR="0090138D" w:rsidRPr="004D4FBB" w:rsidRDefault="0090138D" w:rsidP="002820A2">
      <w:pPr>
        <w:spacing w:line="240" w:lineRule="auto"/>
        <w:ind w:firstLine="709"/>
        <w:contextualSpacing/>
        <w:rPr>
          <w:sz w:val="24"/>
          <w:szCs w:val="24"/>
        </w:rPr>
      </w:pPr>
      <w:r w:rsidRPr="004D4FBB">
        <w:rPr>
          <w:sz w:val="24"/>
          <w:szCs w:val="24"/>
        </w:rPr>
        <w:t>Ценность труд лежит в основе трудового направления воспитания.</w:t>
      </w:r>
    </w:p>
    <w:p w:rsidR="0090138D" w:rsidRPr="004D4FBB" w:rsidRDefault="0090138D" w:rsidP="002820A2">
      <w:pPr>
        <w:spacing w:line="240" w:lineRule="auto"/>
        <w:ind w:firstLine="709"/>
        <w:contextualSpacing/>
        <w:rPr>
          <w:sz w:val="24"/>
          <w:szCs w:val="24"/>
        </w:rPr>
      </w:pPr>
      <w:r w:rsidRPr="004D4FBB">
        <w:rPr>
          <w:sz w:val="24"/>
          <w:szCs w:val="24"/>
        </w:rPr>
        <w:t>Ценности культура и красота лежат в основе эстетического направления воспитания.</w:t>
      </w:r>
    </w:p>
    <w:p w:rsidR="0090138D" w:rsidRPr="004D4FBB" w:rsidRDefault="0090138D" w:rsidP="002820A2">
      <w:pPr>
        <w:spacing w:line="240" w:lineRule="auto"/>
        <w:ind w:firstLine="709"/>
        <w:contextualSpacing/>
        <w:rPr>
          <w:sz w:val="24"/>
          <w:szCs w:val="24"/>
        </w:rPr>
      </w:pPr>
      <w:r w:rsidRPr="004D4FBB">
        <w:rPr>
          <w:sz w:val="24"/>
          <w:szCs w:val="24"/>
        </w:rPr>
        <w:t>Целевые ориентиры воспитания следует рассматривать как возрастные характеристики возможных достижений ребенка, которые коррелируют с портретом выпускника ДОО и с традиционными ценностями российского общества.</w:t>
      </w:r>
    </w:p>
    <w:p w:rsidR="0090138D" w:rsidRPr="004D4FBB" w:rsidRDefault="0090138D" w:rsidP="002820A2">
      <w:pPr>
        <w:spacing w:line="240" w:lineRule="auto"/>
        <w:ind w:firstLine="709"/>
        <w:contextualSpacing/>
        <w:rPr>
          <w:sz w:val="24"/>
          <w:szCs w:val="24"/>
        </w:rPr>
      </w:pPr>
      <w:r w:rsidRPr="004D4FBB">
        <w:rPr>
          <w:sz w:val="24"/>
          <w:szCs w:val="24"/>
        </w:rPr>
        <w:t xml:space="preserve">С учетом особенностей социокультурной среды, в которой воспитывается ребенок,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w:t>
      </w:r>
      <w:r w:rsidRPr="004D4FBB">
        <w:rPr>
          <w:rStyle w:val="23"/>
          <w:sz w:val="24"/>
          <w:szCs w:val="24"/>
        </w:rPr>
        <w:t xml:space="preserve">ДОО </w:t>
      </w:r>
      <w:r w:rsidRPr="004D4FBB">
        <w:rPr>
          <w:sz w:val="24"/>
          <w:szCs w:val="24"/>
        </w:rPr>
        <w:t>с другими учреждениями образования и культуры (музеи, театры, библиотеки, и др.), в т. ч. системой дополнительного образования детей.</w:t>
      </w:r>
    </w:p>
    <w:p w:rsidR="0090138D" w:rsidRPr="004D4FBB" w:rsidRDefault="0090138D" w:rsidP="002820A2">
      <w:pPr>
        <w:spacing w:line="240" w:lineRule="auto"/>
        <w:ind w:firstLine="709"/>
        <w:contextualSpacing/>
        <w:rPr>
          <w:sz w:val="24"/>
          <w:szCs w:val="24"/>
        </w:rPr>
      </w:pPr>
      <w:r w:rsidRPr="004D4FBB">
        <w:rPr>
          <w:sz w:val="24"/>
          <w:szCs w:val="24"/>
        </w:rPr>
        <w:t>Структура Программы воспитания включает три раздела — целевой,</w:t>
      </w:r>
      <w:r>
        <w:rPr>
          <w:sz w:val="24"/>
          <w:szCs w:val="24"/>
        </w:rPr>
        <w:t xml:space="preserve"> </w:t>
      </w:r>
      <w:r w:rsidRPr="004D4FBB">
        <w:rPr>
          <w:sz w:val="24"/>
          <w:szCs w:val="24"/>
        </w:rPr>
        <w:t>содержательный и организационный.</w:t>
      </w:r>
    </w:p>
    <w:p w:rsidR="000365B7" w:rsidRPr="009005CA" w:rsidRDefault="0090138D" w:rsidP="002820A2">
      <w:pPr>
        <w:spacing w:line="240" w:lineRule="auto"/>
        <w:ind w:firstLine="709"/>
        <w:contextualSpacing/>
        <w:rPr>
          <w:sz w:val="24"/>
          <w:szCs w:val="24"/>
        </w:rPr>
      </w:pPr>
      <w:r w:rsidRPr="004D4FBB">
        <w:rPr>
          <w:sz w:val="24"/>
          <w:szCs w:val="24"/>
        </w:rPr>
        <w:t>Пояснительная записка не является частью</w:t>
      </w:r>
      <w:r w:rsidR="009005CA">
        <w:rPr>
          <w:sz w:val="24"/>
          <w:szCs w:val="24"/>
        </w:rPr>
        <w:t xml:space="preserve"> рабочей программы воспитания в </w:t>
      </w:r>
      <w:r w:rsidRPr="004D4FBB">
        <w:rPr>
          <w:sz w:val="24"/>
          <w:szCs w:val="24"/>
        </w:rPr>
        <w:t>ДОО.</w:t>
      </w:r>
    </w:p>
    <w:p w:rsidR="00F7192F" w:rsidRPr="00F7192F" w:rsidRDefault="00F7192F" w:rsidP="002820A2">
      <w:pPr>
        <w:spacing w:line="240" w:lineRule="auto"/>
        <w:contextualSpacing/>
        <w:rPr>
          <w:sz w:val="24"/>
          <w:szCs w:val="24"/>
        </w:rPr>
      </w:pPr>
    </w:p>
    <w:p w:rsidR="00F7192F" w:rsidRDefault="0090138D" w:rsidP="002820A2">
      <w:pPr>
        <w:pStyle w:val="25"/>
        <w:keepNext/>
        <w:keepLines/>
        <w:numPr>
          <w:ilvl w:val="2"/>
          <w:numId w:val="61"/>
        </w:numPr>
        <w:shd w:val="clear" w:color="auto" w:fill="auto"/>
        <w:spacing w:after="0" w:line="240" w:lineRule="auto"/>
        <w:contextualSpacing/>
        <w:jc w:val="left"/>
        <w:rPr>
          <w:b/>
          <w:sz w:val="24"/>
          <w:szCs w:val="24"/>
        </w:rPr>
      </w:pPr>
      <w:bookmarkStart w:id="16" w:name="bookmark37"/>
      <w:r w:rsidRPr="004D4FBB">
        <w:rPr>
          <w:b/>
          <w:sz w:val="24"/>
          <w:szCs w:val="24"/>
        </w:rPr>
        <w:lastRenderedPageBreak/>
        <w:t>Целевой раздел Программы воспитания.</w:t>
      </w:r>
      <w:bookmarkStart w:id="17" w:name="bookmark38"/>
      <w:bookmarkEnd w:id="16"/>
      <w:r w:rsidR="00C92E03" w:rsidRPr="00C92E03">
        <w:rPr>
          <w:b/>
          <w:sz w:val="24"/>
          <w:szCs w:val="24"/>
        </w:rPr>
        <w:t xml:space="preserve"> </w:t>
      </w:r>
      <w:r w:rsidRPr="00C92E03">
        <w:rPr>
          <w:b/>
          <w:sz w:val="24"/>
          <w:szCs w:val="24"/>
        </w:rPr>
        <w:t>Цели и задачи воспитания</w:t>
      </w:r>
      <w:bookmarkEnd w:id="17"/>
    </w:p>
    <w:p w:rsidR="00620525" w:rsidRDefault="00620525" w:rsidP="002820A2">
      <w:pPr>
        <w:pStyle w:val="25"/>
        <w:keepNext/>
        <w:keepLines/>
        <w:shd w:val="clear" w:color="auto" w:fill="auto"/>
        <w:spacing w:after="0" w:line="240" w:lineRule="auto"/>
        <w:contextualSpacing/>
        <w:jc w:val="both"/>
        <w:rPr>
          <w:b/>
          <w:sz w:val="24"/>
          <w:szCs w:val="24"/>
        </w:rPr>
      </w:pPr>
    </w:p>
    <w:tbl>
      <w:tblPr>
        <w:tblStyle w:val="a5"/>
        <w:tblW w:w="0" w:type="auto"/>
        <w:tblLook w:val="00A0" w:firstRow="1" w:lastRow="0" w:firstColumn="1" w:lastColumn="0" w:noHBand="0" w:noVBand="0"/>
      </w:tblPr>
      <w:tblGrid>
        <w:gridCol w:w="2518"/>
        <w:gridCol w:w="12268"/>
      </w:tblGrid>
      <w:tr w:rsidR="000365B7" w:rsidRPr="009C3A27" w:rsidTr="00F7192F">
        <w:tc>
          <w:tcPr>
            <w:tcW w:w="2518" w:type="dxa"/>
            <w:vAlign w:val="center"/>
          </w:tcPr>
          <w:p w:rsidR="000365B7" w:rsidRPr="009C3A27" w:rsidRDefault="000365B7" w:rsidP="002820A2">
            <w:pPr>
              <w:spacing w:line="240" w:lineRule="auto"/>
              <w:contextualSpacing/>
              <w:jc w:val="center"/>
              <w:rPr>
                <w:sz w:val="24"/>
                <w:szCs w:val="24"/>
              </w:rPr>
            </w:pPr>
            <w:r w:rsidRPr="009C3A27">
              <w:rPr>
                <w:b/>
                <w:sz w:val="24"/>
                <w:szCs w:val="24"/>
              </w:rPr>
              <w:t>Общая цель воспитания в ДОО</w:t>
            </w:r>
          </w:p>
        </w:tc>
        <w:tc>
          <w:tcPr>
            <w:tcW w:w="12268" w:type="dxa"/>
          </w:tcPr>
          <w:p w:rsidR="000365B7" w:rsidRPr="009C3A27" w:rsidRDefault="000365B7" w:rsidP="002820A2">
            <w:pPr>
              <w:spacing w:line="240" w:lineRule="auto"/>
              <w:ind w:firstLine="176"/>
              <w:contextualSpacing/>
              <w:rPr>
                <w:sz w:val="24"/>
                <w:szCs w:val="24"/>
              </w:rPr>
            </w:pPr>
            <w:r w:rsidRPr="009C3A27">
              <w:rPr>
                <w:sz w:val="24"/>
                <w:szCs w:val="24"/>
              </w:rPr>
              <w:t>-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0365B7" w:rsidRPr="009C3A27" w:rsidRDefault="000365B7" w:rsidP="002820A2">
            <w:pPr>
              <w:widowControl w:val="0"/>
              <w:numPr>
                <w:ilvl w:val="0"/>
                <w:numId w:val="24"/>
              </w:numPr>
              <w:spacing w:line="240" w:lineRule="auto"/>
              <w:ind w:firstLine="176"/>
              <w:contextualSpacing/>
              <w:rPr>
                <w:sz w:val="24"/>
                <w:szCs w:val="24"/>
              </w:rPr>
            </w:pPr>
            <w:r w:rsidRPr="009C3A27">
              <w:rPr>
                <w:sz w:val="24"/>
                <w:szCs w:val="24"/>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0365B7" w:rsidRPr="009C3A27" w:rsidRDefault="000365B7" w:rsidP="002820A2">
            <w:pPr>
              <w:widowControl w:val="0"/>
              <w:numPr>
                <w:ilvl w:val="0"/>
                <w:numId w:val="24"/>
              </w:numPr>
              <w:spacing w:line="240" w:lineRule="auto"/>
              <w:ind w:firstLine="176"/>
              <w:contextualSpacing/>
              <w:rPr>
                <w:sz w:val="24"/>
                <w:szCs w:val="24"/>
              </w:rPr>
            </w:pPr>
            <w:r w:rsidRPr="009C3A27">
              <w:rPr>
                <w:sz w:val="24"/>
                <w:szCs w:val="24"/>
              </w:rPr>
              <w:t>Формирование ценностного отношения к окружающему миру (природному и социокультурному), другим людям, самому себе;</w:t>
            </w:r>
          </w:p>
          <w:p w:rsidR="000365B7" w:rsidRPr="009C3A27" w:rsidRDefault="000365B7" w:rsidP="002820A2">
            <w:pPr>
              <w:widowControl w:val="0"/>
              <w:numPr>
                <w:ilvl w:val="0"/>
                <w:numId w:val="24"/>
              </w:numPr>
              <w:spacing w:line="240" w:lineRule="auto"/>
              <w:ind w:firstLine="176"/>
              <w:contextualSpacing/>
              <w:rPr>
                <w:sz w:val="24"/>
                <w:szCs w:val="24"/>
              </w:rPr>
            </w:pPr>
            <w:r w:rsidRPr="009C3A27">
              <w:rPr>
                <w:sz w:val="24"/>
                <w:szCs w:val="24"/>
              </w:rPr>
              <w:t>Становление первичного опыта деятельности и поведения в соответствии с традиционными ценностями, принятыми в обществе нормами и правилами.</w:t>
            </w:r>
          </w:p>
        </w:tc>
      </w:tr>
      <w:tr w:rsidR="00F7192F" w:rsidRPr="009C3A27" w:rsidTr="00F7192F">
        <w:tc>
          <w:tcPr>
            <w:tcW w:w="2518" w:type="dxa"/>
            <w:vAlign w:val="center"/>
          </w:tcPr>
          <w:p w:rsidR="00F7192F" w:rsidRPr="009C3A27" w:rsidRDefault="00F7192F" w:rsidP="002820A2">
            <w:pPr>
              <w:pStyle w:val="25"/>
              <w:keepNext/>
              <w:keepLines/>
              <w:shd w:val="clear" w:color="auto" w:fill="auto"/>
              <w:spacing w:after="0" w:line="240" w:lineRule="auto"/>
              <w:contextualSpacing/>
              <w:rPr>
                <w:b/>
                <w:sz w:val="24"/>
                <w:szCs w:val="24"/>
              </w:rPr>
            </w:pPr>
            <w:r w:rsidRPr="009C3A27">
              <w:rPr>
                <w:b/>
                <w:sz w:val="24"/>
                <w:szCs w:val="24"/>
              </w:rPr>
              <w:t xml:space="preserve">Общие задачи воспитания в </w:t>
            </w:r>
            <w:r w:rsidRPr="009C3A27">
              <w:rPr>
                <w:rStyle w:val="23"/>
                <w:b/>
                <w:color w:val="auto"/>
                <w:sz w:val="24"/>
                <w:szCs w:val="24"/>
              </w:rPr>
              <w:t>ДОО</w:t>
            </w:r>
          </w:p>
        </w:tc>
        <w:tc>
          <w:tcPr>
            <w:tcW w:w="12268" w:type="dxa"/>
          </w:tcPr>
          <w:p w:rsidR="00F7192F" w:rsidRPr="009C3A27" w:rsidRDefault="00F7192F" w:rsidP="002820A2">
            <w:pPr>
              <w:spacing w:line="240" w:lineRule="auto"/>
              <w:ind w:firstLine="176"/>
              <w:contextualSpacing/>
              <w:rPr>
                <w:sz w:val="24"/>
                <w:szCs w:val="24"/>
              </w:rPr>
            </w:pPr>
            <w:r w:rsidRPr="009C3A27">
              <w:rPr>
                <w:sz w:val="24"/>
                <w:szCs w:val="24"/>
              </w:rPr>
              <w:t>-содействовать развитию личности, основанному на принятых в обществе представлениях о добре и зле, должном и недопустимом;</w:t>
            </w:r>
          </w:p>
          <w:p w:rsidR="00F7192F" w:rsidRPr="009C3A27" w:rsidRDefault="00F7192F" w:rsidP="002820A2">
            <w:pPr>
              <w:spacing w:line="240" w:lineRule="auto"/>
              <w:ind w:firstLine="176"/>
              <w:contextualSpacing/>
              <w:rPr>
                <w:sz w:val="24"/>
                <w:szCs w:val="24"/>
              </w:rPr>
            </w:pPr>
            <w:r w:rsidRPr="009C3A27">
              <w:rPr>
                <w:sz w:val="24"/>
                <w:szCs w:val="24"/>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F7192F" w:rsidRPr="009C3A27" w:rsidRDefault="00F7192F" w:rsidP="002820A2">
            <w:pPr>
              <w:spacing w:line="240" w:lineRule="auto"/>
              <w:ind w:firstLine="176"/>
              <w:contextualSpacing/>
              <w:rPr>
                <w:sz w:val="24"/>
                <w:szCs w:val="24"/>
              </w:rPr>
            </w:pPr>
            <w:r w:rsidRPr="009C3A27">
              <w:rPr>
                <w:sz w:val="24"/>
                <w:szCs w:val="24"/>
              </w:rPr>
              <w:t>-создавать условия для развития и реализации личностного потенциала ребенка, его готовности к творческому самовыражению и саморазвитию, самовоспитанию;</w:t>
            </w:r>
          </w:p>
          <w:p w:rsidR="00F7192F" w:rsidRPr="009C3A27" w:rsidRDefault="00F7192F" w:rsidP="002820A2">
            <w:pPr>
              <w:spacing w:line="240" w:lineRule="auto"/>
              <w:ind w:firstLine="176"/>
              <w:contextualSpacing/>
              <w:rPr>
                <w:sz w:val="24"/>
                <w:szCs w:val="24"/>
              </w:rPr>
            </w:pPr>
            <w:r w:rsidRPr="009C3A27">
              <w:rPr>
                <w:sz w:val="24"/>
                <w:szCs w:val="24"/>
              </w:rPr>
              <w:t>-осуществлять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w:t>
            </w:r>
          </w:p>
        </w:tc>
      </w:tr>
      <w:tr w:rsidR="00F7192F" w:rsidRPr="009C3A27" w:rsidTr="00BE7525">
        <w:tc>
          <w:tcPr>
            <w:tcW w:w="14786" w:type="dxa"/>
            <w:gridSpan w:val="2"/>
            <w:vAlign w:val="center"/>
          </w:tcPr>
          <w:p w:rsidR="00F7192F" w:rsidRPr="009C3A27" w:rsidRDefault="00F7192F" w:rsidP="002820A2">
            <w:pPr>
              <w:spacing w:line="240" w:lineRule="auto"/>
              <w:ind w:firstLine="176"/>
              <w:contextualSpacing/>
              <w:jc w:val="center"/>
              <w:rPr>
                <w:sz w:val="24"/>
                <w:szCs w:val="24"/>
              </w:rPr>
            </w:pPr>
            <w:bookmarkStart w:id="18" w:name="bookmark39"/>
            <w:r w:rsidRPr="009C3A27">
              <w:rPr>
                <w:b/>
                <w:sz w:val="24"/>
                <w:szCs w:val="24"/>
              </w:rPr>
              <w:t>Направления воспитания</w:t>
            </w:r>
            <w:bookmarkEnd w:id="18"/>
          </w:p>
        </w:tc>
      </w:tr>
      <w:tr w:rsidR="00BE7525" w:rsidRPr="009C3A27" w:rsidTr="00F7192F">
        <w:tc>
          <w:tcPr>
            <w:tcW w:w="2518" w:type="dxa"/>
            <w:vAlign w:val="center"/>
          </w:tcPr>
          <w:p w:rsidR="00BE7525" w:rsidRPr="009C3A27" w:rsidRDefault="00BE7525" w:rsidP="002820A2">
            <w:pPr>
              <w:pStyle w:val="25"/>
              <w:keepNext/>
              <w:keepLines/>
              <w:shd w:val="clear" w:color="auto" w:fill="auto"/>
              <w:spacing w:after="0" w:line="240" w:lineRule="auto"/>
              <w:contextualSpacing/>
              <w:rPr>
                <w:b/>
                <w:sz w:val="24"/>
                <w:szCs w:val="24"/>
              </w:rPr>
            </w:pPr>
            <w:r w:rsidRPr="009C3A27">
              <w:rPr>
                <w:b/>
                <w:sz w:val="24"/>
                <w:szCs w:val="24"/>
              </w:rPr>
              <w:t>Патриотическое направление воспитания</w:t>
            </w:r>
          </w:p>
        </w:tc>
        <w:tc>
          <w:tcPr>
            <w:tcW w:w="12268" w:type="dxa"/>
          </w:tcPr>
          <w:p w:rsidR="00BE7525" w:rsidRPr="009C3A27" w:rsidRDefault="00BE7525" w:rsidP="002820A2">
            <w:pPr>
              <w:spacing w:line="240" w:lineRule="auto"/>
              <w:ind w:firstLine="317"/>
              <w:contextualSpacing/>
              <w:rPr>
                <w:sz w:val="24"/>
                <w:szCs w:val="24"/>
              </w:rPr>
            </w:pPr>
            <w:r w:rsidRPr="009C3A27">
              <w:rPr>
                <w:b/>
                <w:sz w:val="24"/>
                <w:szCs w:val="24"/>
              </w:rPr>
              <w:t>Цель патриотического направления воспитания</w:t>
            </w:r>
            <w:r w:rsidRPr="009C3A27">
              <w:rPr>
                <w:sz w:val="24"/>
                <w:szCs w:val="24"/>
              </w:rPr>
              <w:t xml:space="preserve"> -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w:t>
            </w:r>
          </w:p>
          <w:p w:rsidR="00BE7525" w:rsidRPr="009C3A27" w:rsidRDefault="00BE7525" w:rsidP="002820A2">
            <w:pPr>
              <w:spacing w:line="240" w:lineRule="auto"/>
              <w:ind w:firstLine="317"/>
              <w:contextualSpacing/>
              <w:rPr>
                <w:sz w:val="24"/>
                <w:szCs w:val="24"/>
              </w:rPr>
            </w:pPr>
            <w:r w:rsidRPr="009C3A27">
              <w:rPr>
                <w:sz w:val="24"/>
                <w:szCs w:val="24"/>
              </w:rPr>
              <w:t>Ценности Родина и природа лежат в основе патриотического направления воспитания. Чувство патриотизма возникает у ребенка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BE7525" w:rsidRPr="009C3A27" w:rsidRDefault="00BE7525" w:rsidP="002820A2">
            <w:pPr>
              <w:spacing w:line="240" w:lineRule="auto"/>
              <w:ind w:firstLine="317"/>
              <w:contextualSpacing/>
              <w:rPr>
                <w:sz w:val="24"/>
                <w:szCs w:val="24"/>
              </w:rPr>
            </w:pPr>
            <w:r w:rsidRPr="009C3A27">
              <w:rPr>
                <w:sz w:val="24"/>
                <w:szCs w:val="24"/>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tc>
      </w:tr>
      <w:tr w:rsidR="00BE7525" w:rsidRPr="009C3A27" w:rsidTr="00F7192F">
        <w:tc>
          <w:tcPr>
            <w:tcW w:w="2518" w:type="dxa"/>
            <w:vAlign w:val="center"/>
          </w:tcPr>
          <w:p w:rsidR="00BE7525" w:rsidRPr="009C3A27" w:rsidRDefault="00BE7525" w:rsidP="002820A2">
            <w:pPr>
              <w:spacing w:line="240" w:lineRule="auto"/>
              <w:contextualSpacing/>
              <w:jc w:val="center"/>
              <w:rPr>
                <w:b/>
                <w:sz w:val="24"/>
                <w:szCs w:val="24"/>
              </w:rPr>
            </w:pPr>
            <w:r w:rsidRPr="009C3A27">
              <w:rPr>
                <w:b/>
                <w:sz w:val="24"/>
                <w:szCs w:val="24"/>
              </w:rPr>
              <w:t>Работа по патриотическому воспитанию предполагает</w:t>
            </w:r>
          </w:p>
        </w:tc>
        <w:tc>
          <w:tcPr>
            <w:tcW w:w="12268" w:type="dxa"/>
          </w:tcPr>
          <w:p w:rsidR="00BE7525" w:rsidRPr="009C3A27" w:rsidRDefault="00BE7525" w:rsidP="002820A2">
            <w:pPr>
              <w:tabs>
                <w:tab w:val="left" w:pos="8492"/>
              </w:tabs>
              <w:spacing w:line="240" w:lineRule="auto"/>
              <w:ind w:firstLine="317"/>
              <w:contextualSpacing/>
              <w:jc w:val="left"/>
              <w:rPr>
                <w:sz w:val="24"/>
                <w:szCs w:val="24"/>
              </w:rPr>
            </w:pPr>
            <w:r w:rsidRPr="009C3A27">
              <w:rPr>
                <w:sz w:val="24"/>
                <w:szCs w:val="24"/>
              </w:rPr>
              <w:t xml:space="preserve">-Формирование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w:t>
            </w:r>
          </w:p>
          <w:p w:rsidR="00BE7525" w:rsidRPr="009C3A27" w:rsidRDefault="00BE7525" w:rsidP="002820A2">
            <w:pPr>
              <w:tabs>
                <w:tab w:val="left" w:pos="8492"/>
              </w:tabs>
              <w:spacing w:line="240" w:lineRule="auto"/>
              <w:ind w:firstLine="317"/>
              <w:contextualSpacing/>
              <w:jc w:val="left"/>
              <w:rPr>
                <w:sz w:val="24"/>
                <w:szCs w:val="24"/>
              </w:rPr>
            </w:pPr>
            <w:r w:rsidRPr="009C3A27">
              <w:rPr>
                <w:sz w:val="24"/>
                <w:szCs w:val="24"/>
              </w:rPr>
              <w:t xml:space="preserve">-«патриотизма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BE7525" w:rsidRPr="009C3A27" w:rsidRDefault="00BE7525" w:rsidP="002820A2">
            <w:pPr>
              <w:spacing w:line="240" w:lineRule="auto"/>
              <w:ind w:firstLine="176"/>
              <w:contextualSpacing/>
              <w:rPr>
                <w:sz w:val="24"/>
                <w:szCs w:val="24"/>
              </w:rPr>
            </w:pPr>
            <w:proofErr w:type="gramStart"/>
            <w:r w:rsidRPr="009C3A27">
              <w:rPr>
                <w:sz w:val="24"/>
                <w:szCs w:val="24"/>
              </w:rPr>
              <w:t xml:space="preserve">-«патриотизма созидателя и творца», устремленного в будущее, уверенного в благополучии и процветании своей </w:t>
            </w:r>
            <w:r w:rsidRPr="009C3A27">
              <w:rPr>
                <w:sz w:val="24"/>
                <w:szCs w:val="24"/>
              </w:rPr>
              <w:lastRenderedPageBreak/>
              <w:t>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города, района, края, Отчизны в целом).</w:t>
            </w:r>
            <w:proofErr w:type="gramEnd"/>
          </w:p>
        </w:tc>
      </w:tr>
      <w:tr w:rsidR="00BE7525" w:rsidRPr="009C3A27" w:rsidTr="00F7192F">
        <w:tc>
          <w:tcPr>
            <w:tcW w:w="2518" w:type="dxa"/>
            <w:vAlign w:val="center"/>
          </w:tcPr>
          <w:p w:rsidR="00BE7525" w:rsidRPr="009C3A27" w:rsidRDefault="00BE7525" w:rsidP="002820A2">
            <w:pPr>
              <w:spacing w:line="240" w:lineRule="auto"/>
              <w:contextualSpacing/>
              <w:jc w:val="center"/>
              <w:rPr>
                <w:b/>
                <w:sz w:val="24"/>
                <w:szCs w:val="24"/>
              </w:rPr>
            </w:pPr>
            <w:r w:rsidRPr="009C3A27">
              <w:rPr>
                <w:b/>
                <w:sz w:val="24"/>
                <w:szCs w:val="24"/>
              </w:rPr>
              <w:lastRenderedPageBreak/>
              <w:t>Духовно-нравственное направление воспитания</w:t>
            </w:r>
          </w:p>
        </w:tc>
        <w:tc>
          <w:tcPr>
            <w:tcW w:w="12268" w:type="dxa"/>
          </w:tcPr>
          <w:p w:rsidR="00FF1262" w:rsidRDefault="00BE7525" w:rsidP="00FF1262">
            <w:pPr>
              <w:spacing w:line="240" w:lineRule="auto"/>
              <w:ind w:firstLine="317"/>
              <w:contextualSpacing/>
              <w:rPr>
                <w:sz w:val="24"/>
                <w:szCs w:val="24"/>
              </w:rPr>
            </w:pPr>
            <w:r w:rsidRPr="009C3A27">
              <w:rPr>
                <w:b/>
                <w:sz w:val="24"/>
                <w:szCs w:val="24"/>
              </w:rPr>
              <w:t>Цель духовно-нравственного направления воспитания</w:t>
            </w:r>
            <w:r w:rsidRPr="009C3A27">
              <w:rPr>
                <w:sz w:val="24"/>
                <w:szCs w:val="24"/>
              </w:rPr>
              <w:t xml:space="preserve"> - формирование способности к духовному развитию, нравственному самосовершенствованию, индивиду</w:t>
            </w:r>
            <w:r w:rsidR="00FF1262">
              <w:rPr>
                <w:sz w:val="24"/>
                <w:szCs w:val="24"/>
              </w:rPr>
              <w:t>ально-ответственному поведению.</w:t>
            </w:r>
          </w:p>
          <w:p w:rsidR="00FF1262" w:rsidRDefault="00BE7525" w:rsidP="00FF1262">
            <w:pPr>
              <w:spacing w:line="240" w:lineRule="auto"/>
              <w:ind w:firstLine="317"/>
              <w:contextualSpacing/>
              <w:rPr>
                <w:sz w:val="24"/>
                <w:szCs w:val="24"/>
              </w:rPr>
            </w:pPr>
            <w:r w:rsidRPr="009C3A27">
              <w:rPr>
                <w:sz w:val="24"/>
                <w:szCs w:val="24"/>
              </w:rPr>
              <w:t>Ценности жизнь, милосердие, добро лежат в основе духовно-нравст</w:t>
            </w:r>
            <w:r w:rsidR="00FF1262">
              <w:rPr>
                <w:sz w:val="24"/>
                <w:szCs w:val="24"/>
              </w:rPr>
              <w:t>венного направления воспитания.</w:t>
            </w:r>
          </w:p>
          <w:p w:rsidR="00BE7525" w:rsidRPr="009C3A27" w:rsidRDefault="00BE7525" w:rsidP="00FF1262">
            <w:pPr>
              <w:spacing w:line="240" w:lineRule="auto"/>
              <w:ind w:firstLine="317"/>
              <w:contextualSpacing/>
              <w:rPr>
                <w:sz w:val="24"/>
                <w:szCs w:val="24"/>
              </w:rPr>
            </w:pPr>
            <w:r w:rsidRPr="009C3A27">
              <w:rPr>
                <w:sz w:val="24"/>
                <w:szCs w:val="24"/>
              </w:rPr>
              <w:t>Духовно-нравственное воспитание - это процесс целенаправленного развития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tc>
      </w:tr>
      <w:tr w:rsidR="00BE7525" w:rsidRPr="009C3A27" w:rsidTr="00F7192F">
        <w:tc>
          <w:tcPr>
            <w:tcW w:w="2518" w:type="dxa"/>
            <w:vAlign w:val="center"/>
          </w:tcPr>
          <w:p w:rsidR="00BE7525" w:rsidRPr="009C3A27" w:rsidRDefault="00BE7525" w:rsidP="002820A2">
            <w:pPr>
              <w:spacing w:line="240" w:lineRule="auto"/>
              <w:contextualSpacing/>
              <w:jc w:val="center"/>
              <w:rPr>
                <w:b/>
                <w:sz w:val="24"/>
                <w:szCs w:val="24"/>
              </w:rPr>
            </w:pPr>
            <w:r w:rsidRPr="009C3A27">
              <w:rPr>
                <w:b/>
                <w:sz w:val="24"/>
                <w:szCs w:val="24"/>
              </w:rPr>
              <w:t>Социальное направление воспитания</w:t>
            </w:r>
          </w:p>
        </w:tc>
        <w:tc>
          <w:tcPr>
            <w:tcW w:w="12268" w:type="dxa"/>
          </w:tcPr>
          <w:p w:rsidR="00BE7525" w:rsidRPr="009C3A27" w:rsidRDefault="00BE7525" w:rsidP="002820A2">
            <w:pPr>
              <w:spacing w:line="240" w:lineRule="auto"/>
              <w:ind w:firstLine="317"/>
              <w:contextualSpacing/>
              <w:rPr>
                <w:sz w:val="24"/>
                <w:szCs w:val="24"/>
              </w:rPr>
            </w:pPr>
            <w:r w:rsidRPr="009C3A27">
              <w:rPr>
                <w:b/>
                <w:sz w:val="24"/>
                <w:szCs w:val="24"/>
              </w:rPr>
              <w:t>Цель социального направления воспитания</w:t>
            </w:r>
            <w:r w:rsidRPr="009C3A27">
              <w:rPr>
                <w:sz w:val="24"/>
                <w:szCs w:val="24"/>
              </w:rPr>
              <w:t xml:space="preserve"> - формирование ценностного отношения детей к семье, другому человеку, развитие дружелюбия, умения находить общий язык с другими людьми.</w:t>
            </w:r>
          </w:p>
          <w:p w:rsidR="00BE7525" w:rsidRPr="009C3A27" w:rsidRDefault="00BE7525" w:rsidP="002820A2">
            <w:pPr>
              <w:spacing w:line="240" w:lineRule="auto"/>
              <w:ind w:firstLine="317"/>
              <w:contextualSpacing/>
              <w:rPr>
                <w:sz w:val="24"/>
                <w:szCs w:val="24"/>
              </w:rPr>
            </w:pPr>
            <w:r w:rsidRPr="009C3A27">
              <w:rPr>
                <w:sz w:val="24"/>
                <w:szCs w:val="24"/>
              </w:rPr>
              <w:t>Ценности семья, дружба, человек и сотрудничество лежат в основе социального направления воспитания.</w:t>
            </w:r>
          </w:p>
          <w:p w:rsidR="00BE7525" w:rsidRPr="009C3A27" w:rsidRDefault="00BE7525" w:rsidP="002820A2">
            <w:pPr>
              <w:spacing w:line="240" w:lineRule="auto"/>
              <w:ind w:firstLine="317"/>
              <w:contextualSpacing/>
              <w:rPr>
                <w:sz w:val="24"/>
                <w:szCs w:val="24"/>
              </w:rPr>
            </w:pPr>
            <w:r w:rsidRPr="009C3A27">
              <w:rPr>
                <w:sz w:val="24"/>
                <w:szCs w:val="24"/>
              </w:rPr>
              <w:t>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ребенка к социальному окружению невозможно без грамотно выстроенного воспитательного процесса, в котором проявляется личная социальная инициатива ребенка в детско - взрослых и детских общностях.</w:t>
            </w:r>
          </w:p>
          <w:p w:rsidR="00BE7525" w:rsidRPr="009C3A27" w:rsidRDefault="00BE7525" w:rsidP="002820A2">
            <w:pPr>
              <w:spacing w:line="240" w:lineRule="auto"/>
              <w:ind w:firstLine="176"/>
              <w:contextualSpacing/>
              <w:rPr>
                <w:sz w:val="24"/>
                <w:szCs w:val="24"/>
              </w:rPr>
            </w:pPr>
            <w:r w:rsidRPr="009C3A27">
              <w:rPr>
                <w:sz w:val="24"/>
                <w:szCs w:val="24"/>
              </w:rPr>
              <w:t>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w:t>
            </w:r>
          </w:p>
        </w:tc>
      </w:tr>
      <w:tr w:rsidR="00BE7525" w:rsidRPr="009C3A27" w:rsidTr="00F7192F">
        <w:tc>
          <w:tcPr>
            <w:tcW w:w="2518" w:type="dxa"/>
            <w:vAlign w:val="center"/>
          </w:tcPr>
          <w:p w:rsidR="00BE7525" w:rsidRPr="009C3A27" w:rsidRDefault="00BE7525" w:rsidP="002820A2">
            <w:pPr>
              <w:spacing w:line="240" w:lineRule="auto"/>
              <w:contextualSpacing/>
              <w:jc w:val="center"/>
              <w:rPr>
                <w:b/>
                <w:sz w:val="24"/>
                <w:szCs w:val="24"/>
              </w:rPr>
            </w:pPr>
            <w:r w:rsidRPr="009C3A27">
              <w:rPr>
                <w:b/>
                <w:sz w:val="24"/>
                <w:szCs w:val="24"/>
              </w:rPr>
              <w:t>Познавательное направление воспитания</w:t>
            </w:r>
          </w:p>
        </w:tc>
        <w:tc>
          <w:tcPr>
            <w:tcW w:w="12268" w:type="dxa"/>
          </w:tcPr>
          <w:p w:rsidR="00BE7525" w:rsidRPr="009C3A27" w:rsidRDefault="00BE7525" w:rsidP="002820A2">
            <w:pPr>
              <w:spacing w:line="240" w:lineRule="auto"/>
              <w:ind w:firstLine="317"/>
              <w:contextualSpacing/>
              <w:rPr>
                <w:sz w:val="24"/>
                <w:szCs w:val="24"/>
              </w:rPr>
            </w:pPr>
            <w:r w:rsidRPr="009C3A27">
              <w:rPr>
                <w:b/>
                <w:sz w:val="24"/>
                <w:szCs w:val="24"/>
              </w:rPr>
              <w:t>Цель познавательного направления воспитания</w:t>
            </w:r>
            <w:r w:rsidRPr="009C3A27">
              <w:rPr>
                <w:sz w:val="24"/>
                <w:szCs w:val="24"/>
              </w:rPr>
              <w:t xml:space="preserve"> - формирование ценности познания.</w:t>
            </w:r>
          </w:p>
          <w:p w:rsidR="00BE7525" w:rsidRPr="009C3A27" w:rsidRDefault="00BE7525" w:rsidP="002820A2">
            <w:pPr>
              <w:spacing w:line="240" w:lineRule="auto"/>
              <w:ind w:firstLine="317"/>
              <w:contextualSpacing/>
              <w:rPr>
                <w:sz w:val="24"/>
                <w:szCs w:val="24"/>
              </w:rPr>
            </w:pPr>
            <w:r w:rsidRPr="009C3A27">
              <w:rPr>
                <w:sz w:val="24"/>
                <w:szCs w:val="24"/>
              </w:rPr>
              <w:t>Ценность познание лежит в основе познавательного направления воспитания.</w:t>
            </w:r>
          </w:p>
          <w:p w:rsidR="00BE7525" w:rsidRPr="009C3A27" w:rsidRDefault="00BE7525" w:rsidP="002820A2">
            <w:pPr>
              <w:spacing w:line="240" w:lineRule="auto"/>
              <w:ind w:firstLine="317"/>
              <w:contextualSpacing/>
              <w:rPr>
                <w:sz w:val="24"/>
                <w:szCs w:val="24"/>
              </w:rPr>
            </w:pPr>
            <w:r w:rsidRPr="009C3A27">
              <w:rPr>
                <w:sz w:val="24"/>
                <w:szCs w:val="24"/>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ребенка.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ребенка.</w:t>
            </w:r>
          </w:p>
          <w:p w:rsidR="00BE7525" w:rsidRPr="009C3A27" w:rsidRDefault="00BE7525" w:rsidP="002820A2">
            <w:pPr>
              <w:spacing w:line="240" w:lineRule="auto"/>
              <w:ind w:firstLine="176"/>
              <w:contextualSpacing/>
              <w:rPr>
                <w:sz w:val="24"/>
                <w:szCs w:val="24"/>
              </w:rPr>
            </w:pPr>
            <w:r w:rsidRPr="009C3A27">
              <w:rPr>
                <w:sz w:val="24"/>
                <w:szCs w:val="24"/>
              </w:rPr>
              <w:t>Значимым является воспитание у ребенка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tc>
      </w:tr>
      <w:tr w:rsidR="00BE7525" w:rsidRPr="009C3A27" w:rsidTr="00F7192F">
        <w:tc>
          <w:tcPr>
            <w:tcW w:w="2518" w:type="dxa"/>
            <w:vAlign w:val="center"/>
          </w:tcPr>
          <w:p w:rsidR="00BE7525" w:rsidRPr="009C3A27" w:rsidRDefault="00BE7525" w:rsidP="002820A2">
            <w:pPr>
              <w:spacing w:line="240" w:lineRule="auto"/>
              <w:contextualSpacing/>
              <w:jc w:val="center"/>
              <w:rPr>
                <w:b/>
                <w:sz w:val="24"/>
                <w:szCs w:val="24"/>
              </w:rPr>
            </w:pPr>
            <w:r w:rsidRPr="009C3A27">
              <w:rPr>
                <w:b/>
                <w:sz w:val="24"/>
                <w:szCs w:val="24"/>
              </w:rPr>
              <w:t xml:space="preserve">Физическое и оздоровительное направление </w:t>
            </w:r>
            <w:r w:rsidRPr="009C3A27">
              <w:rPr>
                <w:b/>
                <w:sz w:val="24"/>
                <w:szCs w:val="24"/>
              </w:rPr>
              <w:lastRenderedPageBreak/>
              <w:t>воспитания</w:t>
            </w:r>
          </w:p>
        </w:tc>
        <w:tc>
          <w:tcPr>
            <w:tcW w:w="12268" w:type="dxa"/>
          </w:tcPr>
          <w:p w:rsidR="00BE7525" w:rsidRPr="009C3A27" w:rsidRDefault="00BE7525" w:rsidP="002820A2">
            <w:pPr>
              <w:spacing w:line="240" w:lineRule="auto"/>
              <w:ind w:firstLine="317"/>
              <w:contextualSpacing/>
              <w:rPr>
                <w:sz w:val="24"/>
                <w:szCs w:val="24"/>
              </w:rPr>
            </w:pPr>
            <w:r w:rsidRPr="009C3A27">
              <w:rPr>
                <w:b/>
                <w:sz w:val="24"/>
                <w:szCs w:val="24"/>
              </w:rPr>
              <w:lastRenderedPageBreak/>
              <w:t>Цель физического и оздоровительного воспитания</w:t>
            </w:r>
            <w:r w:rsidRPr="009C3A27">
              <w:rPr>
                <w:sz w:val="24"/>
                <w:szCs w:val="24"/>
              </w:rPr>
              <w:t xml:space="preserve">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BE7525" w:rsidRPr="009C3A27" w:rsidRDefault="00BE7525" w:rsidP="002820A2">
            <w:pPr>
              <w:spacing w:line="240" w:lineRule="auto"/>
              <w:ind w:firstLine="317"/>
              <w:contextualSpacing/>
              <w:rPr>
                <w:sz w:val="24"/>
                <w:szCs w:val="24"/>
              </w:rPr>
            </w:pPr>
            <w:r w:rsidRPr="009C3A27">
              <w:rPr>
                <w:sz w:val="24"/>
                <w:szCs w:val="24"/>
              </w:rPr>
              <w:t>Ценности жизнь и здоровье лежит в основе физического и оздоровительного направления воспитания.</w:t>
            </w:r>
          </w:p>
          <w:p w:rsidR="00BE7525" w:rsidRPr="009C3A27" w:rsidRDefault="00BE7525" w:rsidP="002820A2">
            <w:pPr>
              <w:spacing w:line="240" w:lineRule="auto"/>
              <w:ind w:firstLine="176"/>
              <w:contextualSpacing/>
              <w:rPr>
                <w:sz w:val="24"/>
                <w:szCs w:val="24"/>
              </w:rPr>
            </w:pPr>
            <w:r w:rsidRPr="009C3A27">
              <w:rPr>
                <w:sz w:val="24"/>
                <w:szCs w:val="24"/>
              </w:rPr>
              <w:lastRenderedPageBreak/>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tc>
      </w:tr>
      <w:tr w:rsidR="00BE7525" w:rsidRPr="009C3A27" w:rsidTr="00F7192F">
        <w:tc>
          <w:tcPr>
            <w:tcW w:w="2518" w:type="dxa"/>
            <w:vAlign w:val="center"/>
          </w:tcPr>
          <w:p w:rsidR="00BE7525" w:rsidRPr="009C3A27" w:rsidRDefault="00BE7525" w:rsidP="002820A2">
            <w:pPr>
              <w:spacing w:line="240" w:lineRule="auto"/>
              <w:contextualSpacing/>
              <w:jc w:val="center"/>
              <w:rPr>
                <w:b/>
                <w:sz w:val="24"/>
                <w:szCs w:val="24"/>
              </w:rPr>
            </w:pPr>
            <w:r w:rsidRPr="009C3A27">
              <w:rPr>
                <w:b/>
                <w:sz w:val="24"/>
                <w:szCs w:val="24"/>
              </w:rPr>
              <w:lastRenderedPageBreak/>
              <w:t>Трудовое направление воспитания</w:t>
            </w:r>
          </w:p>
        </w:tc>
        <w:tc>
          <w:tcPr>
            <w:tcW w:w="12268" w:type="dxa"/>
          </w:tcPr>
          <w:p w:rsidR="00BE7525" w:rsidRPr="009C3A27" w:rsidRDefault="00BE7525" w:rsidP="002820A2">
            <w:pPr>
              <w:spacing w:line="240" w:lineRule="auto"/>
              <w:ind w:firstLine="317"/>
              <w:contextualSpacing/>
              <w:rPr>
                <w:sz w:val="24"/>
                <w:szCs w:val="24"/>
              </w:rPr>
            </w:pPr>
            <w:r w:rsidRPr="009C3A27">
              <w:rPr>
                <w:b/>
                <w:sz w:val="24"/>
                <w:szCs w:val="24"/>
              </w:rPr>
              <w:t>Цель трудового воспитания</w:t>
            </w:r>
            <w:r w:rsidRPr="009C3A27">
              <w:rPr>
                <w:sz w:val="24"/>
                <w:szCs w:val="24"/>
              </w:rPr>
              <w:t xml:space="preserve"> - формирование ценностного отношения детей к труду, трудолюбию и приобщение ребенка к труду.</w:t>
            </w:r>
          </w:p>
          <w:p w:rsidR="00FF1262" w:rsidRDefault="00BE7525" w:rsidP="00FF1262">
            <w:pPr>
              <w:spacing w:line="240" w:lineRule="auto"/>
              <w:ind w:firstLine="317"/>
              <w:contextualSpacing/>
              <w:rPr>
                <w:sz w:val="24"/>
                <w:szCs w:val="24"/>
              </w:rPr>
            </w:pPr>
            <w:r w:rsidRPr="009C3A27">
              <w:rPr>
                <w:sz w:val="24"/>
                <w:szCs w:val="24"/>
              </w:rPr>
              <w:t>Ценность труд лежит в основе тр</w:t>
            </w:r>
            <w:r w:rsidR="00FF1262">
              <w:rPr>
                <w:sz w:val="24"/>
                <w:szCs w:val="24"/>
              </w:rPr>
              <w:t>удового направления воспитания.</w:t>
            </w:r>
          </w:p>
          <w:p w:rsidR="00BE7525" w:rsidRPr="009C3A27" w:rsidRDefault="00BE7525" w:rsidP="00FF1262">
            <w:pPr>
              <w:spacing w:line="240" w:lineRule="auto"/>
              <w:ind w:firstLine="317"/>
              <w:contextualSpacing/>
              <w:rPr>
                <w:sz w:val="24"/>
                <w:szCs w:val="24"/>
              </w:rPr>
            </w:pPr>
            <w:r w:rsidRPr="009C3A27">
              <w:rPr>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tc>
      </w:tr>
      <w:tr w:rsidR="00BE7525" w:rsidRPr="009C3A27" w:rsidTr="00F7192F">
        <w:tc>
          <w:tcPr>
            <w:tcW w:w="2518" w:type="dxa"/>
            <w:vAlign w:val="center"/>
          </w:tcPr>
          <w:p w:rsidR="00BE7525" w:rsidRPr="009C3A27" w:rsidRDefault="00BE7525" w:rsidP="002820A2">
            <w:pPr>
              <w:pStyle w:val="25"/>
              <w:keepNext/>
              <w:keepLines/>
              <w:shd w:val="clear" w:color="auto" w:fill="auto"/>
              <w:spacing w:after="0" w:line="240" w:lineRule="auto"/>
              <w:contextualSpacing/>
              <w:rPr>
                <w:b/>
                <w:sz w:val="24"/>
                <w:szCs w:val="24"/>
              </w:rPr>
            </w:pPr>
            <w:r w:rsidRPr="009C3A27">
              <w:rPr>
                <w:b/>
                <w:sz w:val="24"/>
                <w:szCs w:val="24"/>
              </w:rPr>
              <w:t>Эстетическое направление воспитания</w:t>
            </w:r>
          </w:p>
        </w:tc>
        <w:tc>
          <w:tcPr>
            <w:tcW w:w="12268" w:type="dxa"/>
          </w:tcPr>
          <w:p w:rsidR="00C02F93" w:rsidRDefault="00BE7525" w:rsidP="002820A2">
            <w:pPr>
              <w:spacing w:line="240" w:lineRule="auto"/>
              <w:ind w:firstLine="317"/>
              <w:contextualSpacing/>
              <w:rPr>
                <w:sz w:val="24"/>
                <w:szCs w:val="24"/>
              </w:rPr>
            </w:pPr>
            <w:r w:rsidRPr="009C3A27">
              <w:rPr>
                <w:b/>
                <w:sz w:val="24"/>
                <w:szCs w:val="24"/>
              </w:rPr>
              <w:t>Цель эстетического направления воспитания</w:t>
            </w:r>
            <w:r w:rsidRPr="009C3A27">
              <w:rPr>
                <w:sz w:val="24"/>
                <w:szCs w:val="24"/>
              </w:rPr>
              <w:t xml:space="preserve"> - способствовать становлению у ребенка ц</w:t>
            </w:r>
            <w:r w:rsidR="00C02F93">
              <w:rPr>
                <w:sz w:val="24"/>
                <w:szCs w:val="24"/>
              </w:rPr>
              <w:t>енностного отношения к красоте.</w:t>
            </w:r>
          </w:p>
          <w:p w:rsidR="00C02F93" w:rsidRDefault="00BE7525" w:rsidP="002820A2">
            <w:pPr>
              <w:spacing w:line="240" w:lineRule="auto"/>
              <w:ind w:firstLine="317"/>
              <w:contextualSpacing/>
              <w:rPr>
                <w:sz w:val="24"/>
                <w:szCs w:val="24"/>
              </w:rPr>
            </w:pPr>
            <w:r w:rsidRPr="009C3A27">
              <w:rPr>
                <w:sz w:val="24"/>
                <w:szCs w:val="24"/>
              </w:rPr>
              <w:t>Ценности культура, красота, лежат в основе эстети</w:t>
            </w:r>
            <w:r w:rsidR="00C02F93">
              <w:rPr>
                <w:sz w:val="24"/>
                <w:szCs w:val="24"/>
              </w:rPr>
              <w:t>ческого направления воспитания.</w:t>
            </w:r>
          </w:p>
          <w:p w:rsidR="00BE7525" w:rsidRPr="009C3A27" w:rsidRDefault="00BE7525" w:rsidP="002820A2">
            <w:pPr>
              <w:spacing w:line="240" w:lineRule="auto"/>
              <w:ind w:firstLine="317"/>
              <w:contextualSpacing/>
              <w:rPr>
                <w:sz w:val="24"/>
                <w:szCs w:val="24"/>
              </w:rPr>
            </w:pPr>
            <w:r w:rsidRPr="009C3A27">
              <w:rPr>
                <w:sz w:val="24"/>
                <w:szCs w:val="24"/>
              </w:rPr>
              <w:t xml:space="preserve">Эстетическое воспитание - воспитание любви к </w:t>
            </w:r>
            <w:proofErr w:type="gramStart"/>
            <w:r w:rsidRPr="009C3A27">
              <w:rPr>
                <w:sz w:val="24"/>
                <w:szCs w:val="24"/>
              </w:rPr>
              <w:t>прекрасному</w:t>
            </w:r>
            <w:proofErr w:type="gramEnd"/>
            <w:r w:rsidRPr="009C3A27">
              <w:rPr>
                <w:sz w:val="24"/>
                <w:szCs w:val="24"/>
              </w:rPr>
              <w:t xml:space="preserve">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 Искусство делает ребенка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tc>
      </w:tr>
    </w:tbl>
    <w:p w:rsidR="0090138D" w:rsidRPr="004D4FBB" w:rsidRDefault="0090138D" w:rsidP="002820A2">
      <w:pPr>
        <w:tabs>
          <w:tab w:val="left" w:pos="8492"/>
        </w:tabs>
        <w:spacing w:line="240" w:lineRule="auto"/>
        <w:contextualSpacing/>
        <w:rPr>
          <w:sz w:val="24"/>
          <w:szCs w:val="24"/>
        </w:rPr>
      </w:pPr>
      <w:r w:rsidRPr="004D4FBB">
        <w:rPr>
          <w:sz w:val="24"/>
          <w:szCs w:val="24"/>
        </w:rPr>
        <w:tab/>
      </w:r>
    </w:p>
    <w:p w:rsidR="00F87656" w:rsidRPr="004D4FBB" w:rsidRDefault="0090138D" w:rsidP="00FF1262">
      <w:pPr>
        <w:pStyle w:val="25"/>
        <w:keepNext/>
        <w:keepLines/>
        <w:shd w:val="clear" w:color="auto" w:fill="auto"/>
        <w:spacing w:after="0" w:line="240" w:lineRule="auto"/>
        <w:ind w:firstLine="709"/>
        <w:contextualSpacing/>
        <w:jc w:val="both"/>
        <w:rPr>
          <w:b/>
          <w:sz w:val="24"/>
          <w:szCs w:val="24"/>
        </w:rPr>
      </w:pPr>
      <w:bookmarkStart w:id="19" w:name="bookmark40"/>
      <w:r w:rsidRPr="004D4FBB">
        <w:rPr>
          <w:b/>
          <w:sz w:val="24"/>
          <w:szCs w:val="24"/>
        </w:rPr>
        <w:t>Целевые ориентиры воспитания</w:t>
      </w:r>
      <w:bookmarkEnd w:id="19"/>
    </w:p>
    <w:p w:rsidR="0090138D" w:rsidRPr="004D4FBB" w:rsidRDefault="0090138D" w:rsidP="002820A2">
      <w:pPr>
        <w:spacing w:line="240" w:lineRule="auto"/>
        <w:ind w:firstLine="740"/>
        <w:contextualSpacing/>
        <w:rPr>
          <w:sz w:val="24"/>
          <w:szCs w:val="24"/>
        </w:rPr>
      </w:pPr>
      <w:r w:rsidRPr="004D4FBB">
        <w:rPr>
          <w:sz w:val="24"/>
          <w:szCs w:val="24"/>
        </w:rPr>
        <w:t>Деятельность воспитателя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«портреты» ребенка к концу раннего и дошкольного возрастов.</w:t>
      </w:r>
    </w:p>
    <w:p w:rsidR="0090138D" w:rsidRPr="004D4FBB" w:rsidRDefault="0090138D" w:rsidP="002820A2">
      <w:pPr>
        <w:pStyle w:val="afb"/>
        <w:shd w:val="clear" w:color="auto" w:fill="auto"/>
        <w:spacing w:line="240" w:lineRule="auto"/>
        <w:ind w:firstLine="709"/>
        <w:contextualSpacing/>
        <w:jc w:val="both"/>
        <w:rPr>
          <w:b/>
          <w:sz w:val="24"/>
          <w:szCs w:val="24"/>
        </w:rPr>
      </w:pPr>
      <w:r w:rsidRPr="004D4FBB">
        <w:rPr>
          <w:sz w:val="24"/>
          <w:szCs w:val="24"/>
        </w:rPr>
        <w:t xml:space="preserve">В соответствии с ФГОС </w:t>
      </w:r>
      <w:proofErr w:type="gramStart"/>
      <w:r w:rsidRPr="004D4FBB">
        <w:rPr>
          <w:sz w:val="24"/>
          <w:szCs w:val="24"/>
        </w:rPr>
        <w:t>ДО</w:t>
      </w:r>
      <w:proofErr w:type="gramEnd"/>
      <w:r w:rsidRPr="004D4FBB">
        <w:rPr>
          <w:sz w:val="24"/>
          <w:szCs w:val="24"/>
        </w:rPr>
        <w:t xml:space="preserve"> </w:t>
      </w:r>
      <w:proofErr w:type="gramStart"/>
      <w:r w:rsidRPr="004D4FBB">
        <w:rPr>
          <w:sz w:val="24"/>
          <w:szCs w:val="24"/>
        </w:rPr>
        <w:t>оценка</w:t>
      </w:r>
      <w:proofErr w:type="gramEnd"/>
      <w:r w:rsidRPr="004D4FBB">
        <w:rPr>
          <w:sz w:val="24"/>
          <w:szCs w:val="24"/>
        </w:rPr>
        <w:t xml:space="preserve">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r w:rsidRPr="004D4FBB">
        <w:rPr>
          <w:b/>
          <w:sz w:val="24"/>
          <w:szCs w:val="24"/>
        </w:rPr>
        <w:t xml:space="preserve"> </w:t>
      </w:r>
    </w:p>
    <w:p w:rsidR="0090138D" w:rsidRPr="004D4FBB" w:rsidRDefault="0090138D" w:rsidP="002820A2">
      <w:pPr>
        <w:pStyle w:val="afb"/>
        <w:shd w:val="clear" w:color="auto" w:fill="auto"/>
        <w:spacing w:line="240" w:lineRule="auto"/>
        <w:contextualSpacing/>
        <w:jc w:val="center"/>
        <w:rPr>
          <w:b/>
          <w:sz w:val="24"/>
          <w:szCs w:val="24"/>
        </w:rPr>
      </w:pPr>
    </w:p>
    <w:p w:rsidR="0090138D" w:rsidRDefault="0090138D" w:rsidP="002820A2">
      <w:pPr>
        <w:pStyle w:val="afb"/>
        <w:shd w:val="clear" w:color="auto" w:fill="auto"/>
        <w:spacing w:line="240" w:lineRule="auto"/>
        <w:ind w:firstLine="709"/>
        <w:contextualSpacing/>
        <w:jc w:val="both"/>
        <w:rPr>
          <w:b/>
          <w:sz w:val="24"/>
          <w:szCs w:val="24"/>
        </w:rPr>
      </w:pPr>
      <w:r w:rsidRPr="004D4FBB">
        <w:rPr>
          <w:b/>
          <w:sz w:val="24"/>
          <w:szCs w:val="24"/>
        </w:rPr>
        <w:t>Целевые ориентиры воспитания детей раннего возраста (к 3-м годам)</w:t>
      </w:r>
    </w:p>
    <w:p w:rsidR="00620525" w:rsidRPr="00620525" w:rsidRDefault="00620525" w:rsidP="002820A2">
      <w:pPr>
        <w:pStyle w:val="afb"/>
        <w:shd w:val="clear" w:color="auto" w:fill="auto"/>
        <w:spacing w:line="240" w:lineRule="auto"/>
        <w:contextualSpacing/>
        <w:jc w:val="center"/>
        <w:rPr>
          <w:b/>
          <w:sz w:val="24"/>
          <w:szCs w:val="24"/>
        </w:rPr>
      </w:pPr>
    </w:p>
    <w:tbl>
      <w:tblPr>
        <w:tblOverlap w:val="never"/>
        <w:tblW w:w="5000" w:type="pct"/>
        <w:jc w:val="center"/>
        <w:tblCellMar>
          <w:left w:w="10" w:type="dxa"/>
          <w:right w:w="10" w:type="dxa"/>
        </w:tblCellMar>
        <w:tblLook w:val="0000" w:firstRow="0" w:lastRow="0" w:firstColumn="0" w:lastColumn="0" w:noHBand="0" w:noVBand="0"/>
      </w:tblPr>
      <w:tblGrid>
        <w:gridCol w:w="2279"/>
        <w:gridCol w:w="2267"/>
        <w:gridCol w:w="10044"/>
      </w:tblGrid>
      <w:tr w:rsidR="00BE7525" w:rsidRPr="004D4FBB" w:rsidTr="00FF1262">
        <w:trPr>
          <w:trHeight w:hRule="exact" w:val="567"/>
          <w:jc w:val="center"/>
        </w:trPr>
        <w:tc>
          <w:tcPr>
            <w:tcW w:w="781" w:type="pct"/>
            <w:tcBorders>
              <w:top w:val="single" w:sz="4" w:space="0" w:color="auto"/>
              <w:left w:val="single" w:sz="4" w:space="0" w:color="auto"/>
            </w:tcBorders>
            <w:shd w:val="clear" w:color="auto" w:fill="FFFFFF"/>
            <w:vAlign w:val="center"/>
          </w:tcPr>
          <w:p w:rsidR="0090138D" w:rsidRPr="004D4FBB" w:rsidRDefault="0090138D" w:rsidP="002820A2">
            <w:pPr>
              <w:spacing w:line="240" w:lineRule="auto"/>
              <w:contextualSpacing/>
              <w:jc w:val="center"/>
              <w:rPr>
                <w:b/>
                <w:sz w:val="24"/>
                <w:szCs w:val="24"/>
              </w:rPr>
            </w:pPr>
            <w:r w:rsidRPr="004D4FBB">
              <w:rPr>
                <w:b/>
                <w:sz w:val="24"/>
                <w:szCs w:val="24"/>
              </w:rPr>
              <w:t>Направление</w:t>
            </w:r>
          </w:p>
          <w:p w:rsidR="0090138D" w:rsidRPr="004D4FBB" w:rsidRDefault="0090138D" w:rsidP="002820A2">
            <w:pPr>
              <w:spacing w:line="240" w:lineRule="auto"/>
              <w:contextualSpacing/>
              <w:jc w:val="center"/>
              <w:rPr>
                <w:b/>
                <w:sz w:val="24"/>
                <w:szCs w:val="24"/>
              </w:rPr>
            </w:pPr>
            <w:r w:rsidRPr="004D4FBB">
              <w:rPr>
                <w:b/>
                <w:sz w:val="24"/>
                <w:szCs w:val="24"/>
              </w:rPr>
              <w:t>воспитания</w:t>
            </w:r>
          </w:p>
        </w:tc>
        <w:tc>
          <w:tcPr>
            <w:tcW w:w="777" w:type="pct"/>
            <w:tcBorders>
              <w:top w:val="single" w:sz="4" w:space="0" w:color="auto"/>
              <w:left w:val="single" w:sz="4" w:space="0" w:color="auto"/>
            </w:tcBorders>
            <w:shd w:val="clear" w:color="auto" w:fill="FFFFFF"/>
            <w:vAlign w:val="center"/>
          </w:tcPr>
          <w:p w:rsidR="0090138D" w:rsidRPr="004D4FBB" w:rsidRDefault="0090138D" w:rsidP="002820A2">
            <w:pPr>
              <w:spacing w:line="240" w:lineRule="auto"/>
              <w:contextualSpacing/>
              <w:jc w:val="center"/>
              <w:rPr>
                <w:b/>
                <w:sz w:val="24"/>
                <w:szCs w:val="24"/>
              </w:rPr>
            </w:pPr>
            <w:r w:rsidRPr="004D4FBB">
              <w:rPr>
                <w:b/>
                <w:sz w:val="24"/>
                <w:szCs w:val="24"/>
              </w:rPr>
              <w:t>Ценности</w:t>
            </w:r>
          </w:p>
        </w:tc>
        <w:tc>
          <w:tcPr>
            <w:tcW w:w="3442" w:type="pct"/>
            <w:tcBorders>
              <w:top w:val="single" w:sz="4" w:space="0" w:color="auto"/>
              <w:left w:val="single" w:sz="4" w:space="0" w:color="auto"/>
              <w:right w:val="single" w:sz="4" w:space="0" w:color="auto"/>
            </w:tcBorders>
            <w:shd w:val="clear" w:color="auto" w:fill="FFFFFF"/>
            <w:vAlign w:val="center"/>
          </w:tcPr>
          <w:p w:rsidR="0090138D" w:rsidRPr="004D4FBB" w:rsidRDefault="0090138D" w:rsidP="00FF1262">
            <w:pPr>
              <w:spacing w:line="240" w:lineRule="auto"/>
              <w:ind w:left="132" w:right="111"/>
              <w:contextualSpacing/>
              <w:jc w:val="center"/>
              <w:rPr>
                <w:b/>
                <w:sz w:val="24"/>
                <w:szCs w:val="24"/>
              </w:rPr>
            </w:pPr>
            <w:r w:rsidRPr="004D4FBB">
              <w:rPr>
                <w:b/>
                <w:sz w:val="24"/>
                <w:szCs w:val="24"/>
              </w:rPr>
              <w:t>Целевые ориентиры</w:t>
            </w:r>
          </w:p>
        </w:tc>
      </w:tr>
      <w:tr w:rsidR="00BE7525" w:rsidRPr="004D4FBB" w:rsidTr="00FF1262">
        <w:trPr>
          <w:trHeight w:hRule="exact" w:val="567"/>
          <w:jc w:val="center"/>
        </w:trPr>
        <w:tc>
          <w:tcPr>
            <w:tcW w:w="781" w:type="pct"/>
            <w:tcBorders>
              <w:top w:val="single" w:sz="4" w:space="0" w:color="auto"/>
              <w:left w:val="single" w:sz="4" w:space="0" w:color="auto"/>
              <w:bottom w:val="single" w:sz="4" w:space="0" w:color="auto"/>
            </w:tcBorders>
            <w:shd w:val="clear" w:color="auto" w:fill="FFFFFF"/>
            <w:vAlign w:val="center"/>
          </w:tcPr>
          <w:p w:rsidR="0090138D" w:rsidRPr="004D4FBB" w:rsidRDefault="0090138D" w:rsidP="002820A2">
            <w:pPr>
              <w:spacing w:line="240" w:lineRule="auto"/>
              <w:contextualSpacing/>
              <w:jc w:val="center"/>
              <w:rPr>
                <w:b/>
                <w:sz w:val="24"/>
                <w:szCs w:val="24"/>
              </w:rPr>
            </w:pPr>
            <w:r w:rsidRPr="004D4FBB">
              <w:rPr>
                <w:b/>
                <w:sz w:val="24"/>
                <w:szCs w:val="24"/>
              </w:rPr>
              <w:t>Патриотическое</w:t>
            </w:r>
          </w:p>
        </w:tc>
        <w:tc>
          <w:tcPr>
            <w:tcW w:w="777" w:type="pct"/>
            <w:tcBorders>
              <w:top w:val="single" w:sz="4" w:space="0" w:color="auto"/>
              <w:left w:val="single" w:sz="4" w:space="0" w:color="auto"/>
              <w:bottom w:val="single" w:sz="4" w:space="0" w:color="auto"/>
            </w:tcBorders>
            <w:shd w:val="clear" w:color="auto" w:fill="FFFFFF"/>
            <w:vAlign w:val="center"/>
          </w:tcPr>
          <w:p w:rsidR="0090138D" w:rsidRPr="004D4FBB" w:rsidRDefault="0090138D" w:rsidP="002820A2">
            <w:pPr>
              <w:spacing w:line="240" w:lineRule="auto"/>
              <w:contextualSpacing/>
              <w:jc w:val="center"/>
              <w:rPr>
                <w:b/>
                <w:sz w:val="24"/>
                <w:szCs w:val="24"/>
              </w:rPr>
            </w:pPr>
            <w:r w:rsidRPr="004D4FBB">
              <w:rPr>
                <w:b/>
                <w:sz w:val="24"/>
                <w:szCs w:val="24"/>
              </w:rPr>
              <w:t>Родина, природа</w:t>
            </w:r>
          </w:p>
        </w:tc>
        <w:tc>
          <w:tcPr>
            <w:tcW w:w="3442" w:type="pct"/>
            <w:tcBorders>
              <w:top w:val="single" w:sz="4" w:space="0" w:color="auto"/>
              <w:left w:val="single" w:sz="4" w:space="0" w:color="auto"/>
              <w:bottom w:val="single" w:sz="4" w:space="0" w:color="auto"/>
              <w:right w:val="single" w:sz="4" w:space="0" w:color="auto"/>
            </w:tcBorders>
            <w:shd w:val="clear" w:color="auto" w:fill="FFFFFF"/>
            <w:vAlign w:val="center"/>
          </w:tcPr>
          <w:p w:rsidR="0090138D" w:rsidRPr="004D4FBB" w:rsidRDefault="0090138D" w:rsidP="00FF1262">
            <w:pPr>
              <w:spacing w:line="240" w:lineRule="auto"/>
              <w:ind w:left="132" w:right="111"/>
              <w:contextualSpacing/>
              <w:rPr>
                <w:sz w:val="24"/>
                <w:szCs w:val="24"/>
              </w:rPr>
            </w:pPr>
            <w:proofErr w:type="gramStart"/>
            <w:r w:rsidRPr="004D4FBB">
              <w:rPr>
                <w:sz w:val="24"/>
                <w:szCs w:val="24"/>
              </w:rPr>
              <w:t>Проявляющий</w:t>
            </w:r>
            <w:proofErr w:type="gramEnd"/>
            <w:r w:rsidRPr="004D4FBB">
              <w:rPr>
                <w:sz w:val="24"/>
                <w:szCs w:val="24"/>
              </w:rPr>
              <w:t xml:space="preserve"> привязанность к близким людям, бережное отношение к живому</w:t>
            </w:r>
          </w:p>
        </w:tc>
      </w:tr>
      <w:tr w:rsidR="00BE7525" w:rsidRPr="004D4FBB" w:rsidTr="00FF1262">
        <w:trPr>
          <w:trHeight w:hRule="exact" w:val="567"/>
          <w:jc w:val="center"/>
        </w:trPr>
        <w:tc>
          <w:tcPr>
            <w:tcW w:w="781" w:type="pct"/>
            <w:tcBorders>
              <w:top w:val="single" w:sz="4" w:space="0" w:color="auto"/>
              <w:left w:val="single" w:sz="4" w:space="0" w:color="auto"/>
              <w:bottom w:val="single" w:sz="4" w:space="0" w:color="auto"/>
            </w:tcBorders>
            <w:shd w:val="clear" w:color="auto" w:fill="FFFFFF"/>
            <w:vAlign w:val="center"/>
          </w:tcPr>
          <w:p w:rsidR="0090138D" w:rsidRPr="004D4FBB" w:rsidRDefault="0090138D" w:rsidP="002820A2">
            <w:pPr>
              <w:spacing w:line="240" w:lineRule="auto"/>
              <w:contextualSpacing/>
              <w:jc w:val="center"/>
              <w:rPr>
                <w:b/>
                <w:sz w:val="24"/>
                <w:szCs w:val="24"/>
              </w:rPr>
            </w:pPr>
            <w:r w:rsidRPr="004D4FBB">
              <w:rPr>
                <w:b/>
                <w:sz w:val="24"/>
                <w:szCs w:val="24"/>
              </w:rPr>
              <w:lastRenderedPageBreak/>
              <w:t>Духовно</w:t>
            </w:r>
            <w:r w:rsidRPr="004D4FBB">
              <w:rPr>
                <w:b/>
                <w:sz w:val="24"/>
                <w:szCs w:val="24"/>
              </w:rPr>
              <w:softHyphen/>
            </w:r>
          </w:p>
          <w:p w:rsidR="0090138D" w:rsidRPr="004D4FBB" w:rsidRDefault="0090138D" w:rsidP="002820A2">
            <w:pPr>
              <w:spacing w:line="240" w:lineRule="auto"/>
              <w:contextualSpacing/>
              <w:jc w:val="center"/>
              <w:rPr>
                <w:b/>
                <w:sz w:val="24"/>
                <w:szCs w:val="24"/>
              </w:rPr>
            </w:pPr>
            <w:r w:rsidRPr="004D4FBB">
              <w:rPr>
                <w:b/>
                <w:sz w:val="24"/>
                <w:szCs w:val="24"/>
              </w:rPr>
              <w:t>нравственное</w:t>
            </w:r>
          </w:p>
        </w:tc>
        <w:tc>
          <w:tcPr>
            <w:tcW w:w="777" w:type="pct"/>
            <w:tcBorders>
              <w:top w:val="single" w:sz="4" w:space="0" w:color="auto"/>
              <w:left w:val="single" w:sz="4" w:space="0" w:color="auto"/>
              <w:bottom w:val="single" w:sz="4" w:space="0" w:color="auto"/>
            </w:tcBorders>
            <w:shd w:val="clear" w:color="auto" w:fill="FFFFFF"/>
            <w:vAlign w:val="center"/>
          </w:tcPr>
          <w:p w:rsidR="0090138D" w:rsidRPr="004D4FBB" w:rsidRDefault="0090138D" w:rsidP="002820A2">
            <w:pPr>
              <w:spacing w:line="240" w:lineRule="auto"/>
              <w:contextualSpacing/>
              <w:jc w:val="center"/>
              <w:rPr>
                <w:b/>
                <w:sz w:val="24"/>
                <w:szCs w:val="24"/>
              </w:rPr>
            </w:pPr>
            <w:r w:rsidRPr="004D4FBB">
              <w:rPr>
                <w:b/>
                <w:sz w:val="24"/>
                <w:szCs w:val="24"/>
              </w:rPr>
              <w:t>Жизнь,</w:t>
            </w:r>
          </w:p>
          <w:p w:rsidR="0090138D" w:rsidRPr="004D4FBB" w:rsidRDefault="0090138D" w:rsidP="002820A2">
            <w:pPr>
              <w:spacing w:line="240" w:lineRule="auto"/>
              <w:contextualSpacing/>
              <w:jc w:val="center"/>
              <w:rPr>
                <w:b/>
                <w:sz w:val="24"/>
                <w:szCs w:val="24"/>
              </w:rPr>
            </w:pPr>
            <w:r w:rsidRPr="004D4FBB">
              <w:rPr>
                <w:b/>
                <w:sz w:val="24"/>
                <w:szCs w:val="24"/>
              </w:rPr>
              <w:t>милосердие, добро</w:t>
            </w:r>
          </w:p>
        </w:tc>
        <w:tc>
          <w:tcPr>
            <w:tcW w:w="3442" w:type="pct"/>
            <w:tcBorders>
              <w:top w:val="single" w:sz="4" w:space="0" w:color="auto"/>
              <w:left w:val="single" w:sz="4" w:space="0" w:color="auto"/>
              <w:bottom w:val="single" w:sz="4" w:space="0" w:color="auto"/>
              <w:right w:val="single" w:sz="4" w:space="0" w:color="auto"/>
            </w:tcBorders>
            <w:shd w:val="clear" w:color="auto" w:fill="FFFFFF"/>
            <w:vAlign w:val="center"/>
          </w:tcPr>
          <w:p w:rsidR="0090138D" w:rsidRPr="004D4FBB" w:rsidRDefault="0090138D" w:rsidP="00FF1262">
            <w:pPr>
              <w:spacing w:line="240" w:lineRule="auto"/>
              <w:ind w:left="132" w:right="111"/>
              <w:contextualSpacing/>
              <w:rPr>
                <w:sz w:val="24"/>
                <w:szCs w:val="24"/>
              </w:rPr>
            </w:pPr>
            <w:proofErr w:type="gramStart"/>
            <w:r w:rsidRPr="004D4FBB">
              <w:rPr>
                <w:sz w:val="24"/>
                <w:szCs w:val="24"/>
              </w:rPr>
              <w:t>Способный</w:t>
            </w:r>
            <w:proofErr w:type="gramEnd"/>
            <w:r w:rsidRPr="004D4FBB">
              <w:rPr>
                <w:sz w:val="24"/>
                <w:szCs w:val="24"/>
              </w:rPr>
              <w:t xml:space="preserve"> понять и принять, что такое «хорошо» и «плохо».</w:t>
            </w:r>
          </w:p>
          <w:p w:rsidR="0090138D" w:rsidRPr="004D4FBB" w:rsidRDefault="0090138D" w:rsidP="00FF1262">
            <w:pPr>
              <w:spacing w:line="240" w:lineRule="auto"/>
              <w:ind w:left="132" w:right="111"/>
              <w:contextualSpacing/>
              <w:rPr>
                <w:sz w:val="24"/>
                <w:szCs w:val="24"/>
              </w:rPr>
            </w:pPr>
            <w:proofErr w:type="gramStart"/>
            <w:r w:rsidRPr="004D4FBB">
              <w:rPr>
                <w:sz w:val="24"/>
                <w:szCs w:val="24"/>
              </w:rPr>
              <w:t>Проявляющий</w:t>
            </w:r>
            <w:proofErr w:type="gramEnd"/>
            <w:r w:rsidRPr="004D4FBB">
              <w:rPr>
                <w:sz w:val="24"/>
                <w:szCs w:val="24"/>
              </w:rPr>
              <w:t xml:space="preserve"> сочувствие, доброту.</w:t>
            </w:r>
          </w:p>
        </w:tc>
      </w:tr>
      <w:tr w:rsidR="00BE7525" w:rsidRPr="004D4FBB" w:rsidTr="00FF1262">
        <w:trPr>
          <w:trHeight w:hRule="exact" w:val="1701"/>
          <w:jc w:val="center"/>
        </w:trPr>
        <w:tc>
          <w:tcPr>
            <w:tcW w:w="781" w:type="pct"/>
            <w:tcBorders>
              <w:top w:val="single" w:sz="4" w:space="0" w:color="auto"/>
              <w:left w:val="single" w:sz="4" w:space="0" w:color="auto"/>
              <w:bottom w:val="single" w:sz="4" w:space="0" w:color="auto"/>
            </w:tcBorders>
            <w:shd w:val="clear" w:color="auto" w:fill="FFFFFF"/>
            <w:vAlign w:val="center"/>
          </w:tcPr>
          <w:p w:rsidR="0090138D" w:rsidRPr="004D4FBB" w:rsidRDefault="0090138D" w:rsidP="002820A2">
            <w:pPr>
              <w:spacing w:line="240" w:lineRule="auto"/>
              <w:contextualSpacing/>
              <w:jc w:val="center"/>
              <w:rPr>
                <w:b/>
                <w:sz w:val="24"/>
                <w:szCs w:val="24"/>
              </w:rPr>
            </w:pPr>
            <w:r w:rsidRPr="004D4FBB">
              <w:rPr>
                <w:b/>
                <w:sz w:val="24"/>
                <w:szCs w:val="24"/>
              </w:rPr>
              <w:t>Социальное</w:t>
            </w:r>
          </w:p>
        </w:tc>
        <w:tc>
          <w:tcPr>
            <w:tcW w:w="777" w:type="pct"/>
            <w:tcBorders>
              <w:top w:val="single" w:sz="4" w:space="0" w:color="auto"/>
              <w:left w:val="single" w:sz="4" w:space="0" w:color="auto"/>
              <w:bottom w:val="single" w:sz="4" w:space="0" w:color="auto"/>
            </w:tcBorders>
            <w:shd w:val="clear" w:color="auto" w:fill="FFFFFF"/>
            <w:vAlign w:val="center"/>
          </w:tcPr>
          <w:p w:rsidR="0090138D" w:rsidRPr="004D4FBB" w:rsidRDefault="00C92E03" w:rsidP="002820A2">
            <w:pPr>
              <w:spacing w:line="240" w:lineRule="auto"/>
              <w:contextualSpacing/>
              <w:jc w:val="center"/>
              <w:rPr>
                <w:b/>
                <w:sz w:val="24"/>
                <w:szCs w:val="24"/>
              </w:rPr>
            </w:pPr>
            <w:r>
              <w:rPr>
                <w:b/>
                <w:sz w:val="24"/>
                <w:szCs w:val="24"/>
              </w:rPr>
              <w:t>Человек,</w:t>
            </w:r>
            <w:r>
              <w:rPr>
                <w:b/>
                <w:sz w:val="24"/>
                <w:szCs w:val="24"/>
                <w:lang w:val="en-US"/>
              </w:rPr>
              <w:t xml:space="preserve"> </w:t>
            </w:r>
            <w:r w:rsidR="0090138D" w:rsidRPr="004D4FBB">
              <w:rPr>
                <w:b/>
                <w:sz w:val="24"/>
                <w:szCs w:val="24"/>
              </w:rPr>
              <w:t>семья,</w:t>
            </w:r>
          </w:p>
          <w:p w:rsidR="0090138D" w:rsidRPr="004D4FBB" w:rsidRDefault="0090138D" w:rsidP="002820A2">
            <w:pPr>
              <w:spacing w:line="240" w:lineRule="auto"/>
              <w:contextualSpacing/>
              <w:jc w:val="center"/>
              <w:rPr>
                <w:b/>
                <w:sz w:val="24"/>
                <w:szCs w:val="24"/>
              </w:rPr>
            </w:pPr>
            <w:r w:rsidRPr="004D4FBB">
              <w:rPr>
                <w:b/>
                <w:sz w:val="24"/>
                <w:szCs w:val="24"/>
              </w:rPr>
              <w:t>дружба,</w:t>
            </w:r>
          </w:p>
          <w:p w:rsidR="0090138D" w:rsidRPr="004D4FBB" w:rsidRDefault="0090138D" w:rsidP="002820A2">
            <w:pPr>
              <w:spacing w:line="240" w:lineRule="auto"/>
              <w:contextualSpacing/>
              <w:jc w:val="center"/>
              <w:rPr>
                <w:b/>
                <w:sz w:val="24"/>
                <w:szCs w:val="24"/>
              </w:rPr>
            </w:pPr>
            <w:r w:rsidRPr="004D4FBB">
              <w:rPr>
                <w:b/>
                <w:sz w:val="24"/>
                <w:szCs w:val="24"/>
              </w:rPr>
              <w:t>сотрудничество</w:t>
            </w:r>
          </w:p>
        </w:tc>
        <w:tc>
          <w:tcPr>
            <w:tcW w:w="3442" w:type="pct"/>
            <w:tcBorders>
              <w:top w:val="single" w:sz="4" w:space="0" w:color="auto"/>
              <w:left w:val="single" w:sz="4" w:space="0" w:color="auto"/>
              <w:bottom w:val="single" w:sz="4" w:space="0" w:color="auto"/>
              <w:right w:val="single" w:sz="4" w:space="0" w:color="auto"/>
            </w:tcBorders>
            <w:shd w:val="clear" w:color="auto" w:fill="FFFFFF"/>
            <w:vAlign w:val="center"/>
          </w:tcPr>
          <w:p w:rsidR="0090138D" w:rsidRPr="004D4FBB" w:rsidRDefault="0090138D" w:rsidP="00FF1262">
            <w:pPr>
              <w:spacing w:line="240" w:lineRule="auto"/>
              <w:ind w:left="132" w:right="111"/>
              <w:contextualSpacing/>
              <w:rPr>
                <w:sz w:val="24"/>
                <w:szCs w:val="24"/>
              </w:rPr>
            </w:pPr>
            <w:proofErr w:type="gramStart"/>
            <w:r w:rsidRPr="004D4FBB">
              <w:rPr>
                <w:sz w:val="24"/>
                <w:szCs w:val="24"/>
              </w:rPr>
              <w:t>Испытывающий</w:t>
            </w:r>
            <w:proofErr w:type="gramEnd"/>
            <w:r w:rsidRPr="004D4FBB">
              <w:rPr>
                <w:sz w:val="24"/>
                <w:szCs w:val="24"/>
              </w:rPr>
              <w:t xml:space="preserve"> чувство удовольствия в случае одобрения и чувство огорчения в случае неодобрения со стороны взрослых. </w:t>
            </w:r>
          </w:p>
          <w:p w:rsidR="0090138D" w:rsidRPr="004D4FBB" w:rsidRDefault="0090138D" w:rsidP="00FF1262">
            <w:pPr>
              <w:spacing w:line="240" w:lineRule="auto"/>
              <w:ind w:left="132" w:right="111"/>
              <w:contextualSpacing/>
              <w:rPr>
                <w:sz w:val="24"/>
                <w:szCs w:val="24"/>
              </w:rPr>
            </w:pPr>
            <w:r w:rsidRPr="004D4FBB">
              <w:rPr>
                <w:sz w:val="24"/>
                <w:szCs w:val="24"/>
              </w:rPr>
              <w:t>Проявляющий интерес к другим детям и способный бесконфликтно играть рядом с ними.</w:t>
            </w:r>
          </w:p>
          <w:p w:rsidR="0090138D" w:rsidRPr="004D4FBB" w:rsidRDefault="0090138D" w:rsidP="00FF1262">
            <w:pPr>
              <w:spacing w:line="240" w:lineRule="auto"/>
              <w:ind w:left="132" w:right="111"/>
              <w:contextualSpacing/>
              <w:rPr>
                <w:sz w:val="24"/>
                <w:szCs w:val="24"/>
              </w:rPr>
            </w:pPr>
            <w:r w:rsidRPr="004D4FBB">
              <w:rPr>
                <w:sz w:val="24"/>
                <w:szCs w:val="24"/>
              </w:rPr>
              <w:t>Проявляющий позицию «Я сам!».</w:t>
            </w:r>
          </w:p>
          <w:p w:rsidR="0090138D" w:rsidRPr="004D4FBB" w:rsidRDefault="0090138D" w:rsidP="00FF1262">
            <w:pPr>
              <w:spacing w:line="240" w:lineRule="auto"/>
              <w:ind w:left="132" w:right="111"/>
              <w:contextualSpacing/>
              <w:rPr>
                <w:sz w:val="24"/>
                <w:szCs w:val="24"/>
              </w:rPr>
            </w:pPr>
            <w:proofErr w:type="gramStart"/>
            <w:r w:rsidRPr="004D4FBB">
              <w:rPr>
                <w:sz w:val="24"/>
                <w:szCs w:val="24"/>
              </w:rPr>
              <w:t>Способный</w:t>
            </w:r>
            <w:proofErr w:type="gramEnd"/>
            <w:r w:rsidRPr="004D4FBB">
              <w:rPr>
                <w:sz w:val="24"/>
                <w:szCs w:val="24"/>
              </w:rPr>
              <w:t xml:space="preserve"> к самостоятельным (свободным) активным действиям в общении. </w:t>
            </w:r>
          </w:p>
          <w:p w:rsidR="0090138D" w:rsidRPr="004D4FBB" w:rsidRDefault="0090138D" w:rsidP="00FF1262">
            <w:pPr>
              <w:spacing w:line="240" w:lineRule="auto"/>
              <w:ind w:left="132" w:right="111"/>
              <w:contextualSpacing/>
              <w:rPr>
                <w:sz w:val="24"/>
                <w:szCs w:val="24"/>
              </w:rPr>
            </w:pPr>
            <w:proofErr w:type="gramStart"/>
            <w:r w:rsidRPr="004D4FBB">
              <w:rPr>
                <w:sz w:val="24"/>
                <w:szCs w:val="24"/>
              </w:rPr>
              <w:t>Доброжелательный</w:t>
            </w:r>
            <w:proofErr w:type="gramEnd"/>
            <w:r w:rsidRPr="004D4FBB">
              <w:rPr>
                <w:sz w:val="24"/>
                <w:szCs w:val="24"/>
              </w:rPr>
              <w:t xml:space="preserve"> в общении с другими людьми.</w:t>
            </w:r>
          </w:p>
        </w:tc>
      </w:tr>
      <w:tr w:rsidR="00BE7525" w:rsidRPr="004D4FBB" w:rsidTr="00FF1262">
        <w:trPr>
          <w:trHeight w:hRule="exact" w:val="567"/>
          <w:jc w:val="center"/>
        </w:trPr>
        <w:tc>
          <w:tcPr>
            <w:tcW w:w="781" w:type="pct"/>
            <w:tcBorders>
              <w:top w:val="single" w:sz="4" w:space="0" w:color="auto"/>
              <w:left w:val="single" w:sz="4" w:space="0" w:color="auto"/>
              <w:bottom w:val="single" w:sz="4" w:space="0" w:color="auto"/>
            </w:tcBorders>
            <w:shd w:val="clear" w:color="auto" w:fill="FFFFFF"/>
            <w:vAlign w:val="center"/>
          </w:tcPr>
          <w:p w:rsidR="0090138D" w:rsidRPr="004D4FBB" w:rsidRDefault="0090138D" w:rsidP="002820A2">
            <w:pPr>
              <w:spacing w:line="240" w:lineRule="auto"/>
              <w:contextualSpacing/>
              <w:jc w:val="center"/>
              <w:rPr>
                <w:b/>
                <w:sz w:val="24"/>
                <w:szCs w:val="24"/>
              </w:rPr>
            </w:pPr>
            <w:r w:rsidRPr="004D4FBB">
              <w:rPr>
                <w:b/>
                <w:sz w:val="24"/>
                <w:szCs w:val="24"/>
              </w:rPr>
              <w:t>Познавательное</w:t>
            </w:r>
          </w:p>
        </w:tc>
        <w:tc>
          <w:tcPr>
            <w:tcW w:w="777" w:type="pct"/>
            <w:tcBorders>
              <w:top w:val="single" w:sz="4" w:space="0" w:color="auto"/>
              <w:left w:val="single" w:sz="4" w:space="0" w:color="auto"/>
              <w:bottom w:val="single" w:sz="4" w:space="0" w:color="auto"/>
            </w:tcBorders>
            <w:shd w:val="clear" w:color="auto" w:fill="FFFFFF"/>
            <w:vAlign w:val="center"/>
          </w:tcPr>
          <w:p w:rsidR="0090138D" w:rsidRPr="004D4FBB" w:rsidRDefault="0090138D" w:rsidP="002820A2">
            <w:pPr>
              <w:spacing w:line="240" w:lineRule="auto"/>
              <w:contextualSpacing/>
              <w:jc w:val="center"/>
              <w:rPr>
                <w:b/>
                <w:sz w:val="24"/>
                <w:szCs w:val="24"/>
              </w:rPr>
            </w:pPr>
            <w:r w:rsidRPr="004D4FBB">
              <w:rPr>
                <w:b/>
                <w:sz w:val="24"/>
                <w:szCs w:val="24"/>
              </w:rPr>
              <w:t>Познание</w:t>
            </w:r>
          </w:p>
        </w:tc>
        <w:tc>
          <w:tcPr>
            <w:tcW w:w="3442" w:type="pct"/>
            <w:tcBorders>
              <w:top w:val="single" w:sz="4" w:space="0" w:color="auto"/>
              <w:left w:val="single" w:sz="4" w:space="0" w:color="auto"/>
              <w:bottom w:val="single" w:sz="4" w:space="0" w:color="auto"/>
              <w:right w:val="single" w:sz="4" w:space="0" w:color="auto"/>
            </w:tcBorders>
            <w:shd w:val="clear" w:color="auto" w:fill="FFFFFF"/>
            <w:vAlign w:val="center"/>
          </w:tcPr>
          <w:p w:rsidR="0090138D" w:rsidRPr="004D4FBB" w:rsidRDefault="0090138D" w:rsidP="00FF1262">
            <w:pPr>
              <w:spacing w:line="240" w:lineRule="auto"/>
              <w:ind w:left="132" w:right="111"/>
              <w:contextualSpacing/>
              <w:rPr>
                <w:sz w:val="24"/>
                <w:szCs w:val="24"/>
              </w:rPr>
            </w:pPr>
            <w:r w:rsidRPr="004D4FBB">
              <w:rPr>
                <w:sz w:val="24"/>
                <w:szCs w:val="24"/>
              </w:rPr>
              <w:t xml:space="preserve">Проявляющий интерес к окружающему миру. </w:t>
            </w:r>
            <w:proofErr w:type="gramStart"/>
            <w:r w:rsidRPr="004D4FBB">
              <w:rPr>
                <w:sz w:val="24"/>
                <w:szCs w:val="24"/>
              </w:rPr>
              <w:t>Любознательный</w:t>
            </w:r>
            <w:proofErr w:type="gramEnd"/>
            <w:r w:rsidRPr="004D4FBB">
              <w:rPr>
                <w:sz w:val="24"/>
                <w:szCs w:val="24"/>
              </w:rPr>
              <w:t>, активный в поведении и</w:t>
            </w:r>
            <w:r w:rsidR="000365B7">
              <w:rPr>
                <w:sz w:val="24"/>
                <w:szCs w:val="24"/>
              </w:rPr>
              <w:t xml:space="preserve"> </w:t>
            </w:r>
            <w:r w:rsidRPr="004D4FBB">
              <w:rPr>
                <w:sz w:val="24"/>
                <w:szCs w:val="24"/>
              </w:rPr>
              <w:t>деятельности.</w:t>
            </w:r>
          </w:p>
        </w:tc>
      </w:tr>
      <w:tr w:rsidR="00BE7525" w:rsidRPr="004D4FBB" w:rsidTr="00FF1262">
        <w:trPr>
          <w:trHeight w:hRule="exact" w:val="2211"/>
          <w:jc w:val="center"/>
        </w:trPr>
        <w:tc>
          <w:tcPr>
            <w:tcW w:w="781" w:type="pct"/>
            <w:tcBorders>
              <w:top w:val="single" w:sz="4" w:space="0" w:color="auto"/>
              <w:left w:val="single" w:sz="4" w:space="0" w:color="auto"/>
              <w:bottom w:val="single" w:sz="4" w:space="0" w:color="auto"/>
            </w:tcBorders>
            <w:shd w:val="clear" w:color="auto" w:fill="FFFFFF"/>
            <w:vAlign w:val="center"/>
          </w:tcPr>
          <w:p w:rsidR="0090138D" w:rsidRPr="004D4FBB" w:rsidRDefault="0090138D" w:rsidP="002820A2">
            <w:pPr>
              <w:spacing w:line="240" w:lineRule="auto"/>
              <w:contextualSpacing/>
              <w:jc w:val="center"/>
              <w:rPr>
                <w:b/>
                <w:sz w:val="24"/>
                <w:szCs w:val="24"/>
              </w:rPr>
            </w:pPr>
            <w:r w:rsidRPr="004D4FBB">
              <w:rPr>
                <w:b/>
                <w:sz w:val="24"/>
                <w:szCs w:val="24"/>
              </w:rPr>
              <w:t>Физическое и</w:t>
            </w:r>
          </w:p>
          <w:p w:rsidR="0090138D" w:rsidRPr="004D4FBB" w:rsidRDefault="0090138D" w:rsidP="002820A2">
            <w:pPr>
              <w:spacing w:line="240" w:lineRule="auto"/>
              <w:contextualSpacing/>
              <w:jc w:val="center"/>
              <w:rPr>
                <w:b/>
                <w:sz w:val="24"/>
                <w:szCs w:val="24"/>
              </w:rPr>
            </w:pPr>
            <w:r w:rsidRPr="004D4FBB">
              <w:rPr>
                <w:b/>
                <w:sz w:val="24"/>
                <w:szCs w:val="24"/>
              </w:rPr>
              <w:t>оздоровительное</w:t>
            </w:r>
          </w:p>
        </w:tc>
        <w:tc>
          <w:tcPr>
            <w:tcW w:w="777" w:type="pct"/>
            <w:tcBorders>
              <w:top w:val="single" w:sz="4" w:space="0" w:color="auto"/>
              <w:left w:val="single" w:sz="4" w:space="0" w:color="auto"/>
              <w:bottom w:val="single" w:sz="4" w:space="0" w:color="auto"/>
            </w:tcBorders>
            <w:shd w:val="clear" w:color="auto" w:fill="FFFFFF"/>
            <w:vAlign w:val="center"/>
          </w:tcPr>
          <w:p w:rsidR="0090138D" w:rsidRPr="004D4FBB" w:rsidRDefault="0090138D" w:rsidP="002820A2">
            <w:pPr>
              <w:spacing w:line="240" w:lineRule="auto"/>
              <w:contextualSpacing/>
              <w:jc w:val="center"/>
              <w:rPr>
                <w:b/>
                <w:sz w:val="24"/>
                <w:szCs w:val="24"/>
              </w:rPr>
            </w:pPr>
            <w:r w:rsidRPr="004D4FBB">
              <w:rPr>
                <w:b/>
                <w:sz w:val="24"/>
                <w:szCs w:val="24"/>
              </w:rPr>
              <w:t>Здоровье, жизнь</w:t>
            </w:r>
          </w:p>
        </w:tc>
        <w:tc>
          <w:tcPr>
            <w:tcW w:w="3442" w:type="pct"/>
            <w:tcBorders>
              <w:top w:val="single" w:sz="4" w:space="0" w:color="auto"/>
              <w:left w:val="single" w:sz="4" w:space="0" w:color="auto"/>
              <w:bottom w:val="single" w:sz="4" w:space="0" w:color="auto"/>
              <w:right w:val="single" w:sz="4" w:space="0" w:color="auto"/>
            </w:tcBorders>
            <w:shd w:val="clear" w:color="auto" w:fill="FFFFFF"/>
            <w:vAlign w:val="center"/>
          </w:tcPr>
          <w:p w:rsidR="0090138D" w:rsidRPr="004D4FBB" w:rsidRDefault="0090138D" w:rsidP="00FF1262">
            <w:pPr>
              <w:spacing w:line="240" w:lineRule="auto"/>
              <w:ind w:left="132" w:right="111"/>
              <w:contextualSpacing/>
              <w:rPr>
                <w:sz w:val="24"/>
                <w:szCs w:val="24"/>
              </w:rPr>
            </w:pPr>
            <w:proofErr w:type="gramStart"/>
            <w:r w:rsidRPr="004D4FBB">
              <w:rPr>
                <w:sz w:val="24"/>
                <w:szCs w:val="24"/>
              </w:rPr>
              <w:t>Понимающий</w:t>
            </w:r>
            <w:proofErr w:type="gramEnd"/>
            <w:r w:rsidRPr="004D4FBB">
              <w:rPr>
                <w:sz w:val="24"/>
                <w:szCs w:val="24"/>
              </w:rPr>
              <w:t xml:space="preserve"> ценность жизни и здоровья, владеющий основными способами укрепления здоровья-физическая культура, закаливание, утренняя гимнастика, личная</w:t>
            </w:r>
          </w:p>
          <w:p w:rsidR="0090138D" w:rsidRPr="004D4FBB" w:rsidRDefault="0090138D" w:rsidP="00FF1262">
            <w:pPr>
              <w:spacing w:line="240" w:lineRule="auto"/>
              <w:ind w:left="132" w:right="111"/>
              <w:contextualSpacing/>
              <w:rPr>
                <w:sz w:val="24"/>
                <w:szCs w:val="24"/>
              </w:rPr>
            </w:pPr>
            <w:r w:rsidRPr="004D4FBB">
              <w:rPr>
                <w:sz w:val="24"/>
                <w:szCs w:val="24"/>
              </w:rPr>
              <w:t xml:space="preserve">гигиена, безопасное поведение и др.; </w:t>
            </w:r>
            <w:proofErr w:type="gramStart"/>
            <w:r w:rsidRPr="004D4FBB">
              <w:rPr>
                <w:sz w:val="24"/>
                <w:szCs w:val="24"/>
              </w:rPr>
              <w:t>стремящийся</w:t>
            </w:r>
            <w:proofErr w:type="gramEnd"/>
            <w:r w:rsidRPr="004D4FBB">
              <w:rPr>
                <w:sz w:val="24"/>
                <w:szCs w:val="24"/>
              </w:rPr>
              <w:t xml:space="preserve"> к сбережению и укреплению собственного здоровья и здоровья окружающих.</w:t>
            </w:r>
          </w:p>
          <w:p w:rsidR="0090138D" w:rsidRPr="004D4FBB" w:rsidRDefault="0090138D" w:rsidP="00FF1262">
            <w:pPr>
              <w:spacing w:line="240" w:lineRule="auto"/>
              <w:ind w:left="132" w:right="111"/>
              <w:contextualSpacing/>
              <w:rPr>
                <w:sz w:val="24"/>
                <w:szCs w:val="24"/>
              </w:rPr>
            </w:pPr>
            <w:r w:rsidRPr="004D4FBB">
              <w:rPr>
                <w:sz w:val="24"/>
                <w:szCs w:val="24"/>
              </w:rPr>
              <w:t xml:space="preserve">Проявляющий интерес к физическим упражнениям и подвижным играм, стремление к личной и командной победе, нравственные и волевые качества. </w:t>
            </w:r>
            <w:proofErr w:type="gramStart"/>
            <w:r w:rsidRPr="004D4FBB">
              <w:rPr>
                <w:sz w:val="24"/>
                <w:szCs w:val="24"/>
              </w:rPr>
              <w:t>Демонстрирующий</w:t>
            </w:r>
            <w:proofErr w:type="gramEnd"/>
            <w:r w:rsidRPr="004D4FBB">
              <w:rPr>
                <w:sz w:val="24"/>
                <w:szCs w:val="24"/>
              </w:rPr>
              <w:t xml:space="preserve"> потребность в двигательной деятельности.</w:t>
            </w:r>
          </w:p>
          <w:p w:rsidR="0090138D" w:rsidRPr="004D4FBB" w:rsidRDefault="0090138D" w:rsidP="00FF1262">
            <w:pPr>
              <w:spacing w:line="240" w:lineRule="auto"/>
              <w:ind w:left="132" w:right="111"/>
              <w:contextualSpacing/>
              <w:rPr>
                <w:sz w:val="24"/>
                <w:szCs w:val="24"/>
              </w:rPr>
            </w:pPr>
            <w:proofErr w:type="gramStart"/>
            <w:r w:rsidRPr="004D4FBB">
              <w:rPr>
                <w:sz w:val="24"/>
                <w:szCs w:val="24"/>
              </w:rPr>
              <w:t>Имеющий</w:t>
            </w:r>
            <w:proofErr w:type="gramEnd"/>
            <w:r w:rsidRPr="004D4FBB">
              <w:rPr>
                <w:sz w:val="24"/>
                <w:szCs w:val="24"/>
              </w:rPr>
              <w:t xml:space="preserve"> представление о некоторых видах спорта и активного отдыха.</w:t>
            </w:r>
          </w:p>
        </w:tc>
      </w:tr>
      <w:tr w:rsidR="00BE7525" w:rsidRPr="004D4FBB" w:rsidTr="00FF1262">
        <w:trPr>
          <w:trHeight w:hRule="exact" w:val="1417"/>
          <w:jc w:val="center"/>
        </w:trPr>
        <w:tc>
          <w:tcPr>
            <w:tcW w:w="781" w:type="pct"/>
            <w:tcBorders>
              <w:top w:val="single" w:sz="4" w:space="0" w:color="auto"/>
              <w:left w:val="single" w:sz="4" w:space="0" w:color="auto"/>
              <w:bottom w:val="single" w:sz="4" w:space="0" w:color="auto"/>
            </w:tcBorders>
            <w:shd w:val="clear" w:color="auto" w:fill="FFFFFF"/>
            <w:vAlign w:val="center"/>
          </w:tcPr>
          <w:p w:rsidR="0090138D" w:rsidRPr="004D4FBB" w:rsidRDefault="0090138D" w:rsidP="002820A2">
            <w:pPr>
              <w:spacing w:line="240" w:lineRule="auto"/>
              <w:contextualSpacing/>
              <w:jc w:val="center"/>
              <w:rPr>
                <w:b/>
                <w:sz w:val="24"/>
                <w:szCs w:val="24"/>
              </w:rPr>
            </w:pPr>
            <w:r w:rsidRPr="004D4FBB">
              <w:rPr>
                <w:b/>
                <w:sz w:val="24"/>
                <w:szCs w:val="24"/>
              </w:rPr>
              <w:t>Трудовое</w:t>
            </w:r>
          </w:p>
        </w:tc>
        <w:tc>
          <w:tcPr>
            <w:tcW w:w="777" w:type="pct"/>
            <w:tcBorders>
              <w:top w:val="single" w:sz="4" w:space="0" w:color="auto"/>
              <w:left w:val="single" w:sz="4" w:space="0" w:color="auto"/>
              <w:bottom w:val="single" w:sz="4" w:space="0" w:color="auto"/>
            </w:tcBorders>
            <w:shd w:val="clear" w:color="auto" w:fill="FFFFFF"/>
            <w:vAlign w:val="center"/>
          </w:tcPr>
          <w:p w:rsidR="0090138D" w:rsidRPr="004D4FBB" w:rsidRDefault="0090138D" w:rsidP="002820A2">
            <w:pPr>
              <w:spacing w:line="240" w:lineRule="auto"/>
              <w:contextualSpacing/>
              <w:jc w:val="center"/>
              <w:rPr>
                <w:b/>
                <w:sz w:val="24"/>
                <w:szCs w:val="24"/>
              </w:rPr>
            </w:pPr>
            <w:r w:rsidRPr="004D4FBB">
              <w:rPr>
                <w:b/>
                <w:sz w:val="24"/>
                <w:szCs w:val="24"/>
              </w:rPr>
              <w:t>Труд</w:t>
            </w:r>
          </w:p>
        </w:tc>
        <w:tc>
          <w:tcPr>
            <w:tcW w:w="3442" w:type="pct"/>
            <w:tcBorders>
              <w:top w:val="single" w:sz="4" w:space="0" w:color="auto"/>
              <w:left w:val="single" w:sz="4" w:space="0" w:color="auto"/>
              <w:bottom w:val="single" w:sz="4" w:space="0" w:color="auto"/>
              <w:right w:val="single" w:sz="4" w:space="0" w:color="auto"/>
            </w:tcBorders>
            <w:shd w:val="clear" w:color="auto" w:fill="FFFFFF"/>
            <w:vAlign w:val="center"/>
          </w:tcPr>
          <w:p w:rsidR="0090138D" w:rsidRPr="004D4FBB" w:rsidRDefault="0090138D" w:rsidP="00FF1262">
            <w:pPr>
              <w:spacing w:line="240" w:lineRule="auto"/>
              <w:ind w:left="132" w:right="111"/>
              <w:contextualSpacing/>
              <w:rPr>
                <w:sz w:val="24"/>
                <w:szCs w:val="24"/>
              </w:rPr>
            </w:pPr>
            <w:r w:rsidRPr="004D4FBB">
              <w:rPr>
                <w:sz w:val="24"/>
                <w:szCs w:val="24"/>
              </w:rPr>
              <w:t>Поддерживающий элементарный порядок в окружающей обстановке.</w:t>
            </w:r>
          </w:p>
          <w:p w:rsidR="0090138D" w:rsidRPr="004D4FBB" w:rsidRDefault="0090138D" w:rsidP="00FF1262">
            <w:pPr>
              <w:spacing w:line="240" w:lineRule="auto"/>
              <w:ind w:left="132" w:right="111"/>
              <w:contextualSpacing/>
              <w:rPr>
                <w:sz w:val="24"/>
                <w:szCs w:val="24"/>
              </w:rPr>
            </w:pPr>
            <w:proofErr w:type="gramStart"/>
            <w:r w:rsidRPr="004D4FBB">
              <w:rPr>
                <w:sz w:val="24"/>
                <w:szCs w:val="24"/>
              </w:rPr>
              <w:t>Стремящийся</w:t>
            </w:r>
            <w:proofErr w:type="gramEnd"/>
            <w:r w:rsidRPr="004D4FBB">
              <w:rPr>
                <w:sz w:val="24"/>
                <w:szCs w:val="24"/>
              </w:rPr>
              <w:t xml:space="preserve"> помогать старшим в доступных трудовых действиях. </w:t>
            </w:r>
          </w:p>
          <w:p w:rsidR="0090138D" w:rsidRPr="004D4FBB" w:rsidRDefault="0090138D" w:rsidP="00FF1262">
            <w:pPr>
              <w:spacing w:line="240" w:lineRule="auto"/>
              <w:ind w:left="132" w:right="111"/>
              <w:contextualSpacing/>
              <w:rPr>
                <w:sz w:val="24"/>
                <w:szCs w:val="24"/>
              </w:rPr>
            </w:pPr>
            <w:r w:rsidRPr="004D4FBB">
              <w:rPr>
                <w:sz w:val="24"/>
                <w:szCs w:val="24"/>
              </w:rPr>
              <w:t>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w:t>
            </w:r>
          </w:p>
        </w:tc>
      </w:tr>
      <w:tr w:rsidR="00BE7525" w:rsidRPr="004D4FBB" w:rsidTr="00FF1262">
        <w:trPr>
          <w:trHeight w:hRule="exact" w:val="850"/>
          <w:jc w:val="center"/>
        </w:trPr>
        <w:tc>
          <w:tcPr>
            <w:tcW w:w="781" w:type="pct"/>
            <w:tcBorders>
              <w:top w:val="single" w:sz="4" w:space="0" w:color="auto"/>
              <w:left w:val="single" w:sz="4" w:space="0" w:color="auto"/>
              <w:bottom w:val="single" w:sz="4" w:space="0" w:color="auto"/>
            </w:tcBorders>
            <w:shd w:val="clear" w:color="auto" w:fill="FFFFFF"/>
            <w:vAlign w:val="center"/>
          </w:tcPr>
          <w:p w:rsidR="0090138D" w:rsidRPr="004D4FBB" w:rsidRDefault="0090138D" w:rsidP="002820A2">
            <w:pPr>
              <w:spacing w:line="240" w:lineRule="auto"/>
              <w:contextualSpacing/>
              <w:jc w:val="center"/>
              <w:rPr>
                <w:b/>
                <w:sz w:val="24"/>
                <w:szCs w:val="24"/>
              </w:rPr>
            </w:pPr>
            <w:r w:rsidRPr="004D4FBB">
              <w:rPr>
                <w:b/>
                <w:sz w:val="24"/>
                <w:szCs w:val="24"/>
              </w:rPr>
              <w:t>Эстетическое</w:t>
            </w:r>
          </w:p>
        </w:tc>
        <w:tc>
          <w:tcPr>
            <w:tcW w:w="777" w:type="pct"/>
            <w:tcBorders>
              <w:top w:val="single" w:sz="4" w:space="0" w:color="auto"/>
              <w:left w:val="single" w:sz="4" w:space="0" w:color="auto"/>
              <w:bottom w:val="single" w:sz="4" w:space="0" w:color="auto"/>
            </w:tcBorders>
            <w:shd w:val="clear" w:color="auto" w:fill="FFFFFF"/>
            <w:vAlign w:val="center"/>
          </w:tcPr>
          <w:p w:rsidR="0090138D" w:rsidRPr="004D4FBB" w:rsidRDefault="0090138D" w:rsidP="002820A2">
            <w:pPr>
              <w:spacing w:line="240" w:lineRule="auto"/>
              <w:contextualSpacing/>
              <w:jc w:val="center"/>
              <w:rPr>
                <w:b/>
                <w:sz w:val="24"/>
                <w:szCs w:val="24"/>
              </w:rPr>
            </w:pPr>
            <w:r w:rsidRPr="004D4FBB">
              <w:rPr>
                <w:b/>
                <w:sz w:val="24"/>
                <w:szCs w:val="24"/>
              </w:rPr>
              <w:t>Культура и красота</w:t>
            </w:r>
          </w:p>
        </w:tc>
        <w:tc>
          <w:tcPr>
            <w:tcW w:w="3442" w:type="pct"/>
            <w:tcBorders>
              <w:top w:val="single" w:sz="4" w:space="0" w:color="auto"/>
              <w:left w:val="single" w:sz="4" w:space="0" w:color="auto"/>
              <w:bottom w:val="single" w:sz="4" w:space="0" w:color="auto"/>
              <w:right w:val="single" w:sz="4" w:space="0" w:color="auto"/>
            </w:tcBorders>
            <w:shd w:val="clear" w:color="auto" w:fill="FFFFFF"/>
            <w:vAlign w:val="center"/>
          </w:tcPr>
          <w:p w:rsidR="0090138D" w:rsidRPr="004D4FBB" w:rsidRDefault="0090138D" w:rsidP="00FF1262">
            <w:pPr>
              <w:spacing w:line="240" w:lineRule="auto"/>
              <w:ind w:left="132" w:right="111"/>
              <w:contextualSpacing/>
              <w:rPr>
                <w:sz w:val="24"/>
                <w:szCs w:val="24"/>
              </w:rPr>
            </w:pPr>
            <w:proofErr w:type="gramStart"/>
            <w:r w:rsidRPr="004D4FBB">
              <w:rPr>
                <w:sz w:val="24"/>
                <w:szCs w:val="24"/>
              </w:rPr>
              <w:t>Проявляющий</w:t>
            </w:r>
            <w:proofErr w:type="gramEnd"/>
            <w:r w:rsidRPr="004D4FBB">
              <w:rPr>
                <w:sz w:val="24"/>
                <w:szCs w:val="24"/>
              </w:rPr>
              <w:t xml:space="preserve"> эмоциональную отзывчивость на красоту в окружающем мире и искусстве. </w:t>
            </w:r>
          </w:p>
          <w:p w:rsidR="0090138D" w:rsidRPr="004D4FBB" w:rsidRDefault="0090138D" w:rsidP="00FF1262">
            <w:pPr>
              <w:spacing w:line="240" w:lineRule="auto"/>
              <w:ind w:left="132" w:right="111"/>
              <w:contextualSpacing/>
              <w:rPr>
                <w:sz w:val="24"/>
                <w:szCs w:val="24"/>
              </w:rPr>
            </w:pPr>
            <w:proofErr w:type="gramStart"/>
            <w:r w:rsidRPr="004D4FBB">
              <w:rPr>
                <w:sz w:val="24"/>
                <w:szCs w:val="24"/>
              </w:rPr>
              <w:t>Способный</w:t>
            </w:r>
            <w:proofErr w:type="gramEnd"/>
            <w:r w:rsidRPr="004D4FBB">
              <w:rPr>
                <w:sz w:val="24"/>
                <w:szCs w:val="24"/>
              </w:rPr>
              <w:t xml:space="preserve"> к творческой деятельности (изобразительно</w:t>
            </w:r>
            <w:r w:rsidR="00FF1262">
              <w:rPr>
                <w:sz w:val="24"/>
                <w:szCs w:val="24"/>
              </w:rPr>
              <w:t>й, декоративно-</w:t>
            </w:r>
            <w:r w:rsidR="00FF1262">
              <w:rPr>
                <w:sz w:val="24"/>
                <w:szCs w:val="24"/>
              </w:rPr>
              <w:softHyphen/>
              <w:t xml:space="preserve">оформительской, </w:t>
            </w:r>
            <w:r w:rsidRPr="004D4FBB">
              <w:rPr>
                <w:sz w:val="24"/>
                <w:szCs w:val="24"/>
              </w:rPr>
              <w:t>музыкальной, словесно-</w:t>
            </w:r>
            <w:r w:rsidRPr="004D4FBB">
              <w:rPr>
                <w:sz w:val="24"/>
                <w:szCs w:val="24"/>
              </w:rPr>
              <w:softHyphen/>
              <w:t>речевой, театрализованной и др.).</w:t>
            </w:r>
          </w:p>
        </w:tc>
      </w:tr>
    </w:tbl>
    <w:p w:rsidR="00AF3A97" w:rsidRPr="003E0795" w:rsidRDefault="00AF3A97" w:rsidP="002820A2">
      <w:pPr>
        <w:pStyle w:val="25"/>
        <w:keepNext/>
        <w:keepLines/>
        <w:shd w:val="clear" w:color="auto" w:fill="auto"/>
        <w:spacing w:after="0" w:line="240" w:lineRule="auto"/>
        <w:contextualSpacing/>
        <w:jc w:val="left"/>
        <w:rPr>
          <w:b/>
          <w:sz w:val="24"/>
          <w:szCs w:val="24"/>
        </w:rPr>
      </w:pPr>
      <w:bookmarkStart w:id="20" w:name="bookmark41"/>
    </w:p>
    <w:p w:rsidR="0090138D" w:rsidRPr="004D4FBB" w:rsidRDefault="0090138D" w:rsidP="002820A2">
      <w:pPr>
        <w:pStyle w:val="25"/>
        <w:keepNext/>
        <w:keepLines/>
        <w:shd w:val="clear" w:color="auto" w:fill="auto"/>
        <w:spacing w:after="0" w:line="240" w:lineRule="auto"/>
        <w:ind w:firstLine="709"/>
        <w:contextualSpacing/>
        <w:jc w:val="both"/>
        <w:rPr>
          <w:b/>
          <w:sz w:val="24"/>
          <w:szCs w:val="24"/>
        </w:rPr>
      </w:pPr>
      <w:r w:rsidRPr="004D4FBB">
        <w:rPr>
          <w:b/>
          <w:sz w:val="24"/>
          <w:szCs w:val="24"/>
        </w:rPr>
        <w:t>Целевые ориентиры воспитания детей на этапе завершения освоения</w:t>
      </w:r>
      <w:bookmarkEnd w:id="20"/>
      <w:r w:rsidR="00BE7525">
        <w:rPr>
          <w:b/>
          <w:sz w:val="24"/>
          <w:szCs w:val="24"/>
        </w:rPr>
        <w:t xml:space="preserve"> </w:t>
      </w:r>
      <w:r w:rsidRPr="004D4FBB">
        <w:rPr>
          <w:b/>
          <w:sz w:val="24"/>
          <w:szCs w:val="24"/>
        </w:rPr>
        <w:t>Программы</w:t>
      </w:r>
    </w:p>
    <w:p w:rsidR="0090138D" w:rsidRPr="004D4FBB" w:rsidRDefault="0090138D" w:rsidP="002820A2">
      <w:pPr>
        <w:spacing w:line="240" w:lineRule="auto"/>
        <w:contextualSpacing/>
        <w:rPr>
          <w:b/>
          <w:sz w:val="24"/>
          <w:szCs w:val="24"/>
        </w:rPr>
      </w:pPr>
    </w:p>
    <w:tbl>
      <w:tblPr>
        <w:tblpPr w:leftFromText="180" w:rightFromText="180" w:vertAnchor="text" w:tblpY="1"/>
        <w:tblOverlap w:val="never"/>
        <w:tblW w:w="5000" w:type="pct"/>
        <w:tblCellMar>
          <w:left w:w="10" w:type="dxa"/>
          <w:right w:w="10" w:type="dxa"/>
        </w:tblCellMar>
        <w:tblLook w:val="0000" w:firstRow="0" w:lastRow="0" w:firstColumn="0" w:lastColumn="0" w:noHBand="0" w:noVBand="0"/>
      </w:tblPr>
      <w:tblGrid>
        <w:gridCol w:w="2279"/>
        <w:gridCol w:w="2267"/>
        <w:gridCol w:w="10044"/>
      </w:tblGrid>
      <w:tr w:rsidR="000365B7" w:rsidRPr="004D4FBB" w:rsidTr="00FF1262">
        <w:trPr>
          <w:trHeight w:hRule="exact" w:val="567"/>
        </w:trPr>
        <w:tc>
          <w:tcPr>
            <w:tcW w:w="781" w:type="pct"/>
            <w:tcBorders>
              <w:top w:val="single" w:sz="4" w:space="0" w:color="auto"/>
              <w:left w:val="single" w:sz="4" w:space="0" w:color="auto"/>
            </w:tcBorders>
            <w:shd w:val="clear" w:color="auto" w:fill="FFFFFF"/>
            <w:vAlign w:val="center"/>
          </w:tcPr>
          <w:p w:rsidR="0090138D" w:rsidRPr="004D4FBB" w:rsidRDefault="0090138D" w:rsidP="00FF1262">
            <w:pPr>
              <w:spacing w:line="240" w:lineRule="auto"/>
              <w:contextualSpacing/>
              <w:jc w:val="center"/>
              <w:rPr>
                <w:b/>
                <w:sz w:val="24"/>
                <w:szCs w:val="24"/>
              </w:rPr>
            </w:pPr>
            <w:r w:rsidRPr="004D4FBB">
              <w:rPr>
                <w:b/>
                <w:sz w:val="24"/>
                <w:szCs w:val="24"/>
              </w:rPr>
              <w:t>Направления</w:t>
            </w:r>
          </w:p>
          <w:p w:rsidR="0090138D" w:rsidRPr="004D4FBB" w:rsidRDefault="0090138D" w:rsidP="00FF1262">
            <w:pPr>
              <w:spacing w:line="240" w:lineRule="auto"/>
              <w:contextualSpacing/>
              <w:jc w:val="center"/>
              <w:rPr>
                <w:b/>
                <w:sz w:val="24"/>
                <w:szCs w:val="24"/>
              </w:rPr>
            </w:pPr>
            <w:r w:rsidRPr="004D4FBB">
              <w:rPr>
                <w:b/>
                <w:sz w:val="24"/>
                <w:szCs w:val="24"/>
              </w:rPr>
              <w:t>воспитания</w:t>
            </w:r>
          </w:p>
        </w:tc>
        <w:tc>
          <w:tcPr>
            <w:tcW w:w="777" w:type="pct"/>
            <w:tcBorders>
              <w:top w:val="single" w:sz="4" w:space="0" w:color="auto"/>
              <w:left w:val="single" w:sz="4" w:space="0" w:color="auto"/>
            </w:tcBorders>
            <w:shd w:val="clear" w:color="auto" w:fill="FFFFFF"/>
            <w:vAlign w:val="center"/>
          </w:tcPr>
          <w:p w:rsidR="0090138D" w:rsidRPr="004D4FBB" w:rsidRDefault="0090138D" w:rsidP="00FF1262">
            <w:pPr>
              <w:spacing w:line="240" w:lineRule="auto"/>
              <w:contextualSpacing/>
              <w:jc w:val="center"/>
              <w:rPr>
                <w:b/>
                <w:sz w:val="24"/>
                <w:szCs w:val="24"/>
              </w:rPr>
            </w:pPr>
            <w:r w:rsidRPr="004D4FBB">
              <w:rPr>
                <w:b/>
                <w:sz w:val="24"/>
                <w:szCs w:val="24"/>
              </w:rPr>
              <w:t>Ценности</w:t>
            </w:r>
          </w:p>
        </w:tc>
        <w:tc>
          <w:tcPr>
            <w:tcW w:w="3442" w:type="pct"/>
            <w:tcBorders>
              <w:top w:val="single" w:sz="4" w:space="0" w:color="auto"/>
              <w:left w:val="single" w:sz="4" w:space="0" w:color="auto"/>
              <w:right w:val="single" w:sz="4" w:space="0" w:color="auto"/>
            </w:tcBorders>
            <w:shd w:val="clear" w:color="auto" w:fill="FFFFFF"/>
            <w:vAlign w:val="center"/>
          </w:tcPr>
          <w:p w:rsidR="0090138D" w:rsidRPr="004D4FBB" w:rsidRDefault="0090138D" w:rsidP="00FF1262">
            <w:pPr>
              <w:spacing w:line="240" w:lineRule="auto"/>
              <w:ind w:left="131" w:right="253"/>
              <w:contextualSpacing/>
              <w:jc w:val="center"/>
              <w:rPr>
                <w:b/>
                <w:sz w:val="24"/>
                <w:szCs w:val="24"/>
              </w:rPr>
            </w:pPr>
            <w:r w:rsidRPr="004D4FBB">
              <w:rPr>
                <w:b/>
                <w:sz w:val="24"/>
                <w:szCs w:val="24"/>
              </w:rPr>
              <w:t>Целевые ориентиры</w:t>
            </w:r>
          </w:p>
        </w:tc>
      </w:tr>
      <w:tr w:rsidR="000365B7" w:rsidRPr="004D4FBB" w:rsidTr="00FF1262">
        <w:trPr>
          <w:trHeight w:hRule="exact" w:val="567"/>
        </w:trPr>
        <w:tc>
          <w:tcPr>
            <w:tcW w:w="781" w:type="pct"/>
            <w:tcBorders>
              <w:top w:val="single" w:sz="4" w:space="0" w:color="auto"/>
              <w:left w:val="single" w:sz="4" w:space="0" w:color="auto"/>
              <w:bottom w:val="single" w:sz="4" w:space="0" w:color="auto"/>
            </w:tcBorders>
            <w:shd w:val="clear" w:color="auto" w:fill="FFFFFF"/>
            <w:vAlign w:val="center"/>
          </w:tcPr>
          <w:p w:rsidR="0090138D" w:rsidRPr="004D4FBB" w:rsidRDefault="0090138D" w:rsidP="00FF1262">
            <w:pPr>
              <w:spacing w:line="240" w:lineRule="auto"/>
              <w:contextualSpacing/>
              <w:jc w:val="center"/>
              <w:rPr>
                <w:b/>
                <w:sz w:val="24"/>
                <w:szCs w:val="24"/>
              </w:rPr>
            </w:pPr>
            <w:r w:rsidRPr="004D4FBB">
              <w:rPr>
                <w:b/>
                <w:sz w:val="24"/>
                <w:szCs w:val="24"/>
              </w:rPr>
              <w:t>Патриотическое</w:t>
            </w:r>
          </w:p>
        </w:tc>
        <w:tc>
          <w:tcPr>
            <w:tcW w:w="777" w:type="pct"/>
            <w:tcBorders>
              <w:top w:val="single" w:sz="4" w:space="0" w:color="auto"/>
              <w:left w:val="single" w:sz="4" w:space="0" w:color="auto"/>
              <w:bottom w:val="single" w:sz="4" w:space="0" w:color="auto"/>
            </w:tcBorders>
            <w:shd w:val="clear" w:color="auto" w:fill="FFFFFF"/>
            <w:vAlign w:val="center"/>
          </w:tcPr>
          <w:p w:rsidR="0090138D" w:rsidRPr="004D4FBB" w:rsidRDefault="0090138D" w:rsidP="00FF1262">
            <w:pPr>
              <w:spacing w:line="240" w:lineRule="auto"/>
              <w:contextualSpacing/>
              <w:jc w:val="center"/>
              <w:rPr>
                <w:b/>
                <w:sz w:val="24"/>
                <w:szCs w:val="24"/>
              </w:rPr>
            </w:pPr>
            <w:r w:rsidRPr="004D4FBB">
              <w:rPr>
                <w:b/>
                <w:sz w:val="24"/>
                <w:szCs w:val="24"/>
              </w:rPr>
              <w:t>Родина, природа</w:t>
            </w:r>
          </w:p>
        </w:tc>
        <w:tc>
          <w:tcPr>
            <w:tcW w:w="3442" w:type="pct"/>
            <w:tcBorders>
              <w:top w:val="single" w:sz="4" w:space="0" w:color="auto"/>
              <w:left w:val="single" w:sz="4" w:space="0" w:color="auto"/>
              <w:bottom w:val="single" w:sz="4" w:space="0" w:color="auto"/>
              <w:right w:val="single" w:sz="4" w:space="0" w:color="auto"/>
            </w:tcBorders>
            <w:shd w:val="clear" w:color="auto" w:fill="FFFFFF"/>
            <w:vAlign w:val="center"/>
          </w:tcPr>
          <w:p w:rsidR="0090138D" w:rsidRPr="004D4FBB" w:rsidRDefault="0090138D" w:rsidP="00FF1262">
            <w:pPr>
              <w:spacing w:line="240" w:lineRule="auto"/>
              <w:ind w:left="131" w:right="253"/>
              <w:contextualSpacing/>
              <w:rPr>
                <w:sz w:val="24"/>
                <w:szCs w:val="24"/>
              </w:rPr>
            </w:pPr>
            <w:proofErr w:type="gramStart"/>
            <w:r w:rsidRPr="004D4FBB">
              <w:rPr>
                <w:sz w:val="24"/>
                <w:szCs w:val="24"/>
              </w:rPr>
              <w:t>Любящий</w:t>
            </w:r>
            <w:proofErr w:type="gramEnd"/>
            <w:r w:rsidRPr="004D4FBB">
              <w:rPr>
                <w:sz w:val="24"/>
                <w:szCs w:val="24"/>
              </w:rPr>
              <w:t xml:space="preserve"> свою малую родину и имеющий представление о своей стране - России, испытывающий чувство привязанности к родному дому, семье, близким людям.</w:t>
            </w:r>
          </w:p>
        </w:tc>
      </w:tr>
      <w:tr w:rsidR="000365B7" w:rsidRPr="004D4FBB" w:rsidTr="00FF1262">
        <w:trPr>
          <w:trHeight w:hRule="exact" w:val="1701"/>
        </w:trPr>
        <w:tc>
          <w:tcPr>
            <w:tcW w:w="781" w:type="pct"/>
            <w:tcBorders>
              <w:top w:val="single" w:sz="4" w:space="0" w:color="auto"/>
              <w:left w:val="single" w:sz="4" w:space="0" w:color="auto"/>
              <w:bottom w:val="single" w:sz="4" w:space="0" w:color="auto"/>
            </w:tcBorders>
            <w:shd w:val="clear" w:color="auto" w:fill="FFFFFF"/>
            <w:vAlign w:val="center"/>
          </w:tcPr>
          <w:p w:rsidR="0090138D" w:rsidRPr="004D4FBB" w:rsidRDefault="0090138D" w:rsidP="00FF1262">
            <w:pPr>
              <w:spacing w:line="240" w:lineRule="auto"/>
              <w:contextualSpacing/>
              <w:jc w:val="center"/>
              <w:rPr>
                <w:b/>
                <w:sz w:val="24"/>
                <w:szCs w:val="24"/>
              </w:rPr>
            </w:pPr>
            <w:r w:rsidRPr="004D4FBB">
              <w:rPr>
                <w:b/>
                <w:sz w:val="24"/>
                <w:szCs w:val="24"/>
              </w:rPr>
              <w:lastRenderedPageBreak/>
              <w:t>Духовно</w:t>
            </w:r>
            <w:r w:rsidRPr="004D4FBB">
              <w:rPr>
                <w:b/>
                <w:sz w:val="24"/>
                <w:szCs w:val="24"/>
              </w:rPr>
              <w:softHyphen/>
            </w:r>
          </w:p>
          <w:p w:rsidR="0090138D" w:rsidRPr="004D4FBB" w:rsidRDefault="0090138D" w:rsidP="00FF1262">
            <w:pPr>
              <w:spacing w:line="240" w:lineRule="auto"/>
              <w:contextualSpacing/>
              <w:jc w:val="center"/>
              <w:rPr>
                <w:b/>
                <w:sz w:val="24"/>
                <w:szCs w:val="24"/>
              </w:rPr>
            </w:pPr>
            <w:r w:rsidRPr="004D4FBB">
              <w:rPr>
                <w:b/>
                <w:sz w:val="24"/>
                <w:szCs w:val="24"/>
              </w:rPr>
              <w:t>нравственное</w:t>
            </w:r>
          </w:p>
        </w:tc>
        <w:tc>
          <w:tcPr>
            <w:tcW w:w="777" w:type="pct"/>
            <w:tcBorders>
              <w:top w:val="single" w:sz="4" w:space="0" w:color="auto"/>
              <w:left w:val="single" w:sz="4" w:space="0" w:color="auto"/>
              <w:bottom w:val="single" w:sz="4" w:space="0" w:color="auto"/>
            </w:tcBorders>
            <w:shd w:val="clear" w:color="auto" w:fill="FFFFFF"/>
            <w:vAlign w:val="center"/>
          </w:tcPr>
          <w:p w:rsidR="0090138D" w:rsidRPr="004D4FBB" w:rsidRDefault="0090138D" w:rsidP="00FF1262">
            <w:pPr>
              <w:spacing w:line="240" w:lineRule="auto"/>
              <w:contextualSpacing/>
              <w:jc w:val="center"/>
              <w:rPr>
                <w:b/>
                <w:sz w:val="24"/>
                <w:szCs w:val="24"/>
              </w:rPr>
            </w:pPr>
            <w:r w:rsidRPr="004D4FBB">
              <w:rPr>
                <w:b/>
                <w:sz w:val="24"/>
                <w:szCs w:val="24"/>
              </w:rPr>
              <w:t>Жизнь,</w:t>
            </w:r>
          </w:p>
          <w:p w:rsidR="0090138D" w:rsidRPr="004D4FBB" w:rsidRDefault="0090138D" w:rsidP="00FF1262">
            <w:pPr>
              <w:spacing w:line="240" w:lineRule="auto"/>
              <w:contextualSpacing/>
              <w:jc w:val="center"/>
              <w:rPr>
                <w:b/>
                <w:sz w:val="24"/>
                <w:szCs w:val="24"/>
              </w:rPr>
            </w:pPr>
            <w:r w:rsidRPr="004D4FBB">
              <w:rPr>
                <w:b/>
                <w:sz w:val="24"/>
                <w:szCs w:val="24"/>
              </w:rPr>
              <w:t>милосердие,</w:t>
            </w:r>
          </w:p>
          <w:p w:rsidR="0090138D" w:rsidRPr="004D4FBB" w:rsidRDefault="0090138D" w:rsidP="00FF1262">
            <w:pPr>
              <w:spacing w:line="240" w:lineRule="auto"/>
              <w:contextualSpacing/>
              <w:jc w:val="center"/>
              <w:rPr>
                <w:b/>
                <w:sz w:val="24"/>
                <w:szCs w:val="24"/>
              </w:rPr>
            </w:pPr>
            <w:r w:rsidRPr="004D4FBB">
              <w:rPr>
                <w:b/>
                <w:sz w:val="24"/>
                <w:szCs w:val="24"/>
              </w:rPr>
              <w:t>добро</w:t>
            </w:r>
          </w:p>
        </w:tc>
        <w:tc>
          <w:tcPr>
            <w:tcW w:w="3442" w:type="pct"/>
            <w:tcBorders>
              <w:top w:val="single" w:sz="4" w:space="0" w:color="auto"/>
              <w:left w:val="single" w:sz="4" w:space="0" w:color="auto"/>
              <w:bottom w:val="single" w:sz="4" w:space="0" w:color="auto"/>
              <w:right w:val="single" w:sz="4" w:space="0" w:color="auto"/>
            </w:tcBorders>
            <w:shd w:val="clear" w:color="auto" w:fill="FFFFFF"/>
            <w:vAlign w:val="center"/>
          </w:tcPr>
          <w:p w:rsidR="0090138D" w:rsidRPr="004D4FBB" w:rsidRDefault="0090138D" w:rsidP="00FF1262">
            <w:pPr>
              <w:spacing w:line="240" w:lineRule="auto"/>
              <w:ind w:left="131" w:right="253"/>
              <w:contextualSpacing/>
              <w:rPr>
                <w:sz w:val="24"/>
                <w:szCs w:val="24"/>
              </w:rPr>
            </w:pPr>
            <w:proofErr w:type="gramStart"/>
            <w:r w:rsidRPr="004D4FBB">
              <w:rPr>
                <w:sz w:val="24"/>
                <w:szCs w:val="24"/>
              </w:rPr>
              <w:t>Различающий</w:t>
            </w:r>
            <w:proofErr w:type="gramEnd"/>
            <w:r w:rsidRPr="004D4FBB">
              <w:rPr>
                <w:sz w:val="24"/>
                <w:szCs w:val="24"/>
              </w:rPr>
              <w:t xml:space="preserve">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90138D" w:rsidRPr="004D4FBB" w:rsidRDefault="0090138D" w:rsidP="00FF1262">
            <w:pPr>
              <w:spacing w:line="240" w:lineRule="auto"/>
              <w:ind w:left="131" w:right="253"/>
              <w:contextualSpacing/>
              <w:rPr>
                <w:sz w:val="24"/>
                <w:szCs w:val="24"/>
              </w:rPr>
            </w:pPr>
            <w:proofErr w:type="gramStart"/>
            <w:r w:rsidRPr="004D4FBB">
              <w:rPr>
                <w:sz w:val="24"/>
                <w:szCs w:val="24"/>
              </w:rPr>
              <w:t>Способный</w:t>
            </w:r>
            <w:proofErr w:type="gramEnd"/>
            <w:r w:rsidRPr="004D4FBB">
              <w:rPr>
                <w:sz w:val="24"/>
                <w:szCs w:val="24"/>
              </w:rPr>
              <w:t xml:space="preserve"> не оставаться равнодушным к чужому горю, проявлять заботу; </w:t>
            </w:r>
          </w:p>
          <w:p w:rsidR="0090138D" w:rsidRPr="004D4FBB" w:rsidRDefault="0090138D" w:rsidP="00FF1262">
            <w:pPr>
              <w:spacing w:line="240" w:lineRule="auto"/>
              <w:ind w:left="131" w:right="253"/>
              <w:contextualSpacing/>
              <w:rPr>
                <w:sz w:val="24"/>
                <w:szCs w:val="24"/>
              </w:rPr>
            </w:pPr>
            <w:r w:rsidRPr="004D4FBB">
              <w:rPr>
                <w:sz w:val="24"/>
                <w:szCs w:val="24"/>
              </w:rPr>
              <w:t xml:space="preserve">Самостоятельно </w:t>
            </w:r>
            <w:proofErr w:type="gramStart"/>
            <w:r w:rsidRPr="004D4FBB">
              <w:rPr>
                <w:sz w:val="24"/>
                <w:szCs w:val="24"/>
              </w:rPr>
              <w:t>различающий</w:t>
            </w:r>
            <w:proofErr w:type="gramEnd"/>
            <w:r w:rsidRPr="004D4FBB">
              <w:rPr>
                <w:sz w:val="24"/>
                <w:szCs w:val="24"/>
              </w:rPr>
              <w:t xml:space="preserve"> основные отрицательные и положительные человеческие качества, иногда прибегая к помощи взрослого в ситуациях морального выбора.</w:t>
            </w:r>
          </w:p>
        </w:tc>
      </w:tr>
      <w:tr w:rsidR="000365B7" w:rsidRPr="004D4FBB" w:rsidTr="00FF1262">
        <w:trPr>
          <w:trHeight w:hRule="exact" w:val="1417"/>
        </w:trPr>
        <w:tc>
          <w:tcPr>
            <w:tcW w:w="781" w:type="pct"/>
            <w:tcBorders>
              <w:top w:val="single" w:sz="4" w:space="0" w:color="auto"/>
              <w:left w:val="single" w:sz="4" w:space="0" w:color="auto"/>
              <w:bottom w:val="single" w:sz="4" w:space="0" w:color="auto"/>
            </w:tcBorders>
            <w:shd w:val="clear" w:color="auto" w:fill="FFFFFF"/>
            <w:vAlign w:val="center"/>
          </w:tcPr>
          <w:p w:rsidR="0090138D" w:rsidRPr="004D4FBB" w:rsidRDefault="0090138D" w:rsidP="00FF1262">
            <w:pPr>
              <w:spacing w:line="240" w:lineRule="auto"/>
              <w:contextualSpacing/>
              <w:jc w:val="center"/>
              <w:rPr>
                <w:b/>
                <w:sz w:val="24"/>
                <w:szCs w:val="24"/>
              </w:rPr>
            </w:pPr>
            <w:r w:rsidRPr="004D4FBB">
              <w:rPr>
                <w:b/>
                <w:sz w:val="24"/>
                <w:szCs w:val="24"/>
              </w:rPr>
              <w:t>Социальное</w:t>
            </w:r>
          </w:p>
        </w:tc>
        <w:tc>
          <w:tcPr>
            <w:tcW w:w="777" w:type="pct"/>
            <w:tcBorders>
              <w:top w:val="single" w:sz="4" w:space="0" w:color="auto"/>
              <w:left w:val="single" w:sz="4" w:space="0" w:color="auto"/>
              <w:bottom w:val="single" w:sz="4" w:space="0" w:color="auto"/>
            </w:tcBorders>
            <w:shd w:val="clear" w:color="auto" w:fill="FFFFFF"/>
            <w:vAlign w:val="center"/>
          </w:tcPr>
          <w:p w:rsidR="0090138D" w:rsidRPr="004D4FBB" w:rsidRDefault="0090138D" w:rsidP="00FF1262">
            <w:pPr>
              <w:spacing w:line="240" w:lineRule="auto"/>
              <w:contextualSpacing/>
              <w:jc w:val="center"/>
              <w:rPr>
                <w:b/>
                <w:sz w:val="24"/>
                <w:szCs w:val="24"/>
              </w:rPr>
            </w:pPr>
            <w:r w:rsidRPr="004D4FBB">
              <w:rPr>
                <w:b/>
                <w:sz w:val="24"/>
                <w:szCs w:val="24"/>
              </w:rPr>
              <w:t>Человек, семья,</w:t>
            </w:r>
          </w:p>
          <w:p w:rsidR="0090138D" w:rsidRPr="004D4FBB" w:rsidRDefault="0090138D" w:rsidP="00FF1262">
            <w:pPr>
              <w:spacing w:line="240" w:lineRule="auto"/>
              <w:contextualSpacing/>
              <w:jc w:val="center"/>
              <w:rPr>
                <w:b/>
                <w:sz w:val="24"/>
                <w:szCs w:val="24"/>
              </w:rPr>
            </w:pPr>
            <w:r w:rsidRPr="004D4FBB">
              <w:rPr>
                <w:b/>
                <w:sz w:val="24"/>
                <w:szCs w:val="24"/>
              </w:rPr>
              <w:t>дружба,</w:t>
            </w:r>
          </w:p>
          <w:p w:rsidR="0090138D" w:rsidRPr="004D4FBB" w:rsidRDefault="0090138D" w:rsidP="00FF1262">
            <w:pPr>
              <w:spacing w:line="240" w:lineRule="auto"/>
              <w:contextualSpacing/>
              <w:jc w:val="center"/>
              <w:rPr>
                <w:b/>
                <w:sz w:val="24"/>
                <w:szCs w:val="24"/>
              </w:rPr>
            </w:pPr>
            <w:r w:rsidRPr="004D4FBB">
              <w:rPr>
                <w:b/>
                <w:sz w:val="24"/>
                <w:szCs w:val="24"/>
              </w:rPr>
              <w:t>сотрудничество</w:t>
            </w:r>
          </w:p>
        </w:tc>
        <w:tc>
          <w:tcPr>
            <w:tcW w:w="3442" w:type="pct"/>
            <w:tcBorders>
              <w:top w:val="single" w:sz="4" w:space="0" w:color="auto"/>
              <w:left w:val="single" w:sz="4" w:space="0" w:color="auto"/>
              <w:bottom w:val="single" w:sz="4" w:space="0" w:color="auto"/>
              <w:right w:val="single" w:sz="4" w:space="0" w:color="auto"/>
            </w:tcBorders>
            <w:shd w:val="clear" w:color="auto" w:fill="FFFFFF"/>
            <w:vAlign w:val="center"/>
          </w:tcPr>
          <w:p w:rsidR="0090138D" w:rsidRPr="004D4FBB" w:rsidRDefault="0090138D" w:rsidP="00FF1262">
            <w:pPr>
              <w:spacing w:line="240" w:lineRule="auto"/>
              <w:ind w:left="131" w:right="253"/>
              <w:contextualSpacing/>
              <w:rPr>
                <w:sz w:val="24"/>
                <w:szCs w:val="24"/>
              </w:rPr>
            </w:pPr>
            <w:proofErr w:type="gramStart"/>
            <w:r w:rsidRPr="004D4FBB">
              <w:rPr>
                <w:sz w:val="24"/>
                <w:szCs w:val="24"/>
              </w:rPr>
              <w:t>Проявляющий</w:t>
            </w:r>
            <w:proofErr w:type="gramEnd"/>
            <w:r w:rsidRPr="004D4FBB">
              <w:rPr>
                <w:sz w:val="24"/>
                <w:szCs w:val="24"/>
              </w:rPr>
              <w:t xml:space="preserve"> ответственность за свои действия и поведение; принимающий и уважающий различия между людьми. </w:t>
            </w:r>
          </w:p>
          <w:p w:rsidR="0090138D" w:rsidRPr="004D4FBB" w:rsidRDefault="0090138D" w:rsidP="00FF1262">
            <w:pPr>
              <w:spacing w:line="240" w:lineRule="auto"/>
              <w:ind w:left="131" w:right="253"/>
              <w:contextualSpacing/>
              <w:rPr>
                <w:sz w:val="24"/>
                <w:szCs w:val="24"/>
              </w:rPr>
            </w:pPr>
            <w:proofErr w:type="gramStart"/>
            <w:r w:rsidRPr="004D4FBB">
              <w:rPr>
                <w:sz w:val="24"/>
                <w:szCs w:val="24"/>
              </w:rPr>
              <w:t>Владеющий</w:t>
            </w:r>
            <w:proofErr w:type="gramEnd"/>
            <w:r w:rsidRPr="004D4FBB">
              <w:rPr>
                <w:sz w:val="24"/>
                <w:szCs w:val="24"/>
              </w:rPr>
              <w:t xml:space="preserve"> основами речевой культуры. Дружелюбный и доброжелательный, умеющий слушать и слышать собеседника, способный взаимодействовать </w:t>
            </w:r>
            <w:proofErr w:type="gramStart"/>
            <w:r w:rsidRPr="004D4FBB">
              <w:rPr>
                <w:sz w:val="24"/>
                <w:szCs w:val="24"/>
              </w:rPr>
              <w:t>со</w:t>
            </w:r>
            <w:proofErr w:type="gramEnd"/>
            <w:r w:rsidRPr="004D4FBB">
              <w:rPr>
                <w:sz w:val="24"/>
                <w:szCs w:val="24"/>
              </w:rPr>
              <w:t xml:space="preserve"> взрослыми и сверстниками на основе общих интересов и дел.</w:t>
            </w:r>
          </w:p>
        </w:tc>
      </w:tr>
      <w:tr w:rsidR="000365B7" w:rsidRPr="004D4FBB" w:rsidTr="00FF1262">
        <w:trPr>
          <w:trHeight w:hRule="exact" w:val="1417"/>
        </w:trPr>
        <w:tc>
          <w:tcPr>
            <w:tcW w:w="781" w:type="pct"/>
            <w:tcBorders>
              <w:top w:val="single" w:sz="4" w:space="0" w:color="auto"/>
              <w:left w:val="single" w:sz="4" w:space="0" w:color="auto"/>
              <w:bottom w:val="single" w:sz="4" w:space="0" w:color="auto"/>
            </w:tcBorders>
            <w:shd w:val="clear" w:color="auto" w:fill="FFFFFF"/>
            <w:vAlign w:val="center"/>
          </w:tcPr>
          <w:p w:rsidR="0090138D" w:rsidRPr="004D4FBB" w:rsidRDefault="0090138D" w:rsidP="00FF1262">
            <w:pPr>
              <w:spacing w:line="240" w:lineRule="auto"/>
              <w:contextualSpacing/>
              <w:jc w:val="center"/>
              <w:rPr>
                <w:b/>
                <w:sz w:val="24"/>
                <w:szCs w:val="24"/>
              </w:rPr>
            </w:pPr>
            <w:r w:rsidRPr="004D4FBB">
              <w:rPr>
                <w:b/>
                <w:sz w:val="24"/>
                <w:szCs w:val="24"/>
              </w:rPr>
              <w:t>Познавательное</w:t>
            </w:r>
          </w:p>
        </w:tc>
        <w:tc>
          <w:tcPr>
            <w:tcW w:w="777" w:type="pct"/>
            <w:tcBorders>
              <w:top w:val="single" w:sz="4" w:space="0" w:color="auto"/>
              <w:left w:val="single" w:sz="4" w:space="0" w:color="auto"/>
              <w:bottom w:val="single" w:sz="4" w:space="0" w:color="auto"/>
            </w:tcBorders>
            <w:shd w:val="clear" w:color="auto" w:fill="FFFFFF"/>
            <w:vAlign w:val="center"/>
          </w:tcPr>
          <w:p w:rsidR="0090138D" w:rsidRPr="004D4FBB" w:rsidRDefault="0090138D" w:rsidP="00FF1262">
            <w:pPr>
              <w:spacing w:line="240" w:lineRule="auto"/>
              <w:contextualSpacing/>
              <w:jc w:val="center"/>
              <w:rPr>
                <w:b/>
                <w:sz w:val="24"/>
                <w:szCs w:val="24"/>
              </w:rPr>
            </w:pPr>
            <w:r w:rsidRPr="004D4FBB">
              <w:rPr>
                <w:b/>
                <w:sz w:val="24"/>
                <w:szCs w:val="24"/>
              </w:rPr>
              <w:t>Познание</w:t>
            </w:r>
          </w:p>
        </w:tc>
        <w:tc>
          <w:tcPr>
            <w:tcW w:w="3442" w:type="pct"/>
            <w:tcBorders>
              <w:top w:val="single" w:sz="4" w:space="0" w:color="auto"/>
              <w:left w:val="single" w:sz="4" w:space="0" w:color="auto"/>
              <w:bottom w:val="single" w:sz="4" w:space="0" w:color="auto"/>
              <w:right w:val="single" w:sz="4" w:space="0" w:color="auto"/>
            </w:tcBorders>
            <w:shd w:val="clear" w:color="auto" w:fill="FFFFFF"/>
            <w:vAlign w:val="center"/>
          </w:tcPr>
          <w:p w:rsidR="0090138D" w:rsidRPr="004D4FBB" w:rsidRDefault="0090138D" w:rsidP="00FF1262">
            <w:pPr>
              <w:spacing w:line="240" w:lineRule="auto"/>
              <w:ind w:left="131" w:right="253"/>
              <w:contextualSpacing/>
              <w:rPr>
                <w:sz w:val="24"/>
                <w:szCs w:val="24"/>
              </w:rPr>
            </w:pPr>
            <w:proofErr w:type="gramStart"/>
            <w:r w:rsidRPr="004D4FBB">
              <w:rPr>
                <w:sz w:val="24"/>
                <w:szCs w:val="24"/>
              </w:rPr>
              <w:t xml:space="preserve">Любознательный, наблюдательный, испытывающий потребность в самовыражении, в том числе творческом. </w:t>
            </w:r>
            <w:proofErr w:type="gramEnd"/>
          </w:p>
          <w:p w:rsidR="0090138D" w:rsidRPr="004D4FBB" w:rsidRDefault="0090138D" w:rsidP="00FF1262">
            <w:pPr>
              <w:spacing w:line="240" w:lineRule="auto"/>
              <w:ind w:left="131" w:right="253"/>
              <w:contextualSpacing/>
              <w:rPr>
                <w:sz w:val="24"/>
                <w:szCs w:val="24"/>
              </w:rPr>
            </w:pPr>
            <w:proofErr w:type="gramStart"/>
            <w:r w:rsidRPr="004D4FBB">
              <w:rPr>
                <w:sz w:val="24"/>
                <w:szCs w:val="24"/>
              </w:rPr>
              <w:t>Проявляющий</w:t>
            </w:r>
            <w:proofErr w:type="gramEnd"/>
            <w:r w:rsidRPr="004D4FBB">
              <w:rPr>
                <w:sz w:val="24"/>
                <w:szCs w:val="24"/>
              </w:rPr>
              <w:t xml:space="preserve"> активность, самостоятельность, инициативу в познавательной, игровой, коммуникативной и продуктивных видах деятельности и в самообслуживании. </w:t>
            </w:r>
          </w:p>
          <w:p w:rsidR="0090138D" w:rsidRPr="004D4FBB" w:rsidRDefault="0090138D" w:rsidP="00FF1262">
            <w:pPr>
              <w:spacing w:line="240" w:lineRule="auto"/>
              <w:ind w:left="131" w:right="253"/>
              <w:contextualSpacing/>
              <w:rPr>
                <w:sz w:val="24"/>
                <w:szCs w:val="24"/>
              </w:rPr>
            </w:pPr>
            <w:proofErr w:type="gramStart"/>
            <w:r w:rsidRPr="004D4FBB">
              <w:rPr>
                <w:sz w:val="24"/>
                <w:szCs w:val="24"/>
              </w:rPr>
              <w:t>Обладающий</w:t>
            </w:r>
            <w:proofErr w:type="gramEnd"/>
            <w:r w:rsidRPr="004D4FBB">
              <w:rPr>
                <w:sz w:val="24"/>
                <w:szCs w:val="24"/>
              </w:rPr>
              <w:t xml:space="preserve"> первичной картиной мира на основе традиционных ценностей.</w:t>
            </w:r>
          </w:p>
        </w:tc>
      </w:tr>
      <w:tr w:rsidR="000365B7" w:rsidRPr="004D4FBB" w:rsidTr="00FF1262">
        <w:trPr>
          <w:trHeight w:hRule="exact" w:val="850"/>
        </w:trPr>
        <w:tc>
          <w:tcPr>
            <w:tcW w:w="781" w:type="pct"/>
            <w:tcBorders>
              <w:top w:val="single" w:sz="4" w:space="0" w:color="auto"/>
              <w:left w:val="single" w:sz="4" w:space="0" w:color="auto"/>
              <w:bottom w:val="single" w:sz="4" w:space="0" w:color="auto"/>
            </w:tcBorders>
            <w:shd w:val="clear" w:color="auto" w:fill="FFFFFF"/>
            <w:vAlign w:val="center"/>
          </w:tcPr>
          <w:p w:rsidR="0090138D" w:rsidRPr="004D4FBB" w:rsidRDefault="0090138D" w:rsidP="00FF1262">
            <w:pPr>
              <w:spacing w:line="240" w:lineRule="auto"/>
              <w:contextualSpacing/>
              <w:jc w:val="center"/>
              <w:rPr>
                <w:b/>
                <w:sz w:val="24"/>
                <w:szCs w:val="24"/>
              </w:rPr>
            </w:pPr>
            <w:r w:rsidRPr="004D4FBB">
              <w:rPr>
                <w:b/>
                <w:sz w:val="24"/>
                <w:szCs w:val="24"/>
              </w:rPr>
              <w:t>Физическое и</w:t>
            </w:r>
          </w:p>
          <w:p w:rsidR="0090138D" w:rsidRPr="004D4FBB" w:rsidRDefault="0090138D" w:rsidP="00FF1262">
            <w:pPr>
              <w:spacing w:line="240" w:lineRule="auto"/>
              <w:contextualSpacing/>
              <w:jc w:val="center"/>
              <w:rPr>
                <w:b/>
                <w:sz w:val="24"/>
                <w:szCs w:val="24"/>
              </w:rPr>
            </w:pPr>
            <w:r w:rsidRPr="004D4FBB">
              <w:rPr>
                <w:b/>
                <w:sz w:val="24"/>
                <w:szCs w:val="24"/>
              </w:rPr>
              <w:t>оздоровительное</w:t>
            </w:r>
          </w:p>
        </w:tc>
        <w:tc>
          <w:tcPr>
            <w:tcW w:w="777" w:type="pct"/>
            <w:tcBorders>
              <w:top w:val="single" w:sz="4" w:space="0" w:color="auto"/>
              <w:left w:val="single" w:sz="4" w:space="0" w:color="auto"/>
              <w:bottom w:val="single" w:sz="4" w:space="0" w:color="auto"/>
            </w:tcBorders>
            <w:shd w:val="clear" w:color="auto" w:fill="FFFFFF"/>
            <w:vAlign w:val="center"/>
          </w:tcPr>
          <w:p w:rsidR="0090138D" w:rsidRPr="004D4FBB" w:rsidRDefault="0090138D" w:rsidP="00FF1262">
            <w:pPr>
              <w:spacing w:line="240" w:lineRule="auto"/>
              <w:contextualSpacing/>
              <w:jc w:val="center"/>
              <w:rPr>
                <w:b/>
                <w:sz w:val="24"/>
                <w:szCs w:val="24"/>
              </w:rPr>
            </w:pPr>
            <w:r w:rsidRPr="004D4FBB">
              <w:rPr>
                <w:b/>
                <w:sz w:val="24"/>
                <w:szCs w:val="24"/>
              </w:rPr>
              <w:t>Здоровье, жизнь</w:t>
            </w:r>
          </w:p>
        </w:tc>
        <w:tc>
          <w:tcPr>
            <w:tcW w:w="3442" w:type="pct"/>
            <w:tcBorders>
              <w:top w:val="single" w:sz="4" w:space="0" w:color="auto"/>
              <w:left w:val="single" w:sz="4" w:space="0" w:color="auto"/>
              <w:bottom w:val="single" w:sz="4" w:space="0" w:color="auto"/>
              <w:right w:val="single" w:sz="4" w:space="0" w:color="auto"/>
            </w:tcBorders>
            <w:shd w:val="clear" w:color="auto" w:fill="FFFFFF"/>
            <w:vAlign w:val="center"/>
          </w:tcPr>
          <w:p w:rsidR="0090138D" w:rsidRPr="004D4FBB" w:rsidRDefault="0090138D" w:rsidP="00FF1262">
            <w:pPr>
              <w:spacing w:line="240" w:lineRule="auto"/>
              <w:ind w:left="131" w:right="253"/>
              <w:contextualSpacing/>
              <w:rPr>
                <w:sz w:val="24"/>
                <w:szCs w:val="24"/>
              </w:rPr>
            </w:pPr>
            <w:proofErr w:type="gramStart"/>
            <w:r w:rsidRPr="004D4FBB">
              <w:rPr>
                <w:sz w:val="24"/>
                <w:szCs w:val="24"/>
              </w:rPr>
              <w:t>Владеющий</w:t>
            </w:r>
            <w:proofErr w:type="gramEnd"/>
            <w:r w:rsidRPr="004D4FBB">
              <w:rPr>
                <w:sz w:val="24"/>
                <w:szCs w:val="24"/>
              </w:rPr>
              <w:t xml:space="preserve"> основными навыками личной и общественной гигиены.</w:t>
            </w:r>
          </w:p>
          <w:p w:rsidR="0090138D" w:rsidRPr="004D4FBB" w:rsidRDefault="0090138D" w:rsidP="00FF1262">
            <w:pPr>
              <w:spacing w:line="240" w:lineRule="auto"/>
              <w:ind w:left="131" w:right="253"/>
              <w:contextualSpacing/>
              <w:rPr>
                <w:sz w:val="24"/>
                <w:szCs w:val="24"/>
              </w:rPr>
            </w:pPr>
            <w:proofErr w:type="gramStart"/>
            <w:r w:rsidRPr="004D4FBB">
              <w:rPr>
                <w:sz w:val="24"/>
                <w:szCs w:val="24"/>
              </w:rPr>
              <w:t>Стремящийся соблюдать правила безопасного поведения в быту, социуме (в том числе в цифровой среде), природе.</w:t>
            </w:r>
            <w:proofErr w:type="gramEnd"/>
          </w:p>
        </w:tc>
      </w:tr>
      <w:tr w:rsidR="000365B7" w:rsidRPr="004D4FBB" w:rsidTr="00FF1262">
        <w:trPr>
          <w:trHeight w:hRule="exact" w:val="850"/>
        </w:trPr>
        <w:tc>
          <w:tcPr>
            <w:tcW w:w="781" w:type="pct"/>
            <w:tcBorders>
              <w:top w:val="single" w:sz="4" w:space="0" w:color="auto"/>
              <w:left w:val="single" w:sz="4" w:space="0" w:color="auto"/>
              <w:bottom w:val="single" w:sz="4" w:space="0" w:color="auto"/>
            </w:tcBorders>
            <w:shd w:val="clear" w:color="auto" w:fill="FFFFFF"/>
            <w:vAlign w:val="center"/>
          </w:tcPr>
          <w:p w:rsidR="0090138D" w:rsidRPr="004D4FBB" w:rsidRDefault="0090138D" w:rsidP="00FF1262">
            <w:pPr>
              <w:spacing w:line="240" w:lineRule="auto"/>
              <w:contextualSpacing/>
              <w:jc w:val="center"/>
              <w:rPr>
                <w:b/>
                <w:sz w:val="24"/>
                <w:szCs w:val="24"/>
              </w:rPr>
            </w:pPr>
            <w:r w:rsidRPr="004D4FBB">
              <w:rPr>
                <w:b/>
                <w:sz w:val="24"/>
                <w:szCs w:val="24"/>
              </w:rPr>
              <w:t>Трудовое</w:t>
            </w:r>
          </w:p>
        </w:tc>
        <w:tc>
          <w:tcPr>
            <w:tcW w:w="777" w:type="pct"/>
            <w:tcBorders>
              <w:top w:val="single" w:sz="4" w:space="0" w:color="auto"/>
              <w:left w:val="single" w:sz="4" w:space="0" w:color="auto"/>
              <w:bottom w:val="single" w:sz="4" w:space="0" w:color="auto"/>
            </w:tcBorders>
            <w:shd w:val="clear" w:color="auto" w:fill="FFFFFF"/>
            <w:vAlign w:val="center"/>
          </w:tcPr>
          <w:p w:rsidR="0090138D" w:rsidRPr="004D4FBB" w:rsidRDefault="0090138D" w:rsidP="00FF1262">
            <w:pPr>
              <w:spacing w:line="240" w:lineRule="auto"/>
              <w:contextualSpacing/>
              <w:jc w:val="center"/>
              <w:rPr>
                <w:b/>
                <w:sz w:val="24"/>
                <w:szCs w:val="24"/>
              </w:rPr>
            </w:pPr>
            <w:r w:rsidRPr="004D4FBB">
              <w:rPr>
                <w:b/>
                <w:sz w:val="24"/>
                <w:szCs w:val="24"/>
              </w:rPr>
              <w:t>Труд</w:t>
            </w:r>
          </w:p>
        </w:tc>
        <w:tc>
          <w:tcPr>
            <w:tcW w:w="3442" w:type="pct"/>
            <w:tcBorders>
              <w:top w:val="single" w:sz="4" w:space="0" w:color="auto"/>
              <w:left w:val="single" w:sz="4" w:space="0" w:color="auto"/>
              <w:bottom w:val="single" w:sz="4" w:space="0" w:color="auto"/>
              <w:right w:val="single" w:sz="4" w:space="0" w:color="auto"/>
            </w:tcBorders>
            <w:shd w:val="clear" w:color="auto" w:fill="FFFFFF"/>
            <w:vAlign w:val="center"/>
          </w:tcPr>
          <w:p w:rsidR="0090138D" w:rsidRPr="004D4FBB" w:rsidRDefault="0090138D" w:rsidP="00FF1262">
            <w:pPr>
              <w:spacing w:line="240" w:lineRule="auto"/>
              <w:ind w:left="131" w:right="253"/>
              <w:contextualSpacing/>
              <w:rPr>
                <w:sz w:val="24"/>
                <w:szCs w:val="24"/>
              </w:rPr>
            </w:pPr>
            <w:proofErr w:type="gramStart"/>
            <w:r w:rsidRPr="004D4FBB">
              <w:rPr>
                <w:sz w:val="24"/>
                <w:szCs w:val="24"/>
              </w:rPr>
              <w:t>Понимающий</w:t>
            </w:r>
            <w:proofErr w:type="gramEnd"/>
            <w:r w:rsidRPr="004D4FBB">
              <w:rPr>
                <w:sz w:val="24"/>
                <w:szCs w:val="24"/>
              </w:rPr>
              <w:t xml:space="preserve"> ценность труда в семье и в обществе на основе уважения к людям труда, результатам их деятельности.</w:t>
            </w:r>
          </w:p>
          <w:p w:rsidR="0090138D" w:rsidRPr="004D4FBB" w:rsidRDefault="0090138D" w:rsidP="00FF1262">
            <w:pPr>
              <w:spacing w:line="240" w:lineRule="auto"/>
              <w:ind w:left="131" w:right="253"/>
              <w:contextualSpacing/>
              <w:rPr>
                <w:sz w:val="24"/>
                <w:szCs w:val="24"/>
              </w:rPr>
            </w:pPr>
            <w:proofErr w:type="gramStart"/>
            <w:r w:rsidRPr="004D4FBB">
              <w:rPr>
                <w:sz w:val="24"/>
                <w:szCs w:val="24"/>
              </w:rPr>
              <w:t>Проявляющий</w:t>
            </w:r>
            <w:proofErr w:type="gramEnd"/>
            <w:r w:rsidRPr="004D4FBB">
              <w:rPr>
                <w:sz w:val="24"/>
                <w:szCs w:val="24"/>
              </w:rPr>
              <w:t xml:space="preserve"> трудолюбие при выполнении поручений и в самостоятельной деятельности.</w:t>
            </w:r>
          </w:p>
        </w:tc>
      </w:tr>
      <w:tr w:rsidR="000365B7" w:rsidRPr="004D4FBB" w:rsidTr="00FF1262">
        <w:trPr>
          <w:trHeight w:hRule="exact" w:val="567"/>
        </w:trPr>
        <w:tc>
          <w:tcPr>
            <w:tcW w:w="781" w:type="pct"/>
            <w:tcBorders>
              <w:top w:val="single" w:sz="4" w:space="0" w:color="auto"/>
              <w:left w:val="single" w:sz="4" w:space="0" w:color="auto"/>
              <w:bottom w:val="single" w:sz="4" w:space="0" w:color="auto"/>
            </w:tcBorders>
            <w:shd w:val="clear" w:color="auto" w:fill="FFFFFF"/>
            <w:vAlign w:val="center"/>
          </w:tcPr>
          <w:p w:rsidR="0090138D" w:rsidRPr="004D4FBB" w:rsidRDefault="0090138D" w:rsidP="00FF1262">
            <w:pPr>
              <w:spacing w:line="240" w:lineRule="auto"/>
              <w:contextualSpacing/>
              <w:jc w:val="center"/>
              <w:rPr>
                <w:b/>
                <w:sz w:val="24"/>
                <w:szCs w:val="24"/>
              </w:rPr>
            </w:pPr>
            <w:r w:rsidRPr="004D4FBB">
              <w:rPr>
                <w:b/>
                <w:sz w:val="24"/>
                <w:szCs w:val="24"/>
              </w:rPr>
              <w:t>Эстетическое</w:t>
            </w:r>
          </w:p>
        </w:tc>
        <w:tc>
          <w:tcPr>
            <w:tcW w:w="777" w:type="pct"/>
            <w:tcBorders>
              <w:top w:val="single" w:sz="4" w:space="0" w:color="auto"/>
              <w:left w:val="single" w:sz="4" w:space="0" w:color="auto"/>
              <w:bottom w:val="single" w:sz="4" w:space="0" w:color="auto"/>
            </w:tcBorders>
            <w:shd w:val="clear" w:color="auto" w:fill="FFFFFF"/>
            <w:vAlign w:val="center"/>
          </w:tcPr>
          <w:p w:rsidR="0090138D" w:rsidRPr="004D4FBB" w:rsidRDefault="0090138D" w:rsidP="00FF1262">
            <w:pPr>
              <w:spacing w:line="240" w:lineRule="auto"/>
              <w:contextualSpacing/>
              <w:jc w:val="center"/>
              <w:rPr>
                <w:b/>
                <w:sz w:val="24"/>
                <w:szCs w:val="24"/>
              </w:rPr>
            </w:pPr>
            <w:r w:rsidRPr="004D4FBB">
              <w:rPr>
                <w:b/>
                <w:sz w:val="24"/>
                <w:szCs w:val="24"/>
              </w:rPr>
              <w:t>Культура и красота</w:t>
            </w:r>
          </w:p>
        </w:tc>
        <w:tc>
          <w:tcPr>
            <w:tcW w:w="3442" w:type="pct"/>
            <w:tcBorders>
              <w:top w:val="single" w:sz="4" w:space="0" w:color="auto"/>
              <w:left w:val="single" w:sz="4" w:space="0" w:color="auto"/>
              <w:bottom w:val="single" w:sz="4" w:space="0" w:color="auto"/>
              <w:right w:val="single" w:sz="4" w:space="0" w:color="auto"/>
            </w:tcBorders>
            <w:shd w:val="clear" w:color="auto" w:fill="FFFFFF"/>
            <w:vAlign w:val="center"/>
          </w:tcPr>
          <w:p w:rsidR="0090138D" w:rsidRPr="004D4FBB" w:rsidRDefault="0090138D" w:rsidP="00FF1262">
            <w:pPr>
              <w:spacing w:line="240" w:lineRule="auto"/>
              <w:ind w:left="131" w:right="253"/>
              <w:contextualSpacing/>
              <w:rPr>
                <w:sz w:val="24"/>
                <w:szCs w:val="24"/>
              </w:rPr>
            </w:pPr>
            <w:proofErr w:type="gramStart"/>
            <w:r w:rsidRPr="004D4FBB">
              <w:rPr>
                <w:sz w:val="24"/>
                <w:szCs w:val="24"/>
              </w:rPr>
              <w:t>Способный</w:t>
            </w:r>
            <w:proofErr w:type="gramEnd"/>
            <w:r w:rsidRPr="004D4FBB">
              <w:rPr>
                <w:sz w:val="24"/>
                <w:szCs w:val="24"/>
              </w:rPr>
              <w:t xml:space="preserve"> воспринимать и чувствовать прекрасное в быту, природе, поступках, искусстве.</w:t>
            </w:r>
          </w:p>
          <w:p w:rsidR="0090138D" w:rsidRPr="004D4FBB" w:rsidRDefault="0090138D" w:rsidP="00FF1262">
            <w:pPr>
              <w:spacing w:line="240" w:lineRule="auto"/>
              <w:ind w:left="131" w:right="253"/>
              <w:contextualSpacing/>
              <w:rPr>
                <w:sz w:val="24"/>
                <w:szCs w:val="24"/>
              </w:rPr>
            </w:pPr>
            <w:proofErr w:type="gramStart"/>
            <w:r w:rsidRPr="004D4FBB">
              <w:rPr>
                <w:sz w:val="24"/>
                <w:szCs w:val="24"/>
              </w:rPr>
              <w:t>Стремящийся</w:t>
            </w:r>
            <w:proofErr w:type="gramEnd"/>
            <w:r w:rsidRPr="004D4FBB">
              <w:rPr>
                <w:sz w:val="24"/>
                <w:szCs w:val="24"/>
              </w:rPr>
              <w:t xml:space="preserve"> к отображению прекрасного в продуктивных видах деятельности.</w:t>
            </w:r>
          </w:p>
        </w:tc>
      </w:tr>
    </w:tbl>
    <w:p w:rsidR="00FF1262" w:rsidRDefault="00FF1262" w:rsidP="00FF1262">
      <w:pPr>
        <w:pStyle w:val="25"/>
        <w:keepNext/>
        <w:keepLines/>
        <w:shd w:val="clear" w:color="auto" w:fill="auto"/>
        <w:spacing w:after="0" w:line="240" w:lineRule="auto"/>
        <w:ind w:left="1440"/>
        <w:contextualSpacing/>
        <w:jc w:val="left"/>
        <w:rPr>
          <w:b/>
          <w:sz w:val="24"/>
          <w:szCs w:val="24"/>
        </w:rPr>
      </w:pPr>
      <w:bookmarkStart w:id="21" w:name="bookmark42"/>
    </w:p>
    <w:p w:rsidR="00BE7525" w:rsidRDefault="0090138D" w:rsidP="002820A2">
      <w:pPr>
        <w:pStyle w:val="25"/>
        <w:keepNext/>
        <w:keepLines/>
        <w:numPr>
          <w:ilvl w:val="2"/>
          <w:numId w:val="61"/>
        </w:numPr>
        <w:shd w:val="clear" w:color="auto" w:fill="auto"/>
        <w:spacing w:after="0" w:line="240" w:lineRule="auto"/>
        <w:contextualSpacing/>
        <w:jc w:val="left"/>
        <w:rPr>
          <w:b/>
          <w:sz w:val="24"/>
          <w:szCs w:val="24"/>
        </w:rPr>
      </w:pPr>
      <w:r w:rsidRPr="004D4FBB">
        <w:rPr>
          <w:b/>
          <w:sz w:val="24"/>
          <w:szCs w:val="24"/>
        </w:rPr>
        <w:t>Содержательный раздел Программы воспитания</w:t>
      </w:r>
      <w:bookmarkStart w:id="22" w:name="bookmark43"/>
      <w:bookmarkEnd w:id="21"/>
    </w:p>
    <w:p w:rsidR="00BE7525" w:rsidRDefault="00BE7525" w:rsidP="002820A2">
      <w:pPr>
        <w:pStyle w:val="25"/>
        <w:keepNext/>
        <w:keepLines/>
        <w:shd w:val="clear" w:color="auto" w:fill="auto"/>
        <w:spacing w:after="0" w:line="240" w:lineRule="auto"/>
        <w:ind w:left="720"/>
        <w:contextualSpacing/>
        <w:jc w:val="left"/>
        <w:rPr>
          <w:b/>
          <w:sz w:val="24"/>
          <w:szCs w:val="24"/>
        </w:rPr>
      </w:pPr>
    </w:p>
    <w:p w:rsidR="004236D9" w:rsidRPr="00C02F93" w:rsidRDefault="0090138D" w:rsidP="002820A2">
      <w:pPr>
        <w:pStyle w:val="25"/>
        <w:keepNext/>
        <w:keepLines/>
        <w:shd w:val="clear" w:color="auto" w:fill="auto"/>
        <w:spacing w:after="0" w:line="240" w:lineRule="auto"/>
        <w:ind w:left="720"/>
        <w:contextualSpacing/>
        <w:jc w:val="left"/>
        <w:rPr>
          <w:b/>
          <w:sz w:val="24"/>
          <w:szCs w:val="24"/>
        </w:rPr>
      </w:pPr>
      <w:r w:rsidRPr="00C92E03">
        <w:rPr>
          <w:b/>
          <w:sz w:val="24"/>
          <w:szCs w:val="24"/>
        </w:rPr>
        <w:t>Уклад образовательной организации</w:t>
      </w:r>
      <w:bookmarkEnd w:id="22"/>
    </w:p>
    <w:p w:rsidR="004236D9" w:rsidRPr="004236D9" w:rsidRDefault="004236D9" w:rsidP="002820A2">
      <w:pPr>
        <w:pStyle w:val="25"/>
        <w:keepNext/>
        <w:keepLines/>
        <w:spacing w:after="0" w:line="240" w:lineRule="auto"/>
        <w:ind w:firstLine="720"/>
        <w:contextualSpacing/>
        <w:jc w:val="both"/>
        <w:rPr>
          <w:sz w:val="24"/>
          <w:szCs w:val="24"/>
        </w:rPr>
      </w:pPr>
      <w:r w:rsidRPr="004236D9">
        <w:rPr>
          <w:sz w:val="24"/>
          <w:szCs w:val="24"/>
        </w:rPr>
        <w:t>Уклад - общественный договор участников образовательных отношений</w:t>
      </w:r>
      <w:r>
        <w:rPr>
          <w:sz w:val="24"/>
          <w:szCs w:val="24"/>
        </w:rPr>
        <w:t xml:space="preserve">, </w:t>
      </w:r>
      <w:r w:rsidRPr="004236D9">
        <w:rPr>
          <w:sz w:val="24"/>
          <w:szCs w:val="24"/>
        </w:rPr>
        <w:t>опирающийся на</w:t>
      </w:r>
      <w:r>
        <w:rPr>
          <w:sz w:val="24"/>
          <w:szCs w:val="24"/>
        </w:rPr>
        <w:t xml:space="preserve"> базовые национальные ценности, </w:t>
      </w:r>
      <w:r w:rsidRPr="004236D9">
        <w:rPr>
          <w:sz w:val="24"/>
          <w:szCs w:val="24"/>
        </w:rPr>
        <w:t>содержащий традиции</w:t>
      </w:r>
      <w:r>
        <w:rPr>
          <w:sz w:val="24"/>
          <w:szCs w:val="24"/>
        </w:rPr>
        <w:t xml:space="preserve"> Иркутской </w:t>
      </w:r>
      <w:r w:rsidRPr="004236D9">
        <w:rPr>
          <w:sz w:val="24"/>
          <w:szCs w:val="24"/>
        </w:rPr>
        <w:t>области, задающий культуру поведения сообществ, описывающий</w:t>
      </w:r>
      <w:r>
        <w:rPr>
          <w:sz w:val="24"/>
          <w:szCs w:val="24"/>
        </w:rPr>
        <w:t xml:space="preserve"> предметно-</w:t>
      </w:r>
      <w:r w:rsidRPr="004236D9">
        <w:rPr>
          <w:sz w:val="24"/>
          <w:szCs w:val="24"/>
        </w:rPr>
        <w:t>пространственную среду, деятельности и социокультурный контекст.</w:t>
      </w:r>
    </w:p>
    <w:p w:rsidR="004236D9" w:rsidRDefault="004236D9" w:rsidP="002820A2">
      <w:pPr>
        <w:pStyle w:val="25"/>
        <w:keepNext/>
        <w:keepLines/>
        <w:spacing w:after="0" w:line="240" w:lineRule="auto"/>
        <w:ind w:firstLine="720"/>
        <w:contextualSpacing/>
        <w:jc w:val="both"/>
        <w:rPr>
          <w:sz w:val="24"/>
          <w:szCs w:val="24"/>
        </w:rPr>
      </w:pPr>
      <w:r w:rsidRPr="004236D9">
        <w:rPr>
          <w:sz w:val="24"/>
          <w:szCs w:val="24"/>
        </w:rPr>
        <w:t>Уклад учитывает специфику и конкретные фо</w:t>
      </w:r>
      <w:r>
        <w:rPr>
          <w:sz w:val="24"/>
          <w:szCs w:val="24"/>
        </w:rPr>
        <w:t xml:space="preserve">рмы организации </w:t>
      </w:r>
      <w:r w:rsidRPr="004236D9">
        <w:rPr>
          <w:sz w:val="24"/>
          <w:szCs w:val="24"/>
        </w:rPr>
        <w:t>распорядка</w:t>
      </w:r>
      <w:r>
        <w:rPr>
          <w:sz w:val="24"/>
          <w:szCs w:val="24"/>
        </w:rPr>
        <w:t xml:space="preserve"> </w:t>
      </w:r>
      <w:r w:rsidRPr="004236D9">
        <w:rPr>
          <w:sz w:val="24"/>
          <w:szCs w:val="24"/>
        </w:rPr>
        <w:t>дневного, недельного, месячного, годового циклов жизни ДОО.</w:t>
      </w:r>
    </w:p>
    <w:p w:rsidR="004236D9" w:rsidRDefault="004236D9" w:rsidP="002820A2">
      <w:pPr>
        <w:pStyle w:val="25"/>
        <w:keepNext/>
        <w:keepLines/>
        <w:spacing w:after="0" w:line="240" w:lineRule="auto"/>
        <w:ind w:firstLine="720"/>
        <w:contextualSpacing/>
        <w:jc w:val="both"/>
        <w:rPr>
          <w:sz w:val="24"/>
          <w:szCs w:val="24"/>
        </w:rPr>
      </w:pPr>
      <w:r w:rsidRPr="004236D9">
        <w:rPr>
          <w:sz w:val="24"/>
          <w:szCs w:val="24"/>
        </w:rPr>
        <w:lastRenderedPageBreak/>
        <w:t>Уклад способствует формированию ценностей</w:t>
      </w:r>
      <w:r>
        <w:rPr>
          <w:sz w:val="24"/>
          <w:szCs w:val="24"/>
        </w:rPr>
        <w:t xml:space="preserve"> воспитания, которые разделяются </w:t>
      </w:r>
      <w:r w:rsidRPr="004236D9">
        <w:rPr>
          <w:sz w:val="24"/>
          <w:szCs w:val="24"/>
        </w:rPr>
        <w:t>всеми участниками образовательных отноше</w:t>
      </w:r>
      <w:r>
        <w:rPr>
          <w:sz w:val="24"/>
          <w:szCs w:val="24"/>
        </w:rPr>
        <w:t>ний (воспитанниками</w:t>
      </w:r>
      <w:proofErr w:type="gramStart"/>
      <w:r>
        <w:rPr>
          <w:sz w:val="24"/>
          <w:szCs w:val="24"/>
        </w:rPr>
        <w:t>,р</w:t>
      </w:r>
      <w:proofErr w:type="gramEnd"/>
      <w:r>
        <w:rPr>
          <w:sz w:val="24"/>
          <w:szCs w:val="24"/>
        </w:rPr>
        <w:t xml:space="preserve">одителями, </w:t>
      </w:r>
      <w:r w:rsidRPr="004236D9">
        <w:rPr>
          <w:sz w:val="24"/>
          <w:szCs w:val="24"/>
        </w:rPr>
        <w:t>педагогами и другими сотрудниками ДОО).</w:t>
      </w:r>
    </w:p>
    <w:p w:rsidR="004236D9" w:rsidRPr="004236D9" w:rsidRDefault="004236D9" w:rsidP="002820A2">
      <w:pPr>
        <w:pStyle w:val="25"/>
        <w:keepNext/>
        <w:keepLines/>
        <w:spacing w:after="0" w:line="240" w:lineRule="auto"/>
        <w:ind w:firstLine="720"/>
        <w:contextualSpacing/>
        <w:jc w:val="both"/>
        <w:rPr>
          <w:sz w:val="24"/>
          <w:szCs w:val="24"/>
        </w:rPr>
      </w:pPr>
      <w:r>
        <w:rPr>
          <w:sz w:val="24"/>
          <w:szCs w:val="24"/>
        </w:rPr>
        <w:t>Уклад жизни МКДОУ «Детский сад общеразвивающего вида № 11 г</w:t>
      </w:r>
      <w:proofErr w:type="gramStart"/>
      <w:r>
        <w:rPr>
          <w:sz w:val="24"/>
          <w:szCs w:val="24"/>
        </w:rPr>
        <w:t>.К</w:t>
      </w:r>
      <w:proofErr w:type="gramEnd"/>
      <w:r>
        <w:rPr>
          <w:sz w:val="24"/>
          <w:szCs w:val="24"/>
        </w:rPr>
        <w:t>иренска</w:t>
      </w:r>
      <w:r w:rsidRPr="004236D9">
        <w:rPr>
          <w:sz w:val="24"/>
          <w:szCs w:val="24"/>
        </w:rPr>
        <w:t>:</w:t>
      </w:r>
    </w:p>
    <w:p w:rsidR="004236D9" w:rsidRPr="005448FC" w:rsidRDefault="004236D9" w:rsidP="002820A2">
      <w:pPr>
        <w:pStyle w:val="25"/>
        <w:keepNext/>
        <w:keepLines/>
        <w:spacing w:after="0" w:line="240" w:lineRule="auto"/>
        <w:ind w:firstLine="720"/>
        <w:contextualSpacing/>
        <w:jc w:val="both"/>
        <w:rPr>
          <w:sz w:val="24"/>
          <w:szCs w:val="24"/>
        </w:rPr>
      </w:pPr>
      <w:r w:rsidRPr="004236D9">
        <w:rPr>
          <w:sz w:val="24"/>
          <w:szCs w:val="24"/>
        </w:rPr>
        <w:t xml:space="preserve"> </w:t>
      </w:r>
      <w:r w:rsidRPr="005448FC">
        <w:rPr>
          <w:sz w:val="24"/>
          <w:szCs w:val="24"/>
        </w:rPr>
        <w:t>«Образовательная афиша»: отражает мероприятия, в которых бы хотелиучаствовать родители (законные представители), средство вовлечения родителей вединое пространство детского воспитания в ДОУ;</w:t>
      </w:r>
    </w:p>
    <w:p w:rsidR="004236D9" w:rsidRPr="005448FC" w:rsidRDefault="004236D9" w:rsidP="002820A2">
      <w:pPr>
        <w:pStyle w:val="25"/>
        <w:keepNext/>
        <w:keepLines/>
        <w:spacing w:after="0" w:line="240" w:lineRule="auto"/>
        <w:ind w:firstLine="720"/>
        <w:contextualSpacing/>
        <w:jc w:val="both"/>
        <w:rPr>
          <w:sz w:val="24"/>
          <w:szCs w:val="24"/>
        </w:rPr>
      </w:pPr>
      <w:r w:rsidRPr="005448FC">
        <w:rPr>
          <w:sz w:val="24"/>
          <w:szCs w:val="24"/>
        </w:rPr>
        <w:t>«Утренний сбор»: обсуждение с детьми планов на предстоящий день;</w:t>
      </w:r>
    </w:p>
    <w:p w:rsidR="004236D9" w:rsidRPr="005448FC" w:rsidRDefault="004236D9" w:rsidP="002820A2">
      <w:pPr>
        <w:pStyle w:val="25"/>
        <w:keepNext/>
        <w:keepLines/>
        <w:spacing w:after="0" w:line="240" w:lineRule="auto"/>
        <w:ind w:firstLine="720"/>
        <w:contextualSpacing/>
        <w:jc w:val="both"/>
        <w:rPr>
          <w:sz w:val="24"/>
          <w:szCs w:val="24"/>
        </w:rPr>
      </w:pPr>
      <w:r w:rsidRPr="005448FC">
        <w:rPr>
          <w:sz w:val="24"/>
          <w:szCs w:val="24"/>
        </w:rPr>
        <w:t>«Утро радостных встреч» (младшие группы) благоприятное вхождения ребёнка в группу, формирование положительных межличностных отношений, поддержание интереса детей к сверстникам, создание атмосферы доброжелательности и защищенности;</w:t>
      </w:r>
    </w:p>
    <w:p w:rsidR="004236D9" w:rsidRPr="005448FC" w:rsidRDefault="004236D9" w:rsidP="002820A2">
      <w:pPr>
        <w:pStyle w:val="25"/>
        <w:keepNext/>
        <w:keepLines/>
        <w:spacing w:after="0" w:line="240" w:lineRule="auto"/>
        <w:ind w:firstLine="720"/>
        <w:contextualSpacing/>
        <w:jc w:val="both"/>
        <w:rPr>
          <w:sz w:val="24"/>
          <w:szCs w:val="24"/>
        </w:rPr>
      </w:pPr>
      <w:r w:rsidRPr="005448FC">
        <w:rPr>
          <w:sz w:val="24"/>
          <w:szCs w:val="24"/>
        </w:rPr>
        <w:t>«Вечерний сбор»: обсуждается прошедший день, воспитатель говорит отом, как положительно отличился каждый из ребят, что важного сделали, что получилось, а над чем нужно еще поработать, развитие рефлексивных навыков;</w:t>
      </w:r>
    </w:p>
    <w:p w:rsidR="004236D9" w:rsidRPr="005448FC" w:rsidRDefault="004236D9" w:rsidP="002820A2">
      <w:pPr>
        <w:pStyle w:val="25"/>
        <w:keepNext/>
        <w:keepLines/>
        <w:spacing w:after="0" w:line="240" w:lineRule="auto"/>
        <w:ind w:firstLine="720"/>
        <w:contextualSpacing/>
        <w:jc w:val="both"/>
        <w:rPr>
          <w:sz w:val="24"/>
          <w:szCs w:val="24"/>
        </w:rPr>
      </w:pPr>
      <w:r w:rsidRPr="005448FC">
        <w:rPr>
          <w:sz w:val="24"/>
          <w:szCs w:val="24"/>
        </w:rPr>
        <w:t>«Общее приветствие всех детей группы, участие детей впланировании собственной деятельности и жизнедеятельности группы»: установление в группе благоприятного микроклимата, развитие функциипланирования, становление позиции субъекта деятельности;</w:t>
      </w:r>
    </w:p>
    <w:p w:rsidR="004236D9" w:rsidRPr="005448FC" w:rsidRDefault="004236D9" w:rsidP="002820A2">
      <w:pPr>
        <w:pStyle w:val="25"/>
        <w:keepNext/>
        <w:keepLines/>
        <w:spacing w:after="0" w:line="240" w:lineRule="auto"/>
        <w:ind w:firstLine="720"/>
        <w:contextualSpacing/>
        <w:jc w:val="both"/>
        <w:rPr>
          <w:sz w:val="24"/>
          <w:szCs w:val="24"/>
        </w:rPr>
      </w:pPr>
      <w:r w:rsidRPr="005448FC">
        <w:rPr>
          <w:sz w:val="24"/>
          <w:szCs w:val="24"/>
        </w:rPr>
        <w:t>«Чествование именинника»: поздравление именинника: дарим подарок, водим хоровод и поем каравай, а еще дети высказывают свои пожелания</w:t>
      </w:r>
      <w:proofErr w:type="gramStart"/>
      <w:r w:rsidRPr="005448FC">
        <w:rPr>
          <w:sz w:val="24"/>
          <w:szCs w:val="24"/>
        </w:rPr>
        <w:t>,т</w:t>
      </w:r>
      <w:proofErr w:type="gramEnd"/>
      <w:r w:rsidRPr="005448FC">
        <w:rPr>
          <w:sz w:val="24"/>
          <w:szCs w:val="24"/>
        </w:rPr>
        <w:t>аким образом подчеркиваем значимость каждого ребенка в группе;</w:t>
      </w:r>
    </w:p>
    <w:p w:rsidR="004236D9" w:rsidRPr="005448FC" w:rsidRDefault="004236D9" w:rsidP="002820A2">
      <w:pPr>
        <w:pStyle w:val="25"/>
        <w:keepNext/>
        <w:keepLines/>
        <w:spacing w:after="0" w:line="240" w:lineRule="auto"/>
        <w:ind w:firstLine="720"/>
        <w:contextualSpacing/>
        <w:jc w:val="both"/>
        <w:rPr>
          <w:sz w:val="24"/>
          <w:szCs w:val="24"/>
        </w:rPr>
      </w:pPr>
      <w:r w:rsidRPr="005448FC">
        <w:rPr>
          <w:sz w:val="24"/>
          <w:szCs w:val="24"/>
        </w:rPr>
        <w:t>«Минутки общения»: педагог имеет возможность уделить времребенку, выслушать его, сыграть в игру, помочь в чем-то, тем самым создавая благоприятные условия для психологического комфорта ребенка, а также формируя чувство значимости и доверия;</w:t>
      </w:r>
    </w:p>
    <w:p w:rsidR="004236D9" w:rsidRPr="005448FC" w:rsidRDefault="004236D9" w:rsidP="002820A2">
      <w:pPr>
        <w:pStyle w:val="25"/>
        <w:keepNext/>
        <w:keepLines/>
        <w:spacing w:after="0" w:line="240" w:lineRule="auto"/>
        <w:ind w:firstLine="720"/>
        <w:contextualSpacing/>
        <w:jc w:val="both"/>
        <w:rPr>
          <w:sz w:val="24"/>
          <w:szCs w:val="24"/>
        </w:rPr>
      </w:pPr>
      <w:r w:rsidRPr="005448FC">
        <w:rPr>
          <w:sz w:val="24"/>
          <w:szCs w:val="24"/>
        </w:rPr>
        <w:t>«Наша гордость»: на стенде вывешиваются благодарности и сертификаты детей, тем самым отмечая их успехи в различных конкурсах</w:t>
      </w:r>
      <w:proofErr w:type="gramStart"/>
      <w:r w:rsidRPr="005448FC">
        <w:rPr>
          <w:sz w:val="24"/>
          <w:szCs w:val="24"/>
        </w:rPr>
        <w:t>,с</w:t>
      </w:r>
      <w:proofErr w:type="gramEnd"/>
      <w:r w:rsidRPr="005448FC">
        <w:rPr>
          <w:sz w:val="24"/>
          <w:szCs w:val="24"/>
        </w:rPr>
        <w:t>оревнованиях, олимпиадах;</w:t>
      </w:r>
    </w:p>
    <w:p w:rsidR="004236D9" w:rsidRPr="004236D9" w:rsidRDefault="004236D9" w:rsidP="002820A2">
      <w:pPr>
        <w:pStyle w:val="25"/>
        <w:keepNext/>
        <w:keepLines/>
        <w:spacing w:after="0" w:line="240" w:lineRule="auto"/>
        <w:ind w:firstLine="720"/>
        <w:contextualSpacing/>
        <w:jc w:val="both"/>
        <w:rPr>
          <w:sz w:val="24"/>
          <w:szCs w:val="24"/>
        </w:rPr>
      </w:pPr>
      <w:r w:rsidRPr="005448FC">
        <w:rPr>
          <w:sz w:val="24"/>
          <w:szCs w:val="24"/>
        </w:rPr>
        <w:t>«Собирание коллекций»:</w:t>
      </w:r>
      <w:r w:rsidRPr="004236D9">
        <w:rPr>
          <w:sz w:val="24"/>
          <w:szCs w:val="24"/>
        </w:rPr>
        <w:t xml:space="preserve"> осознание и ра</w:t>
      </w:r>
      <w:r>
        <w:rPr>
          <w:sz w:val="24"/>
          <w:szCs w:val="24"/>
        </w:rPr>
        <w:t xml:space="preserve">звитие личных интересовребенка, </w:t>
      </w:r>
      <w:r w:rsidRPr="004236D9">
        <w:rPr>
          <w:sz w:val="24"/>
          <w:szCs w:val="24"/>
        </w:rPr>
        <w:t>развитие любознательности, воспита</w:t>
      </w:r>
      <w:r>
        <w:rPr>
          <w:sz w:val="24"/>
          <w:szCs w:val="24"/>
        </w:rPr>
        <w:t xml:space="preserve">ние навыков бережного отношения </w:t>
      </w:r>
      <w:r w:rsidRPr="004236D9">
        <w:rPr>
          <w:sz w:val="24"/>
          <w:szCs w:val="24"/>
        </w:rPr>
        <w:t>к</w:t>
      </w:r>
      <w:r>
        <w:rPr>
          <w:sz w:val="24"/>
          <w:szCs w:val="24"/>
        </w:rPr>
        <w:t xml:space="preserve"> </w:t>
      </w:r>
      <w:r w:rsidRPr="004236D9">
        <w:rPr>
          <w:sz w:val="24"/>
          <w:szCs w:val="24"/>
        </w:rPr>
        <w:t>собственным вещам.</w:t>
      </w:r>
    </w:p>
    <w:p w:rsidR="000365B7" w:rsidRPr="004D4FBB" w:rsidRDefault="000365B7" w:rsidP="002820A2">
      <w:pPr>
        <w:pStyle w:val="25"/>
        <w:keepNext/>
        <w:keepLines/>
        <w:shd w:val="clear" w:color="auto" w:fill="auto"/>
        <w:spacing w:after="0" w:line="240" w:lineRule="auto"/>
        <w:ind w:firstLine="709"/>
        <w:contextualSpacing/>
        <w:rPr>
          <w:b/>
          <w:sz w:val="24"/>
          <w:szCs w:val="24"/>
        </w:rPr>
      </w:pPr>
    </w:p>
    <w:p w:rsidR="009005CA" w:rsidRPr="004D4FBB" w:rsidRDefault="0090138D" w:rsidP="002820A2">
      <w:pPr>
        <w:pStyle w:val="25"/>
        <w:keepNext/>
        <w:keepLines/>
        <w:shd w:val="clear" w:color="auto" w:fill="auto"/>
        <w:spacing w:after="0" w:line="240" w:lineRule="auto"/>
        <w:ind w:firstLine="709"/>
        <w:contextualSpacing/>
        <w:jc w:val="both"/>
        <w:rPr>
          <w:b/>
          <w:sz w:val="24"/>
          <w:szCs w:val="24"/>
        </w:rPr>
      </w:pPr>
      <w:bookmarkStart w:id="23" w:name="bookmark44"/>
      <w:r w:rsidRPr="004D4FBB">
        <w:rPr>
          <w:b/>
          <w:sz w:val="24"/>
          <w:szCs w:val="24"/>
        </w:rPr>
        <w:t>Воспитывающая среда образовательной организации</w:t>
      </w:r>
      <w:bookmarkEnd w:id="23"/>
    </w:p>
    <w:p w:rsidR="004236D9" w:rsidRDefault="0090138D" w:rsidP="002820A2">
      <w:pPr>
        <w:spacing w:line="240" w:lineRule="auto"/>
        <w:ind w:firstLine="740"/>
        <w:contextualSpacing/>
        <w:rPr>
          <w:sz w:val="24"/>
          <w:szCs w:val="24"/>
        </w:rPr>
      </w:pPr>
      <w:r w:rsidRPr="004D4FBB">
        <w:rPr>
          <w:sz w:val="24"/>
          <w:szCs w:val="24"/>
        </w:rPr>
        <w:t>Воспитывающая среда раскрывает ценности</w:t>
      </w:r>
      <w:r w:rsidR="004236D9">
        <w:rPr>
          <w:sz w:val="24"/>
          <w:szCs w:val="24"/>
        </w:rPr>
        <w:t xml:space="preserve"> и смыслы, заложенные в укладе.</w:t>
      </w:r>
    </w:p>
    <w:p w:rsidR="0090138D" w:rsidRPr="004D4FBB" w:rsidRDefault="0090138D" w:rsidP="002820A2">
      <w:pPr>
        <w:spacing w:line="240" w:lineRule="auto"/>
        <w:ind w:firstLine="740"/>
        <w:contextualSpacing/>
        <w:rPr>
          <w:sz w:val="24"/>
          <w:szCs w:val="24"/>
        </w:rPr>
      </w:pPr>
      <w:r w:rsidRPr="004D4FBB">
        <w:rPr>
          <w:sz w:val="24"/>
          <w:szCs w:val="24"/>
        </w:rPr>
        <w:t>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ее содержательная насыщенность и структурированность.</w:t>
      </w:r>
    </w:p>
    <w:p w:rsidR="0090138D" w:rsidRPr="004D4FBB" w:rsidRDefault="00737EE1" w:rsidP="002820A2">
      <w:pPr>
        <w:spacing w:line="240" w:lineRule="auto"/>
        <w:ind w:firstLine="740"/>
        <w:contextualSpacing/>
        <w:rPr>
          <w:b/>
          <w:sz w:val="24"/>
          <w:szCs w:val="24"/>
        </w:rPr>
      </w:pPr>
      <w:r>
        <w:rPr>
          <w:b/>
          <w:sz w:val="24"/>
          <w:szCs w:val="24"/>
        </w:rPr>
        <w:t>Воспитывающая среда</w:t>
      </w:r>
      <w:r w:rsidR="0090138D" w:rsidRPr="004D4FBB">
        <w:rPr>
          <w:b/>
          <w:sz w:val="24"/>
          <w:szCs w:val="24"/>
        </w:rPr>
        <w:t xml:space="preserve"> учитыва</w:t>
      </w:r>
      <w:r>
        <w:rPr>
          <w:b/>
          <w:sz w:val="24"/>
          <w:szCs w:val="24"/>
        </w:rPr>
        <w:t>ет</w:t>
      </w:r>
      <w:r w:rsidR="0090138D" w:rsidRPr="004D4FBB">
        <w:rPr>
          <w:b/>
          <w:sz w:val="24"/>
          <w:szCs w:val="24"/>
        </w:rPr>
        <w:t xml:space="preserve">: </w:t>
      </w:r>
    </w:p>
    <w:p w:rsidR="0090138D" w:rsidRPr="004D4FBB" w:rsidRDefault="0090138D" w:rsidP="002820A2">
      <w:pPr>
        <w:spacing w:line="240" w:lineRule="auto"/>
        <w:ind w:firstLine="740"/>
        <w:contextualSpacing/>
        <w:rPr>
          <w:sz w:val="24"/>
          <w:szCs w:val="24"/>
        </w:rPr>
      </w:pPr>
      <w:r w:rsidRPr="004D4FBB">
        <w:rPr>
          <w:b/>
          <w:sz w:val="24"/>
          <w:szCs w:val="24"/>
        </w:rPr>
        <w:t>-</w:t>
      </w:r>
      <w:r w:rsidRPr="004D4FBB">
        <w:rPr>
          <w:sz w:val="24"/>
          <w:szCs w:val="24"/>
        </w:rPr>
        <w:t>условия для формирования эмоционально-ценностного отношения ребенка к окружающему миру, другим людям, себе;</w:t>
      </w:r>
    </w:p>
    <w:p w:rsidR="0090138D" w:rsidRPr="004D4FBB" w:rsidRDefault="0090138D" w:rsidP="002820A2">
      <w:pPr>
        <w:spacing w:line="240" w:lineRule="auto"/>
        <w:ind w:firstLine="740"/>
        <w:contextualSpacing/>
        <w:rPr>
          <w:sz w:val="24"/>
          <w:szCs w:val="24"/>
        </w:rPr>
      </w:pPr>
      <w:r w:rsidRPr="004D4FBB">
        <w:rPr>
          <w:sz w:val="24"/>
          <w:szCs w:val="24"/>
        </w:rPr>
        <w:t>-условия для обретения ребенком первичного опыта деятельности и поступка в соответствии с традиционными ценностями российского общества;</w:t>
      </w:r>
    </w:p>
    <w:p w:rsidR="0090138D" w:rsidRPr="004D4FBB" w:rsidRDefault="0090138D" w:rsidP="002820A2">
      <w:pPr>
        <w:spacing w:line="240" w:lineRule="auto"/>
        <w:ind w:firstLine="740"/>
        <w:contextualSpacing/>
        <w:rPr>
          <w:sz w:val="24"/>
          <w:szCs w:val="24"/>
        </w:rPr>
      </w:pPr>
      <w:r w:rsidRPr="004D4FBB">
        <w:rPr>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737EE1" w:rsidRDefault="00737EE1" w:rsidP="002820A2">
      <w:pPr>
        <w:spacing w:line="240" w:lineRule="auto"/>
        <w:ind w:firstLine="740"/>
        <w:contextualSpacing/>
        <w:rPr>
          <w:b/>
          <w:sz w:val="24"/>
          <w:szCs w:val="24"/>
        </w:rPr>
      </w:pPr>
    </w:p>
    <w:p w:rsidR="005448FC" w:rsidRPr="004D4FBB" w:rsidRDefault="0090138D" w:rsidP="002820A2">
      <w:pPr>
        <w:spacing w:line="240" w:lineRule="auto"/>
        <w:ind w:firstLine="740"/>
        <w:contextualSpacing/>
        <w:rPr>
          <w:b/>
          <w:sz w:val="24"/>
          <w:szCs w:val="24"/>
        </w:rPr>
      </w:pPr>
      <w:r w:rsidRPr="004D4FBB">
        <w:rPr>
          <w:b/>
          <w:sz w:val="24"/>
          <w:szCs w:val="24"/>
        </w:rPr>
        <w:t xml:space="preserve">Общности образовательной организации </w:t>
      </w:r>
    </w:p>
    <w:p w:rsidR="00737EE1" w:rsidRDefault="00737EE1" w:rsidP="002820A2">
      <w:pPr>
        <w:autoSpaceDE w:val="0"/>
        <w:autoSpaceDN w:val="0"/>
        <w:adjustRightInd w:val="0"/>
        <w:spacing w:line="240" w:lineRule="auto"/>
        <w:ind w:firstLine="709"/>
        <w:contextualSpacing/>
        <w:rPr>
          <w:rFonts w:eastAsiaTheme="minorHAnsi"/>
          <w:sz w:val="24"/>
          <w:szCs w:val="24"/>
          <w:lang w:eastAsia="en-US"/>
        </w:rPr>
      </w:pPr>
      <w:r w:rsidRPr="00737EE1">
        <w:rPr>
          <w:rFonts w:eastAsiaTheme="minorHAnsi"/>
          <w:b/>
          <w:sz w:val="24"/>
          <w:szCs w:val="24"/>
          <w:lang w:eastAsia="en-US"/>
        </w:rPr>
        <w:lastRenderedPageBreak/>
        <w:t>Профессиональная общность</w:t>
      </w:r>
      <w:r>
        <w:rPr>
          <w:rFonts w:eastAsiaTheme="minorHAnsi"/>
          <w:sz w:val="24"/>
          <w:szCs w:val="24"/>
          <w:lang w:eastAsia="en-US"/>
        </w:rPr>
        <w:t xml:space="preserve"> – это единство целей и задач воспитания, реализуемое всеми сотрудниками ДОО.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737EE1" w:rsidRDefault="00737EE1" w:rsidP="002820A2">
      <w:pPr>
        <w:autoSpaceDE w:val="0"/>
        <w:autoSpaceDN w:val="0"/>
        <w:adjustRightInd w:val="0"/>
        <w:spacing w:line="240" w:lineRule="auto"/>
        <w:ind w:firstLine="709"/>
        <w:contextualSpacing/>
        <w:rPr>
          <w:rFonts w:eastAsiaTheme="minorHAnsi"/>
          <w:sz w:val="24"/>
          <w:szCs w:val="24"/>
          <w:lang w:eastAsia="en-US"/>
        </w:rPr>
      </w:pPr>
      <w:r>
        <w:rPr>
          <w:rFonts w:eastAsiaTheme="minorHAnsi"/>
          <w:sz w:val="24"/>
          <w:szCs w:val="24"/>
          <w:lang w:eastAsia="en-US"/>
        </w:rPr>
        <w:t>Воспитатель, а также другие сотрудники должны:</w:t>
      </w:r>
    </w:p>
    <w:p w:rsidR="00737EE1" w:rsidRDefault="00737EE1" w:rsidP="002820A2">
      <w:pPr>
        <w:autoSpaceDE w:val="0"/>
        <w:autoSpaceDN w:val="0"/>
        <w:adjustRightInd w:val="0"/>
        <w:spacing w:line="240" w:lineRule="auto"/>
        <w:ind w:firstLine="709"/>
        <w:contextualSpacing/>
        <w:rPr>
          <w:rFonts w:eastAsiaTheme="minorHAnsi"/>
          <w:sz w:val="24"/>
          <w:szCs w:val="24"/>
          <w:lang w:eastAsia="en-US"/>
        </w:rPr>
      </w:pPr>
      <w:r>
        <w:rPr>
          <w:rFonts w:eastAsiaTheme="minorHAnsi"/>
          <w:sz w:val="24"/>
          <w:szCs w:val="24"/>
          <w:lang w:eastAsia="en-US"/>
        </w:rPr>
        <w:t>– быть примером в формировании ценностных ориентиров, норм общения и поведения;</w:t>
      </w:r>
    </w:p>
    <w:p w:rsidR="00737EE1" w:rsidRDefault="00737EE1" w:rsidP="002820A2">
      <w:pPr>
        <w:autoSpaceDE w:val="0"/>
        <w:autoSpaceDN w:val="0"/>
        <w:adjustRightInd w:val="0"/>
        <w:spacing w:line="240" w:lineRule="auto"/>
        <w:ind w:firstLine="709"/>
        <w:contextualSpacing/>
        <w:rPr>
          <w:rFonts w:eastAsiaTheme="minorHAnsi"/>
          <w:sz w:val="24"/>
          <w:szCs w:val="24"/>
          <w:lang w:eastAsia="en-US"/>
        </w:rPr>
      </w:pPr>
      <w:r>
        <w:rPr>
          <w:rFonts w:eastAsiaTheme="minorHAnsi"/>
          <w:sz w:val="24"/>
          <w:szCs w:val="24"/>
          <w:lang w:eastAsia="en-US"/>
        </w:rPr>
        <w:t>– побуждать детей к общению друг с другом, поощрять даже самые незначительные стремления к общению и взаимодействию;</w:t>
      </w:r>
    </w:p>
    <w:p w:rsidR="00737EE1" w:rsidRDefault="00737EE1" w:rsidP="002820A2">
      <w:pPr>
        <w:autoSpaceDE w:val="0"/>
        <w:autoSpaceDN w:val="0"/>
        <w:adjustRightInd w:val="0"/>
        <w:spacing w:line="240" w:lineRule="auto"/>
        <w:ind w:firstLine="709"/>
        <w:contextualSpacing/>
        <w:rPr>
          <w:rFonts w:eastAsiaTheme="minorHAnsi"/>
          <w:sz w:val="24"/>
          <w:szCs w:val="24"/>
          <w:lang w:eastAsia="en-US"/>
        </w:rPr>
      </w:pPr>
      <w:r>
        <w:rPr>
          <w:rFonts w:eastAsiaTheme="minorHAnsi"/>
          <w:sz w:val="24"/>
          <w:szCs w:val="24"/>
          <w:lang w:eastAsia="en-US"/>
        </w:rPr>
        <w:t>– поощрять детскую дружбу, стараться, чтобы дружба между отдельными детьми внутри группы сверстников принимала общественную направленность;</w:t>
      </w:r>
    </w:p>
    <w:p w:rsidR="00737EE1" w:rsidRDefault="00737EE1" w:rsidP="002820A2">
      <w:pPr>
        <w:autoSpaceDE w:val="0"/>
        <w:autoSpaceDN w:val="0"/>
        <w:adjustRightInd w:val="0"/>
        <w:spacing w:line="240" w:lineRule="auto"/>
        <w:ind w:firstLine="709"/>
        <w:contextualSpacing/>
        <w:rPr>
          <w:rFonts w:eastAsiaTheme="minorHAnsi"/>
          <w:sz w:val="24"/>
          <w:szCs w:val="24"/>
          <w:lang w:eastAsia="en-US"/>
        </w:rPr>
      </w:pPr>
      <w:r>
        <w:rPr>
          <w:rFonts w:eastAsiaTheme="minorHAnsi"/>
          <w:sz w:val="24"/>
          <w:szCs w:val="24"/>
          <w:lang w:eastAsia="en-US"/>
        </w:rPr>
        <w:t>– заботиться о том, чтобы дети постоянно приобретали опыт общения на основе чувства доброжелательности;</w:t>
      </w:r>
    </w:p>
    <w:p w:rsidR="00737EE1" w:rsidRDefault="00737EE1" w:rsidP="002820A2">
      <w:pPr>
        <w:autoSpaceDE w:val="0"/>
        <w:autoSpaceDN w:val="0"/>
        <w:adjustRightInd w:val="0"/>
        <w:spacing w:line="240" w:lineRule="auto"/>
        <w:ind w:firstLine="709"/>
        <w:contextualSpacing/>
        <w:rPr>
          <w:rFonts w:eastAsiaTheme="minorHAnsi"/>
          <w:sz w:val="24"/>
          <w:szCs w:val="24"/>
          <w:lang w:eastAsia="en-US"/>
        </w:rPr>
      </w:pPr>
      <w:r>
        <w:rPr>
          <w:rFonts w:eastAsiaTheme="minorHAnsi"/>
          <w:sz w:val="24"/>
          <w:szCs w:val="24"/>
          <w:lang w:eastAsia="en-US"/>
        </w:rPr>
        <w:t>–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737EE1" w:rsidRDefault="00737EE1" w:rsidP="002820A2">
      <w:pPr>
        <w:autoSpaceDE w:val="0"/>
        <w:autoSpaceDN w:val="0"/>
        <w:adjustRightInd w:val="0"/>
        <w:spacing w:line="240" w:lineRule="auto"/>
        <w:ind w:firstLine="709"/>
        <w:contextualSpacing/>
        <w:rPr>
          <w:rFonts w:eastAsiaTheme="minorHAnsi"/>
          <w:sz w:val="24"/>
          <w:szCs w:val="24"/>
          <w:lang w:eastAsia="en-US"/>
        </w:rPr>
      </w:pPr>
      <w:r>
        <w:rPr>
          <w:rFonts w:eastAsiaTheme="minorHAnsi"/>
          <w:sz w:val="24"/>
          <w:szCs w:val="24"/>
          <w:lang w:eastAsia="en-US"/>
        </w:rPr>
        <w:t>–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737EE1" w:rsidRDefault="00737EE1" w:rsidP="002820A2">
      <w:pPr>
        <w:autoSpaceDE w:val="0"/>
        <w:autoSpaceDN w:val="0"/>
        <w:adjustRightInd w:val="0"/>
        <w:spacing w:line="240" w:lineRule="auto"/>
        <w:ind w:firstLine="709"/>
        <w:contextualSpacing/>
        <w:rPr>
          <w:rFonts w:eastAsiaTheme="minorHAnsi"/>
          <w:sz w:val="24"/>
          <w:szCs w:val="24"/>
          <w:lang w:eastAsia="en-US"/>
        </w:rPr>
      </w:pPr>
      <w:r>
        <w:rPr>
          <w:rFonts w:eastAsiaTheme="minorHAnsi"/>
          <w:sz w:val="24"/>
          <w:szCs w:val="24"/>
          <w:lang w:eastAsia="en-US"/>
        </w:rPr>
        <w:t>– учить детей совместной деятельности, насыщать их жизнь событиями, которые сплачивали бы и объединяли ребят;</w:t>
      </w:r>
    </w:p>
    <w:p w:rsidR="00737EE1" w:rsidRDefault="00737EE1" w:rsidP="002820A2">
      <w:pPr>
        <w:autoSpaceDE w:val="0"/>
        <w:autoSpaceDN w:val="0"/>
        <w:adjustRightInd w:val="0"/>
        <w:spacing w:line="240" w:lineRule="auto"/>
        <w:ind w:firstLine="709"/>
        <w:contextualSpacing/>
        <w:rPr>
          <w:rFonts w:eastAsiaTheme="minorHAnsi"/>
          <w:sz w:val="24"/>
          <w:szCs w:val="24"/>
          <w:lang w:eastAsia="en-US"/>
        </w:rPr>
      </w:pPr>
      <w:r>
        <w:rPr>
          <w:rFonts w:eastAsiaTheme="minorHAnsi"/>
          <w:sz w:val="24"/>
          <w:szCs w:val="24"/>
          <w:lang w:eastAsia="en-US"/>
        </w:rPr>
        <w:t>– воспитывать в детях чувство ответственности перед группой за свое поведение.</w:t>
      </w:r>
    </w:p>
    <w:p w:rsidR="00737EE1" w:rsidRDefault="00737EE1" w:rsidP="002820A2">
      <w:pPr>
        <w:autoSpaceDE w:val="0"/>
        <w:autoSpaceDN w:val="0"/>
        <w:adjustRightInd w:val="0"/>
        <w:spacing w:line="240" w:lineRule="auto"/>
        <w:ind w:firstLine="709"/>
        <w:contextualSpacing/>
        <w:rPr>
          <w:rFonts w:eastAsiaTheme="minorHAnsi"/>
          <w:sz w:val="24"/>
          <w:szCs w:val="24"/>
          <w:lang w:eastAsia="en-US"/>
        </w:rPr>
      </w:pPr>
      <w:r w:rsidRPr="00737EE1">
        <w:rPr>
          <w:rFonts w:eastAsiaTheme="minorHAnsi"/>
          <w:b/>
          <w:sz w:val="24"/>
          <w:szCs w:val="24"/>
          <w:lang w:eastAsia="en-US"/>
        </w:rPr>
        <w:t>Профессионально-родительская общность</w:t>
      </w:r>
      <w:r>
        <w:rPr>
          <w:rFonts w:eastAsiaTheme="minorHAnsi"/>
          <w:sz w:val="24"/>
          <w:szCs w:val="24"/>
          <w:lang w:eastAsia="en-US"/>
        </w:rPr>
        <w:t xml:space="preserve">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w:t>
      </w:r>
    </w:p>
    <w:p w:rsidR="00737EE1" w:rsidRDefault="00737EE1" w:rsidP="002820A2">
      <w:pPr>
        <w:autoSpaceDE w:val="0"/>
        <w:autoSpaceDN w:val="0"/>
        <w:adjustRightInd w:val="0"/>
        <w:spacing w:line="240" w:lineRule="auto"/>
        <w:ind w:firstLine="709"/>
        <w:contextualSpacing/>
        <w:rPr>
          <w:rFonts w:eastAsiaTheme="minorHAnsi"/>
          <w:sz w:val="24"/>
          <w:szCs w:val="24"/>
          <w:lang w:eastAsia="en-US"/>
        </w:rPr>
      </w:pPr>
      <w:r>
        <w:rPr>
          <w:rFonts w:eastAsiaTheme="minorHAnsi"/>
          <w:sz w:val="24"/>
          <w:szCs w:val="24"/>
          <w:lang w:eastAsia="en-US"/>
        </w:rPr>
        <w:t>Основная задача – объединение усилий по воспитанию ребенка в семье и в ДОО.</w:t>
      </w:r>
    </w:p>
    <w:p w:rsidR="00737EE1" w:rsidRDefault="00737EE1" w:rsidP="002820A2">
      <w:pPr>
        <w:autoSpaceDE w:val="0"/>
        <w:autoSpaceDN w:val="0"/>
        <w:adjustRightInd w:val="0"/>
        <w:spacing w:line="240" w:lineRule="auto"/>
        <w:ind w:firstLine="709"/>
        <w:contextualSpacing/>
        <w:rPr>
          <w:rFonts w:eastAsiaTheme="minorHAnsi"/>
          <w:sz w:val="24"/>
          <w:szCs w:val="24"/>
          <w:lang w:eastAsia="en-US"/>
        </w:rPr>
      </w:pPr>
      <w:r>
        <w:rPr>
          <w:rFonts w:eastAsiaTheme="minorHAnsi"/>
          <w:sz w:val="24"/>
          <w:szCs w:val="24"/>
          <w:lang w:eastAsia="en-US"/>
        </w:rPr>
        <w:t xml:space="preserve">Зачастую поведение ребенка сильно различается дома и в ДОО.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Субъектом воспитания и развития детей дошкольного возраста является 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w:t>
      </w:r>
    </w:p>
    <w:p w:rsidR="00737EE1" w:rsidRDefault="00737EE1" w:rsidP="002820A2">
      <w:pPr>
        <w:autoSpaceDE w:val="0"/>
        <w:autoSpaceDN w:val="0"/>
        <w:adjustRightInd w:val="0"/>
        <w:spacing w:line="240" w:lineRule="auto"/>
        <w:ind w:firstLine="709"/>
        <w:contextualSpacing/>
        <w:rPr>
          <w:rFonts w:eastAsiaTheme="minorHAnsi"/>
          <w:sz w:val="24"/>
          <w:szCs w:val="24"/>
          <w:lang w:eastAsia="en-US"/>
        </w:rPr>
      </w:pPr>
      <w:r w:rsidRPr="00737EE1">
        <w:rPr>
          <w:rFonts w:eastAsiaTheme="minorHAnsi"/>
          <w:b/>
          <w:sz w:val="24"/>
          <w:szCs w:val="24"/>
          <w:lang w:eastAsia="en-US"/>
        </w:rPr>
        <w:t>Детско-взрослая общность</w:t>
      </w:r>
      <w:r>
        <w:rPr>
          <w:rFonts w:eastAsiaTheme="minorHAnsi"/>
          <w:sz w:val="24"/>
          <w:szCs w:val="24"/>
          <w:lang w:eastAsia="en-US"/>
        </w:rPr>
        <w:t xml:space="preserve">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737EE1" w:rsidRDefault="00737EE1" w:rsidP="002820A2">
      <w:pPr>
        <w:autoSpaceDE w:val="0"/>
        <w:autoSpaceDN w:val="0"/>
        <w:adjustRightInd w:val="0"/>
        <w:spacing w:line="240" w:lineRule="auto"/>
        <w:ind w:firstLine="709"/>
        <w:contextualSpacing/>
        <w:rPr>
          <w:rFonts w:eastAsiaTheme="minorHAnsi"/>
          <w:sz w:val="24"/>
          <w:szCs w:val="24"/>
          <w:lang w:eastAsia="en-US"/>
        </w:rPr>
      </w:pPr>
      <w:r>
        <w:rPr>
          <w:rFonts w:eastAsiaTheme="minorHAnsi"/>
          <w:sz w:val="24"/>
          <w:szCs w:val="24"/>
          <w:lang w:eastAsia="en-US"/>
        </w:rPr>
        <w:t xml:space="preserve">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w:t>
      </w:r>
    </w:p>
    <w:p w:rsidR="00737EE1" w:rsidRDefault="00737EE1" w:rsidP="002820A2">
      <w:pPr>
        <w:autoSpaceDE w:val="0"/>
        <w:autoSpaceDN w:val="0"/>
        <w:adjustRightInd w:val="0"/>
        <w:spacing w:line="240" w:lineRule="auto"/>
        <w:ind w:firstLine="709"/>
        <w:contextualSpacing/>
        <w:rPr>
          <w:rFonts w:eastAsiaTheme="minorHAnsi"/>
          <w:sz w:val="24"/>
          <w:szCs w:val="24"/>
          <w:lang w:eastAsia="en-US"/>
        </w:rPr>
      </w:pPr>
      <w:r w:rsidRPr="00737EE1">
        <w:rPr>
          <w:rFonts w:eastAsiaTheme="minorHAnsi"/>
          <w:b/>
          <w:sz w:val="24"/>
          <w:szCs w:val="24"/>
          <w:lang w:eastAsia="en-US"/>
        </w:rPr>
        <w:t>Детская общность.</w:t>
      </w:r>
      <w:r>
        <w:rPr>
          <w:rFonts w:eastAsiaTheme="minorHAnsi"/>
          <w:sz w:val="24"/>
          <w:szCs w:val="24"/>
          <w:lang w:eastAsia="en-US"/>
        </w:rPr>
        <w:t xml:space="preserve"> 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737EE1" w:rsidRDefault="00737EE1" w:rsidP="002820A2">
      <w:pPr>
        <w:autoSpaceDE w:val="0"/>
        <w:autoSpaceDN w:val="0"/>
        <w:adjustRightInd w:val="0"/>
        <w:spacing w:line="240" w:lineRule="auto"/>
        <w:ind w:firstLine="709"/>
        <w:contextualSpacing/>
        <w:rPr>
          <w:rFonts w:eastAsiaTheme="minorHAnsi"/>
          <w:sz w:val="24"/>
          <w:szCs w:val="24"/>
          <w:lang w:eastAsia="en-US"/>
        </w:rPr>
      </w:pPr>
      <w:r>
        <w:rPr>
          <w:rFonts w:eastAsiaTheme="minorHAnsi"/>
          <w:sz w:val="24"/>
          <w:szCs w:val="24"/>
          <w:lang w:eastAsia="en-US"/>
        </w:rPr>
        <w:t xml:space="preserve">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создавать в детских взаимоотношениях дух </w:t>
      </w:r>
      <w:r>
        <w:rPr>
          <w:rFonts w:eastAsiaTheme="minorHAnsi"/>
          <w:sz w:val="24"/>
          <w:szCs w:val="24"/>
          <w:lang w:eastAsia="en-US"/>
        </w:rPr>
        <w:lastRenderedPageBreak/>
        <w:t>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rsidR="00737EE1" w:rsidRDefault="00737EE1" w:rsidP="002820A2">
      <w:pPr>
        <w:spacing w:line="240" w:lineRule="auto"/>
        <w:contextualSpacing/>
        <w:rPr>
          <w:b/>
          <w:sz w:val="24"/>
          <w:szCs w:val="24"/>
        </w:rPr>
      </w:pPr>
    </w:p>
    <w:p w:rsidR="00B80553" w:rsidRDefault="00B80553" w:rsidP="002820A2">
      <w:pPr>
        <w:autoSpaceDE w:val="0"/>
        <w:autoSpaceDN w:val="0"/>
        <w:adjustRightInd w:val="0"/>
        <w:spacing w:line="240" w:lineRule="auto"/>
        <w:ind w:firstLine="709"/>
        <w:contextualSpacing/>
        <w:rPr>
          <w:rFonts w:eastAsiaTheme="minorHAnsi"/>
          <w:b/>
          <w:bCs/>
          <w:sz w:val="24"/>
          <w:szCs w:val="24"/>
          <w:lang w:eastAsia="en-US"/>
        </w:rPr>
      </w:pPr>
      <w:bookmarkStart w:id="24" w:name="bookmark45"/>
      <w:r w:rsidRPr="00B80553">
        <w:rPr>
          <w:rFonts w:eastAsiaTheme="minorHAnsi"/>
          <w:b/>
          <w:bCs/>
          <w:sz w:val="24"/>
          <w:szCs w:val="24"/>
          <w:lang w:eastAsia="en-US"/>
        </w:rPr>
        <w:t>Культура поведения воспитателя в общностях как значимая составляющая</w:t>
      </w:r>
      <w:r>
        <w:rPr>
          <w:rFonts w:eastAsiaTheme="minorHAnsi"/>
          <w:b/>
          <w:bCs/>
          <w:sz w:val="24"/>
          <w:szCs w:val="24"/>
          <w:lang w:eastAsia="en-US"/>
        </w:rPr>
        <w:t xml:space="preserve"> </w:t>
      </w:r>
      <w:r w:rsidR="00C02F93">
        <w:rPr>
          <w:rFonts w:eastAsiaTheme="minorHAnsi"/>
          <w:b/>
          <w:bCs/>
          <w:sz w:val="24"/>
          <w:szCs w:val="24"/>
          <w:lang w:eastAsia="en-US"/>
        </w:rPr>
        <w:t>уклада</w:t>
      </w:r>
    </w:p>
    <w:p w:rsidR="00B80553" w:rsidRPr="00B80553" w:rsidRDefault="00B80553" w:rsidP="002820A2">
      <w:pPr>
        <w:autoSpaceDE w:val="0"/>
        <w:autoSpaceDN w:val="0"/>
        <w:adjustRightInd w:val="0"/>
        <w:spacing w:line="240" w:lineRule="auto"/>
        <w:ind w:firstLine="709"/>
        <w:contextualSpacing/>
        <w:rPr>
          <w:rFonts w:eastAsiaTheme="minorHAnsi"/>
          <w:b/>
          <w:bCs/>
          <w:sz w:val="24"/>
          <w:szCs w:val="24"/>
          <w:lang w:eastAsia="en-US"/>
        </w:rPr>
      </w:pPr>
      <w:r w:rsidRPr="00B80553">
        <w:rPr>
          <w:rFonts w:eastAsiaTheme="minorHAnsi"/>
          <w:sz w:val="24"/>
          <w:szCs w:val="24"/>
          <w:lang w:eastAsia="en-US"/>
        </w:rPr>
        <w:t>Культура поведения взрослых в детском саду направлена на создание</w:t>
      </w:r>
      <w:r>
        <w:rPr>
          <w:rFonts w:eastAsiaTheme="minorHAnsi"/>
          <w:b/>
          <w:bCs/>
          <w:sz w:val="24"/>
          <w:szCs w:val="24"/>
          <w:lang w:eastAsia="en-US"/>
        </w:rPr>
        <w:t xml:space="preserve"> </w:t>
      </w:r>
      <w:r w:rsidRPr="00B80553">
        <w:rPr>
          <w:rFonts w:eastAsiaTheme="minorHAnsi"/>
          <w:sz w:val="24"/>
          <w:szCs w:val="24"/>
          <w:lang w:eastAsia="en-US"/>
        </w:rPr>
        <w:t>воспитывающей среды как условия решения возрастных задач воспитания. Общая</w:t>
      </w:r>
      <w:r>
        <w:rPr>
          <w:rFonts w:eastAsiaTheme="minorHAnsi"/>
          <w:b/>
          <w:bCs/>
          <w:sz w:val="24"/>
          <w:szCs w:val="24"/>
          <w:lang w:eastAsia="en-US"/>
        </w:rPr>
        <w:t xml:space="preserve"> </w:t>
      </w:r>
      <w:r w:rsidRPr="00B80553">
        <w:rPr>
          <w:rFonts w:eastAsiaTheme="minorHAnsi"/>
          <w:sz w:val="24"/>
          <w:szCs w:val="24"/>
          <w:lang w:eastAsia="en-US"/>
        </w:rPr>
        <w:t>психологическая атмосфера, эмоциональный настрой группы, спокойная обстановка,</w:t>
      </w:r>
      <w:r>
        <w:rPr>
          <w:rFonts w:eastAsiaTheme="minorHAnsi"/>
          <w:b/>
          <w:bCs/>
          <w:sz w:val="24"/>
          <w:szCs w:val="24"/>
          <w:lang w:eastAsia="en-US"/>
        </w:rPr>
        <w:t xml:space="preserve"> </w:t>
      </w:r>
      <w:r w:rsidRPr="00B80553">
        <w:rPr>
          <w:rFonts w:eastAsiaTheme="minorHAnsi"/>
          <w:sz w:val="24"/>
          <w:szCs w:val="24"/>
          <w:lang w:eastAsia="en-US"/>
        </w:rPr>
        <w:t>отсутствие спешки, разумная сбалансированность планов – это необходимые условия</w:t>
      </w:r>
      <w:r>
        <w:rPr>
          <w:rFonts w:eastAsiaTheme="minorHAnsi"/>
          <w:b/>
          <w:bCs/>
          <w:sz w:val="24"/>
          <w:szCs w:val="24"/>
          <w:lang w:eastAsia="en-US"/>
        </w:rPr>
        <w:t xml:space="preserve"> </w:t>
      </w:r>
      <w:r w:rsidRPr="00B80553">
        <w:rPr>
          <w:rFonts w:eastAsiaTheme="minorHAnsi"/>
          <w:sz w:val="24"/>
          <w:szCs w:val="24"/>
          <w:lang w:eastAsia="en-US"/>
        </w:rPr>
        <w:t>нормальной жизни и развития детей.</w:t>
      </w:r>
    </w:p>
    <w:p w:rsidR="00B80553" w:rsidRPr="00B80553" w:rsidRDefault="00B80553" w:rsidP="002820A2">
      <w:pPr>
        <w:autoSpaceDE w:val="0"/>
        <w:autoSpaceDN w:val="0"/>
        <w:adjustRightInd w:val="0"/>
        <w:spacing w:line="240" w:lineRule="auto"/>
        <w:ind w:firstLine="709"/>
        <w:contextualSpacing/>
        <w:rPr>
          <w:rFonts w:eastAsiaTheme="minorHAnsi"/>
          <w:sz w:val="24"/>
          <w:szCs w:val="24"/>
          <w:lang w:eastAsia="en-US"/>
        </w:rPr>
      </w:pPr>
      <w:r w:rsidRPr="00B80553">
        <w:rPr>
          <w:rFonts w:eastAsiaTheme="minorHAnsi"/>
          <w:sz w:val="24"/>
          <w:szCs w:val="24"/>
          <w:lang w:eastAsia="en-US"/>
        </w:rPr>
        <w:t>Воспитатели соблюдают нормы профессиональной этики и поведения:</w:t>
      </w:r>
    </w:p>
    <w:p w:rsidR="00B80553" w:rsidRPr="00B80553" w:rsidRDefault="00B80553" w:rsidP="002820A2">
      <w:pPr>
        <w:autoSpaceDE w:val="0"/>
        <w:autoSpaceDN w:val="0"/>
        <w:adjustRightInd w:val="0"/>
        <w:spacing w:line="240" w:lineRule="auto"/>
        <w:ind w:firstLine="709"/>
        <w:contextualSpacing/>
        <w:rPr>
          <w:rFonts w:eastAsiaTheme="minorHAnsi"/>
          <w:sz w:val="24"/>
          <w:szCs w:val="24"/>
          <w:lang w:eastAsia="en-US"/>
        </w:rPr>
      </w:pPr>
      <w:r>
        <w:rPr>
          <w:rFonts w:eastAsiaTheme="minorHAnsi"/>
          <w:sz w:val="24"/>
          <w:szCs w:val="24"/>
          <w:lang w:eastAsia="en-US"/>
        </w:rPr>
        <w:t>-</w:t>
      </w:r>
      <w:r w:rsidRPr="00B80553">
        <w:rPr>
          <w:rFonts w:eastAsiaTheme="minorHAnsi"/>
          <w:sz w:val="24"/>
          <w:szCs w:val="24"/>
          <w:lang w:eastAsia="en-US"/>
        </w:rPr>
        <w:t xml:space="preserve"> педагог всегда выходит навстречу родителям и</w:t>
      </w:r>
      <w:r>
        <w:rPr>
          <w:rFonts w:eastAsiaTheme="minorHAnsi"/>
          <w:sz w:val="24"/>
          <w:szCs w:val="24"/>
          <w:lang w:eastAsia="en-US"/>
        </w:rPr>
        <w:t xml:space="preserve"> приветствует родителей и детей </w:t>
      </w:r>
      <w:r w:rsidRPr="00B80553">
        <w:rPr>
          <w:rFonts w:eastAsiaTheme="minorHAnsi"/>
          <w:sz w:val="24"/>
          <w:szCs w:val="24"/>
          <w:lang w:eastAsia="en-US"/>
        </w:rPr>
        <w:t>первым;</w:t>
      </w:r>
    </w:p>
    <w:p w:rsidR="00B80553" w:rsidRPr="00B80553" w:rsidRDefault="00B80553" w:rsidP="002820A2">
      <w:pPr>
        <w:autoSpaceDE w:val="0"/>
        <w:autoSpaceDN w:val="0"/>
        <w:adjustRightInd w:val="0"/>
        <w:spacing w:line="240" w:lineRule="auto"/>
        <w:ind w:firstLine="709"/>
        <w:contextualSpacing/>
        <w:rPr>
          <w:rFonts w:eastAsiaTheme="minorHAnsi"/>
          <w:sz w:val="24"/>
          <w:szCs w:val="24"/>
          <w:lang w:eastAsia="en-US"/>
        </w:rPr>
      </w:pPr>
      <w:r>
        <w:rPr>
          <w:rFonts w:eastAsiaTheme="minorHAnsi"/>
          <w:sz w:val="24"/>
          <w:szCs w:val="24"/>
          <w:lang w:eastAsia="en-US"/>
        </w:rPr>
        <w:t>-</w:t>
      </w:r>
      <w:r w:rsidRPr="00B80553">
        <w:rPr>
          <w:rFonts w:eastAsiaTheme="minorHAnsi"/>
          <w:sz w:val="24"/>
          <w:szCs w:val="24"/>
          <w:lang w:eastAsia="en-US"/>
        </w:rPr>
        <w:t xml:space="preserve"> улыбка – всегда обязательная часть приветствия;</w:t>
      </w:r>
    </w:p>
    <w:p w:rsidR="00B80553" w:rsidRPr="00B80553" w:rsidRDefault="00B80553" w:rsidP="002820A2">
      <w:pPr>
        <w:autoSpaceDE w:val="0"/>
        <w:autoSpaceDN w:val="0"/>
        <w:adjustRightInd w:val="0"/>
        <w:spacing w:line="240" w:lineRule="auto"/>
        <w:ind w:firstLine="709"/>
        <w:contextualSpacing/>
        <w:rPr>
          <w:rFonts w:eastAsiaTheme="minorHAnsi"/>
          <w:sz w:val="24"/>
          <w:szCs w:val="24"/>
          <w:lang w:eastAsia="en-US"/>
        </w:rPr>
      </w:pPr>
      <w:r>
        <w:rPr>
          <w:rFonts w:eastAsiaTheme="minorHAnsi"/>
          <w:sz w:val="24"/>
          <w:szCs w:val="24"/>
          <w:lang w:eastAsia="en-US"/>
        </w:rPr>
        <w:t>-</w:t>
      </w:r>
      <w:r w:rsidRPr="00B80553">
        <w:rPr>
          <w:rFonts w:eastAsiaTheme="minorHAnsi"/>
          <w:sz w:val="24"/>
          <w:szCs w:val="24"/>
          <w:lang w:eastAsia="en-US"/>
        </w:rPr>
        <w:t xml:space="preserve"> педагог описывает события и ситуации, но не дает им оценки;</w:t>
      </w:r>
    </w:p>
    <w:p w:rsidR="00B80553" w:rsidRPr="00B80553" w:rsidRDefault="00B80553" w:rsidP="002820A2">
      <w:pPr>
        <w:autoSpaceDE w:val="0"/>
        <w:autoSpaceDN w:val="0"/>
        <w:adjustRightInd w:val="0"/>
        <w:spacing w:line="240" w:lineRule="auto"/>
        <w:ind w:firstLine="709"/>
        <w:contextualSpacing/>
        <w:rPr>
          <w:rFonts w:eastAsiaTheme="minorHAnsi"/>
          <w:sz w:val="24"/>
          <w:szCs w:val="24"/>
          <w:lang w:eastAsia="en-US"/>
        </w:rPr>
      </w:pPr>
      <w:r>
        <w:rPr>
          <w:rFonts w:eastAsiaTheme="minorHAnsi"/>
          <w:sz w:val="24"/>
          <w:szCs w:val="24"/>
          <w:lang w:eastAsia="en-US"/>
        </w:rPr>
        <w:t>-</w:t>
      </w:r>
      <w:r w:rsidRPr="00B80553">
        <w:rPr>
          <w:rFonts w:eastAsiaTheme="minorHAnsi"/>
          <w:sz w:val="24"/>
          <w:szCs w:val="24"/>
          <w:lang w:eastAsia="en-US"/>
        </w:rPr>
        <w:t xml:space="preserve"> педагог не обвиняет родителей и не возл</w:t>
      </w:r>
      <w:r>
        <w:rPr>
          <w:rFonts w:eastAsiaTheme="minorHAnsi"/>
          <w:sz w:val="24"/>
          <w:szCs w:val="24"/>
          <w:lang w:eastAsia="en-US"/>
        </w:rPr>
        <w:t xml:space="preserve">агает на них ответственность за </w:t>
      </w:r>
      <w:r w:rsidRPr="00B80553">
        <w:rPr>
          <w:rFonts w:eastAsiaTheme="minorHAnsi"/>
          <w:sz w:val="24"/>
          <w:szCs w:val="24"/>
          <w:lang w:eastAsia="en-US"/>
        </w:rPr>
        <w:t>поведение детей в детском саду;</w:t>
      </w:r>
    </w:p>
    <w:p w:rsidR="00B80553" w:rsidRPr="00B80553" w:rsidRDefault="00B80553" w:rsidP="002820A2">
      <w:pPr>
        <w:autoSpaceDE w:val="0"/>
        <w:autoSpaceDN w:val="0"/>
        <w:adjustRightInd w:val="0"/>
        <w:spacing w:line="240" w:lineRule="auto"/>
        <w:ind w:firstLine="709"/>
        <w:contextualSpacing/>
        <w:rPr>
          <w:rFonts w:eastAsiaTheme="minorHAnsi"/>
          <w:sz w:val="24"/>
          <w:szCs w:val="24"/>
          <w:lang w:eastAsia="en-US"/>
        </w:rPr>
      </w:pPr>
      <w:r>
        <w:rPr>
          <w:rFonts w:eastAsiaTheme="minorHAnsi"/>
          <w:sz w:val="24"/>
          <w:szCs w:val="24"/>
          <w:lang w:eastAsia="en-US"/>
        </w:rPr>
        <w:t>-</w:t>
      </w:r>
      <w:r w:rsidRPr="00B80553">
        <w:rPr>
          <w:rFonts w:eastAsiaTheme="minorHAnsi"/>
          <w:sz w:val="24"/>
          <w:szCs w:val="24"/>
          <w:lang w:eastAsia="en-US"/>
        </w:rPr>
        <w:t xml:space="preserve"> тон общения ровный и дружелюбный, исключается повышение голоса;</w:t>
      </w:r>
    </w:p>
    <w:p w:rsidR="00B80553" w:rsidRPr="00B80553" w:rsidRDefault="00B80553" w:rsidP="002820A2">
      <w:pPr>
        <w:autoSpaceDE w:val="0"/>
        <w:autoSpaceDN w:val="0"/>
        <w:adjustRightInd w:val="0"/>
        <w:spacing w:line="240" w:lineRule="auto"/>
        <w:ind w:firstLine="709"/>
        <w:contextualSpacing/>
        <w:rPr>
          <w:rFonts w:eastAsiaTheme="minorHAnsi"/>
          <w:sz w:val="24"/>
          <w:szCs w:val="24"/>
          <w:lang w:eastAsia="en-US"/>
        </w:rPr>
      </w:pPr>
      <w:r>
        <w:rPr>
          <w:rFonts w:eastAsiaTheme="minorHAnsi"/>
          <w:sz w:val="24"/>
          <w:szCs w:val="24"/>
          <w:lang w:eastAsia="en-US"/>
        </w:rPr>
        <w:t>-</w:t>
      </w:r>
      <w:r w:rsidRPr="00B80553">
        <w:rPr>
          <w:rFonts w:eastAsiaTheme="minorHAnsi"/>
          <w:sz w:val="24"/>
          <w:szCs w:val="24"/>
          <w:lang w:eastAsia="en-US"/>
        </w:rPr>
        <w:t xml:space="preserve"> уважительное отношение к личности воспитанника;</w:t>
      </w:r>
    </w:p>
    <w:p w:rsidR="00B80553" w:rsidRPr="00B80553" w:rsidRDefault="00B80553" w:rsidP="002820A2">
      <w:pPr>
        <w:autoSpaceDE w:val="0"/>
        <w:autoSpaceDN w:val="0"/>
        <w:adjustRightInd w:val="0"/>
        <w:spacing w:line="240" w:lineRule="auto"/>
        <w:ind w:firstLine="709"/>
        <w:contextualSpacing/>
        <w:rPr>
          <w:rFonts w:eastAsiaTheme="minorHAnsi"/>
          <w:sz w:val="24"/>
          <w:szCs w:val="24"/>
          <w:lang w:eastAsia="en-US"/>
        </w:rPr>
      </w:pPr>
      <w:r>
        <w:rPr>
          <w:rFonts w:eastAsiaTheme="minorHAnsi"/>
          <w:sz w:val="24"/>
          <w:szCs w:val="24"/>
          <w:lang w:eastAsia="en-US"/>
        </w:rPr>
        <w:t>-</w:t>
      </w:r>
      <w:r w:rsidRPr="00B80553">
        <w:rPr>
          <w:rFonts w:eastAsiaTheme="minorHAnsi"/>
          <w:sz w:val="24"/>
          <w:szCs w:val="24"/>
          <w:lang w:eastAsia="en-US"/>
        </w:rPr>
        <w:t xml:space="preserve"> умение заинтересованно слушать собеседника и сопереживать ему;</w:t>
      </w:r>
    </w:p>
    <w:p w:rsidR="00B80553" w:rsidRPr="00B80553" w:rsidRDefault="00B80553" w:rsidP="002820A2">
      <w:pPr>
        <w:autoSpaceDE w:val="0"/>
        <w:autoSpaceDN w:val="0"/>
        <w:adjustRightInd w:val="0"/>
        <w:spacing w:line="240" w:lineRule="auto"/>
        <w:ind w:firstLine="709"/>
        <w:contextualSpacing/>
        <w:rPr>
          <w:rFonts w:eastAsiaTheme="minorHAnsi"/>
          <w:sz w:val="24"/>
          <w:szCs w:val="24"/>
          <w:lang w:eastAsia="en-US"/>
        </w:rPr>
      </w:pPr>
      <w:r>
        <w:rPr>
          <w:rFonts w:eastAsiaTheme="minorHAnsi"/>
          <w:sz w:val="24"/>
          <w:szCs w:val="24"/>
          <w:lang w:eastAsia="en-US"/>
        </w:rPr>
        <w:t>-</w:t>
      </w:r>
      <w:r w:rsidRPr="00B80553">
        <w:rPr>
          <w:rFonts w:eastAsiaTheme="minorHAnsi"/>
          <w:sz w:val="24"/>
          <w:szCs w:val="24"/>
          <w:lang w:eastAsia="en-US"/>
        </w:rPr>
        <w:t xml:space="preserve"> умение видеть и слышать воспитанника, сопереживать ему;</w:t>
      </w:r>
    </w:p>
    <w:p w:rsidR="00B80553" w:rsidRPr="00B80553" w:rsidRDefault="00B80553" w:rsidP="002820A2">
      <w:pPr>
        <w:autoSpaceDE w:val="0"/>
        <w:autoSpaceDN w:val="0"/>
        <w:adjustRightInd w:val="0"/>
        <w:spacing w:line="240" w:lineRule="auto"/>
        <w:ind w:firstLine="709"/>
        <w:contextualSpacing/>
        <w:rPr>
          <w:rFonts w:eastAsiaTheme="minorHAnsi"/>
          <w:sz w:val="24"/>
          <w:szCs w:val="24"/>
          <w:lang w:eastAsia="en-US"/>
        </w:rPr>
      </w:pPr>
      <w:r>
        <w:rPr>
          <w:rFonts w:eastAsiaTheme="minorHAnsi"/>
          <w:sz w:val="24"/>
          <w:szCs w:val="24"/>
          <w:lang w:eastAsia="en-US"/>
        </w:rPr>
        <w:t>-</w:t>
      </w:r>
      <w:r w:rsidRPr="00B80553">
        <w:rPr>
          <w:rFonts w:eastAsiaTheme="minorHAnsi"/>
          <w:sz w:val="24"/>
          <w:szCs w:val="24"/>
          <w:lang w:eastAsia="en-US"/>
        </w:rPr>
        <w:t xml:space="preserve"> уравновешенность и самообладание, выдержка в отношениях с детьми;</w:t>
      </w:r>
    </w:p>
    <w:p w:rsidR="00B80553" w:rsidRPr="00B80553" w:rsidRDefault="00B80553" w:rsidP="002820A2">
      <w:pPr>
        <w:autoSpaceDE w:val="0"/>
        <w:autoSpaceDN w:val="0"/>
        <w:adjustRightInd w:val="0"/>
        <w:spacing w:line="240" w:lineRule="auto"/>
        <w:ind w:firstLine="709"/>
        <w:contextualSpacing/>
        <w:rPr>
          <w:rFonts w:eastAsiaTheme="minorHAnsi"/>
          <w:sz w:val="24"/>
          <w:szCs w:val="24"/>
          <w:lang w:eastAsia="en-US"/>
        </w:rPr>
      </w:pPr>
      <w:r>
        <w:rPr>
          <w:rFonts w:eastAsiaTheme="minorHAnsi"/>
          <w:sz w:val="24"/>
          <w:szCs w:val="24"/>
          <w:lang w:eastAsia="en-US"/>
        </w:rPr>
        <w:t>-</w:t>
      </w:r>
      <w:r w:rsidRPr="00B80553">
        <w:rPr>
          <w:rFonts w:eastAsiaTheme="minorHAnsi"/>
          <w:sz w:val="24"/>
          <w:szCs w:val="24"/>
          <w:lang w:eastAsia="en-US"/>
        </w:rPr>
        <w:t xml:space="preserve"> умение быстро и правильно оценивать сложивш</w:t>
      </w:r>
      <w:r>
        <w:rPr>
          <w:rFonts w:eastAsiaTheme="minorHAnsi"/>
          <w:sz w:val="24"/>
          <w:szCs w:val="24"/>
          <w:lang w:eastAsia="en-US"/>
        </w:rPr>
        <w:t xml:space="preserve">уюся обстановку и в то же время </w:t>
      </w:r>
      <w:r w:rsidRPr="00B80553">
        <w:rPr>
          <w:rFonts w:eastAsiaTheme="minorHAnsi"/>
          <w:sz w:val="24"/>
          <w:szCs w:val="24"/>
          <w:lang w:eastAsia="en-US"/>
        </w:rPr>
        <w:t>не торопиться с выводами о поведении и способностях воспитанников;</w:t>
      </w:r>
    </w:p>
    <w:p w:rsidR="00B80553" w:rsidRPr="00B80553" w:rsidRDefault="00B80553" w:rsidP="002820A2">
      <w:pPr>
        <w:autoSpaceDE w:val="0"/>
        <w:autoSpaceDN w:val="0"/>
        <w:adjustRightInd w:val="0"/>
        <w:spacing w:line="240" w:lineRule="auto"/>
        <w:ind w:firstLine="709"/>
        <w:contextualSpacing/>
        <w:rPr>
          <w:rFonts w:eastAsiaTheme="minorHAnsi"/>
          <w:sz w:val="24"/>
          <w:szCs w:val="24"/>
          <w:lang w:eastAsia="en-US"/>
        </w:rPr>
      </w:pPr>
      <w:r>
        <w:rPr>
          <w:rFonts w:eastAsiaTheme="minorHAnsi"/>
          <w:sz w:val="24"/>
          <w:szCs w:val="24"/>
          <w:lang w:eastAsia="en-US"/>
        </w:rPr>
        <w:t>-</w:t>
      </w:r>
      <w:r w:rsidRPr="00B80553">
        <w:rPr>
          <w:rFonts w:eastAsiaTheme="minorHAnsi"/>
          <w:sz w:val="24"/>
          <w:szCs w:val="24"/>
          <w:lang w:eastAsia="en-US"/>
        </w:rPr>
        <w:t xml:space="preserve"> умение сочетать мягкий эмоциональный и деловой тон в отношениях с детьми;</w:t>
      </w:r>
    </w:p>
    <w:p w:rsidR="00B80553" w:rsidRPr="00B80553" w:rsidRDefault="00B80553" w:rsidP="002820A2">
      <w:pPr>
        <w:autoSpaceDE w:val="0"/>
        <w:autoSpaceDN w:val="0"/>
        <w:adjustRightInd w:val="0"/>
        <w:spacing w:line="240" w:lineRule="auto"/>
        <w:ind w:firstLine="709"/>
        <w:contextualSpacing/>
        <w:rPr>
          <w:rFonts w:eastAsiaTheme="minorHAnsi"/>
          <w:sz w:val="24"/>
          <w:szCs w:val="24"/>
          <w:lang w:eastAsia="en-US"/>
        </w:rPr>
      </w:pPr>
      <w:r>
        <w:rPr>
          <w:rFonts w:eastAsiaTheme="minorHAnsi"/>
          <w:sz w:val="24"/>
          <w:szCs w:val="24"/>
          <w:lang w:eastAsia="en-US"/>
        </w:rPr>
        <w:t>-</w:t>
      </w:r>
      <w:r w:rsidRPr="00B80553">
        <w:rPr>
          <w:rFonts w:eastAsiaTheme="minorHAnsi"/>
          <w:sz w:val="24"/>
          <w:szCs w:val="24"/>
          <w:lang w:eastAsia="en-US"/>
        </w:rPr>
        <w:t xml:space="preserve"> умение сочетать требовательность с чутким отношением к воспитанникам;</w:t>
      </w:r>
    </w:p>
    <w:p w:rsidR="00B80553" w:rsidRPr="00B80553" w:rsidRDefault="00B80553" w:rsidP="002820A2">
      <w:pPr>
        <w:autoSpaceDE w:val="0"/>
        <w:autoSpaceDN w:val="0"/>
        <w:adjustRightInd w:val="0"/>
        <w:spacing w:line="240" w:lineRule="auto"/>
        <w:ind w:firstLine="709"/>
        <w:contextualSpacing/>
        <w:rPr>
          <w:rFonts w:eastAsiaTheme="minorHAnsi"/>
          <w:sz w:val="24"/>
          <w:szCs w:val="24"/>
          <w:lang w:eastAsia="en-US"/>
        </w:rPr>
      </w:pPr>
      <w:r>
        <w:rPr>
          <w:rFonts w:eastAsiaTheme="minorHAnsi"/>
          <w:sz w:val="24"/>
          <w:szCs w:val="24"/>
          <w:lang w:eastAsia="en-US"/>
        </w:rPr>
        <w:t>-</w:t>
      </w:r>
      <w:r w:rsidRPr="00B80553">
        <w:rPr>
          <w:rFonts w:eastAsiaTheme="minorHAnsi"/>
          <w:sz w:val="24"/>
          <w:szCs w:val="24"/>
          <w:lang w:eastAsia="en-US"/>
        </w:rPr>
        <w:t xml:space="preserve"> соответствие внешнего вида статусу воспитателя детского сада;</w:t>
      </w:r>
    </w:p>
    <w:p w:rsidR="00B80553" w:rsidRPr="00B80553" w:rsidRDefault="00B80553" w:rsidP="002820A2">
      <w:pPr>
        <w:autoSpaceDE w:val="0"/>
        <w:autoSpaceDN w:val="0"/>
        <w:adjustRightInd w:val="0"/>
        <w:spacing w:line="240" w:lineRule="auto"/>
        <w:ind w:firstLine="709"/>
        <w:contextualSpacing/>
        <w:rPr>
          <w:rFonts w:eastAsiaTheme="minorHAnsi"/>
          <w:sz w:val="24"/>
          <w:szCs w:val="24"/>
          <w:lang w:eastAsia="en-US"/>
        </w:rPr>
      </w:pPr>
      <w:r>
        <w:rPr>
          <w:rFonts w:eastAsiaTheme="minorHAnsi"/>
          <w:sz w:val="24"/>
          <w:szCs w:val="24"/>
          <w:lang w:eastAsia="en-US"/>
        </w:rPr>
        <w:t>-</w:t>
      </w:r>
      <w:r w:rsidRPr="00B80553">
        <w:rPr>
          <w:rFonts w:eastAsiaTheme="minorHAnsi"/>
          <w:sz w:val="24"/>
          <w:szCs w:val="24"/>
          <w:lang w:eastAsia="en-US"/>
        </w:rPr>
        <w:t xml:space="preserve"> знание возрастных и индивидуальных особенностей воспитанников.</w:t>
      </w:r>
    </w:p>
    <w:p w:rsidR="00B80553" w:rsidRPr="00B80553" w:rsidRDefault="00B80553" w:rsidP="002820A2">
      <w:pPr>
        <w:autoSpaceDE w:val="0"/>
        <w:autoSpaceDN w:val="0"/>
        <w:adjustRightInd w:val="0"/>
        <w:spacing w:line="240" w:lineRule="auto"/>
        <w:ind w:firstLine="709"/>
        <w:contextualSpacing/>
        <w:rPr>
          <w:rFonts w:eastAsiaTheme="minorHAnsi"/>
          <w:sz w:val="24"/>
          <w:szCs w:val="24"/>
          <w:lang w:eastAsia="en-US"/>
        </w:rPr>
      </w:pPr>
      <w:r w:rsidRPr="00B80553">
        <w:rPr>
          <w:rFonts w:eastAsiaTheme="minorHAnsi"/>
          <w:sz w:val="24"/>
          <w:szCs w:val="24"/>
          <w:lang w:eastAsia="en-US"/>
        </w:rPr>
        <w:t>Педагог имеет право следовать за пожеланиями родителей только с точки зрения</w:t>
      </w:r>
      <w:r>
        <w:rPr>
          <w:rFonts w:eastAsiaTheme="minorHAnsi"/>
          <w:sz w:val="24"/>
          <w:szCs w:val="24"/>
          <w:lang w:eastAsia="en-US"/>
        </w:rPr>
        <w:t xml:space="preserve"> </w:t>
      </w:r>
      <w:r w:rsidRPr="00B80553">
        <w:rPr>
          <w:rFonts w:eastAsiaTheme="minorHAnsi"/>
          <w:sz w:val="24"/>
          <w:szCs w:val="24"/>
          <w:lang w:eastAsia="en-US"/>
        </w:rPr>
        <w:t>возрастной психологии и педагогики.</w:t>
      </w:r>
    </w:p>
    <w:p w:rsidR="00B80553" w:rsidRDefault="00B80553" w:rsidP="002820A2">
      <w:pPr>
        <w:pStyle w:val="25"/>
        <w:keepNext/>
        <w:keepLines/>
        <w:shd w:val="clear" w:color="auto" w:fill="auto"/>
        <w:spacing w:after="0" w:line="240" w:lineRule="auto"/>
        <w:ind w:firstLine="709"/>
        <w:contextualSpacing/>
        <w:jc w:val="both"/>
        <w:rPr>
          <w:b/>
          <w:sz w:val="24"/>
          <w:szCs w:val="24"/>
        </w:rPr>
      </w:pPr>
    </w:p>
    <w:p w:rsidR="005448FC" w:rsidRDefault="0090138D" w:rsidP="002820A2">
      <w:pPr>
        <w:pStyle w:val="25"/>
        <w:keepNext/>
        <w:keepLines/>
        <w:shd w:val="clear" w:color="auto" w:fill="auto"/>
        <w:spacing w:after="0" w:line="240" w:lineRule="auto"/>
        <w:ind w:firstLine="709"/>
        <w:contextualSpacing/>
        <w:jc w:val="both"/>
        <w:rPr>
          <w:b/>
          <w:sz w:val="24"/>
          <w:szCs w:val="24"/>
        </w:rPr>
      </w:pPr>
      <w:r w:rsidRPr="004D4FBB">
        <w:rPr>
          <w:b/>
          <w:sz w:val="24"/>
          <w:szCs w:val="24"/>
        </w:rPr>
        <w:t>Задачи воспитания в образовательных областях</w:t>
      </w:r>
      <w:bookmarkEnd w:id="24"/>
    </w:p>
    <w:p w:rsidR="00026BF1" w:rsidRPr="004D4FBB" w:rsidRDefault="00026BF1" w:rsidP="002820A2">
      <w:pPr>
        <w:pStyle w:val="25"/>
        <w:keepNext/>
        <w:keepLines/>
        <w:shd w:val="clear" w:color="auto" w:fill="auto"/>
        <w:spacing w:after="0" w:line="240" w:lineRule="auto"/>
        <w:ind w:firstLine="709"/>
        <w:contextualSpacing/>
        <w:jc w:val="both"/>
        <w:rPr>
          <w:b/>
          <w:sz w:val="24"/>
          <w:szCs w:val="24"/>
        </w:rPr>
      </w:pPr>
    </w:p>
    <w:p w:rsidR="0090138D" w:rsidRPr="004D4FBB" w:rsidRDefault="0090138D" w:rsidP="002820A2">
      <w:pPr>
        <w:spacing w:line="240" w:lineRule="auto"/>
        <w:ind w:firstLine="740"/>
        <w:contextualSpacing/>
        <w:rPr>
          <w:sz w:val="24"/>
          <w:szCs w:val="24"/>
        </w:rPr>
      </w:pPr>
      <w:r w:rsidRPr="004D4FBB">
        <w:rPr>
          <w:sz w:val="24"/>
          <w:szCs w:val="24"/>
        </w:rPr>
        <w:t>Для проектирования содержания воспитательной работы необходимо соотнести направления воспитания и образовательные области.</w:t>
      </w:r>
    </w:p>
    <w:p w:rsidR="0090138D" w:rsidRPr="004D4FBB" w:rsidRDefault="0090138D" w:rsidP="002820A2">
      <w:pPr>
        <w:spacing w:line="240" w:lineRule="auto"/>
        <w:ind w:firstLine="740"/>
        <w:contextualSpacing/>
        <w:rPr>
          <w:b/>
          <w:sz w:val="24"/>
          <w:szCs w:val="24"/>
        </w:rPr>
      </w:pPr>
      <w:r w:rsidRPr="004D4FBB">
        <w:rPr>
          <w:b/>
          <w:sz w:val="24"/>
          <w:szCs w:val="24"/>
        </w:rPr>
        <w:t xml:space="preserve">Содержание Программы воспитания реализуется в ходе освоения детьми дошкольного возраста всех образовательных областей, обозначенных в ФГОС </w:t>
      </w:r>
      <w:proofErr w:type="gramStart"/>
      <w:r w:rsidRPr="004D4FBB">
        <w:rPr>
          <w:b/>
          <w:sz w:val="24"/>
          <w:szCs w:val="24"/>
        </w:rPr>
        <w:t>ДО</w:t>
      </w:r>
      <w:proofErr w:type="gramEnd"/>
      <w:r w:rsidRPr="004D4FBB">
        <w:rPr>
          <w:b/>
          <w:sz w:val="24"/>
          <w:szCs w:val="24"/>
        </w:rPr>
        <w:t>:</w:t>
      </w:r>
    </w:p>
    <w:p w:rsidR="0090138D" w:rsidRPr="004D4FBB" w:rsidRDefault="0090138D" w:rsidP="002820A2">
      <w:pPr>
        <w:spacing w:line="240" w:lineRule="auto"/>
        <w:ind w:firstLine="740"/>
        <w:contextualSpacing/>
        <w:rPr>
          <w:sz w:val="24"/>
          <w:szCs w:val="24"/>
        </w:rPr>
      </w:pPr>
      <w:r w:rsidRPr="004D4FBB">
        <w:rPr>
          <w:sz w:val="24"/>
          <w:szCs w:val="24"/>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90138D" w:rsidRPr="004D4FBB" w:rsidRDefault="0090138D" w:rsidP="002820A2">
      <w:pPr>
        <w:spacing w:line="240" w:lineRule="auto"/>
        <w:ind w:firstLine="740"/>
        <w:contextualSpacing/>
        <w:rPr>
          <w:sz w:val="24"/>
          <w:szCs w:val="24"/>
        </w:rPr>
      </w:pPr>
      <w:r w:rsidRPr="004D4FBB">
        <w:rPr>
          <w:sz w:val="24"/>
          <w:szCs w:val="24"/>
        </w:rPr>
        <w:t>-Образовательная область «Познавательное развитие» соотносится с познавательным и патриотическим направлениями воспитания;</w:t>
      </w:r>
    </w:p>
    <w:p w:rsidR="0090138D" w:rsidRPr="004D4FBB" w:rsidRDefault="0090138D" w:rsidP="002820A2">
      <w:pPr>
        <w:spacing w:line="240" w:lineRule="auto"/>
        <w:contextualSpacing/>
        <w:rPr>
          <w:sz w:val="24"/>
          <w:szCs w:val="24"/>
        </w:rPr>
      </w:pPr>
      <w:r w:rsidRPr="004D4FBB">
        <w:rPr>
          <w:sz w:val="24"/>
          <w:szCs w:val="24"/>
        </w:rPr>
        <w:t xml:space="preserve">-Образовательная область «Речевое развитие» соотносится с </w:t>
      </w:r>
      <w:proofErr w:type="gramStart"/>
      <w:r w:rsidRPr="004D4FBB">
        <w:rPr>
          <w:sz w:val="24"/>
          <w:szCs w:val="24"/>
        </w:rPr>
        <w:t>социальным</w:t>
      </w:r>
      <w:proofErr w:type="gramEnd"/>
      <w:r w:rsidRPr="004D4FBB">
        <w:rPr>
          <w:sz w:val="24"/>
          <w:szCs w:val="24"/>
        </w:rPr>
        <w:t xml:space="preserve"> и</w:t>
      </w:r>
    </w:p>
    <w:p w:rsidR="0090138D" w:rsidRPr="004D4FBB" w:rsidRDefault="0090138D" w:rsidP="002820A2">
      <w:pPr>
        <w:spacing w:line="240" w:lineRule="auto"/>
        <w:contextualSpacing/>
        <w:rPr>
          <w:sz w:val="24"/>
          <w:szCs w:val="24"/>
        </w:rPr>
      </w:pPr>
      <w:proofErr w:type="gramStart"/>
      <w:r w:rsidRPr="004D4FBB">
        <w:rPr>
          <w:sz w:val="24"/>
          <w:szCs w:val="24"/>
        </w:rPr>
        <w:t>эстетическим</w:t>
      </w:r>
      <w:proofErr w:type="gramEnd"/>
      <w:r w:rsidRPr="004D4FBB">
        <w:rPr>
          <w:sz w:val="24"/>
          <w:szCs w:val="24"/>
        </w:rPr>
        <w:t xml:space="preserve"> направлениями воспитания;</w:t>
      </w:r>
    </w:p>
    <w:p w:rsidR="0090138D" w:rsidRPr="004D4FBB" w:rsidRDefault="0090138D" w:rsidP="002820A2">
      <w:pPr>
        <w:spacing w:line="240" w:lineRule="auto"/>
        <w:ind w:firstLine="740"/>
        <w:contextualSpacing/>
        <w:rPr>
          <w:sz w:val="24"/>
          <w:szCs w:val="24"/>
        </w:rPr>
      </w:pPr>
      <w:r w:rsidRPr="004D4FBB">
        <w:rPr>
          <w:sz w:val="24"/>
          <w:szCs w:val="24"/>
        </w:rPr>
        <w:lastRenderedPageBreak/>
        <w:t>-Образовательная область «Художественно-эстетическое развитие» соотносится с эстетическим направлением воспитания;</w:t>
      </w:r>
    </w:p>
    <w:p w:rsidR="0090138D" w:rsidRPr="004D4FBB" w:rsidRDefault="0090138D" w:rsidP="002820A2">
      <w:pPr>
        <w:spacing w:line="240" w:lineRule="auto"/>
        <w:ind w:firstLine="740"/>
        <w:contextualSpacing/>
        <w:rPr>
          <w:sz w:val="24"/>
          <w:szCs w:val="24"/>
        </w:rPr>
      </w:pPr>
      <w:r w:rsidRPr="004D4FBB">
        <w:rPr>
          <w:sz w:val="24"/>
          <w:szCs w:val="24"/>
        </w:rPr>
        <w:t>-Образовательная область «Физическое развитие» соотносится с физическим и оздоровительным направлениями воспитания.</w:t>
      </w:r>
    </w:p>
    <w:p w:rsidR="0090138D" w:rsidRPr="004D4FBB" w:rsidRDefault="0090138D" w:rsidP="002820A2">
      <w:pPr>
        <w:spacing w:line="240" w:lineRule="auto"/>
        <w:ind w:firstLine="740"/>
        <w:contextualSpacing/>
        <w:rPr>
          <w:sz w:val="24"/>
          <w:szCs w:val="24"/>
        </w:rPr>
      </w:pPr>
      <w:proofErr w:type="gramStart"/>
      <w:r w:rsidRPr="004D4FBB">
        <w:rPr>
          <w:sz w:val="24"/>
          <w:szCs w:val="24"/>
        </w:rPr>
        <w:t xml:space="preserve">Решение задач воспитания в рамках образовательной области </w:t>
      </w:r>
      <w:r w:rsidRPr="004D4FBB">
        <w:rPr>
          <w:b/>
          <w:sz w:val="24"/>
          <w:szCs w:val="24"/>
        </w:rPr>
        <w:t>«Социально</w:t>
      </w:r>
      <w:r w:rsidRPr="004D4FBB">
        <w:rPr>
          <w:b/>
          <w:sz w:val="24"/>
          <w:szCs w:val="24"/>
        </w:rPr>
        <w:softHyphen/>
        <w:t xml:space="preserve">коммуникативное развитие» </w:t>
      </w:r>
      <w:r w:rsidRPr="004D4FBB">
        <w:rPr>
          <w:sz w:val="24"/>
          <w:szCs w:val="24"/>
        </w:rPr>
        <w:t>направлено на приобщение детей к ценностям «Родина», «Природа», «Семья», «Человек», «Жизнь», «Милосердие», «Добро», «Дружба», «Сотрудничество», «Труд».</w:t>
      </w:r>
      <w:proofErr w:type="gramEnd"/>
      <w:r w:rsidRPr="004D4FBB">
        <w:rPr>
          <w:sz w:val="24"/>
          <w:szCs w:val="24"/>
        </w:rPr>
        <w:t xml:space="preserve"> Это предполагает решение задач нескольких направлений воспитания:</w:t>
      </w:r>
    </w:p>
    <w:p w:rsidR="0090138D" w:rsidRPr="004D4FBB" w:rsidRDefault="0090138D" w:rsidP="002820A2">
      <w:pPr>
        <w:spacing w:line="240" w:lineRule="auto"/>
        <w:ind w:firstLine="740"/>
        <w:contextualSpacing/>
        <w:rPr>
          <w:sz w:val="24"/>
          <w:szCs w:val="24"/>
        </w:rPr>
      </w:pPr>
      <w:r w:rsidRPr="004D4FBB">
        <w:rPr>
          <w:sz w:val="24"/>
          <w:szCs w:val="24"/>
        </w:rPr>
        <w:t>-воспитание любви к своей семье, своему городу, родному краю, своей стране; воспитание уважительного отношения к ровесникам, родителям, соседям, другим людям вне зависимости от их этнической принадлежности;</w:t>
      </w:r>
    </w:p>
    <w:p w:rsidR="0090138D" w:rsidRPr="004D4FBB" w:rsidRDefault="0090138D" w:rsidP="002820A2">
      <w:pPr>
        <w:spacing w:line="240" w:lineRule="auto"/>
        <w:ind w:firstLine="740"/>
        <w:contextualSpacing/>
        <w:rPr>
          <w:sz w:val="24"/>
          <w:szCs w:val="24"/>
        </w:rPr>
      </w:pPr>
      <w:r w:rsidRPr="004D4FBB">
        <w:rPr>
          <w:sz w:val="24"/>
          <w:szCs w:val="24"/>
        </w:rPr>
        <w:t>-воспитание ценностного отношения к культурному наследию своего народа, к нравственным и культурным традициям России;</w:t>
      </w:r>
    </w:p>
    <w:p w:rsidR="0090138D" w:rsidRPr="004D4FBB" w:rsidRDefault="0090138D" w:rsidP="002820A2">
      <w:pPr>
        <w:spacing w:line="240" w:lineRule="auto"/>
        <w:ind w:firstLine="740"/>
        <w:contextualSpacing/>
        <w:rPr>
          <w:sz w:val="24"/>
          <w:szCs w:val="24"/>
        </w:rPr>
      </w:pPr>
      <w:r w:rsidRPr="004D4FBB">
        <w:rPr>
          <w:sz w:val="24"/>
          <w:szCs w:val="24"/>
        </w:rPr>
        <w:t>-содействие становлению целостной картины мира, основанной на представлениях о добре и зле, прекрасном и безобразном, правдивом и ложном;</w:t>
      </w:r>
    </w:p>
    <w:p w:rsidR="0090138D" w:rsidRPr="004D4FBB" w:rsidRDefault="0090138D" w:rsidP="002820A2">
      <w:pPr>
        <w:spacing w:line="240" w:lineRule="auto"/>
        <w:ind w:firstLine="740"/>
        <w:contextualSpacing/>
        <w:rPr>
          <w:sz w:val="24"/>
          <w:szCs w:val="24"/>
        </w:rPr>
      </w:pPr>
      <w:r w:rsidRPr="004D4FBB">
        <w:rPr>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90138D" w:rsidRPr="004D4FBB" w:rsidRDefault="0090138D" w:rsidP="002820A2">
      <w:pPr>
        <w:spacing w:line="240" w:lineRule="auto"/>
        <w:ind w:firstLine="740"/>
        <w:contextualSpacing/>
        <w:rPr>
          <w:sz w:val="24"/>
          <w:szCs w:val="24"/>
        </w:rPr>
      </w:pPr>
      <w:r w:rsidRPr="004D4FBB">
        <w:rPr>
          <w:sz w:val="24"/>
          <w:szCs w:val="24"/>
        </w:rPr>
        <w:t>-создание условий для возникновения у ребенка нравственного, социально значимого поступка, приобретения ребенком опыта милосердия и заботы;</w:t>
      </w:r>
    </w:p>
    <w:p w:rsidR="0090138D" w:rsidRPr="004D4FBB" w:rsidRDefault="0090138D" w:rsidP="002820A2">
      <w:pPr>
        <w:spacing w:line="240" w:lineRule="auto"/>
        <w:ind w:firstLine="740"/>
        <w:contextualSpacing/>
        <w:rPr>
          <w:sz w:val="24"/>
          <w:szCs w:val="24"/>
        </w:rPr>
      </w:pPr>
      <w:r w:rsidRPr="004D4FBB">
        <w:rPr>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90138D" w:rsidRPr="004D4FBB" w:rsidRDefault="0090138D" w:rsidP="002820A2">
      <w:pPr>
        <w:spacing w:line="240" w:lineRule="auto"/>
        <w:ind w:firstLine="740"/>
        <w:contextualSpacing/>
        <w:rPr>
          <w:sz w:val="24"/>
          <w:szCs w:val="24"/>
        </w:rPr>
      </w:pPr>
      <w:r w:rsidRPr="004D4FBB">
        <w:rPr>
          <w:sz w:val="24"/>
          <w:szCs w:val="24"/>
        </w:rPr>
        <w:t>-формирование способности бережно и уважительно относиться к результатам своего труда и труда других людей.</w:t>
      </w:r>
    </w:p>
    <w:p w:rsidR="0090138D" w:rsidRPr="004D4FBB" w:rsidRDefault="0090138D" w:rsidP="002820A2">
      <w:pPr>
        <w:spacing w:line="240" w:lineRule="auto"/>
        <w:ind w:firstLine="740"/>
        <w:contextualSpacing/>
        <w:rPr>
          <w:sz w:val="24"/>
          <w:szCs w:val="24"/>
        </w:rPr>
      </w:pPr>
      <w:proofErr w:type="gramStart"/>
      <w:r w:rsidRPr="004D4FBB">
        <w:rPr>
          <w:sz w:val="24"/>
          <w:szCs w:val="24"/>
        </w:rPr>
        <w:t xml:space="preserve">Решение задач воспитания в рамках образовательной области </w:t>
      </w:r>
      <w:r w:rsidRPr="004D4FBB">
        <w:rPr>
          <w:b/>
          <w:sz w:val="24"/>
          <w:szCs w:val="24"/>
        </w:rPr>
        <w:t>«Познавательное развитие»</w:t>
      </w:r>
      <w:r w:rsidRPr="004D4FBB">
        <w:rPr>
          <w:sz w:val="24"/>
          <w:szCs w:val="24"/>
        </w:rPr>
        <w:t xml:space="preserve"> направлено на приобщение детей к ценностям «Человек», «Семья», «Познание», «Родина» и «Природа», что предполагает:</w:t>
      </w:r>
      <w:proofErr w:type="gramEnd"/>
    </w:p>
    <w:p w:rsidR="0090138D" w:rsidRPr="004D4FBB" w:rsidRDefault="0090138D" w:rsidP="002820A2">
      <w:pPr>
        <w:spacing w:line="240" w:lineRule="auto"/>
        <w:ind w:firstLine="740"/>
        <w:contextualSpacing/>
        <w:rPr>
          <w:sz w:val="24"/>
          <w:szCs w:val="24"/>
        </w:rPr>
      </w:pPr>
      <w:r w:rsidRPr="004D4FBB">
        <w:rPr>
          <w:sz w:val="24"/>
          <w:szCs w:val="24"/>
        </w:rPr>
        <w:t>-воспитание отношения к знанию как ценности, понимание значения образования для человека, общества, страны;</w:t>
      </w:r>
    </w:p>
    <w:p w:rsidR="0090138D" w:rsidRPr="004D4FBB" w:rsidRDefault="0090138D" w:rsidP="002820A2">
      <w:pPr>
        <w:spacing w:line="240" w:lineRule="auto"/>
        <w:ind w:firstLine="740"/>
        <w:contextualSpacing/>
        <w:rPr>
          <w:sz w:val="24"/>
          <w:szCs w:val="24"/>
        </w:rPr>
      </w:pPr>
      <w:r w:rsidRPr="004D4FBB">
        <w:rPr>
          <w:sz w:val="24"/>
          <w:szCs w:val="24"/>
        </w:rPr>
        <w:t>-приобщение к отечественным традициям и праздникам, к истории и достижениям родной страны, к культурному наследию народов России;</w:t>
      </w:r>
    </w:p>
    <w:p w:rsidR="0090138D" w:rsidRPr="004D4FBB" w:rsidRDefault="0090138D" w:rsidP="002820A2">
      <w:pPr>
        <w:spacing w:line="240" w:lineRule="auto"/>
        <w:ind w:firstLine="740"/>
        <w:contextualSpacing/>
        <w:rPr>
          <w:sz w:val="24"/>
          <w:szCs w:val="24"/>
        </w:rPr>
      </w:pPr>
      <w:r w:rsidRPr="004D4FBB">
        <w:rPr>
          <w:sz w:val="24"/>
          <w:szCs w:val="24"/>
        </w:rPr>
        <w:t>-воспитание уважения к людям - представителям разных народов России независимо от их этнической принадлежности;</w:t>
      </w:r>
    </w:p>
    <w:p w:rsidR="0090138D" w:rsidRPr="004D4FBB" w:rsidRDefault="0090138D" w:rsidP="002820A2">
      <w:pPr>
        <w:spacing w:line="240" w:lineRule="auto"/>
        <w:ind w:firstLine="740"/>
        <w:contextualSpacing/>
        <w:rPr>
          <w:sz w:val="24"/>
          <w:szCs w:val="24"/>
        </w:rPr>
      </w:pPr>
      <w:r w:rsidRPr="004D4FBB">
        <w:rPr>
          <w:sz w:val="24"/>
          <w:szCs w:val="24"/>
        </w:rPr>
        <w:t>-воспитание уважительного отношения к государственным символам страны (флагу, гербу, гимну);</w:t>
      </w:r>
    </w:p>
    <w:p w:rsidR="0090138D" w:rsidRPr="004D4FBB" w:rsidRDefault="0090138D" w:rsidP="002820A2">
      <w:pPr>
        <w:spacing w:line="240" w:lineRule="auto"/>
        <w:ind w:firstLine="740"/>
        <w:contextualSpacing/>
        <w:rPr>
          <w:sz w:val="24"/>
          <w:szCs w:val="24"/>
        </w:rPr>
      </w:pPr>
      <w:r w:rsidRPr="004D4FBB">
        <w:rPr>
          <w:sz w:val="24"/>
          <w:szCs w:val="24"/>
        </w:rPr>
        <w:t>-воспитание бережного и ответственного отношения к природе родного края,</w:t>
      </w:r>
    </w:p>
    <w:p w:rsidR="0090138D" w:rsidRPr="004D4FBB" w:rsidRDefault="0090138D" w:rsidP="002820A2">
      <w:pPr>
        <w:spacing w:line="240" w:lineRule="auto"/>
        <w:contextualSpacing/>
        <w:rPr>
          <w:sz w:val="24"/>
          <w:szCs w:val="24"/>
        </w:rPr>
      </w:pPr>
      <w:r w:rsidRPr="004D4FBB">
        <w:rPr>
          <w:sz w:val="24"/>
          <w:szCs w:val="24"/>
        </w:rPr>
        <w:t>родной страны, приобретение первого опыта действий по сохранению природы.</w:t>
      </w:r>
    </w:p>
    <w:p w:rsidR="0090138D" w:rsidRPr="004D4FBB" w:rsidRDefault="0090138D" w:rsidP="002820A2">
      <w:pPr>
        <w:spacing w:line="240" w:lineRule="auto"/>
        <w:ind w:firstLine="740"/>
        <w:contextualSpacing/>
        <w:rPr>
          <w:sz w:val="24"/>
          <w:szCs w:val="24"/>
        </w:rPr>
      </w:pPr>
      <w:r w:rsidRPr="004D4FBB">
        <w:rPr>
          <w:sz w:val="24"/>
          <w:szCs w:val="24"/>
        </w:rPr>
        <w:t>Решение задач воспитания в рамках образовательной области «</w:t>
      </w:r>
      <w:r w:rsidRPr="004D4FBB">
        <w:rPr>
          <w:b/>
          <w:sz w:val="24"/>
          <w:szCs w:val="24"/>
        </w:rPr>
        <w:t>Речевое развитие»</w:t>
      </w:r>
      <w:r w:rsidRPr="004D4FBB">
        <w:rPr>
          <w:sz w:val="24"/>
          <w:szCs w:val="24"/>
        </w:rPr>
        <w:t xml:space="preserve"> направлено на приобщение детей к ценностям «Культура», «Красота», что предполагает:</w:t>
      </w:r>
    </w:p>
    <w:p w:rsidR="0090138D" w:rsidRPr="004D4FBB" w:rsidRDefault="0090138D" w:rsidP="002820A2">
      <w:pPr>
        <w:spacing w:line="240" w:lineRule="auto"/>
        <w:ind w:firstLine="740"/>
        <w:contextualSpacing/>
        <w:rPr>
          <w:sz w:val="24"/>
          <w:szCs w:val="24"/>
        </w:rPr>
      </w:pPr>
      <w:r w:rsidRPr="004D4FBB">
        <w:rPr>
          <w:sz w:val="24"/>
          <w:szCs w:val="24"/>
        </w:rPr>
        <w:t>-владение формами речевого этикета, отражающими принятые в обществе правила и нормы культурного поведения;</w:t>
      </w:r>
    </w:p>
    <w:p w:rsidR="0090138D" w:rsidRPr="004D4FBB" w:rsidRDefault="0090138D" w:rsidP="002820A2">
      <w:pPr>
        <w:spacing w:line="240" w:lineRule="auto"/>
        <w:ind w:firstLine="740"/>
        <w:contextualSpacing/>
        <w:rPr>
          <w:sz w:val="24"/>
          <w:szCs w:val="24"/>
        </w:rPr>
      </w:pPr>
      <w:r w:rsidRPr="004D4FBB">
        <w:rPr>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90138D" w:rsidRPr="004D4FBB" w:rsidRDefault="0090138D" w:rsidP="002820A2">
      <w:pPr>
        <w:spacing w:line="240" w:lineRule="auto"/>
        <w:ind w:firstLine="740"/>
        <w:contextualSpacing/>
        <w:rPr>
          <w:sz w:val="24"/>
          <w:szCs w:val="24"/>
        </w:rPr>
      </w:pPr>
      <w:r w:rsidRPr="004D4FBB">
        <w:rPr>
          <w:sz w:val="24"/>
          <w:szCs w:val="24"/>
        </w:rPr>
        <w:t xml:space="preserve">Решение задач воспитания в рамках образовательной области </w:t>
      </w:r>
      <w:r w:rsidRPr="004D4FBB">
        <w:rPr>
          <w:b/>
          <w:sz w:val="24"/>
          <w:szCs w:val="24"/>
        </w:rPr>
        <w:t>«Художественно-эстетическое развитие»</w:t>
      </w:r>
      <w:r w:rsidRPr="004D4FBB">
        <w:rPr>
          <w:sz w:val="24"/>
          <w:szCs w:val="24"/>
        </w:rPr>
        <w:t xml:space="preserve"> направлено на приобщение детей к ценностям «Красота», «Культура», «Человек», «Природа», что предполагает:</w:t>
      </w:r>
    </w:p>
    <w:p w:rsidR="0090138D" w:rsidRPr="004D4FBB" w:rsidRDefault="0090138D" w:rsidP="002820A2">
      <w:pPr>
        <w:spacing w:line="240" w:lineRule="auto"/>
        <w:ind w:firstLine="740"/>
        <w:contextualSpacing/>
        <w:rPr>
          <w:sz w:val="24"/>
          <w:szCs w:val="24"/>
        </w:rPr>
      </w:pPr>
      <w:proofErr w:type="gramStart"/>
      <w:r w:rsidRPr="004D4FBB">
        <w:rPr>
          <w:sz w:val="24"/>
          <w:szCs w:val="24"/>
        </w:rPr>
        <w:lastRenderedPageBreak/>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roofErr w:type="gramEnd"/>
    </w:p>
    <w:p w:rsidR="0090138D" w:rsidRPr="004D4FBB" w:rsidRDefault="0090138D" w:rsidP="002820A2">
      <w:pPr>
        <w:spacing w:line="240" w:lineRule="auto"/>
        <w:ind w:firstLine="740"/>
        <w:contextualSpacing/>
        <w:rPr>
          <w:sz w:val="24"/>
          <w:szCs w:val="24"/>
        </w:rPr>
      </w:pPr>
      <w:r w:rsidRPr="004D4FBB">
        <w:rPr>
          <w:sz w:val="24"/>
          <w:szCs w:val="24"/>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90138D" w:rsidRPr="004D4FBB" w:rsidRDefault="0090138D" w:rsidP="002820A2">
      <w:pPr>
        <w:spacing w:line="240" w:lineRule="auto"/>
        <w:ind w:firstLine="740"/>
        <w:contextualSpacing/>
        <w:rPr>
          <w:sz w:val="24"/>
          <w:szCs w:val="24"/>
        </w:rPr>
      </w:pPr>
      <w:r w:rsidRPr="004D4FBB">
        <w:rPr>
          <w:sz w:val="24"/>
          <w:szCs w:val="24"/>
        </w:rPr>
        <w:t>-становление эстетического, эмоционально-ценностного отношения к окружающему миру для гармонизации внешнего мира и внутреннего мира ребенка;</w:t>
      </w:r>
    </w:p>
    <w:p w:rsidR="0090138D" w:rsidRPr="004D4FBB" w:rsidRDefault="0090138D" w:rsidP="002820A2">
      <w:pPr>
        <w:spacing w:line="240" w:lineRule="auto"/>
        <w:ind w:firstLine="740"/>
        <w:contextualSpacing/>
        <w:rPr>
          <w:sz w:val="24"/>
          <w:szCs w:val="24"/>
        </w:rPr>
      </w:pPr>
      <w:r w:rsidRPr="004D4FBB">
        <w:rPr>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rsidR="0090138D" w:rsidRPr="004D4FBB" w:rsidRDefault="0090138D" w:rsidP="002820A2">
      <w:pPr>
        <w:spacing w:line="240" w:lineRule="auto"/>
        <w:ind w:firstLine="740"/>
        <w:contextualSpacing/>
        <w:rPr>
          <w:sz w:val="24"/>
          <w:szCs w:val="24"/>
        </w:rPr>
      </w:pPr>
      <w:r w:rsidRPr="004D4FBB">
        <w:rPr>
          <w:sz w:val="24"/>
          <w:szCs w:val="24"/>
        </w:rP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rsidR="0090138D" w:rsidRPr="004D4FBB" w:rsidRDefault="0090138D" w:rsidP="002820A2">
      <w:pPr>
        <w:spacing w:line="240" w:lineRule="auto"/>
        <w:ind w:firstLine="740"/>
        <w:contextualSpacing/>
        <w:rPr>
          <w:sz w:val="24"/>
          <w:szCs w:val="24"/>
        </w:rPr>
      </w:pPr>
      <w:r w:rsidRPr="004D4FBB">
        <w:rPr>
          <w:sz w:val="24"/>
          <w:szCs w:val="24"/>
        </w:rPr>
        <w:t>Решение задач воспитания в рамках образовательной области «</w:t>
      </w:r>
      <w:r w:rsidRPr="004D4FBB">
        <w:rPr>
          <w:b/>
          <w:sz w:val="24"/>
          <w:szCs w:val="24"/>
        </w:rPr>
        <w:t>Физическое развитие»</w:t>
      </w:r>
      <w:r w:rsidRPr="004D4FBB">
        <w:rPr>
          <w:sz w:val="24"/>
          <w:szCs w:val="24"/>
        </w:rPr>
        <w:t xml:space="preserve"> направлено на приобщение детей к ценностям «Жизнь», «Здоровье», что предполагает:</w:t>
      </w:r>
    </w:p>
    <w:p w:rsidR="0090138D" w:rsidRPr="004D4FBB" w:rsidRDefault="0090138D" w:rsidP="002820A2">
      <w:pPr>
        <w:spacing w:line="240" w:lineRule="auto"/>
        <w:ind w:firstLine="740"/>
        <w:contextualSpacing/>
        <w:rPr>
          <w:sz w:val="24"/>
          <w:szCs w:val="24"/>
        </w:rPr>
      </w:pPr>
      <w:r w:rsidRPr="004D4FBB">
        <w:rPr>
          <w:sz w:val="24"/>
          <w:szCs w:val="24"/>
        </w:rPr>
        <w:t>-формирование у ребенка возрастосообразных представлений о жизни, здоровье и физической культуре;</w:t>
      </w:r>
    </w:p>
    <w:p w:rsidR="0090138D" w:rsidRPr="004D4FBB" w:rsidRDefault="0090138D" w:rsidP="002820A2">
      <w:pPr>
        <w:spacing w:line="240" w:lineRule="auto"/>
        <w:ind w:firstLine="740"/>
        <w:contextualSpacing/>
        <w:rPr>
          <w:sz w:val="24"/>
          <w:szCs w:val="24"/>
        </w:rPr>
      </w:pPr>
      <w:r w:rsidRPr="004D4FBB">
        <w:rPr>
          <w:sz w:val="24"/>
          <w:szCs w:val="24"/>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90138D" w:rsidRPr="004D4FBB" w:rsidRDefault="0090138D" w:rsidP="002820A2">
      <w:pPr>
        <w:spacing w:line="240" w:lineRule="auto"/>
        <w:ind w:firstLine="740"/>
        <w:contextualSpacing/>
        <w:rPr>
          <w:sz w:val="24"/>
          <w:szCs w:val="24"/>
        </w:rPr>
      </w:pPr>
      <w:r w:rsidRPr="004D4FBB">
        <w:rPr>
          <w:sz w:val="24"/>
          <w:szCs w:val="24"/>
        </w:rPr>
        <w:t>-воспитание активности, самостоятельности, уверенности, нравственных и волевых качеств.</w:t>
      </w:r>
    </w:p>
    <w:p w:rsidR="0090138D" w:rsidRPr="004D4FBB" w:rsidRDefault="0090138D" w:rsidP="002820A2">
      <w:pPr>
        <w:pStyle w:val="25"/>
        <w:keepNext/>
        <w:keepLines/>
        <w:shd w:val="clear" w:color="auto" w:fill="auto"/>
        <w:spacing w:after="0" w:line="240" w:lineRule="auto"/>
        <w:ind w:firstLine="709"/>
        <w:contextualSpacing/>
        <w:jc w:val="both"/>
        <w:rPr>
          <w:b/>
          <w:sz w:val="24"/>
          <w:szCs w:val="24"/>
        </w:rPr>
      </w:pPr>
      <w:bookmarkStart w:id="25" w:name="bookmark46"/>
    </w:p>
    <w:p w:rsidR="005448FC" w:rsidRDefault="0090138D" w:rsidP="002820A2">
      <w:pPr>
        <w:pStyle w:val="25"/>
        <w:keepNext/>
        <w:keepLines/>
        <w:shd w:val="clear" w:color="auto" w:fill="auto"/>
        <w:spacing w:after="0" w:line="240" w:lineRule="auto"/>
        <w:ind w:firstLine="709"/>
        <w:contextualSpacing/>
        <w:jc w:val="both"/>
        <w:rPr>
          <w:b/>
          <w:sz w:val="24"/>
          <w:szCs w:val="24"/>
        </w:rPr>
      </w:pPr>
      <w:r w:rsidRPr="004D4FBB">
        <w:rPr>
          <w:b/>
          <w:sz w:val="24"/>
          <w:szCs w:val="24"/>
        </w:rPr>
        <w:t>Формы совместной деятельности в образовательной организации</w:t>
      </w:r>
      <w:bookmarkStart w:id="26" w:name="bookmark47"/>
      <w:bookmarkEnd w:id="25"/>
      <w:r w:rsidR="007E32BA">
        <w:rPr>
          <w:b/>
          <w:sz w:val="24"/>
          <w:szCs w:val="24"/>
        </w:rPr>
        <w:t xml:space="preserve">. </w:t>
      </w:r>
      <w:r w:rsidRPr="004D4FBB">
        <w:rPr>
          <w:b/>
          <w:sz w:val="24"/>
          <w:szCs w:val="24"/>
        </w:rPr>
        <w:t>Работа с родителями</w:t>
      </w:r>
      <w:bookmarkEnd w:id="26"/>
      <w:r w:rsidR="007E32BA">
        <w:rPr>
          <w:b/>
          <w:sz w:val="24"/>
          <w:szCs w:val="24"/>
        </w:rPr>
        <w:t>.</w:t>
      </w:r>
    </w:p>
    <w:p w:rsidR="00026BF1" w:rsidRPr="004D4FBB" w:rsidRDefault="00026BF1" w:rsidP="002820A2">
      <w:pPr>
        <w:pStyle w:val="25"/>
        <w:keepNext/>
        <w:keepLines/>
        <w:shd w:val="clear" w:color="auto" w:fill="auto"/>
        <w:spacing w:after="0" w:line="240" w:lineRule="auto"/>
        <w:ind w:firstLine="709"/>
        <w:contextualSpacing/>
        <w:jc w:val="both"/>
        <w:rPr>
          <w:b/>
          <w:sz w:val="24"/>
          <w:szCs w:val="24"/>
        </w:rPr>
      </w:pPr>
    </w:p>
    <w:p w:rsidR="007E32BA" w:rsidRPr="00474E8B" w:rsidRDefault="007E32BA" w:rsidP="002820A2">
      <w:pPr>
        <w:pStyle w:val="a4"/>
        <w:shd w:val="clear" w:color="auto" w:fill="FFFFFF"/>
        <w:spacing w:before="0" w:beforeAutospacing="0" w:after="0" w:afterAutospacing="0"/>
        <w:ind w:firstLine="709"/>
        <w:contextualSpacing/>
        <w:jc w:val="both"/>
      </w:pPr>
      <w:bookmarkStart w:id="27" w:name="bookmark48"/>
      <w:r w:rsidRPr="00474E8B">
        <w:t>В  ДОУ ведётся работа с родителями с дифференцированным подходом, учитывается социальный статус, микроклимат семьи, родительские запросы и степень заинтересованности родителей деятельностью дошкольного учреждения, повышается культура педагогической грамотности семьи.</w:t>
      </w:r>
    </w:p>
    <w:p w:rsidR="007E32BA" w:rsidRPr="00474E8B" w:rsidRDefault="007E32BA" w:rsidP="002820A2">
      <w:pPr>
        <w:pStyle w:val="a4"/>
        <w:shd w:val="clear" w:color="auto" w:fill="FFFFFF"/>
        <w:spacing w:before="0" w:beforeAutospacing="0" w:after="0" w:afterAutospacing="0"/>
        <w:ind w:firstLine="709"/>
        <w:contextualSpacing/>
        <w:jc w:val="both"/>
      </w:pPr>
      <w:proofErr w:type="gramStart"/>
      <w:r w:rsidRPr="00474E8B">
        <w:t>Семья и детский сад взаимодействуя</w:t>
      </w:r>
      <w:proofErr w:type="gramEnd"/>
      <w:r w:rsidRPr="00474E8B">
        <w:t xml:space="preserve"> друг с другом, создают оптимальные условия для полноценного развития ребенка, накопления определенного социального опыта.</w:t>
      </w:r>
    </w:p>
    <w:p w:rsidR="007E32BA" w:rsidRDefault="007E32BA" w:rsidP="002820A2">
      <w:pPr>
        <w:pStyle w:val="a4"/>
        <w:shd w:val="clear" w:color="auto" w:fill="FFFFFF"/>
        <w:spacing w:before="0" w:beforeAutospacing="0" w:after="0" w:afterAutospacing="0"/>
        <w:ind w:firstLine="709"/>
        <w:contextualSpacing/>
        <w:jc w:val="both"/>
      </w:pPr>
      <w:r w:rsidRPr="00474E8B">
        <w:t xml:space="preserve">Организация общения педагога с родителями воспитанников остается одной из наиболее сложных проблем в деятельности дошкольного образовательного учреждения. Современные родители в большинстве своем люди грамотные, осведомленные и, конечно, хорошо знающие, как им надо воспитывать своих детей. Поэтому позиция наставления и простой пропаганды педагогических знаний сегодня вряд ли </w:t>
      </w:r>
      <w:proofErr w:type="gramStart"/>
      <w:r w:rsidRPr="00474E8B">
        <w:t>принесет положительные результаты</w:t>
      </w:r>
      <w:proofErr w:type="gramEnd"/>
      <w:r w:rsidRPr="00474E8B">
        <w:t>. Гораздо эффективнее будут создание атмосферы взаимопомощи и поддержки семьи в сложных педагогических ситуациях, демонстрация заинтересованности коллектива детского сада разобраться в проблемах семьи и искреннее желание помочь. Очень важен не принцип параллельности, а принцип взаимопонимания и взаимодействия между детским садом и семьёй.</w:t>
      </w:r>
    </w:p>
    <w:p w:rsidR="00026BF1" w:rsidRPr="00474E8B" w:rsidRDefault="00026BF1" w:rsidP="002820A2">
      <w:pPr>
        <w:pStyle w:val="a4"/>
        <w:shd w:val="clear" w:color="auto" w:fill="FFFFFF"/>
        <w:spacing w:before="0" w:beforeAutospacing="0" w:after="0" w:afterAutospacing="0"/>
        <w:ind w:firstLine="709"/>
        <w:contextualSpacing/>
        <w:jc w:val="both"/>
      </w:pPr>
    </w:p>
    <w:p w:rsidR="007E32BA" w:rsidRPr="00474E8B" w:rsidRDefault="00FF1262" w:rsidP="002820A2">
      <w:pPr>
        <w:pStyle w:val="a4"/>
        <w:shd w:val="clear" w:color="auto" w:fill="FFFFFF"/>
        <w:spacing w:before="0" w:beforeAutospacing="0" w:after="0" w:afterAutospacing="0"/>
        <w:ind w:firstLine="709"/>
        <w:contextualSpacing/>
        <w:jc w:val="both"/>
      </w:pPr>
      <w:r>
        <w:rPr>
          <w:rStyle w:val="afc"/>
          <w:rFonts w:eastAsiaTheme="majorEastAsia"/>
        </w:rPr>
        <w:t>Сотрудничество</w:t>
      </w:r>
      <w:r w:rsidR="007E32BA" w:rsidRPr="00474E8B">
        <w:rPr>
          <w:rStyle w:val="afc"/>
          <w:rFonts w:eastAsiaTheme="majorEastAsia"/>
        </w:rPr>
        <w:t xml:space="preserve"> с родителями, используя разные формы работы:</w:t>
      </w:r>
    </w:p>
    <w:p w:rsidR="007E32BA" w:rsidRPr="00474E8B" w:rsidRDefault="007E32BA" w:rsidP="002820A2">
      <w:pPr>
        <w:numPr>
          <w:ilvl w:val="0"/>
          <w:numId w:val="27"/>
        </w:numPr>
        <w:shd w:val="clear" w:color="auto" w:fill="FFFFFF"/>
        <w:spacing w:line="240" w:lineRule="auto"/>
        <w:ind w:left="0" w:firstLine="709"/>
        <w:contextualSpacing/>
        <w:rPr>
          <w:sz w:val="24"/>
          <w:szCs w:val="24"/>
        </w:rPr>
      </w:pPr>
      <w:r w:rsidRPr="00474E8B">
        <w:rPr>
          <w:sz w:val="24"/>
          <w:szCs w:val="24"/>
        </w:rPr>
        <w:t>нетрадиционные формы организации родительских собраний,</w:t>
      </w:r>
    </w:p>
    <w:p w:rsidR="007E32BA" w:rsidRPr="00474E8B" w:rsidRDefault="007E32BA" w:rsidP="002820A2">
      <w:pPr>
        <w:numPr>
          <w:ilvl w:val="0"/>
          <w:numId w:val="27"/>
        </w:numPr>
        <w:shd w:val="clear" w:color="auto" w:fill="FFFFFF"/>
        <w:spacing w:line="240" w:lineRule="auto"/>
        <w:ind w:left="0" w:firstLine="709"/>
        <w:contextualSpacing/>
        <w:rPr>
          <w:sz w:val="24"/>
          <w:szCs w:val="24"/>
        </w:rPr>
      </w:pPr>
      <w:r w:rsidRPr="00474E8B">
        <w:rPr>
          <w:sz w:val="24"/>
          <w:szCs w:val="24"/>
        </w:rPr>
        <w:lastRenderedPageBreak/>
        <w:t>мастер-классы,</w:t>
      </w:r>
    </w:p>
    <w:p w:rsidR="007E32BA" w:rsidRPr="00474E8B" w:rsidRDefault="007E32BA" w:rsidP="002820A2">
      <w:pPr>
        <w:numPr>
          <w:ilvl w:val="0"/>
          <w:numId w:val="27"/>
        </w:numPr>
        <w:shd w:val="clear" w:color="auto" w:fill="FFFFFF"/>
        <w:spacing w:line="240" w:lineRule="auto"/>
        <w:ind w:left="0" w:firstLine="709"/>
        <w:contextualSpacing/>
        <w:rPr>
          <w:sz w:val="24"/>
          <w:szCs w:val="24"/>
        </w:rPr>
      </w:pPr>
      <w:r w:rsidRPr="00474E8B">
        <w:rPr>
          <w:sz w:val="24"/>
          <w:szCs w:val="24"/>
        </w:rPr>
        <w:t>дни открытых дверей,</w:t>
      </w:r>
    </w:p>
    <w:p w:rsidR="007E32BA" w:rsidRPr="00474E8B" w:rsidRDefault="007E32BA" w:rsidP="002820A2">
      <w:pPr>
        <w:numPr>
          <w:ilvl w:val="0"/>
          <w:numId w:val="27"/>
        </w:numPr>
        <w:shd w:val="clear" w:color="auto" w:fill="FFFFFF"/>
        <w:spacing w:line="240" w:lineRule="auto"/>
        <w:ind w:left="0" w:firstLine="709"/>
        <w:contextualSpacing/>
        <w:rPr>
          <w:sz w:val="24"/>
          <w:szCs w:val="24"/>
        </w:rPr>
      </w:pPr>
      <w:r w:rsidRPr="00474E8B">
        <w:rPr>
          <w:sz w:val="24"/>
          <w:szCs w:val="24"/>
        </w:rPr>
        <w:t>совместные праздники, досуги, развлечения, чаепития,</w:t>
      </w:r>
    </w:p>
    <w:p w:rsidR="007E32BA" w:rsidRPr="00474E8B" w:rsidRDefault="007E32BA" w:rsidP="002820A2">
      <w:pPr>
        <w:numPr>
          <w:ilvl w:val="0"/>
          <w:numId w:val="27"/>
        </w:numPr>
        <w:shd w:val="clear" w:color="auto" w:fill="FFFFFF"/>
        <w:spacing w:line="240" w:lineRule="auto"/>
        <w:ind w:left="0" w:firstLine="709"/>
        <w:contextualSpacing/>
        <w:rPr>
          <w:sz w:val="24"/>
          <w:szCs w:val="24"/>
        </w:rPr>
      </w:pPr>
      <w:r w:rsidRPr="00474E8B">
        <w:rPr>
          <w:sz w:val="24"/>
          <w:szCs w:val="24"/>
        </w:rPr>
        <w:t>участие родителей в семейных конкурсах, выставках,</w:t>
      </w:r>
    </w:p>
    <w:p w:rsidR="007E32BA" w:rsidRPr="00474E8B" w:rsidRDefault="007E32BA" w:rsidP="002820A2">
      <w:pPr>
        <w:numPr>
          <w:ilvl w:val="0"/>
          <w:numId w:val="27"/>
        </w:numPr>
        <w:shd w:val="clear" w:color="auto" w:fill="FFFFFF"/>
        <w:spacing w:line="240" w:lineRule="auto"/>
        <w:ind w:left="0" w:firstLine="709"/>
        <w:contextualSpacing/>
        <w:rPr>
          <w:sz w:val="24"/>
          <w:szCs w:val="24"/>
        </w:rPr>
      </w:pPr>
      <w:r w:rsidRPr="00474E8B">
        <w:rPr>
          <w:sz w:val="24"/>
          <w:szCs w:val="24"/>
        </w:rPr>
        <w:t>оказание дополнительных образовательных услуг,</w:t>
      </w:r>
    </w:p>
    <w:p w:rsidR="007E32BA" w:rsidRPr="00474E8B" w:rsidRDefault="007E32BA" w:rsidP="002820A2">
      <w:pPr>
        <w:numPr>
          <w:ilvl w:val="0"/>
          <w:numId w:val="27"/>
        </w:numPr>
        <w:shd w:val="clear" w:color="auto" w:fill="FFFFFF"/>
        <w:spacing w:line="240" w:lineRule="auto"/>
        <w:ind w:left="0" w:firstLine="709"/>
        <w:contextualSpacing/>
        <w:rPr>
          <w:sz w:val="24"/>
          <w:szCs w:val="24"/>
        </w:rPr>
      </w:pPr>
      <w:r w:rsidRPr="00474E8B">
        <w:rPr>
          <w:sz w:val="24"/>
          <w:szCs w:val="24"/>
        </w:rPr>
        <w:t xml:space="preserve">организация совместной трудовой деятельности, </w:t>
      </w:r>
    </w:p>
    <w:p w:rsidR="007E32BA" w:rsidRPr="00474E8B" w:rsidRDefault="007E32BA" w:rsidP="002820A2">
      <w:pPr>
        <w:numPr>
          <w:ilvl w:val="0"/>
          <w:numId w:val="27"/>
        </w:numPr>
        <w:shd w:val="clear" w:color="auto" w:fill="FFFFFF"/>
        <w:spacing w:line="240" w:lineRule="auto"/>
        <w:ind w:left="0" w:firstLine="709"/>
        <w:contextualSpacing/>
        <w:rPr>
          <w:sz w:val="24"/>
          <w:szCs w:val="24"/>
        </w:rPr>
      </w:pPr>
      <w:r w:rsidRPr="00474E8B">
        <w:rPr>
          <w:sz w:val="24"/>
          <w:szCs w:val="24"/>
        </w:rPr>
        <w:t>наглядное оформление стендов, уголков, фотовыставки,</w:t>
      </w:r>
    </w:p>
    <w:p w:rsidR="007E32BA" w:rsidRPr="00474E8B" w:rsidRDefault="007E32BA" w:rsidP="002820A2">
      <w:pPr>
        <w:numPr>
          <w:ilvl w:val="0"/>
          <w:numId w:val="27"/>
        </w:numPr>
        <w:shd w:val="clear" w:color="auto" w:fill="FFFFFF"/>
        <w:spacing w:line="240" w:lineRule="auto"/>
        <w:ind w:left="0" w:firstLine="709"/>
        <w:contextualSpacing/>
        <w:rPr>
          <w:sz w:val="24"/>
          <w:szCs w:val="24"/>
        </w:rPr>
      </w:pPr>
      <w:r w:rsidRPr="00474E8B">
        <w:rPr>
          <w:sz w:val="24"/>
          <w:szCs w:val="24"/>
        </w:rPr>
        <w:t>консультации,</w:t>
      </w:r>
    </w:p>
    <w:p w:rsidR="007E32BA" w:rsidRPr="00474E8B" w:rsidRDefault="007E32BA" w:rsidP="002820A2">
      <w:pPr>
        <w:numPr>
          <w:ilvl w:val="0"/>
          <w:numId w:val="27"/>
        </w:numPr>
        <w:shd w:val="clear" w:color="auto" w:fill="FFFFFF"/>
        <w:spacing w:line="240" w:lineRule="auto"/>
        <w:ind w:left="0" w:firstLine="709"/>
        <w:contextualSpacing/>
        <w:rPr>
          <w:sz w:val="24"/>
          <w:szCs w:val="24"/>
        </w:rPr>
      </w:pPr>
      <w:r w:rsidRPr="00474E8B">
        <w:rPr>
          <w:sz w:val="24"/>
          <w:szCs w:val="24"/>
        </w:rPr>
        <w:t>анкетирование,</w:t>
      </w:r>
    </w:p>
    <w:p w:rsidR="007E32BA" w:rsidRPr="00474E8B" w:rsidRDefault="007E32BA" w:rsidP="002820A2">
      <w:pPr>
        <w:numPr>
          <w:ilvl w:val="0"/>
          <w:numId w:val="27"/>
        </w:numPr>
        <w:shd w:val="clear" w:color="auto" w:fill="FFFFFF"/>
        <w:spacing w:line="240" w:lineRule="auto"/>
        <w:ind w:left="0" w:firstLine="709"/>
        <w:contextualSpacing/>
        <w:rPr>
          <w:sz w:val="24"/>
          <w:szCs w:val="24"/>
        </w:rPr>
      </w:pPr>
      <w:r w:rsidRPr="00474E8B">
        <w:rPr>
          <w:sz w:val="24"/>
          <w:szCs w:val="24"/>
        </w:rPr>
        <w:t>индивидуальные беседы  и др.</w:t>
      </w:r>
    </w:p>
    <w:p w:rsidR="007E32BA" w:rsidRPr="00474E8B" w:rsidRDefault="007E32BA" w:rsidP="002820A2">
      <w:pPr>
        <w:shd w:val="clear" w:color="auto" w:fill="FFFFFF"/>
        <w:spacing w:line="240" w:lineRule="auto"/>
        <w:ind w:firstLine="709"/>
        <w:contextualSpacing/>
        <w:rPr>
          <w:sz w:val="24"/>
          <w:szCs w:val="24"/>
        </w:rPr>
      </w:pPr>
      <w:r w:rsidRPr="00474E8B">
        <w:rPr>
          <w:sz w:val="24"/>
          <w:szCs w:val="24"/>
        </w:rPr>
        <w:t>Для эффективной работы с родителями в новых условиях начинаем с анализа социального состава семьи, их настроя и ожиданий от пребывания ребенка в детском саду. Изучение семьи ведется последовательно, системно. Используется наиболее распространённые методы изучения семьи:  анкетирование и личные беседы, наблюдения взаимоотношений и общения родителей и детей. Все эти действия помогают правильно выстроить работу с родителями,  сделать ее эффективной, подобрать интересные формы взаимодействия с семьей. </w:t>
      </w:r>
    </w:p>
    <w:p w:rsidR="007E32BA" w:rsidRPr="00474E8B" w:rsidRDefault="007E32BA" w:rsidP="002820A2">
      <w:pPr>
        <w:pStyle w:val="a4"/>
        <w:shd w:val="clear" w:color="auto" w:fill="FFFFFF"/>
        <w:spacing w:before="0" w:beforeAutospacing="0" w:after="0" w:afterAutospacing="0"/>
        <w:ind w:firstLine="709"/>
        <w:contextualSpacing/>
        <w:jc w:val="both"/>
      </w:pPr>
      <w:r w:rsidRPr="00474E8B">
        <w:rPr>
          <w:b/>
        </w:rPr>
        <w:t xml:space="preserve">Метод анкетирования </w:t>
      </w:r>
      <w:r w:rsidRPr="00474E8B">
        <w:t>позволяет собрать  данные, интересующие нас как педагогов о потребностях каждой семьи, их настроя и ожиданий от пребывания ребенка в детском саду, о проблемах воспитания и развития ребенка, возникающих в семье. Что  дает возможность учесть ее индивидуальные особенности. Проведение анкетирования, личных бесед на эту тему поможет правильно выстроить работу с родителями, сделать ее эффективной, подобрать интересные формы взаимодействия с семьей.    </w:t>
      </w:r>
    </w:p>
    <w:p w:rsidR="007E32BA" w:rsidRPr="00474E8B" w:rsidRDefault="007E32BA" w:rsidP="002820A2">
      <w:pPr>
        <w:pStyle w:val="a4"/>
        <w:shd w:val="clear" w:color="auto" w:fill="FFFFFF"/>
        <w:spacing w:before="0" w:beforeAutospacing="0" w:after="0" w:afterAutospacing="0"/>
        <w:ind w:firstLine="709"/>
        <w:contextualSpacing/>
        <w:jc w:val="both"/>
      </w:pPr>
      <w:r w:rsidRPr="00474E8B">
        <w:rPr>
          <w:rStyle w:val="afc"/>
          <w:rFonts w:eastAsiaTheme="majorEastAsia"/>
        </w:rPr>
        <w:t>Наблюдение как индивидуальный метод изучения</w:t>
      </w:r>
      <w:r w:rsidRPr="00474E8B">
        <w:t> </w:t>
      </w:r>
      <w:r w:rsidRPr="00474E8B">
        <w:rPr>
          <w:rStyle w:val="afc"/>
          <w:rFonts w:eastAsiaTheme="majorEastAsia"/>
        </w:rPr>
        <w:t>семьи.</w:t>
      </w:r>
      <w:r w:rsidRPr="00474E8B">
        <w:rPr>
          <w:rStyle w:val="apple-converted-space"/>
          <w:rFonts w:eastAsiaTheme="majorEastAsia"/>
        </w:rPr>
        <w:t> </w:t>
      </w:r>
      <w:r w:rsidRPr="00474E8B">
        <w:t>Мы заранее определяем, с какой целью, когда, в какой ситуации нужно наблюдать родителей, их взаимодействие с ребёнком. Обычно это бывает в часы утреннего приёма и во время ухода ребёнка из детского сада. Если внимательно наблюдать в глаза бросаются многие особенности взаимоотношений взрослого и ребёнка, по которым можно судить о степени их эмоциональной привязанности, культуре общения. По тому, о чём расспрашивают родители ребёнка вечером, какие наказы дают ему утром, можно сделать вывод о приоритетах современного воспитания, об отношении к дошкольному учреждению.</w:t>
      </w:r>
    </w:p>
    <w:p w:rsidR="007E32BA" w:rsidRPr="00474E8B" w:rsidRDefault="007E32BA" w:rsidP="002820A2">
      <w:pPr>
        <w:shd w:val="clear" w:color="auto" w:fill="FFFFFF"/>
        <w:spacing w:line="240" w:lineRule="auto"/>
        <w:ind w:firstLine="709"/>
        <w:contextualSpacing/>
        <w:rPr>
          <w:sz w:val="24"/>
          <w:szCs w:val="24"/>
        </w:rPr>
      </w:pPr>
      <w:r w:rsidRPr="00474E8B">
        <w:rPr>
          <w:sz w:val="24"/>
          <w:szCs w:val="24"/>
        </w:rPr>
        <w:t>Для наблюдения используем специальные ситуации, которые помогают глубже изучить вопрос взаимодействия и общения родителей с детьми:</w:t>
      </w:r>
    </w:p>
    <w:p w:rsidR="007E32BA" w:rsidRPr="00474E8B" w:rsidRDefault="007E32BA" w:rsidP="002820A2">
      <w:pPr>
        <w:numPr>
          <w:ilvl w:val="0"/>
          <w:numId w:val="28"/>
        </w:numPr>
        <w:shd w:val="clear" w:color="auto" w:fill="FFFFFF"/>
        <w:tabs>
          <w:tab w:val="clear" w:pos="720"/>
        </w:tabs>
        <w:spacing w:line="240" w:lineRule="auto"/>
        <w:ind w:left="0" w:firstLine="709"/>
        <w:contextualSpacing/>
        <w:rPr>
          <w:sz w:val="24"/>
          <w:szCs w:val="24"/>
        </w:rPr>
      </w:pPr>
      <w:r w:rsidRPr="00474E8B">
        <w:rPr>
          <w:sz w:val="24"/>
          <w:szCs w:val="24"/>
        </w:rPr>
        <w:t xml:space="preserve"> </w:t>
      </w:r>
      <w:proofErr w:type="gramStart"/>
      <w:r w:rsidRPr="00474E8B">
        <w:rPr>
          <w:sz w:val="24"/>
          <w:szCs w:val="24"/>
        </w:rPr>
        <w:t xml:space="preserve">совместный труд (приглашаем родителей для оказания помощи в ремонте группы, уборки территории и подготовке участка к летней оздоровительной работе, подготовка участка к зимним забавам </w:t>
      </w:r>
      <w:proofErr w:type="gramEnd"/>
    </w:p>
    <w:p w:rsidR="007E32BA" w:rsidRPr="00474E8B" w:rsidRDefault="007E32BA" w:rsidP="002820A2">
      <w:pPr>
        <w:numPr>
          <w:ilvl w:val="0"/>
          <w:numId w:val="28"/>
        </w:numPr>
        <w:shd w:val="clear" w:color="auto" w:fill="FFFFFF"/>
        <w:tabs>
          <w:tab w:val="clear" w:pos="720"/>
        </w:tabs>
        <w:spacing w:line="240" w:lineRule="auto"/>
        <w:ind w:left="0" w:firstLine="709"/>
        <w:contextualSpacing/>
        <w:rPr>
          <w:sz w:val="24"/>
          <w:szCs w:val="24"/>
        </w:rPr>
      </w:pPr>
      <w:r w:rsidRPr="00474E8B">
        <w:rPr>
          <w:sz w:val="24"/>
          <w:szCs w:val="24"/>
        </w:rPr>
        <w:t>проводим совместные досуги, развлечения, викторины;</w:t>
      </w:r>
    </w:p>
    <w:p w:rsidR="007E32BA" w:rsidRPr="00474E8B" w:rsidRDefault="007E32BA" w:rsidP="002820A2">
      <w:pPr>
        <w:numPr>
          <w:ilvl w:val="0"/>
          <w:numId w:val="28"/>
        </w:numPr>
        <w:shd w:val="clear" w:color="auto" w:fill="FFFFFF"/>
        <w:tabs>
          <w:tab w:val="clear" w:pos="720"/>
        </w:tabs>
        <w:spacing w:line="240" w:lineRule="auto"/>
        <w:ind w:left="0" w:firstLine="709"/>
        <w:contextualSpacing/>
        <w:rPr>
          <w:sz w:val="24"/>
          <w:szCs w:val="24"/>
        </w:rPr>
      </w:pPr>
      <w:r w:rsidRPr="00474E8B">
        <w:rPr>
          <w:sz w:val="24"/>
          <w:szCs w:val="24"/>
        </w:rPr>
        <w:t xml:space="preserve">выявление творческих родителей и детей в группе, приглашаем принять участие в смотрах-конкурсах. </w:t>
      </w:r>
    </w:p>
    <w:p w:rsidR="007E32BA" w:rsidRPr="00474E8B" w:rsidRDefault="007E32BA" w:rsidP="002820A2">
      <w:pPr>
        <w:shd w:val="clear" w:color="auto" w:fill="FFFFFF"/>
        <w:spacing w:line="240" w:lineRule="auto"/>
        <w:ind w:firstLine="709"/>
        <w:contextualSpacing/>
        <w:rPr>
          <w:sz w:val="24"/>
          <w:szCs w:val="24"/>
        </w:rPr>
      </w:pPr>
      <w:r w:rsidRPr="00474E8B">
        <w:rPr>
          <w:sz w:val="24"/>
          <w:szCs w:val="24"/>
        </w:rPr>
        <w:t xml:space="preserve">Таким образом, изучая семью, опыт семейного воспитания мы подбираем наиболее эффективные методы работы с воспитанниками, учитывая интересы и потребности каждого ребёнка. </w:t>
      </w:r>
    </w:p>
    <w:p w:rsidR="007E32BA" w:rsidRPr="00474E8B" w:rsidRDefault="007E32BA" w:rsidP="002820A2">
      <w:pPr>
        <w:shd w:val="clear" w:color="auto" w:fill="FFFFFF"/>
        <w:spacing w:line="240" w:lineRule="auto"/>
        <w:ind w:firstLine="709"/>
        <w:contextualSpacing/>
        <w:rPr>
          <w:sz w:val="24"/>
          <w:szCs w:val="24"/>
        </w:rPr>
      </w:pPr>
      <w:r w:rsidRPr="00474E8B">
        <w:rPr>
          <w:sz w:val="24"/>
          <w:szCs w:val="24"/>
        </w:rPr>
        <w:t xml:space="preserve">Взаимодействие ДОУ с родителями по созданию благоприятных условий, комфортной, разнообразной, содержательно – насыщенной, доступной и безопасной развивающей предметно – пространственной среды (ФГОС ДО ч. III п. 3.3 п. п. 1, 6) помогает спланировать и провести многогранную работу с родителями: </w:t>
      </w:r>
    </w:p>
    <w:p w:rsidR="007E32BA" w:rsidRPr="00474E8B" w:rsidRDefault="007E32BA" w:rsidP="002820A2">
      <w:pPr>
        <w:numPr>
          <w:ilvl w:val="0"/>
          <w:numId w:val="28"/>
        </w:numPr>
        <w:shd w:val="clear" w:color="auto" w:fill="FFFFFF"/>
        <w:tabs>
          <w:tab w:val="clear" w:pos="720"/>
        </w:tabs>
        <w:spacing w:line="240" w:lineRule="auto"/>
        <w:ind w:left="0" w:firstLine="709"/>
        <w:contextualSpacing/>
        <w:rPr>
          <w:sz w:val="24"/>
          <w:szCs w:val="24"/>
        </w:rPr>
      </w:pPr>
      <w:r w:rsidRPr="00474E8B">
        <w:rPr>
          <w:sz w:val="24"/>
          <w:szCs w:val="24"/>
        </w:rPr>
        <w:lastRenderedPageBreak/>
        <w:t>Участие в мастер-классах,</w:t>
      </w:r>
      <w:r w:rsidRPr="00474E8B">
        <w:rPr>
          <w:sz w:val="24"/>
          <w:szCs w:val="24"/>
          <w:shd w:val="clear" w:color="auto" w:fill="FFFFFF"/>
        </w:rPr>
        <w:t xml:space="preserve"> </w:t>
      </w:r>
      <w:r w:rsidRPr="00474E8B">
        <w:rPr>
          <w:sz w:val="24"/>
          <w:szCs w:val="24"/>
        </w:rPr>
        <w:t xml:space="preserve">направленных на помощь в организации детской деятельности в домашних условиях (нетрадиционным техникам рисования, работы с бумажными салфетками и лепке из соленого теста.), а так же на организацию игр в вечерние часы и выходные или праздничные дни. </w:t>
      </w:r>
    </w:p>
    <w:p w:rsidR="007E32BA" w:rsidRPr="00474E8B" w:rsidRDefault="007E32BA" w:rsidP="002820A2">
      <w:pPr>
        <w:numPr>
          <w:ilvl w:val="0"/>
          <w:numId w:val="28"/>
        </w:numPr>
        <w:shd w:val="clear" w:color="auto" w:fill="FFFFFF"/>
        <w:tabs>
          <w:tab w:val="clear" w:pos="720"/>
        </w:tabs>
        <w:spacing w:line="240" w:lineRule="auto"/>
        <w:ind w:left="0" w:firstLine="709"/>
        <w:contextualSpacing/>
        <w:rPr>
          <w:sz w:val="24"/>
          <w:szCs w:val="24"/>
        </w:rPr>
      </w:pPr>
      <w:r w:rsidRPr="00474E8B">
        <w:rPr>
          <w:sz w:val="24"/>
          <w:szCs w:val="24"/>
        </w:rPr>
        <w:t>Совместно с родителями организуем мини – музеи. Данная форма работы способствует формированию культуры поведения, систематизации ранее полученных знаний у детей.</w:t>
      </w:r>
    </w:p>
    <w:p w:rsidR="007E32BA" w:rsidRPr="00474E8B" w:rsidRDefault="007E32BA" w:rsidP="002820A2">
      <w:pPr>
        <w:numPr>
          <w:ilvl w:val="0"/>
          <w:numId w:val="28"/>
        </w:numPr>
        <w:shd w:val="clear" w:color="auto" w:fill="FFFFFF"/>
        <w:tabs>
          <w:tab w:val="clear" w:pos="720"/>
        </w:tabs>
        <w:spacing w:line="240" w:lineRule="auto"/>
        <w:ind w:left="0" w:firstLine="709"/>
        <w:contextualSpacing/>
        <w:rPr>
          <w:sz w:val="24"/>
          <w:szCs w:val="24"/>
        </w:rPr>
      </w:pPr>
      <w:r w:rsidRPr="00474E8B">
        <w:rPr>
          <w:sz w:val="24"/>
          <w:szCs w:val="24"/>
        </w:rPr>
        <w:t>Открытые занятия с участием родителей, как носителей новой интересной информации о своей работе, или как сказочного персонажа для повышения интереса к изучаемому материалу, или как мастера для передачи своего опыта и умений.</w:t>
      </w:r>
      <w:r w:rsidRPr="00474E8B">
        <w:rPr>
          <w:sz w:val="24"/>
          <w:szCs w:val="24"/>
          <w:shd w:val="clear" w:color="auto" w:fill="FFFFFF"/>
        </w:rPr>
        <w:t xml:space="preserve"> </w:t>
      </w:r>
    </w:p>
    <w:p w:rsidR="007E32BA" w:rsidRPr="00474E8B" w:rsidRDefault="007E32BA" w:rsidP="002820A2">
      <w:pPr>
        <w:numPr>
          <w:ilvl w:val="0"/>
          <w:numId w:val="28"/>
        </w:numPr>
        <w:shd w:val="clear" w:color="auto" w:fill="FFFFFF"/>
        <w:tabs>
          <w:tab w:val="clear" w:pos="720"/>
        </w:tabs>
        <w:spacing w:line="240" w:lineRule="auto"/>
        <w:ind w:left="0" w:firstLine="709"/>
        <w:contextualSpacing/>
        <w:rPr>
          <w:sz w:val="24"/>
          <w:szCs w:val="24"/>
        </w:rPr>
      </w:pPr>
      <w:r w:rsidRPr="00474E8B">
        <w:rPr>
          <w:sz w:val="24"/>
          <w:szCs w:val="24"/>
        </w:rPr>
        <w:t>Одной из новых форм вовлечения родителей в образовательный процесс является проектная деятельность. Разработка и реализация совместных с родителями проектов позволяет заинтересовывать родителей перспективами нового направления развития детей и вовлекать их в жизнь ДОУ. Результат данной деятельности участие родителей в образовательном процессе и заинтересованность в формировании предметно – пространственной среды.</w:t>
      </w:r>
    </w:p>
    <w:p w:rsidR="007E32BA" w:rsidRPr="00474E8B" w:rsidRDefault="007E32BA" w:rsidP="002820A2">
      <w:pPr>
        <w:numPr>
          <w:ilvl w:val="0"/>
          <w:numId w:val="28"/>
        </w:numPr>
        <w:shd w:val="clear" w:color="auto" w:fill="FFFFFF"/>
        <w:tabs>
          <w:tab w:val="clear" w:pos="720"/>
        </w:tabs>
        <w:spacing w:line="240" w:lineRule="auto"/>
        <w:ind w:left="0" w:firstLine="709"/>
        <w:contextualSpacing/>
        <w:rPr>
          <w:sz w:val="24"/>
          <w:szCs w:val="24"/>
        </w:rPr>
      </w:pPr>
      <w:r w:rsidRPr="00474E8B">
        <w:rPr>
          <w:sz w:val="24"/>
          <w:szCs w:val="24"/>
        </w:rPr>
        <w:t>Организация и проведение  дней открытых дверей.</w:t>
      </w:r>
    </w:p>
    <w:p w:rsidR="007E32BA" w:rsidRPr="00474E8B" w:rsidRDefault="007E32BA" w:rsidP="002820A2">
      <w:pPr>
        <w:numPr>
          <w:ilvl w:val="0"/>
          <w:numId w:val="28"/>
        </w:numPr>
        <w:shd w:val="clear" w:color="auto" w:fill="FFFFFF"/>
        <w:tabs>
          <w:tab w:val="clear" w:pos="720"/>
        </w:tabs>
        <w:spacing w:line="240" w:lineRule="auto"/>
        <w:ind w:left="0" w:firstLine="709"/>
        <w:contextualSpacing/>
        <w:rPr>
          <w:sz w:val="24"/>
          <w:szCs w:val="24"/>
        </w:rPr>
      </w:pPr>
      <w:r w:rsidRPr="00474E8B">
        <w:rPr>
          <w:sz w:val="24"/>
          <w:szCs w:val="24"/>
        </w:rPr>
        <w:t>Туристические походы, прогулки-экскурсии с родителями.</w:t>
      </w:r>
    </w:p>
    <w:p w:rsidR="007E32BA" w:rsidRPr="00474E8B" w:rsidRDefault="007E32BA" w:rsidP="002820A2">
      <w:pPr>
        <w:numPr>
          <w:ilvl w:val="0"/>
          <w:numId w:val="28"/>
        </w:numPr>
        <w:shd w:val="clear" w:color="auto" w:fill="FFFFFF"/>
        <w:tabs>
          <w:tab w:val="clear" w:pos="720"/>
        </w:tabs>
        <w:spacing w:line="240" w:lineRule="auto"/>
        <w:ind w:left="0" w:firstLine="709"/>
        <w:contextualSpacing/>
        <w:rPr>
          <w:sz w:val="24"/>
          <w:szCs w:val="24"/>
        </w:rPr>
      </w:pPr>
      <w:r w:rsidRPr="00474E8B">
        <w:rPr>
          <w:sz w:val="24"/>
          <w:szCs w:val="24"/>
        </w:rPr>
        <w:t>В конце года с участием родителей проводим творческий отчет по итогам года «Перелистывая страницы учебного года».</w:t>
      </w:r>
    </w:p>
    <w:p w:rsidR="007E32BA" w:rsidRPr="00474E8B" w:rsidRDefault="007E32BA" w:rsidP="002820A2">
      <w:pPr>
        <w:pStyle w:val="a4"/>
        <w:shd w:val="clear" w:color="auto" w:fill="FFFFFF"/>
        <w:spacing w:before="0" w:beforeAutospacing="0" w:after="0" w:afterAutospacing="0"/>
        <w:ind w:firstLine="709"/>
        <w:contextualSpacing/>
        <w:jc w:val="both"/>
        <w:rPr>
          <w:b/>
        </w:rPr>
      </w:pPr>
      <w:r w:rsidRPr="00474E8B">
        <w:rPr>
          <w:b/>
        </w:rPr>
        <w:t>Родительское собрание.</w:t>
      </w:r>
    </w:p>
    <w:p w:rsidR="007E32BA" w:rsidRPr="00474E8B" w:rsidRDefault="007E32BA" w:rsidP="002820A2">
      <w:pPr>
        <w:pStyle w:val="a4"/>
        <w:shd w:val="clear" w:color="auto" w:fill="FFFFFF"/>
        <w:spacing w:before="0" w:beforeAutospacing="0" w:after="0" w:afterAutospacing="0"/>
        <w:ind w:firstLine="709"/>
        <w:contextualSpacing/>
        <w:jc w:val="both"/>
      </w:pPr>
      <w:r w:rsidRPr="00474E8B">
        <w:t>Любое, даже самое небольшое мероприятие по работе с родителями необходимо тщательно и серьезно готовить. Главное в этой работе - качество, а не количество отдельно взятых, не связанных между собой мероприятий</w:t>
      </w:r>
      <w:r w:rsidRPr="00474E8B">
        <w:rPr>
          <w:shd w:val="clear" w:color="auto" w:fill="FFFFFF"/>
        </w:rPr>
        <w:t xml:space="preserve">. </w:t>
      </w:r>
      <w:r w:rsidRPr="00474E8B">
        <w:t>Поэтому подготовку  к родительскому собранию начинаем задолго до его проведения. Важную роль играет анкетирование, которое позволяет изучить интересующие родителей темы по воспитанию, собрать разнообразный материал, выбрать формы предоставления этой информации (фотовыставки, презентации игр, литературы, методических пособий). Предварительно готовим с детьми  приглашения на собрания, подбираем материал к  конкурсам, изготавливаем памятки, оформляем благодарности. Собрания проводим  в форме дискуссий, круглых столов по обмену опытом. </w:t>
      </w:r>
    </w:p>
    <w:p w:rsidR="007E32BA" w:rsidRPr="00474E8B" w:rsidRDefault="007E32BA" w:rsidP="002820A2">
      <w:pPr>
        <w:pStyle w:val="a4"/>
        <w:shd w:val="clear" w:color="auto" w:fill="FFFFFF"/>
        <w:spacing w:before="0" w:beforeAutospacing="0" w:after="0" w:afterAutospacing="0"/>
        <w:ind w:firstLine="709"/>
        <w:contextualSpacing/>
        <w:jc w:val="both"/>
      </w:pPr>
      <w:r w:rsidRPr="00474E8B">
        <w:rPr>
          <w:b/>
        </w:rPr>
        <w:t>Праздники и подготовка к ним.</w:t>
      </w:r>
    </w:p>
    <w:p w:rsidR="007E32BA" w:rsidRPr="00474E8B" w:rsidRDefault="007E32BA" w:rsidP="002820A2">
      <w:pPr>
        <w:pStyle w:val="a4"/>
        <w:shd w:val="clear" w:color="auto" w:fill="FFFFFF"/>
        <w:spacing w:before="0" w:beforeAutospacing="0" w:after="0" w:afterAutospacing="0"/>
        <w:ind w:firstLine="709"/>
        <w:contextualSpacing/>
        <w:jc w:val="both"/>
      </w:pPr>
      <w:r w:rsidRPr="00474E8B">
        <w:t xml:space="preserve"> В результате подготовки (выступление детей в костюмах, изготовленных родителями) и проведения праздничных встреч формируются положитель</w:t>
      </w:r>
      <w:r w:rsidRPr="00474E8B">
        <w:softHyphen/>
        <w:t>ные взаимоотношения родителей со своими детьми, устанавливается эмоцио</w:t>
      </w:r>
      <w:r w:rsidRPr="00474E8B">
        <w:softHyphen/>
        <w:t>нальный контакт. Проводимая работа позволяет повысить педагогическую компетентность родителей в вопросах детско-родительских отношений.</w:t>
      </w:r>
    </w:p>
    <w:p w:rsidR="007E32BA" w:rsidRPr="00474E8B" w:rsidRDefault="007E32BA" w:rsidP="002820A2">
      <w:pPr>
        <w:pStyle w:val="a4"/>
        <w:shd w:val="clear" w:color="auto" w:fill="FFFFFF"/>
        <w:spacing w:before="0" w:beforeAutospacing="0" w:after="0" w:afterAutospacing="0"/>
        <w:ind w:firstLine="709"/>
        <w:contextualSpacing/>
        <w:jc w:val="both"/>
      </w:pPr>
      <w:r w:rsidRPr="00474E8B">
        <w:rPr>
          <w:b/>
        </w:rPr>
        <w:t>Выставки – коллекции.</w:t>
      </w:r>
      <w:r w:rsidRPr="00474E8B">
        <w:t xml:space="preserve"> Дети, посещая данные выставки, приобретают новые знания, расширяют кругозор, учатся рассказывать о предметах выставки – коллекции. Родители приобретают опыт как из самых обычных вещей можно создать коллекцию, что рассказать ребенку о традиционных предметах.</w:t>
      </w:r>
    </w:p>
    <w:p w:rsidR="007E32BA" w:rsidRPr="00474E8B" w:rsidRDefault="007E32BA" w:rsidP="002820A2">
      <w:pPr>
        <w:pStyle w:val="a4"/>
        <w:shd w:val="clear" w:color="auto" w:fill="FFFFFF"/>
        <w:spacing w:before="0" w:beforeAutospacing="0" w:after="0" w:afterAutospacing="0"/>
        <w:ind w:firstLine="709"/>
        <w:contextualSpacing/>
        <w:jc w:val="both"/>
      </w:pPr>
      <w:r w:rsidRPr="00474E8B">
        <w:rPr>
          <w:rStyle w:val="afc"/>
          <w:rFonts w:eastAsiaTheme="majorEastAsia"/>
        </w:rPr>
        <w:t>Здоровые дети - надёжное будущее.</w:t>
      </w:r>
    </w:p>
    <w:p w:rsidR="007E32BA" w:rsidRPr="00474E8B" w:rsidRDefault="007E32BA" w:rsidP="002820A2">
      <w:pPr>
        <w:pStyle w:val="a4"/>
        <w:shd w:val="clear" w:color="auto" w:fill="FFFFFF"/>
        <w:spacing w:before="0" w:beforeAutospacing="0" w:after="0" w:afterAutospacing="0"/>
        <w:ind w:firstLine="709"/>
        <w:contextualSpacing/>
        <w:jc w:val="both"/>
      </w:pPr>
      <w:r w:rsidRPr="00474E8B">
        <w:t>В систему физкультурно-</w:t>
      </w:r>
      <w:r w:rsidRPr="00474E8B">
        <w:softHyphen/>
        <w:t>оздоровительных мероприятий включили День здоровья как эффективную и активную форму работы с детьми и, что очень важно, с их родителями. Родители помогают в изготовлении своими руками интересных для детей игровых тренажеров, атрибутов для игры. Мы приглашаем родителей принять участие в спортивных соревнованиях: «Папа, мама, я - спортивная семья», «Весёлые старты», «Ловкие, сильные, смелые!».</w:t>
      </w:r>
    </w:p>
    <w:p w:rsidR="007E32BA" w:rsidRPr="00474E8B" w:rsidRDefault="007E32BA" w:rsidP="002820A2">
      <w:pPr>
        <w:pStyle w:val="a4"/>
        <w:shd w:val="clear" w:color="auto" w:fill="FFFFFF"/>
        <w:spacing w:before="0" w:beforeAutospacing="0" w:after="0" w:afterAutospacing="0"/>
        <w:ind w:firstLine="709"/>
        <w:contextualSpacing/>
        <w:jc w:val="both"/>
      </w:pPr>
      <w:r w:rsidRPr="00474E8B">
        <w:t>Эмоции, возникающие после мероприятия, воспоминание о нём, объединяет больших и маленьких. У взрослых появ</w:t>
      </w:r>
      <w:r w:rsidRPr="00474E8B">
        <w:softHyphen/>
        <w:t>ляется возможность  заинтересовать ребёнка личным при</w:t>
      </w:r>
      <w:r w:rsidRPr="00474E8B">
        <w:softHyphen/>
        <w:t xml:space="preserve">мером, рассказать о своих походах или прогулках на природу в детстве, вспомнить и </w:t>
      </w:r>
      <w:r w:rsidRPr="00474E8B">
        <w:lastRenderedPageBreak/>
        <w:t>поделиться своими впечатлениями. Из этих походов дети возвращаются с новыми впечатлениями о природе, о своём крае. Затем увлечённо рисуют, делают поделки из природного  материала, который собрали. В результате у детей воспитывается трудолюбие, аккуратность, вни</w:t>
      </w:r>
      <w:r w:rsidRPr="00474E8B">
        <w:softHyphen/>
        <w:t>мание и забота об окружающих и близких им людей. Происходит приобщение к здорово</w:t>
      </w:r>
      <w:r w:rsidRPr="00474E8B">
        <w:softHyphen/>
        <w:t>му образу жизни; осуществляется индивидуальный подход к каждому ре</w:t>
      </w:r>
      <w:r w:rsidRPr="00474E8B">
        <w:softHyphen/>
        <w:t>бёнку; приобщаются родители к активному образу жизни и оздоровлению де</w:t>
      </w:r>
      <w:r w:rsidRPr="00474E8B">
        <w:softHyphen/>
        <w:t>тей. Это начало патриотического воспитания, любовь к Родине рождается из чувства любви к семье.</w:t>
      </w:r>
    </w:p>
    <w:p w:rsidR="007E32BA" w:rsidRPr="00474E8B" w:rsidRDefault="007E32BA" w:rsidP="002820A2">
      <w:pPr>
        <w:pStyle w:val="a4"/>
        <w:shd w:val="clear" w:color="auto" w:fill="FFFFFF"/>
        <w:spacing w:before="0" w:beforeAutospacing="0" w:after="0" w:afterAutospacing="0"/>
        <w:ind w:firstLine="709"/>
        <w:contextualSpacing/>
        <w:jc w:val="both"/>
        <w:rPr>
          <w:rStyle w:val="afc"/>
          <w:rFonts w:eastAsiaTheme="majorEastAsia"/>
        </w:rPr>
      </w:pPr>
      <w:r w:rsidRPr="00474E8B">
        <w:rPr>
          <w:rStyle w:val="afc"/>
          <w:rFonts w:eastAsiaTheme="majorEastAsia"/>
        </w:rPr>
        <w:t xml:space="preserve">Традиционные акции </w:t>
      </w:r>
    </w:p>
    <w:p w:rsidR="007E32BA" w:rsidRPr="005448FC" w:rsidRDefault="007E32BA" w:rsidP="002820A2">
      <w:pPr>
        <w:pStyle w:val="a4"/>
        <w:shd w:val="clear" w:color="auto" w:fill="FFFFFF"/>
        <w:spacing w:before="0" w:beforeAutospacing="0" w:after="0" w:afterAutospacing="0"/>
        <w:ind w:firstLine="709"/>
        <w:contextualSpacing/>
        <w:jc w:val="both"/>
        <w:rPr>
          <w:rStyle w:val="afc"/>
          <w:rFonts w:eastAsiaTheme="majorEastAsia"/>
          <w:b w:val="0"/>
        </w:rPr>
      </w:pPr>
      <w:r w:rsidRPr="005448FC">
        <w:rPr>
          <w:rStyle w:val="afc"/>
          <w:rFonts w:eastAsiaTheme="majorEastAsia"/>
          <w:b w:val="0"/>
        </w:rPr>
        <w:t>Экологические:  «Покормите птиц зимой!», «Ёлочка – зеленая иголочка!».</w:t>
      </w:r>
    </w:p>
    <w:p w:rsidR="007E32BA" w:rsidRPr="005448FC" w:rsidRDefault="007E32BA" w:rsidP="002820A2">
      <w:pPr>
        <w:pStyle w:val="a4"/>
        <w:shd w:val="clear" w:color="auto" w:fill="FFFFFF"/>
        <w:spacing w:before="0" w:beforeAutospacing="0" w:after="0" w:afterAutospacing="0"/>
        <w:ind w:firstLine="709"/>
        <w:contextualSpacing/>
        <w:jc w:val="both"/>
        <w:rPr>
          <w:rStyle w:val="afc"/>
          <w:rFonts w:eastAsiaTheme="majorEastAsia"/>
          <w:b w:val="0"/>
        </w:rPr>
      </w:pPr>
      <w:r w:rsidRPr="005448FC">
        <w:rPr>
          <w:rStyle w:val="afc"/>
          <w:rFonts w:eastAsiaTheme="majorEastAsia"/>
          <w:b w:val="0"/>
        </w:rPr>
        <w:t>Социальные: «Подари игрушку детям!», «Огонь памяти».</w:t>
      </w:r>
    </w:p>
    <w:p w:rsidR="007E32BA" w:rsidRPr="005448FC" w:rsidRDefault="007E32BA" w:rsidP="002820A2">
      <w:pPr>
        <w:pStyle w:val="a4"/>
        <w:shd w:val="clear" w:color="auto" w:fill="FFFFFF"/>
        <w:spacing w:before="0" w:beforeAutospacing="0" w:after="0" w:afterAutospacing="0"/>
        <w:ind w:firstLine="709"/>
        <w:contextualSpacing/>
        <w:jc w:val="both"/>
        <w:rPr>
          <w:rStyle w:val="afc"/>
          <w:rFonts w:eastAsiaTheme="majorEastAsia"/>
          <w:b w:val="0"/>
        </w:rPr>
      </w:pPr>
      <w:r w:rsidRPr="005448FC">
        <w:rPr>
          <w:rStyle w:val="afc"/>
          <w:rFonts w:eastAsiaTheme="majorEastAsia"/>
          <w:b w:val="0"/>
        </w:rPr>
        <w:t>Тематические: «Обмениваемся игрушками», «Любимая книжка – познакомьтесь!», «От скуки на все руки!», «Осенняя фантазия», «Зимнее волшебство», «Весенний калейдоскоп», «Летняя  история» и многое другое.</w:t>
      </w:r>
    </w:p>
    <w:p w:rsidR="007E32BA" w:rsidRPr="00474E8B" w:rsidRDefault="007E32BA" w:rsidP="002820A2">
      <w:pPr>
        <w:pStyle w:val="a4"/>
        <w:shd w:val="clear" w:color="auto" w:fill="FFFFFF"/>
        <w:spacing w:before="0" w:beforeAutospacing="0" w:after="0" w:afterAutospacing="0"/>
        <w:ind w:firstLine="709"/>
        <w:contextualSpacing/>
        <w:jc w:val="both"/>
      </w:pPr>
      <w:r w:rsidRPr="00474E8B">
        <w:rPr>
          <w:b/>
        </w:rPr>
        <w:t xml:space="preserve">Безопасность: </w:t>
      </w:r>
      <w:r w:rsidRPr="00474E8B">
        <w:t>«Осторожно, пруд замерз!», «Водители, будьте бдительны!», «Гололедица», «Горка», «</w:t>
      </w:r>
      <w:proofErr w:type="gramStart"/>
      <w:r w:rsidRPr="00474E8B">
        <w:t>Осторожен</w:t>
      </w:r>
      <w:proofErr w:type="gramEnd"/>
      <w:r w:rsidRPr="00474E8B">
        <w:t xml:space="preserve"> будь с огнем!» и др.</w:t>
      </w:r>
    </w:p>
    <w:p w:rsidR="007E32BA" w:rsidRPr="00474E8B" w:rsidRDefault="007E32BA" w:rsidP="002820A2">
      <w:pPr>
        <w:pStyle w:val="a4"/>
        <w:shd w:val="clear" w:color="auto" w:fill="FFFFFF"/>
        <w:spacing w:before="0" w:beforeAutospacing="0" w:after="0" w:afterAutospacing="0"/>
        <w:ind w:firstLine="709"/>
        <w:contextualSpacing/>
        <w:jc w:val="both"/>
      </w:pPr>
      <w:r w:rsidRPr="00474E8B">
        <w:t>Сколько воспитательных моментов таят в себе эти маленькие акции! Это бережное от</w:t>
      </w:r>
      <w:r w:rsidRPr="00474E8B">
        <w:softHyphen/>
        <w:t>ношение к  вещам, энергетическим ресурсам;  внимательное  отношение к людям; заботливое к родному городу.  При этом дети учатся не только наблюдать со стороны за действиями взрослых, но и могут стать активными участниками в подготовке (рисовать плакаты, клеить коллажи, раскрашивать листовки) и раздавать эти обращения горожанам –  это большой труд, воспитание души.</w:t>
      </w:r>
    </w:p>
    <w:p w:rsidR="007E32BA" w:rsidRPr="00474E8B" w:rsidRDefault="007E32BA" w:rsidP="002820A2">
      <w:pPr>
        <w:pStyle w:val="a4"/>
        <w:shd w:val="clear" w:color="auto" w:fill="FFFFFF"/>
        <w:spacing w:before="0" w:beforeAutospacing="0" w:after="0" w:afterAutospacing="0"/>
        <w:ind w:firstLine="709"/>
        <w:contextualSpacing/>
        <w:jc w:val="both"/>
      </w:pPr>
      <w:r w:rsidRPr="00474E8B">
        <w:t xml:space="preserve">В педагогической практике используются различные виды наглядности: </w:t>
      </w:r>
    </w:p>
    <w:p w:rsidR="007E32BA" w:rsidRPr="007E32BA" w:rsidRDefault="007E32BA" w:rsidP="002820A2">
      <w:pPr>
        <w:numPr>
          <w:ilvl w:val="0"/>
          <w:numId w:val="29"/>
        </w:numPr>
        <w:shd w:val="clear" w:color="auto" w:fill="FFFFFF"/>
        <w:tabs>
          <w:tab w:val="clear" w:pos="720"/>
        </w:tabs>
        <w:spacing w:line="240" w:lineRule="auto"/>
        <w:ind w:left="0" w:firstLine="709"/>
        <w:contextualSpacing/>
        <w:rPr>
          <w:sz w:val="24"/>
          <w:szCs w:val="24"/>
        </w:rPr>
      </w:pPr>
      <w:r w:rsidRPr="007E32BA">
        <w:rPr>
          <w:rStyle w:val="afd"/>
          <w:b/>
          <w:bCs/>
          <w:i w:val="0"/>
          <w:sz w:val="24"/>
          <w:szCs w:val="24"/>
        </w:rPr>
        <w:t xml:space="preserve">Уголок для родителей, </w:t>
      </w:r>
      <w:r w:rsidRPr="007E32BA">
        <w:rPr>
          <w:rStyle w:val="afd"/>
          <w:bCs/>
          <w:i w:val="0"/>
          <w:sz w:val="24"/>
          <w:szCs w:val="24"/>
        </w:rPr>
        <w:t>в</w:t>
      </w:r>
      <w:r w:rsidRPr="007E32BA">
        <w:rPr>
          <w:sz w:val="24"/>
          <w:szCs w:val="24"/>
        </w:rPr>
        <w:t xml:space="preserve"> котором содержатся  материалы информационного характера: правила, распорядок дня, объявления, расписание работы специалистов и медицинского персонала;</w:t>
      </w:r>
    </w:p>
    <w:p w:rsidR="007E32BA" w:rsidRPr="007E32BA" w:rsidRDefault="007E32BA" w:rsidP="002820A2">
      <w:pPr>
        <w:numPr>
          <w:ilvl w:val="0"/>
          <w:numId w:val="29"/>
        </w:numPr>
        <w:shd w:val="clear" w:color="auto" w:fill="FFFFFF"/>
        <w:tabs>
          <w:tab w:val="clear" w:pos="720"/>
        </w:tabs>
        <w:spacing w:line="240" w:lineRule="auto"/>
        <w:ind w:left="0" w:firstLine="709"/>
        <w:contextualSpacing/>
        <w:rPr>
          <w:b/>
          <w:bCs/>
          <w:sz w:val="24"/>
          <w:szCs w:val="24"/>
        </w:rPr>
      </w:pPr>
      <w:r w:rsidRPr="007E32BA">
        <w:rPr>
          <w:sz w:val="24"/>
          <w:szCs w:val="24"/>
        </w:rPr>
        <w:t> </w:t>
      </w:r>
      <w:r w:rsidRPr="007E32BA">
        <w:rPr>
          <w:rStyle w:val="afd"/>
          <w:b/>
          <w:bCs/>
          <w:i w:val="0"/>
          <w:sz w:val="24"/>
          <w:szCs w:val="24"/>
        </w:rPr>
        <w:t>Разнообразные выставки</w:t>
      </w:r>
      <w:r w:rsidRPr="007E32BA">
        <w:rPr>
          <w:sz w:val="24"/>
          <w:szCs w:val="24"/>
        </w:rPr>
        <w:t xml:space="preserve"> совместного творчества взрослых и детей к праздникам и традиционным мероприятиям ДОУ, фотовыставки и фотоотчеты о работе группы на сайте ДОУ;</w:t>
      </w:r>
    </w:p>
    <w:p w:rsidR="007E32BA" w:rsidRPr="007E32BA" w:rsidRDefault="007E32BA" w:rsidP="002820A2">
      <w:pPr>
        <w:numPr>
          <w:ilvl w:val="0"/>
          <w:numId w:val="29"/>
        </w:numPr>
        <w:shd w:val="clear" w:color="auto" w:fill="FFFFFF"/>
        <w:tabs>
          <w:tab w:val="clear" w:pos="720"/>
        </w:tabs>
        <w:spacing w:line="240" w:lineRule="auto"/>
        <w:ind w:left="0" w:firstLine="709"/>
        <w:contextualSpacing/>
        <w:rPr>
          <w:sz w:val="24"/>
          <w:szCs w:val="24"/>
        </w:rPr>
      </w:pPr>
      <w:r w:rsidRPr="007E32BA">
        <w:rPr>
          <w:rStyle w:val="afd"/>
          <w:b/>
          <w:bCs/>
          <w:i w:val="0"/>
          <w:sz w:val="24"/>
          <w:szCs w:val="24"/>
        </w:rPr>
        <w:t>Информационные листки</w:t>
      </w:r>
      <w:r w:rsidRPr="007E32BA">
        <w:rPr>
          <w:sz w:val="24"/>
          <w:szCs w:val="24"/>
        </w:rPr>
        <w:t>: объявления о собраниях, событиях, экскурсиях; просьбы о помощи; поздравления с днем рождения и праздниками.</w:t>
      </w:r>
    </w:p>
    <w:p w:rsidR="007E32BA" w:rsidRPr="007E32BA" w:rsidRDefault="007E32BA" w:rsidP="002820A2">
      <w:pPr>
        <w:numPr>
          <w:ilvl w:val="0"/>
          <w:numId w:val="29"/>
        </w:numPr>
        <w:shd w:val="clear" w:color="auto" w:fill="FFFFFF"/>
        <w:tabs>
          <w:tab w:val="clear" w:pos="720"/>
        </w:tabs>
        <w:spacing w:line="240" w:lineRule="auto"/>
        <w:ind w:left="0" w:firstLine="709"/>
        <w:contextualSpacing/>
        <w:rPr>
          <w:sz w:val="24"/>
          <w:szCs w:val="24"/>
        </w:rPr>
      </w:pPr>
      <w:r w:rsidRPr="007E32BA">
        <w:rPr>
          <w:rStyle w:val="afd"/>
          <w:b/>
          <w:bCs/>
          <w:i w:val="0"/>
          <w:sz w:val="24"/>
          <w:szCs w:val="24"/>
        </w:rPr>
        <w:t>Памятки для родителей</w:t>
      </w:r>
      <w:r w:rsidRPr="007E32BA">
        <w:rPr>
          <w:rStyle w:val="afc"/>
          <w:sz w:val="24"/>
          <w:szCs w:val="24"/>
        </w:rPr>
        <w:t>,</w:t>
      </w:r>
      <w:r w:rsidRPr="007E32BA">
        <w:rPr>
          <w:rStyle w:val="apple-converted-space"/>
          <w:b/>
          <w:bCs/>
        </w:rPr>
        <w:t> </w:t>
      </w:r>
      <w:r w:rsidRPr="007E32BA">
        <w:rPr>
          <w:sz w:val="24"/>
          <w:szCs w:val="24"/>
        </w:rPr>
        <w:t>на интересующие их темы и с целью просвещения.</w:t>
      </w:r>
    </w:p>
    <w:p w:rsidR="007E32BA" w:rsidRPr="00474E8B" w:rsidRDefault="007E32BA" w:rsidP="002820A2">
      <w:pPr>
        <w:numPr>
          <w:ilvl w:val="0"/>
          <w:numId w:val="29"/>
        </w:numPr>
        <w:shd w:val="clear" w:color="auto" w:fill="FFFFFF"/>
        <w:tabs>
          <w:tab w:val="clear" w:pos="720"/>
        </w:tabs>
        <w:spacing w:line="240" w:lineRule="auto"/>
        <w:ind w:left="0" w:firstLine="709"/>
        <w:contextualSpacing/>
        <w:rPr>
          <w:rStyle w:val="afd"/>
          <w:i w:val="0"/>
          <w:iCs w:val="0"/>
          <w:sz w:val="24"/>
          <w:szCs w:val="24"/>
        </w:rPr>
      </w:pPr>
      <w:r w:rsidRPr="007E32BA">
        <w:rPr>
          <w:rStyle w:val="afd"/>
          <w:b/>
          <w:bCs/>
          <w:i w:val="0"/>
          <w:sz w:val="24"/>
          <w:szCs w:val="24"/>
        </w:rPr>
        <w:t>Папки–передвижки</w:t>
      </w:r>
      <w:r w:rsidRPr="007E32BA">
        <w:rPr>
          <w:sz w:val="24"/>
          <w:szCs w:val="24"/>
        </w:rPr>
        <w:t>:</w:t>
      </w:r>
      <w:r w:rsidRPr="00474E8B">
        <w:rPr>
          <w:sz w:val="24"/>
          <w:szCs w:val="24"/>
        </w:rPr>
        <w:t xml:space="preserve"> «Чтобы наши дети не болели», «Безопасность», «Это важно для ребенка», «Готовимся к школе» и  многие другие. Когда родители </w:t>
      </w:r>
      <w:proofErr w:type="gramStart"/>
      <w:r w:rsidRPr="00474E8B">
        <w:rPr>
          <w:sz w:val="24"/>
          <w:szCs w:val="24"/>
        </w:rPr>
        <w:t>ознакомятся с содержанием папки-передвижки выясняем</w:t>
      </w:r>
      <w:proofErr w:type="gramEnd"/>
      <w:r w:rsidRPr="00474E8B">
        <w:rPr>
          <w:sz w:val="24"/>
          <w:szCs w:val="24"/>
        </w:rPr>
        <w:t xml:space="preserve"> о пользе прочитанного материала, отвечаем на возникшие вопросы, выслушиваем предложения.</w:t>
      </w:r>
      <w:r w:rsidRPr="00474E8B">
        <w:rPr>
          <w:rStyle w:val="afd"/>
          <w:b/>
          <w:bCs/>
          <w:sz w:val="24"/>
          <w:szCs w:val="24"/>
        </w:rPr>
        <w:t xml:space="preserve"> </w:t>
      </w:r>
    </w:p>
    <w:p w:rsidR="007E32BA" w:rsidRPr="00474E8B" w:rsidRDefault="007E32BA" w:rsidP="002820A2">
      <w:pPr>
        <w:pStyle w:val="a4"/>
        <w:shd w:val="clear" w:color="auto" w:fill="FFFFFF"/>
        <w:spacing w:before="0" w:beforeAutospacing="0" w:after="0" w:afterAutospacing="0"/>
        <w:ind w:firstLine="709"/>
        <w:contextualSpacing/>
        <w:jc w:val="both"/>
      </w:pPr>
      <w:r w:rsidRPr="00474E8B">
        <w:t>Хотелось бы сказать об одном важном моменте в системе работы с роди</w:t>
      </w:r>
      <w:r w:rsidRPr="00474E8B">
        <w:softHyphen/>
        <w:t>телями. Каждый человек, сделав какую-нибудь работу, нуждается в оценке сво</w:t>
      </w:r>
      <w:r w:rsidRPr="00474E8B">
        <w:softHyphen/>
        <w:t>его труда. В этом нуждаются и наши родители. Мы не забываем хвалить наших ро</w:t>
      </w:r>
      <w:r w:rsidRPr="00474E8B">
        <w:softHyphen/>
        <w:t>дителей. Приятно видеть счастливые глаза взрослых, когда они слышат слова благодарности в свой адрес и особенно радостно за детей, которые с гордостью смотрят на своих родителей.</w:t>
      </w:r>
    </w:p>
    <w:p w:rsidR="007E32BA" w:rsidRPr="00474E8B" w:rsidRDefault="007E32BA" w:rsidP="002820A2">
      <w:pPr>
        <w:pStyle w:val="a4"/>
        <w:shd w:val="clear" w:color="auto" w:fill="FFFFFF"/>
        <w:spacing w:before="0" w:beforeAutospacing="0" w:after="0" w:afterAutospacing="0"/>
        <w:ind w:firstLine="709"/>
        <w:contextualSpacing/>
        <w:jc w:val="both"/>
      </w:pPr>
      <w:r w:rsidRPr="00474E8B">
        <w:t>На сегодняшний день можно сказать, что у нас сложилась определённая система в работе с родителями. Использование разнообразных форм работы да</w:t>
      </w:r>
      <w:r w:rsidRPr="00474E8B">
        <w:softHyphen/>
        <w:t>ло определённые результаты: родители, стали активными участниками встреч и помощниками воспитателя, создана атмосфе</w:t>
      </w:r>
      <w:r w:rsidRPr="00474E8B">
        <w:softHyphen/>
        <w:t>ра взаимоуважения.</w:t>
      </w:r>
    </w:p>
    <w:p w:rsidR="007E32BA" w:rsidRPr="00474E8B" w:rsidRDefault="007E32BA" w:rsidP="002820A2">
      <w:pPr>
        <w:pStyle w:val="a4"/>
        <w:shd w:val="clear" w:color="auto" w:fill="FFFFFF"/>
        <w:spacing w:before="0" w:beforeAutospacing="0" w:after="0" w:afterAutospacing="0"/>
        <w:ind w:firstLine="709"/>
        <w:contextualSpacing/>
        <w:jc w:val="both"/>
      </w:pPr>
      <w:r w:rsidRPr="00474E8B">
        <w:rPr>
          <w:rStyle w:val="afc"/>
          <w:rFonts w:eastAsiaTheme="majorEastAsia"/>
        </w:rPr>
        <w:t>Об эффективности, проводимой в дошкольном учреждении работы с родителями, свидетельствуют:</w:t>
      </w:r>
    </w:p>
    <w:p w:rsidR="007E32BA" w:rsidRPr="00474E8B" w:rsidRDefault="007E32BA" w:rsidP="002820A2">
      <w:pPr>
        <w:numPr>
          <w:ilvl w:val="0"/>
          <w:numId w:val="30"/>
        </w:numPr>
        <w:shd w:val="clear" w:color="auto" w:fill="FFFFFF"/>
        <w:spacing w:line="240" w:lineRule="auto"/>
        <w:ind w:left="0" w:firstLine="709"/>
        <w:contextualSpacing/>
        <w:rPr>
          <w:sz w:val="24"/>
          <w:szCs w:val="24"/>
        </w:rPr>
      </w:pPr>
      <w:r w:rsidRPr="00474E8B">
        <w:rPr>
          <w:sz w:val="24"/>
          <w:szCs w:val="24"/>
        </w:rPr>
        <w:t>проявление у родителей интереса к содержанию образовательного процесса с детьми;</w:t>
      </w:r>
    </w:p>
    <w:p w:rsidR="007E32BA" w:rsidRPr="00474E8B" w:rsidRDefault="007E32BA" w:rsidP="002820A2">
      <w:pPr>
        <w:numPr>
          <w:ilvl w:val="0"/>
          <w:numId w:val="30"/>
        </w:numPr>
        <w:shd w:val="clear" w:color="auto" w:fill="FFFFFF"/>
        <w:spacing w:line="240" w:lineRule="auto"/>
        <w:ind w:left="0" w:firstLine="709"/>
        <w:contextualSpacing/>
        <w:rPr>
          <w:sz w:val="24"/>
          <w:szCs w:val="24"/>
        </w:rPr>
      </w:pPr>
      <w:r w:rsidRPr="00474E8B">
        <w:rPr>
          <w:sz w:val="24"/>
          <w:szCs w:val="24"/>
        </w:rPr>
        <w:lastRenderedPageBreak/>
        <w:t>увеличение количества вопросов к педагогу, касающихся личности ребенка, его интересах, способностях и потребностях;</w:t>
      </w:r>
    </w:p>
    <w:p w:rsidR="007E32BA" w:rsidRPr="00474E8B" w:rsidRDefault="007E32BA" w:rsidP="002820A2">
      <w:pPr>
        <w:numPr>
          <w:ilvl w:val="0"/>
          <w:numId w:val="30"/>
        </w:numPr>
        <w:shd w:val="clear" w:color="auto" w:fill="FFFFFF"/>
        <w:spacing w:line="240" w:lineRule="auto"/>
        <w:ind w:left="0" w:firstLine="709"/>
        <w:contextualSpacing/>
        <w:rPr>
          <w:sz w:val="24"/>
          <w:szCs w:val="24"/>
        </w:rPr>
      </w:pPr>
      <w:r w:rsidRPr="00474E8B">
        <w:rPr>
          <w:sz w:val="24"/>
          <w:szCs w:val="24"/>
        </w:rPr>
        <w:t xml:space="preserve">стремление взрослых к индивидуальным контактам с воспитателем и специалистами; </w:t>
      </w:r>
      <w:r w:rsidRPr="00474E8B">
        <w:rPr>
          <w:rStyle w:val="apple-converted-space"/>
        </w:rPr>
        <w:t> </w:t>
      </w:r>
    </w:p>
    <w:p w:rsidR="007E32BA" w:rsidRPr="00474E8B" w:rsidRDefault="007E32BA" w:rsidP="002820A2">
      <w:pPr>
        <w:numPr>
          <w:ilvl w:val="0"/>
          <w:numId w:val="30"/>
        </w:numPr>
        <w:shd w:val="clear" w:color="auto" w:fill="FFFFFF"/>
        <w:spacing w:line="240" w:lineRule="auto"/>
        <w:ind w:left="0" w:firstLine="709"/>
        <w:contextualSpacing/>
        <w:rPr>
          <w:sz w:val="24"/>
          <w:szCs w:val="24"/>
        </w:rPr>
      </w:pPr>
      <w:r w:rsidRPr="00474E8B">
        <w:rPr>
          <w:sz w:val="24"/>
          <w:szCs w:val="24"/>
        </w:rPr>
        <w:t>совместная деятельность родителей, педагогов и детей положительно влияет на воспитанников.</w:t>
      </w:r>
    </w:p>
    <w:p w:rsidR="007E32BA" w:rsidRPr="00474E8B" w:rsidRDefault="007E32BA" w:rsidP="002820A2">
      <w:pPr>
        <w:numPr>
          <w:ilvl w:val="0"/>
          <w:numId w:val="30"/>
        </w:numPr>
        <w:shd w:val="clear" w:color="auto" w:fill="FFFFFF"/>
        <w:spacing w:line="240" w:lineRule="auto"/>
        <w:ind w:left="0" w:firstLine="709"/>
        <w:contextualSpacing/>
        <w:rPr>
          <w:sz w:val="24"/>
          <w:szCs w:val="24"/>
        </w:rPr>
      </w:pPr>
      <w:r w:rsidRPr="00474E8B">
        <w:rPr>
          <w:sz w:val="24"/>
          <w:szCs w:val="24"/>
        </w:rPr>
        <w:t>размышление родителей о тех или иных методах воспитания;</w:t>
      </w:r>
    </w:p>
    <w:p w:rsidR="007E32BA" w:rsidRPr="00474E8B" w:rsidRDefault="007E32BA" w:rsidP="002820A2">
      <w:pPr>
        <w:numPr>
          <w:ilvl w:val="0"/>
          <w:numId w:val="30"/>
        </w:numPr>
        <w:shd w:val="clear" w:color="auto" w:fill="FFFFFF"/>
        <w:spacing w:line="240" w:lineRule="auto"/>
        <w:ind w:left="0" w:firstLine="709"/>
        <w:contextualSpacing/>
        <w:rPr>
          <w:sz w:val="24"/>
          <w:szCs w:val="24"/>
        </w:rPr>
      </w:pPr>
      <w:r w:rsidRPr="00474E8B">
        <w:rPr>
          <w:sz w:val="24"/>
          <w:szCs w:val="24"/>
        </w:rPr>
        <w:t xml:space="preserve">повышение их активности в совместных мероприятиях. </w:t>
      </w:r>
    </w:p>
    <w:p w:rsidR="007E32BA" w:rsidRPr="00474E8B" w:rsidRDefault="007E32BA" w:rsidP="002820A2">
      <w:pPr>
        <w:spacing w:line="240" w:lineRule="auto"/>
        <w:ind w:firstLine="709"/>
        <w:contextualSpacing/>
        <w:rPr>
          <w:sz w:val="24"/>
          <w:szCs w:val="24"/>
        </w:rPr>
      </w:pPr>
    </w:p>
    <w:p w:rsidR="005448FC" w:rsidRDefault="0090138D" w:rsidP="002820A2">
      <w:pPr>
        <w:pStyle w:val="25"/>
        <w:keepNext/>
        <w:keepLines/>
        <w:shd w:val="clear" w:color="auto" w:fill="auto"/>
        <w:spacing w:after="0" w:line="240" w:lineRule="auto"/>
        <w:ind w:firstLine="709"/>
        <w:contextualSpacing/>
        <w:jc w:val="left"/>
        <w:rPr>
          <w:b/>
          <w:sz w:val="24"/>
          <w:szCs w:val="24"/>
        </w:rPr>
      </w:pPr>
      <w:r w:rsidRPr="005448FC">
        <w:rPr>
          <w:b/>
          <w:sz w:val="24"/>
          <w:szCs w:val="24"/>
        </w:rPr>
        <w:t>События образовательной организации</w:t>
      </w:r>
      <w:bookmarkEnd w:id="27"/>
    </w:p>
    <w:p w:rsidR="001C3AAD" w:rsidRPr="005448FC" w:rsidRDefault="001C3AAD" w:rsidP="002820A2">
      <w:pPr>
        <w:pStyle w:val="25"/>
        <w:keepNext/>
        <w:keepLines/>
        <w:shd w:val="clear" w:color="auto" w:fill="auto"/>
        <w:spacing w:after="0" w:line="240" w:lineRule="auto"/>
        <w:ind w:firstLine="709"/>
        <w:contextualSpacing/>
        <w:jc w:val="left"/>
        <w:rPr>
          <w:b/>
          <w:sz w:val="24"/>
          <w:szCs w:val="24"/>
        </w:rPr>
      </w:pPr>
    </w:p>
    <w:p w:rsidR="0090138D" w:rsidRPr="004D4FBB" w:rsidRDefault="0090138D" w:rsidP="002820A2">
      <w:pPr>
        <w:spacing w:line="240" w:lineRule="auto"/>
        <w:ind w:firstLine="740"/>
        <w:contextualSpacing/>
        <w:rPr>
          <w:sz w:val="24"/>
          <w:szCs w:val="24"/>
        </w:rPr>
      </w:pPr>
      <w:r w:rsidRPr="004D4FBB">
        <w:rPr>
          <w:sz w:val="24"/>
          <w:szCs w:val="24"/>
        </w:rPr>
        <w:t>Событие - это форма взаимодействия ребенка и взрослого, в котором активность взрослого приводит к приобретению ребенком собственного опыта переживания той или иной ценности.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w:t>
      </w:r>
    </w:p>
    <w:p w:rsidR="0090138D" w:rsidRPr="004D4FBB" w:rsidRDefault="0090138D" w:rsidP="002820A2">
      <w:pPr>
        <w:spacing w:line="240" w:lineRule="auto"/>
        <w:ind w:firstLine="740"/>
        <w:contextualSpacing/>
        <w:rPr>
          <w:sz w:val="24"/>
          <w:szCs w:val="24"/>
        </w:rPr>
      </w:pPr>
      <w:r w:rsidRPr="004D4FBB">
        <w:rPr>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ребенком.</w:t>
      </w:r>
    </w:p>
    <w:p w:rsidR="004B730C" w:rsidRDefault="004B730C" w:rsidP="002820A2">
      <w:pPr>
        <w:pStyle w:val="25"/>
        <w:keepNext/>
        <w:keepLines/>
        <w:shd w:val="clear" w:color="auto" w:fill="auto"/>
        <w:spacing w:after="0" w:line="240" w:lineRule="auto"/>
        <w:ind w:firstLine="709"/>
        <w:contextualSpacing/>
        <w:jc w:val="both"/>
        <w:rPr>
          <w:b/>
          <w:sz w:val="24"/>
          <w:szCs w:val="24"/>
        </w:rPr>
      </w:pPr>
      <w:bookmarkStart w:id="28" w:name="bookmark49"/>
    </w:p>
    <w:tbl>
      <w:tblPr>
        <w:tblStyle w:val="16"/>
        <w:tblW w:w="5000" w:type="pct"/>
        <w:tblLook w:val="04A0" w:firstRow="1" w:lastRow="0" w:firstColumn="1" w:lastColumn="0" w:noHBand="0" w:noVBand="1"/>
      </w:tblPr>
      <w:tblGrid>
        <w:gridCol w:w="1473"/>
        <w:gridCol w:w="2667"/>
        <w:gridCol w:w="2667"/>
        <w:gridCol w:w="2659"/>
        <w:gridCol w:w="2661"/>
        <w:gridCol w:w="2659"/>
      </w:tblGrid>
      <w:tr w:rsidR="0056094E" w:rsidRPr="0056094E" w:rsidTr="00026BF1">
        <w:trPr>
          <w:trHeight w:val="193"/>
        </w:trPr>
        <w:tc>
          <w:tcPr>
            <w:tcW w:w="498" w:type="pct"/>
            <w:vAlign w:val="center"/>
          </w:tcPr>
          <w:p w:rsidR="004B730C" w:rsidRPr="0056094E" w:rsidRDefault="004B730C" w:rsidP="00026BF1">
            <w:pPr>
              <w:spacing w:line="240" w:lineRule="auto"/>
              <w:contextualSpacing/>
              <w:jc w:val="center"/>
              <w:rPr>
                <w:b/>
                <w:sz w:val="24"/>
                <w:szCs w:val="24"/>
              </w:rPr>
            </w:pPr>
            <w:r w:rsidRPr="0056094E">
              <w:rPr>
                <w:b/>
                <w:sz w:val="24"/>
                <w:szCs w:val="24"/>
              </w:rPr>
              <w:t>Месяц</w:t>
            </w:r>
          </w:p>
        </w:tc>
        <w:tc>
          <w:tcPr>
            <w:tcW w:w="902" w:type="pct"/>
            <w:vAlign w:val="center"/>
          </w:tcPr>
          <w:p w:rsidR="004B730C" w:rsidRPr="0056094E" w:rsidRDefault="004B730C" w:rsidP="00026BF1">
            <w:pPr>
              <w:spacing w:line="240" w:lineRule="auto"/>
              <w:contextualSpacing/>
              <w:jc w:val="center"/>
              <w:rPr>
                <w:b/>
                <w:sz w:val="24"/>
                <w:szCs w:val="24"/>
              </w:rPr>
            </w:pPr>
            <w:r w:rsidRPr="0056094E">
              <w:rPr>
                <w:b/>
                <w:sz w:val="24"/>
                <w:szCs w:val="24"/>
              </w:rPr>
              <w:t>Праздники</w:t>
            </w:r>
          </w:p>
        </w:tc>
        <w:tc>
          <w:tcPr>
            <w:tcW w:w="902" w:type="pct"/>
            <w:vAlign w:val="center"/>
          </w:tcPr>
          <w:p w:rsidR="004B730C" w:rsidRPr="0056094E" w:rsidRDefault="004B730C" w:rsidP="00026BF1">
            <w:pPr>
              <w:spacing w:line="240" w:lineRule="auto"/>
              <w:contextualSpacing/>
              <w:jc w:val="center"/>
              <w:rPr>
                <w:b/>
                <w:sz w:val="24"/>
                <w:szCs w:val="24"/>
              </w:rPr>
            </w:pPr>
            <w:r w:rsidRPr="0056094E">
              <w:rPr>
                <w:b/>
                <w:sz w:val="24"/>
                <w:szCs w:val="24"/>
              </w:rPr>
              <w:t>Развлечения</w:t>
            </w:r>
          </w:p>
        </w:tc>
        <w:tc>
          <w:tcPr>
            <w:tcW w:w="899" w:type="pct"/>
            <w:vAlign w:val="center"/>
          </w:tcPr>
          <w:p w:rsidR="004B730C" w:rsidRPr="0056094E" w:rsidRDefault="004B730C" w:rsidP="00026BF1">
            <w:pPr>
              <w:spacing w:line="240" w:lineRule="auto"/>
              <w:contextualSpacing/>
              <w:jc w:val="center"/>
              <w:rPr>
                <w:b/>
                <w:sz w:val="24"/>
                <w:szCs w:val="24"/>
              </w:rPr>
            </w:pPr>
            <w:r w:rsidRPr="0056094E">
              <w:rPr>
                <w:b/>
                <w:sz w:val="24"/>
                <w:szCs w:val="24"/>
              </w:rPr>
              <w:t>События</w:t>
            </w:r>
          </w:p>
        </w:tc>
        <w:tc>
          <w:tcPr>
            <w:tcW w:w="900" w:type="pct"/>
            <w:vAlign w:val="center"/>
          </w:tcPr>
          <w:p w:rsidR="004B730C" w:rsidRPr="0056094E" w:rsidRDefault="004B730C" w:rsidP="00026BF1">
            <w:pPr>
              <w:spacing w:line="240" w:lineRule="auto"/>
              <w:contextualSpacing/>
              <w:jc w:val="center"/>
              <w:rPr>
                <w:b/>
                <w:sz w:val="24"/>
                <w:szCs w:val="24"/>
              </w:rPr>
            </w:pPr>
            <w:r w:rsidRPr="0056094E">
              <w:rPr>
                <w:b/>
                <w:sz w:val="24"/>
                <w:szCs w:val="24"/>
              </w:rPr>
              <w:t>Досуги</w:t>
            </w:r>
          </w:p>
        </w:tc>
        <w:tc>
          <w:tcPr>
            <w:tcW w:w="899" w:type="pct"/>
            <w:vAlign w:val="center"/>
          </w:tcPr>
          <w:p w:rsidR="004B730C" w:rsidRPr="0056094E" w:rsidRDefault="004B730C" w:rsidP="00026BF1">
            <w:pPr>
              <w:spacing w:line="240" w:lineRule="auto"/>
              <w:contextualSpacing/>
              <w:jc w:val="center"/>
              <w:rPr>
                <w:b/>
                <w:sz w:val="24"/>
                <w:szCs w:val="24"/>
              </w:rPr>
            </w:pPr>
            <w:r w:rsidRPr="0056094E">
              <w:rPr>
                <w:b/>
                <w:sz w:val="24"/>
                <w:szCs w:val="24"/>
              </w:rPr>
              <w:t>Мероприятия</w:t>
            </w:r>
          </w:p>
        </w:tc>
      </w:tr>
      <w:tr w:rsidR="0056094E" w:rsidRPr="0056094E" w:rsidTr="00026BF1">
        <w:trPr>
          <w:trHeight w:val="193"/>
        </w:trPr>
        <w:tc>
          <w:tcPr>
            <w:tcW w:w="498" w:type="pct"/>
            <w:vAlign w:val="center"/>
          </w:tcPr>
          <w:p w:rsidR="004B730C" w:rsidRPr="0056094E" w:rsidRDefault="004B730C" w:rsidP="00026BF1">
            <w:pPr>
              <w:spacing w:line="240" w:lineRule="auto"/>
              <w:ind w:right="-57"/>
              <w:contextualSpacing/>
              <w:jc w:val="center"/>
              <w:rPr>
                <w:b/>
                <w:spacing w:val="-4"/>
                <w:sz w:val="24"/>
                <w:szCs w:val="24"/>
              </w:rPr>
            </w:pPr>
            <w:r w:rsidRPr="0056094E">
              <w:rPr>
                <w:b/>
                <w:spacing w:val="-4"/>
                <w:sz w:val="24"/>
                <w:szCs w:val="24"/>
              </w:rPr>
              <w:t>Сентябрь</w:t>
            </w:r>
          </w:p>
        </w:tc>
        <w:tc>
          <w:tcPr>
            <w:tcW w:w="902" w:type="pct"/>
            <w:vAlign w:val="center"/>
          </w:tcPr>
          <w:p w:rsidR="004B730C" w:rsidRPr="0056094E" w:rsidRDefault="004B730C" w:rsidP="00026BF1">
            <w:pPr>
              <w:shd w:val="clear" w:color="auto" w:fill="FFFFFF"/>
              <w:spacing w:line="240" w:lineRule="auto"/>
              <w:contextualSpacing/>
              <w:jc w:val="center"/>
              <w:rPr>
                <w:sz w:val="24"/>
                <w:szCs w:val="24"/>
              </w:rPr>
            </w:pPr>
            <w:r w:rsidRPr="0056094E">
              <w:rPr>
                <w:sz w:val="24"/>
                <w:szCs w:val="24"/>
              </w:rPr>
              <w:t>1 сентября:</w:t>
            </w:r>
          </w:p>
          <w:p w:rsidR="004B730C" w:rsidRPr="0056094E" w:rsidRDefault="004B730C" w:rsidP="00026BF1">
            <w:pPr>
              <w:shd w:val="clear" w:color="auto" w:fill="FFFFFF"/>
              <w:spacing w:line="240" w:lineRule="auto"/>
              <w:contextualSpacing/>
              <w:jc w:val="center"/>
              <w:rPr>
                <w:sz w:val="24"/>
                <w:szCs w:val="24"/>
              </w:rPr>
            </w:pPr>
            <w:r w:rsidRPr="0056094E">
              <w:rPr>
                <w:sz w:val="24"/>
                <w:szCs w:val="24"/>
              </w:rPr>
              <w:t>День знаний</w:t>
            </w:r>
          </w:p>
        </w:tc>
        <w:tc>
          <w:tcPr>
            <w:tcW w:w="902" w:type="pct"/>
            <w:vAlign w:val="center"/>
          </w:tcPr>
          <w:p w:rsidR="004B730C" w:rsidRPr="0056094E" w:rsidRDefault="004B730C" w:rsidP="00026BF1">
            <w:pPr>
              <w:shd w:val="clear" w:color="auto" w:fill="FFFFFF"/>
              <w:spacing w:line="240" w:lineRule="auto"/>
              <w:contextualSpacing/>
              <w:jc w:val="center"/>
              <w:rPr>
                <w:sz w:val="24"/>
                <w:szCs w:val="24"/>
              </w:rPr>
            </w:pPr>
          </w:p>
        </w:tc>
        <w:tc>
          <w:tcPr>
            <w:tcW w:w="899" w:type="pct"/>
            <w:vAlign w:val="center"/>
          </w:tcPr>
          <w:p w:rsidR="0056094E" w:rsidRDefault="00394AB1" w:rsidP="00026BF1">
            <w:pPr>
              <w:spacing w:line="240" w:lineRule="auto"/>
              <w:ind w:right="-57"/>
              <w:contextualSpacing/>
              <w:jc w:val="center"/>
              <w:rPr>
                <w:sz w:val="24"/>
                <w:szCs w:val="24"/>
              </w:rPr>
            </w:pPr>
            <w:r w:rsidRPr="0056094E">
              <w:rPr>
                <w:sz w:val="24"/>
                <w:szCs w:val="24"/>
              </w:rPr>
              <w:t>3 сентября:</w:t>
            </w:r>
          </w:p>
          <w:p w:rsidR="0056094E" w:rsidRDefault="00394AB1" w:rsidP="00026BF1">
            <w:pPr>
              <w:spacing w:line="240" w:lineRule="auto"/>
              <w:ind w:right="-57"/>
              <w:contextualSpacing/>
              <w:jc w:val="center"/>
              <w:rPr>
                <w:sz w:val="24"/>
                <w:szCs w:val="24"/>
              </w:rPr>
            </w:pPr>
            <w:r w:rsidRPr="0056094E">
              <w:rPr>
                <w:sz w:val="24"/>
                <w:szCs w:val="24"/>
              </w:rPr>
              <w:t>День окончания Второй мировой войны,</w:t>
            </w:r>
          </w:p>
          <w:p w:rsidR="004B730C" w:rsidRPr="0056094E" w:rsidRDefault="00394AB1" w:rsidP="00026BF1">
            <w:pPr>
              <w:spacing w:line="240" w:lineRule="auto"/>
              <w:ind w:right="-57"/>
              <w:contextualSpacing/>
              <w:jc w:val="center"/>
              <w:rPr>
                <w:sz w:val="24"/>
                <w:szCs w:val="24"/>
              </w:rPr>
            </w:pPr>
            <w:r w:rsidRPr="0056094E">
              <w:rPr>
                <w:sz w:val="24"/>
                <w:szCs w:val="24"/>
              </w:rPr>
              <w:t>День солидарности в борьбе с терроризмом</w:t>
            </w:r>
          </w:p>
        </w:tc>
        <w:tc>
          <w:tcPr>
            <w:tcW w:w="900" w:type="pct"/>
            <w:vAlign w:val="center"/>
          </w:tcPr>
          <w:p w:rsidR="004B730C" w:rsidRPr="0056094E" w:rsidRDefault="004B730C" w:rsidP="00026BF1">
            <w:pPr>
              <w:spacing w:line="240" w:lineRule="auto"/>
              <w:ind w:right="-57"/>
              <w:contextualSpacing/>
              <w:jc w:val="center"/>
              <w:rPr>
                <w:sz w:val="24"/>
                <w:szCs w:val="24"/>
              </w:rPr>
            </w:pPr>
          </w:p>
        </w:tc>
        <w:tc>
          <w:tcPr>
            <w:tcW w:w="899" w:type="pct"/>
            <w:vAlign w:val="center"/>
          </w:tcPr>
          <w:p w:rsidR="0056094E" w:rsidRDefault="00394AB1" w:rsidP="00026BF1">
            <w:pPr>
              <w:shd w:val="clear" w:color="auto" w:fill="FFFFFF"/>
              <w:spacing w:line="240" w:lineRule="auto"/>
              <w:contextualSpacing/>
              <w:jc w:val="center"/>
              <w:rPr>
                <w:sz w:val="24"/>
                <w:szCs w:val="24"/>
              </w:rPr>
            </w:pPr>
            <w:r w:rsidRPr="0056094E">
              <w:rPr>
                <w:sz w:val="24"/>
                <w:szCs w:val="24"/>
              </w:rPr>
              <w:t>27 сентября:</w:t>
            </w:r>
          </w:p>
          <w:p w:rsidR="004B730C" w:rsidRPr="0056094E" w:rsidRDefault="00394AB1" w:rsidP="00026BF1">
            <w:pPr>
              <w:shd w:val="clear" w:color="auto" w:fill="FFFFFF"/>
              <w:spacing w:line="240" w:lineRule="auto"/>
              <w:contextualSpacing/>
              <w:jc w:val="center"/>
              <w:rPr>
                <w:sz w:val="24"/>
                <w:szCs w:val="24"/>
              </w:rPr>
            </w:pPr>
            <w:r w:rsidRPr="0056094E">
              <w:rPr>
                <w:sz w:val="24"/>
                <w:szCs w:val="24"/>
              </w:rPr>
              <w:t>День воспитателя и всех дошкольных работников</w:t>
            </w:r>
          </w:p>
        </w:tc>
      </w:tr>
      <w:tr w:rsidR="0056094E" w:rsidRPr="0056094E" w:rsidTr="00026BF1">
        <w:trPr>
          <w:trHeight w:val="387"/>
        </w:trPr>
        <w:tc>
          <w:tcPr>
            <w:tcW w:w="498" w:type="pct"/>
            <w:vAlign w:val="center"/>
          </w:tcPr>
          <w:p w:rsidR="004B730C" w:rsidRPr="0056094E" w:rsidRDefault="004B730C" w:rsidP="00026BF1">
            <w:pPr>
              <w:spacing w:line="240" w:lineRule="auto"/>
              <w:ind w:right="-57"/>
              <w:contextualSpacing/>
              <w:jc w:val="center"/>
              <w:rPr>
                <w:b/>
                <w:sz w:val="24"/>
                <w:szCs w:val="24"/>
              </w:rPr>
            </w:pPr>
            <w:r w:rsidRPr="0056094E">
              <w:rPr>
                <w:b/>
                <w:sz w:val="24"/>
                <w:szCs w:val="24"/>
              </w:rPr>
              <w:t>Октябрь</w:t>
            </w:r>
          </w:p>
        </w:tc>
        <w:tc>
          <w:tcPr>
            <w:tcW w:w="902" w:type="pct"/>
            <w:vAlign w:val="center"/>
          </w:tcPr>
          <w:p w:rsidR="004B730C" w:rsidRPr="0056094E" w:rsidRDefault="0056094E" w:rsidP="00026BF1">
            <w:pPr>
              <w:spacing w:line="240" w:lineRule="auto"/>
              <w:ind w:right="-57"/>
              <w:contextualSpacing/>
              <w:jc w:val="center"/>
              <w:rPr>
                <w:sz w:val="24"/>
                <w:szCs w:val="24"/>
              </w:rPr>
            </w:pPr>
            <w:r>
              <w:rPr>
                <w:sz w:val="24"/>
                <w:szCs w:val="24"/>
              </w:rPr>
              <w:t xml:space="preserve">Осенние </w:t>
            </w:r>
            <w:r>
              <w:rPr>
                <w:sz w:val="24"/>
                <w:szCs w:val="24"/>
              </w:rPr>
              <w:br/>
              <w:t>праздники</w:t>
            </w:r>
          </w:p>
        </w:tc>
        <w:tc>
          <w:tcPr>
            <w:tcW w:w="902" w:type="pct"/>
            <w:vAlign w:val="center"/>
          </w:tcPr>
          <w:p w:rsidR="004B730C" w:rsidRPr="0056094E" w:rsidRDefault="004B730C" w:rsidP="00026BF1">
            <w:pPr>
              <w:spacing w:line="240" w:lineRule="auto"/>
              <w:ind w:right="-57"/>
              <w:contextualSpacing/>
              <w:jc w:val="center"/>
              <w:rPr>
                <w:sz w:val="24"/>
                <w:szCs w:val="24"/>
              </w:rPr>
            </w:pPr>
          </w:p>
        </w:tc>
        <w:tc>
          <w:tcPr>
            <w:tcW w:w="899" w:type="pct"/>
            <w:vAlign w:val="center"/>
          </w:tcPr>
          <w:p w:rsidR="004B730C" w:rsidRPr="0056094E" w:rsidRDefault="004B730C" w:rsidP="00026BF1">
            <w:pPr>
              <w:spacing w:line="240" w:lineRule="auto"/>
              <w:ind w:right="-57"/>
              <w:contextualSpacing/>
              <w:jc w:val="center"/>
              <w:rPr>
                <w:sz w:val="24"/>
                <w:szCs w:val="24"/>
              </w:rPr>
            </w:pPr>
            <w:r w:rsidRPr="0056094E">
              <w:rPr>
                <w:sz w:val="24"/>
                <w:szCs w:val="24"/>
              </w:rPr>
              <w:t>1 октября: Международный день пожилых людей; Международный день музыки</w:t>
            </w:r>
          </w:p>
        </w:tc>
        <w:tc>
          <w:tcPr>
            <w:tcW w:w="900" w:type="pct"/>
            <w:vAlign w:val="center"/>
          </w:tcPr>
          <w:p w:rsidR="004B730C" w:rsidRPr="0056094E" w:rsidRDefault="004B730C" w:rsidP="00026BF1">
            <w:pPr>
              <w:spacing w:line="240" w:lineRule="auto"/>
              <w:ind w:right="-57"/>
              <w:contextualSpacing/>
              <w:jc w:val="center"/>
              <w:rPr>
                <w:sz w:val="24"/>
                <w:szCs w:val="24"/>
              </w:rPr>
            </w:pPr>
          </w:p>
        </w:tc>
        <w:tc>
          <w:tcPr>
            <w:tcW w:w="899" w:type="pct"/>
            <w:vAlign w:val="center"/>
          </w:tcPr>
          <w:p w:rsidR="004B730C" w:rsidRPr="0056094E" w:rsidRDefault="004B730C" w:rsidP="00026BF1">
            <w:pPr>
              <w:spacing w:line="240" w:lineRule="auto"/>
              <w:contextualSpacing/>
              <w:jc w:val="center"/>
              <w:rPr>
                <w:sz w:val="24"/>
                <w:szCs w:val="24"/>
              </w:rPr>
            </w:pPr>
            <w:r w:rsidRPr="0056094E">
              <w:rPr>
                <w:sz w:val="24"/>
                <w:szCs w:val="24"/>
              </w:rPr>
              <w:t>Третье воскресенье октября:</w:t>
            </w:r>
          </w:p>
          <w:p w:rsidR="004B730C" w:rsidRPr="0056094E" w:rsidRDefault="004B730C" w:rsidP="00026BF1">
            <w:pPr>
              <w:spacing w:line="240" w:lineRule="auto"/>
              <w:contextualSpacing/>
              <w:jc w:val="center"/>
              <w:rPr>
                <w:rFonts w:eastAsiaTheme="minorHAnsi"/>
                <w:b/>
                <w:sz w:val="24"/>
                <w:szCs w:val="24"/>
                <w:lang w:eastAsia="en-US"/>
              </w:rPr>
            </w:pPr>
            <w:r w:rsidRPr="0056094E">
              <w:rPr>
                <w:sz w:val="24"/>
                <w:szCs w:val="24"/>
              </w:rPr>
              <w:t>День отца в России</w:t>
            </w:r>
          </w:p>
        </w:tc>
      </w:tr>
      <w:tr w:rsidR="0056094E" w:rsidRPr="0056094E" w:rsidTr="00026BF1">
        <w:trPr>
          <w:trHeight w:val="193"/>
        </w:trPr>
        <w:tc>
          <w:tcPr>
            <w:tcW w:w="498" w:type="pct"/>
            <w:vAlign w:val="center"/>
          </w:tcPr>
          <w:p w:rsidR="004B730C" w:rsidRPr="0056094E" w:rsidRDefault="004B730C" w:rsidP="00026BF1">
            <w:pPr>
              <w:spacing w:line="240" w:lineRule="auto"/>
              <w:ind w:right="-57"/>
              <w:contextualSpacing/>
              <w:jc w:val="center"/>
              <w:rPr>
                <w:b/>
                <w:sz w:val="24"/>
                <w:szCs w:val="24"/>
              </w:rPr>
            </w:pPr>
            <w:r w:rsidRPr="0056094E">
              <w:rPr>
                <w:b/>
                <w:sz w:val="24"/>
                <w:szCs w:val="24"/>
              </w:rPr>
              <w:t>Ноябрь</w:t>
            </w:r>
          </w:p>
        </w:tc>
        <w:tc>
          <w:tcPr>
            <w:tcW w:w="902" w:type="pct"/>
            <w:vAlign w:val="center"/>
          </w:tcPr>
          <w:p w:rsidR="004B730C" w:rsidRPr="0056094E" w:rsidRDefault="004B730C" w:rsidP="00026BF1">
            <w:pPr>
              <w:spacing w:line="240" w:lineRule="auto"/>
              <w:ind w:right="-57"/>
              <w:contextualSpacing/>
              <w:jc w:val="center"/>
              <w:rPr>
                <w:sz w:val="24"/>
                <w:szCs w:val="24"/>
              </w:rPr>
            </w:pPr>
          </w:p>
        </w:tc>
        <w:tc>
          <w:tcPr>
            <w:tcW w:w="902" w:type="pct"/>
            <w:vAlign w:val="center"/>
          </w:tcPr>
          <w:p w:rsidR="00394AB1" w:rsidRPr="0056094E" w:rsidRDefault="004B730C" w:rsidP="00026BF1">
            <w:pPr>
              <w:spacing w:line="240" w:lineRule="auto"/>
              <w:ind w:right="-57"/>
              <w:contextualSpacing/>
              <w:jc w:val="center"/>
              <w:rPr>
                <w:sz w:val="24"/>
                <w:szCs w:val="24"/>
              </w:rPr>
            </w:pPr>
            <w:r w:rsidRPr="0056094E">
              <w:rPr>
                <w:sz w:val="24"/>
                <w:szCs w:val="24"/>
              </w:rPr>
              <w:t>4 ноября:</w:t>
            </w:r>
          </w:p>
          <w:p w:rsidR="004B730C" w:rsidRPr="0056094E" w:rsidRDefault="004B730C" w:rsidP="00026BF1">
            <w:pPr>
              <w:spacing w:line="240" w:lineRule="auto"/>
              <w:ind w:right="-57"/>
              <w:contextualSpacing/>
              <w:jc w:val="center"/>
              <w:rPr>
                <w:sz w:val="24"/>
                <w:szCs w:val="24"/>
              </w:rPr>
            </w:pPr>
            <w:r w:rsidRPr="0056094E">
              <w:rPr>
                <w:sz w:val="24"/>
                <w:szCs w:val="24"/>
              </w:rPr>
              <w:t>День народного единства</w:t>
            </w:r>
          </w:p>
        </w:tc>
        <w:tc>
          <w:tcPr>
            <w:tcW w:w="899" w:type="pct"/>
            <w:vAlign w:val="center"/>
          </w:tcPr>
          <w:p w:rsidR="004B730C" w:rsidRPr="0056094E" w:rsidRDefault="004B730C" w:rsidP="00026BF1">
            <w:pPr>
              <w:spacing w:line="240" w:lineRule="auto"/>
              <w:ind w:right="-57"/>
              <w:contextualSpacing/>
              <w:jc w:val="center"/>
              <w:rPr>
                <w:sz w:val="24"/>
                <w:szCs w:val="24"/>
              </w:rPr>
            </w:pPr>
          </w:p>
        </w:tc>
        <w:tc>
          <w:tcPr>
            <w:tcW w:w="900" w:type="pct"/>
            <w:vAlign w:val="center"/>
          </w:tcPr>
          <w:p w:rsidR="00394AB1" w:rsidRPr="0056094E" w:rsidRDefault="004B730C" w:rsidP="00026BF1">
            <w:pPr>
              <w:spacing w:line="240" w:lineRule="auto"/>
              <w:ind w:right="-57"/>
              <w:contextualSpacing/>
              <w:jc w:val="center"/>
              <w:rPr>
                <w:sz w:val="24"/>
                <w:szCs w:val="24"/>
              </w:rPr>
            </w:pPr>
            <w:r w:rsidRPr="0056094E">
              <w:rPr>
                <w:sz w:val="24"/>
                <w:szCs w:val="24"/>
              </w:rPr>
              <w:t>Последнее воскресенье ноября:</w:t>
            </w:r>
          </w:p>
          <w:p w:rsidR="004B730C" w:rsidRPr="0056094E" w:rsidRDefault="004B730C" w:rsidP="00026BF1">
            <w:pPr>
              <w:spacing w:line="240" w:lineRule="auto"/>
              <w:ind w:right="-57"/>
              <w:contextualSpacing/>
              <w:jc w:val="center"/>
              <w:rPr>
                <w:sz w:val="24"/>
                <w:szCs w:val="24"/>
              </w:rPr>
            </w:pPr>
            <w:r w:rsidRPr="0056094E">
              <w:rPr>
                <w:sz w:val="24"/>
                <w:szCs w:val="24"/>
              </w:rPr>
              <w:t>День матери в России</w:t>
            </w:r>
          </w:p>
        </w:tc>
        <w:tc>
          <w:tcPr>
            <w:tcW w:w="899" w:type="pct"/>
            <w:vAlign w:val="center"/>
          </w:tcPr>
          <w:p w:rsidR="00394AB1" w:rsidRPr="0056094E" w:rsidRDefault="004B730C" w:rsidP="00026BF1">
            <w:pPr>
              <w:spacing w:line="240" w:lineRule="auto"/>
              <w:ind w:right="-57"/>
              <w:contextualSpacing/>
              <w:jc w:val="center"/>
              <w:rPr>
                <w:sz w:val="24"/>
                <w:szCs w:val="24"/>
              </w:rPr>
            </w:pPr>
            <w:r w:rsidRPr="0056094E">
              <w:rPr>
                <w:sz w:val="24"/>
                <w:szCs w:val="24"/>
              </w:rPr>
              <w:t>30 ноября:</w:t>
            </w:r>
          </w:p>
          <w:p w:rsidR="004B730C" w:rsidRPr="0056094E" w:rsidRDefault="004B730C" w:rsidP="00026BF1">
            <w:pPr>
              <w:spacing w:line="240" w:lineRule="auto"/>
              <w:ind w:right="-57"/>
              <w:contextualSpacing/>
              <w:jc w:val="center"/>
              <w:rPr>
                <w:sz w:val="24"/>
                <w:szCs w:val="24"/>
              </w:rPr>
            </w:pPr>
            <w:r w:rsidRPr="0056094E">
              <w:rPr>
                <w:sz w:val="24"/>
                <w:szCs w:val="24"/>
              </w:rPr>
              <w:t>День Государственного герба Российской Федерации</w:t>
            </w:r>
          </w:p>
        </w:tc>
      </w:tr>
      <w:tr w:rsidR="0056094E" w:rsidRPr="0056094E" w:rsidTr="00026BF1">
        <w:trPr>
          <w:trHeight w:val="193"/>
        </w:trPr>
        <w:tc>
          <w:tcPr>
            <w:tcW w:w="498" w:type="pct"/>
            <w:vAlign w:val="center"/>
          </w:tcPr>
          <w:p w:rsidR="004B730C" w:rsidRPr="0056094E" w:rsidRDefault="004B730C" w:rsidP="00026BF1">
            <w:pPr>
              <w:spacing w:line="240" w:lineRule="auto"/>
              <w:ind w:right="-57"/>
              <w:contextualSpacing/>
              <w:jc w:val="center"/>
              <w:rPr>
                <w:b/>
                <w:sz w:val="24"/>
                <w:szCs w:val="24"/>
              </w:rPr>
            </w:pPr>
            <w:r w:rsidRPr="0056094E">
              <w:rPr>
                <w:b/>
                <w:sz w:val="24"/>
                <w:szCs w:val="24"/>
              </w:rPr>
              <w:t>Декабрь</w:t>
            </w:r>
          </w:p>
        </w:tc>
        <w:tc>
          <w:tcPr>
            <w:tcW w:w="902" w:type="pct"/>
            <w:vAlign w:val="center"/>
          </w:tcPr>
          <w:p w:rsidR="004B730C" w:rsidRPr="0056094E" w:rsidRDefault="004B730C" w:rsidP="00026BF1">
            <w:pPr>
              <w:spacing w:line="240" w:lineRule="auto"/>
              <w:ind w:right="-57"/>
              <w:contextualSpacing/>
              <w:jc w:val="center"/>
              <w:rPr>
                <w:sz w:val="24"/>
                <w:szCs w:val="24"/>
              </w:rPr>
            </w:pPr>
            <w:r w:rsidRPr="0056094E">
              <w:rPr>
                <w:sz w:val="24"/>
                <w:szCs w:val="24"/>
              </w:rPr>
              <w:t>Семейный</w:t>
            </w:r>
          </w:p>
          <w:p w:rsidR="004B730C" w:rsidRPr="0056094E" w:rsidRDefault="004B730C" w:rsidP="00026BF1">
            <w:pPr>
              <w:spacing w:line="240" w:lineRule="auto"/>
              <w:ind w:right="-57"/>
              <w:contextualSpacing/>
              <w:jc w:val="center"/>
              <w:rPr>
                <w:sz w:val="24"/>
                <w:szCs w:val="24"/>
              </w:rPr>
            </w:pPr>
            <w:r w:rsidRPr="0056094E">
              <w:rPr>
                <w:sz w:val="24"/>
                <w:szCs w:val="24"/>
              </w:rPr>
              <w:t>праздник</w:t>
            </w:r>
          </w:p>
          <w:p w:rsidR="004B730C" w:rsidRPr="0056094E" w:rsidRDefault="004B730C" w:rsidP="00026BF1">
            <w:pPr>
              <w:spacing w:line="240" w:lineRule="auto"/>
              <w:ind w:right="-57"/>
              <w:contextualSpacing/>
              <w:jc w:val="center"/>
              <w:rPr>
                <w:sz w:val="24"/>
                <w:szCs w:val="24"/>
              </w:rPr>
            </w:pPr>
            <w:r w:rsidRPr="0056094E">
              <w:rPr>
                <w:sz w:val="24"/>
                <w:szCs w:val="24"/>
              </w:rPr>
              <w:t>Новый год</w:t>
            </w:r>
          </w:p>
        </w:tc>
        <w:tc>
          <w:tcPr>
            <w:tcW w:w="902" w:type="pct"/>
            <w:vAlign w:val="center"/>
          </w:tcPr>
          <w:p w:rsidR="004B730C" w:rsidRPr="0056094E" w:rsidRDefault="004B730C" w:rsidP="00026BF1">
            <w:pPr>
              <w:spacing w:line="240" w:lineRule="auto"/>
              <w:ind w:right="-57"/>
              <w:contextualSpacing/>
              <w:jc w:val="center"/>
              <w:rPr>
                <w:sz w:val="24"/>
                <w:szCs w:val="24"/>
              </w:rPr>
            </w:pPr>
          </w:p>
        </w:tc>
        <w:tc>
          <w:tcPr>
            <w:tcW w:w="899" w:type="pct"/>
            <w:vAlign w:val="center"/>
          </w:tcPr>
          <w:p w:rsidR="00394AB1" w:rsidRPr="0056094E" w:rsidRDefault="004B730C" w:rsidP="00026BF1">
            <w:pPr>
              <w:shd w:val="clear" w:color="auto" w:fill="FFFFFF"/>
              <w:spacing w:line="240" w:lineRule="auto"/>
              <w:contextualSpacing/>
              <w:jc w:val="center"/>
              <w:rPr>
                <w:sz w:val="24"/>
                <w:szCs w:val="24"/>
              </w:rPr>
            </w:pPr>
            <w:r w:rsidRPr="0056094E">
              <w:rPr>
                <w:sz w:val="24"/>
                <w:szCs w:val="24"/>
              </w:rPr>
              <w:t>3 декабря:</w:t>
            </w:r>
          </w:p>
          <w:p w:rsidR="004B730C" w:rsidRPr="0056094E" w:rsidRDefault="004B730C" w:rsidP="00026BF1">
            <w:pPr>
              <w:shd w:val="clear" w:color="auto" w:fill="FFFFFF"/>
              <w:spacing w:line="240" w:lineRule="auto"/>
              <w:contextualSpacing/>
              <w:jc w:val="center"/>
              <w:rPr>
                <w:sz w:val="24"/>
                <w:szCs w:val="24"/>
              </w:rPr>
            </w:pPr>
            <w:r w:rsidRPr="0056094E">
              <w:rPr>
                <w:sz w:val="24"/>
                <w:szCs w:val="24"/>
              </w:rPr>
              <w:t>День неизвестного солдата; Международный день инвалидов</w:t>
            </w:r>
          </w:p>
        </w:tc>
        <w:tc>
          <w:tcPr>
            <w:tcW w:w="900" w:type="pct"/>
            <w:vAlign w:val="center"/>
          </w:tcPr>
          <w:p w:rsidR="004B730C" w:rsidRPr="0056094E" w:rsidRDefault="004B730C" w:rsidP="00026BF1">
            <w:pPr>
              <w:spacing w:line="240" w:lineRule="auto"/>
              <w:ind w:right="-57"/>
              <w:contextualSpacing/>
              <w:jc w:val="center"/>
              <w:rPr>
                <w:sz w:val="24"/>
                <w:szCs w:val="24"/>
              </w:rPr>
            </w:pPr>
          </w:p>
        </w:tc>
        <w:tc>
          <w:tcPr>
            <w:tcW w:w="899" w:type="pct"/>
            <w:vAlign w:val="center"/>
          </w:tcPr>
          <w:p w:rsidR="00394AB1" w:rsidRPr="0056094E" w:rsidRDefault="004B730C" w:rsidP="00026BF1">
            <w:pPr>
              <w:shd w:val="clear" w:color="auto" w:fill="FFFFFF"/>
              <w:spacing w:line="240" w:lineRule="auto"/>
              <w:contextualSpacing/>
              <w:jc w:val="center"/>
              <w:rPr>
                <w:sz w:val="24"/>
                <w:szCs w:val="24"/>
              </w:rPr>
            </w:pPr>
            <w:r w:rsidRPr="0056094E">
              <w:rPr>
                <w:sz w:val="24"/>
                <w:szCs w:val="24"/>
              </w:rPr>
              <w:t>12 декабря:</w:t>
            </w:r>
          </w:p>
          <w:p w:rsidR="004B730C" w:rsidRPr="0056094E" w:rsidRDefault="004B730C" w:rsidP="00026BF1">
            <w:pPr>
              <w:shd w:val="clear" w:color="auto" w:fill="FFFFFF"/>
              <w:spacing w:line="240" w:lineRule="auto"/>
              <w:contextualSpacing/>
              <w:jc w:val="center"/>
              <w:rPr>
                <w:sz w:val="24"/>
                <w:szCs w:val="24"/>
              </w:rPr>
            </w:pPr>
            <w:r w:rsidRPr="0056094E">
              <w:rPr>
                <w:sz w:val="24"/>
                <w:szCs w:val="24"/>
              </w:rPr>
              <w:t>День Конституции Российской Федерации</w:t>
            </w:r>
          </w:p>
        </w:tc>
      </w:tr>
      <w:tr w:rsidR="0056094E" w:rsidRPr="0056094E" w:rsidTr="00026BF1">
        <w:trPr>
          <w:trHeight w:val="387"/>
        </w:trPr>
        <w:tc>
          <w:tcPr>
            <w:tcW w:w="498" w:type="pct"/>
            <w:vAlign w:val="center"/>
          </w:tcPr>
          <w:p w:rsidR="004B730C" w:rsidRPr="0056094E" w:rsidRDefault="004B730C" w:rsidP="00026BF1">
            <w:pPr>
              <w:spacing w:line="240" w:lineRule="auto"/>
              <w:ind w:right="-57"/>
              <w:contextualSpacing/>
              <w:jc w:val="center"/>
              <w:rPr>
                <w:b/>
                <w:sz w:val="24"/>
                <w:szCs w:val="24"/>
              </w:rPr>
            </w:pPr>
            <w:r w:rsidRPr="0056094E">
              <w:rPr>
                <w:b/>
                <w:sz w:val="24"/>
                <w:szCs w:val="24"/>
              </w:rPr>
              <w:lastRenderedPageBreak/>
              <w:t>Январь</w:t>
            </w:r>
          </w:p>
        </w:tc>
        <w:tc>
          <w:tcPr>
            <w:tcW w:w="902" w:type="pct"/>
            <w:vAlign w:val="center"/>
          </w:tcPr>
          <w:p w:rsidR="004B730C" w:rsidRPr="0056094E" w:rsidRDefault="004B730C" w:rsidP="00026BF1">
            <w:pPr>
              <w:spacing w:line="240" w:lineRule="auto"/>
              <w:ind w:right="-57"/>
              <w:contextualSpacing/>
              <w:jc w:val="center"/>
              <w:rPr>
                <w:sz w:val="24"/>
                <w:szCs w:val="24"/>
              </w:rPr>
            </w:pPr>
          </w:p>
        </w:tc>
        <w:tc>
          <w:tcPr>
            <w:tcW w:w="902" w:type="pct"/>
            <w:vAlign w:val="center"/>
          </w:tcPr>
          <w:p w:rsidR="004B730C" w:rsidRPr="0056094E" w:rsidRDefault="004B730C" w:rsidP="00026BF1">
            <w:pPr>
              <w:spacing w:line="240" w:lineRule="auto"/>
              <w:ind w:right="-57"/>
              <w:contextualSpacing/>
              <w:jc w:val="center"/>
              <w:rPr>
                <w:sz w:val="24"/>
                <w:szCs w:val="24"/>
              </w:rPr>
            </w:pPr>
            <w:r w:rsidRPr="0056094E">
              <w:rPr>
                <w:sz w:val="24"/>
                <w:szCs w:val="24"/>
              </w:rPr>
              <w:t>Рождественские посиделки</w:t>
            </w:r>
          </w:p>
          <w:p w:rsidR="00394AB1" w:rsidRPr="0056094E" w:rsidRDefault="00394AB1" w:rsidP="00026BF1">
            <w:pPr>
              <w:spacing w:line="240" w:lineRule="auto"/>
              <w:ind w:right="-57"/>
              <w:contextualSpacing/>
              <w:jc w:val="center"/>
              <w:rPr>
                <w:sz w:val="24"/>
                <w:szCs w:val="24"/>
              </w:rPr>
            </w:pPr>
            <w:r w:rsidRPr="0056094E">
              <w:rPr>
                <w:sz w:val="24"/>
                <w:szCs w:val="24"/>
              </w:rPr>
              <w:t>«Колядки»</w:t>
            </w:r>
          </w:p>
        </w:tc>
        <w:tc>
          <w:tcPr>
            <w:tcW w:w="899" w:type="pct"/>
            <w:vAlign w:val="center"/>
          </w:tcPr>
          <w:p w:rsidR="004B730C" w:rsidRPr="0056094E" w:rsidRDefault="00394AB1" w:rsidP="00026BF1">
            <w:pPr>
              <w:spacing w:line="240" w:lineRule="auto"/>
              <w:ind w:right="-57"/>
              <w:contextualSpacing/>
              <w:jc w:val="center"/>
              <w:rPr>
                <w:sz w:val="24"/>
                <w:szCs w:val="24"/>
              </w:rPr>
            </w:pPr>
            <w:r w:rsidRPr="0056094E">
              <w:rPr>
                <w:sz w:val="24"/>
                <w:szCs w:val="24"/>
              </w:rPr>
              <w:t>27 января: День снятия блокады Ленинграда</w:t>
            </w:r>
          </w:p>
        </w:tc>
        <w:tc>
          <w:tcPr>
            <w:tcW w:w="900" w:type="pct"/>
            <w:vAlign w:val="center"/>
          </w:tcPr>
          <w:p w:rsidR="004B730C" w:rsidRPr="0056094E" w:rsidRDefault="004B730C" w:rsidP="00026BF1">
            <w:pPr>
              <w:spacing w:line="240" w:lineRule="auto"/>
              <w:ind w:right="-57"/>
              <w:contextualSpacing/>
              <w:jc w:val="center"/>
              <w:rPr>
                <w:sz w:val="24"/>
                <w:szCs w:val="24"/>
              </w:rPr>
            </w:pPr>
          </w:p>
        </w:tc>
        <w:tc>
          <w:tcPr>
            <w:tcW w:w="899" w:type="pct"/>
            <w:vAlign w:val="center"/>
          </w:tcPr>
          <w:p w:rsidR="004B730C" w:rsidRPr="0056094E" w:rsidRDefault="004B730C" w:rsidP="00026BF1">
            <w:pPr>
              <w:spacing w:line="240" w:lineRule="auto"/>
              <w:ind w:right="-57"/>
              <w:contextualSpacing/>
              <w:jc w:val="center"/>
              <w:rPr>
                <w:sz w:val="24"/>
                <w:szCs w:val="24"/>
              </w:rPr>
            </w:pPr>
          </w:p>
        </w:tc>
      </w:tr>
      <w:tr w:rsidR="0056094E" w:rsidRPr="0056094E" w:rsidTr="00026BF1">
        <w:trPr>
          <w:trHeight w:val="580"/>
        </w:trPr>
        <w:tc>
          <w:tcPr>
            <w:tcW w:w="498" w:type="pct"/>
            <w:vAlign w:val="center"/>
          </w:tcPr>
          <w:p w:rsidR="004B730C" w:rsidRPr="0056094E" w:rsidRDefault="004B730C" w:rsidP="00026BF1">
            <w:pPr>
              <w:spacing w:line="240" w:lineRule="auto"/>
              <w:ind w:right="-57"/>
              <w:contextualSpacing/>
              <w:jc w:val="center"/>
              <w:rPr>
                <w:b/>
                <w:sz w:val="24"/>
                <w:szCs w:val="24"/>
              </w:rPr>
            </w:pPr>
            <w:r w:rsidRPr="0056094E">
              <w:rPr>
                <w:b/>
                <w:sz w:val="24"/>
                <w:szCs w:val="24"/>
              </w:rPr>
              <w:t>Февраль</w:t>
            </w:r>
          </w:p>
        </w:tc>
        <w:tc>
          <w:tcPr>
            <w:tcW w:w="902" w:type="pct"/>
            <w:vAlign w:val="center"/>
          </w:tcPr>
          <w:p w:rsidR="004B730C" w:rsidRPr="0056094E" w:rsidRDefault="004B730C" w:rsidP="00026BF1">
            <w:pPr>
              <w:spacing w:line="240" w:lineRule="auto"/>
              <w:ind w:right="-57"/>
              <w:contextualSpacing/>
              <w:jc w:val="center"/>
              <w:rPr>
                <w:sz w:val="24"/>
                <w:szCs w:val="24"/>
              </w:rPr>
            </w:pPr>
          </w:p>
        </w:tc>
        <w:tc>
          <w:tcPr>
            <w:tcW w:w="902" w:type="pct"/>
            <w:vAlign w:val="center"/>
          </w:tcPr>
          <w:p w:rsidR="004B730C" w:rsidRPr="0056094E" w:rsidRDefault="004B730C" w:rsidP="00026BF1">
            <w:pPr>
              <w:spacing w:line="240" w:lineRule="auto"/>
              <w:ind w:right="-57"/>
              <w:contextualSpacing/>
              <w:jc w:val="center"/>
              <w:rPr>
                <w:sz w:val="24"/>
                <w:szCs w:val="24"/>
              </w:rPr>
            </w:pPr>
          </w:p>
        </w:tc>
        <w:tc>
          <w:tcPr>
            <w:tcW w:w="899" w:type="pct"/>
            <w:vAlign w:val="center"/>
          </w:tcPr>
          <w:p w:rsidR="0056094E" w:rsidRPr="0056094E" w:rsidRDefault="004B730C" w:rsidP="00026BF1">
            <w:pPr>
              <w:shd w:val="clear" w:color="auto" w:fill="FFFFFF"/>
              <w:spacing w:line="240" w:lineRule="auto"/>
              <w:contextualSpacing/>
              <w:jc w:val="center"/>
              <w:rPr>
                <w:sz w:val="24"/>
                <w:szCs w:val="24"/>
              </w:rPr>
            </w:pPr>
            <w:r w:rsidRPr="0056094E">
              <w:rPr>
                <w:sz w:val="24"/>
                <w:szCs w:val="24"/>
              </w:rPr>
              <w:t>2 февраля:</w:t>
            </w:r>
          </w:p>
          <w:p w:rsidR="0056094E" w:rsidRPr="0056094E" w:rsidRDefault="004B730C" w:rsidP="00026BF1">
            <w:pPr>
              <w:shd w:val="clear" w:color="auto" w:fill="FFFFFF"/>
              <w:spacing w:line="240" w:lineRule="auto"/>
              <w:contextualSpacing/>
              <w:jc w:val="center"/>
              <w:rPr>
                <w:sz w:val="24"/>
                <w:szCs w:val="24"/>
              </w:rPr>
            </w:pPr>
            <w:r w:rsidRPr="0056094E">
              <w:rPr>
                <w:sz w:val="24"/>
                <w:szCs w:val="24"/>
              </w:rPr>
              <w:t>День разгрома советскими войсками немецко-фашистских вой</w:t>
            </w:r>
            <w:proofErr w:type="gramStart"/>
            <w:r w:rsidRPr="0056094E">
              <w:rPr>
                <w:sz w:val="24"/>
                <w:szCs w:val="24"/>
              </w:rPr>
              <w:t>ск в Ст</w:t>
            </w:r>
            <w:proofErr w:type="gramEnd"/>
            <w:r w:rsidRPr="0056094E">
              <w:rPr>
                <w:sz w:val="24"/>
                <w:szCs w:val="24"/>
              </w:rPr>
              <w:t>алинградской битве</w:t>
            </w:r>
          </w:p>
          <w:p w:rsidR="00394AB1" w:rsidRPr="0056094E" w:rsidRDefault="00394AB1" w:rsidP="00026BF1">
            <w:pPr>
              <w:shd w:val="clear" w:color="auto" w:fill="FFFFFF"/>
              <w:spacing w:line="240" w:lineRule="auto"/>
              <w:contextualSpacing/>
              <w:jc w:val="center"/>
              <w:rPr>
                <w:sz w:val="24"/>
                <w:szCs w:val="24"/>
              </w:rPr>
            </w:pPr>
            <w:r w:rsidRPr="0056094E">
              <w:rPr>
                <w:sz w:val="24"/>
                <w:szCs w:val="24"/>
              </w:rPr>
              <w:t>8 февраля:</w:t>
            </w:r>
          </w:p>
          <w:p w:rsidR="004B730C" w:rsidRPr="0056094E" w:rsidRDefault="00394AB1" w:rsidP="00026BF1">
            <w:pPr>
              <w:shd w:val="clear" w:color="auto" w:fill="FFFFFF"/>
              <w:spacing w:line="240" w:lineRule="auto"/>
              <w:contextualSpacing/>
              <w:jc w:val="center"/>
              <w:rPr>
                <w:sz w:val="24"/>
                <w:szCs w:val="24"/>
              </w:rPr>
            </w:pPr>
            <w:r w:rsidRPr="0056094E">
              <w:rPr>
                <w:sz w:val="24"/>
                <w:szCs w:val="24"/>
              </w:rPr>
              <w:t>День российской науки</w:t>
            </w:r>
          </w:p>
        </w:tc>
        <w:tc>
          <w:tcPr>
            <w:tcW w:w="900" w:type="pct"/>
            <w:vAlign w:val="center"/>
          </w:tcPr>
          <w:p w:rsidR="00394AB1" w:rsidRPr="0056094E" w:rsidRDefault="00394AB1" w:rsidP="00026BF1">
            <w:pPr>
              <w:spacing w:line="240" w:lineRule="auto"/>
              <w:ind w:right="-57"/>
              <w:contextualSpacing/>
              <w:jc w:val="center"/>
              <w:rPr>
                <w:sz w:val="24"/>
                <w:szCs w:val="24"/>
              </w:rPr>
            </w:pPr>
            <w:r w:rsidRPr="0056094E">
              <w:rPr>
                <w:sz w:val="24"/>
                <w:szCs w:val="24"/>
              </w:rPr>
              <w:t>23 февраля:</w:t>
            </w:r>
          </w:p>
          <w:p w:rsidR="004B730C" w:rsidRPr="0056094E" w:rsidRDefault="00394AB1" w:rsidP="00026BF1">
            <w:pPr>
              <w:spacing w:line="240" w:lineRule="auto"/>
              <w:ind w:right="-57"/>
              <w:contextualSpacing/>
              <w:jc w:val="center"/>
              <w:rPr>
                <w:sz w:val="24"/>
                <w:szCs w:val="24"/>
              </w:rPr>
            </w:pPr>
            <w:r w:rsidRPr="0056094E">
              <w:rPr>
                <w:sz w:val="24"/>
                <w:szCs w:val="24"/>
              </w:rPr>
              <w:t>День защитника Отечества</w:t>
            </w:r>
          </w:p>
        </w:tc>
        <w:tc>
          <w:tcPr>
            <w:tcW w:w="899" w:type="pct"/>
            <w:vAlign w:val="center"/>
          </w:tcPr>
          <w:p w:rsidR="004B730C" w:rsidRPr="0056094E" w:rsidRDefault="004B730C" w:rsidP="00026BF1">
            <w:pPr>
              <w:spacing w:line="240" w:lineRule="auto"/>
              <w:ind w:right="-57"/>
              <w:contextualSpacing/>
              <w:jc w:val="center"/>
              <w:rPr>
                <w:sz w:val="24"/>
                <w:szCs w:val="24"/>
              </w:rPr>
            </w:pPr>
          </w:p>
        </w:tc>
      </w:tr>
      <w:tr w:rsidR="0056094E" w:rsidRPr="0056094E" w:rsidTr="00026BF1">
        <w:trPr>
          <w:trHeight w:val="399"/>
        </w:trPr>
        <w:tc>
          <w:tcPr>
            <w:tcW w:w="498" w:type="pct"/>
            <w:vAlign w:val="center"/>
          </w:tcPr>
          <w:p w:rsidR="004B730C" w:rsidRPr="0056094E" w:rsidRDefault="004B730C" w:rsidP="00026BF1">
            <w:pPr>
              <w:spacing w:line="240" w:lineRule="auto"/>
              <w:ind w:right="-57"/>
              <w:contextualSpacing/>
              <w:jc w:val="center"/>
              <w:rPr>
                <w:b/>
                <w:sz w:val="24"/>
                <w:szCs w:val="24"/>
              </w:rPr>
            </w:pPr>
            <w:r w:rsidRPr="0056094E">
              <w:rPr>
                <w:b/>
                <w:sz w:val="24"/>
                <w:szCs w:val="24"/>
              </w:rPr>
              <w:t>Март</w:t>
            </w:r>
          </w:p>
        </w:tc>
        <w:tc>
          <w:tcPr>
            <w:tcW w:w="902" w:type="pct"/>
            <w:vAlign w:val="center"/>
          </w:tcPr>
          <w:p w:rsidR="004B730C" w:rsidRPr="0056094E" w:rsidRDefault="004B730C" w:rsidP="00026BF1">
            <w:pPr>
              <w:spacing w:line="240" w:lineRule="auto"/>
              <w:ind w:right="-57"/>
              <w:contextualSpacing/>
              <w:jc w:val="center"/>
              <w:rPr>
                <w:sz w:val="24"/>
                <w:szCs w:val="24"/>
              </w:rPr>
            </w:pPr>
            <w:r w:rsidRPr="0056094E">
              <w:rPr>
                <w:sz w:val="24"/>
                <w:szCs w:val="24"/>
              </w:rPr>
              <w:t>8 марта: Международный женский день</w:t>
            </w:r>
          </w:p>
        </w:tc>
        <w:tc>
          <w:tcPr>
            <w:tcW w:w="902" w:type="pct"/>
            <w:vAlign w:val="center"/>
          </w:tcPr>
          <w:p w:rsidR="00394AB1" w:rsidRPr="0056094E" w:rsidRDefault="00394AB1" w:rsidP="00026BF1">
            <w:pPr>
              <w:spacing w:line="240" w:lineRule="auto"/>
              <w:ind w:right="-57"/>
              <w:contextualSpacing/>
              <w:jc w:val="center"/>
              <w:rPr>
                <w:sz w:val="24"/>
                <w:szCs w:val="24"/>
              </w:rPr>
            </w:pPr>
            <w:r w:rsidRPr="0056094E">
              <w:rPr>
                <w:sz w:val="24"/>
                <w:szCs w:val="24"/>
              </w:rPr>
              <w:t>21 марта:</w:t>
            </w:r>
          </w:p>
          <w:p w:rsidR="004B730C" w:rsidRPr="0056094E" w:rsidRDefault="00394AB1" w:rsidP="00026BF1">
            <w:pPr>
              <w:spacing w:line="240" w:lineRule="auto"/>
              <w:ind w:right="-57"/>
              <w:contextualSpacing/>
              <w:jc w:val="center"/>
              <w:rPr>
                <w:sz w:val="24"/>
                <w:szCs w:val="24"/>
              </w:rPr>
            </w:pPr>
            <w:r w:rsidRPr="0056094E">
              <w:rPr>
                <w:sz w:val="24"/>
                <w:szCs w:val="24"/>
              </w:rPr>
              <w:t>День рождение детского сада</w:t>
            </w:r>
          </w:p>
        </w:tc>
        <w:tc>
          <w:tcPr>
            <w:tcW w:w="899" w:type="pct"/>
            <w:vAlign w:val="center"/>
          </w:tcPr>
          <w:p w:rsidR="004B730C" w:rsidRPr="0056094E" w:rsidRDefault="00394AB1" w:rsidP="00026BF1">
            <w:pPr>
              <w:spacing w:line="240" w:lineRule="auto"/>
              <w:ind w:right="-57"/>
              <w:contextualSpacing/>
              <w:jc w:val="center"/>
              <w:rPr>
                <w:sz w:val="24"/>
                <w:szCs w:val="24"/>
              </w:rPr>
            </w:pPr>
            <w:r w:rsidRPr="0056094E">
              <w:rPr>
                <w:sz w:val="24"/>
                <w:szCs w:val="24"/>
              </w:rPr>
              <w:t>18 марта: День воссоединения Крыма с Россией</w:t>
            </w:r>
          </w:p>
        </w:tc>
        <w:tc>
          <w:tcPr>
            <w:tcW w:w="900" w:type="pct"/>
            <w:vAlign w:val="center"/>
          </w:tcPr>
          <w:p w:rsidR="004B730C" w:rsidRPr="0056094E" w:rsidRDefault="004B730C" w:rsidP="00026BF1">
            <w:pPr>
              <w:spacing w:line="240" w:lineRule="auto"/>
              <w:ind w:right="-57"/>
              <w:contextualSpacing/>
              <w:jc w:val="center"/>
              <w:rPr>
                <w:sz w:val="24"/>
                <w:szCs w:val="24"/>
              </w:rPr>
            </w:pPr>
          </w:p>
        </w:tc>
        <w:tc>
          <w:tcPr>
            <w:tcW w:w="899" w:type="pct"/>
            <w:vAlign w:val="center"/>
          </w:tcPr>
          <w:p w:rsidR="004B730C" w:rsidRPr="0056094E" w:rsidRDefault="0056094E" w:rsidP="00026BF1">
            <w:pPr>
              <w:spacing w:line="240" w:lineRule="auto"/>
              <w:ind w:right="-57"/>
              <w:contextualSpacing/>
              <w:jc w:val="center"/>
              <w:rPr>
                <w:sz w:val="24"/>
                <w:szCs w:val="24"/>
              </w:rPr>
            </w:pPr>
            <w:r w:rsidRPr="0056094E">
              <w:rPr>
                <w:sz w:val="24"/>
                <w:szCs w:val="24"/>
              </w:rPr>
              <w:t>Широкая масленица</w:t>
            </w:r>
          </w:p>
          <w:p w:rsidR="004B730C" w:rsidRPr="0056094E" w:rsidRDefault="0056094E" w:rsidP="00026BF1">
            <w:pPr>
              <w:spacing w:line="240" w:lineRule="auto"/>
              <w:contextualSpacing/>
              <w:jc w:val="center"/>
              <w:rPr>
                <w:sz w:val="24"/>
                <w:szCs w:val="24"/>
              </w:rPr>
            </w:pPr>
            <w:r w:rsidRPr="0056094E">
              <w:rPr>
                <w:sz w:val="24"/>
                <w:szCs w:val="24"/>
              </w:rPr>
              <w:t>Весение праздники</w:t>
            </w:r>
          </w:p>
        </w:tc>
      </w:tr>
      <w:tr w:rsidR="0056094E" w:rsidRPr="0056094E" w:rsidTr="00026BF1">
        <w:trPr>
          <w:trHeight w:val="387"/>
        </w:trPr>
        <w:tc>
          <w:tcPr>
            <w:tcW w:w="498" w:type="pct"/>
            <w:vAlign w:val="center"/>
          </w:tcPr>
          <w:p w:rsidR="004B730C" w:rsidRPr="0056094E" w:rsidRDefault="004B730C" w:rsidP="00026BF1">
            <w:pPr>
              <w:spacing w:line="240" w:lineRule="auto"/>
              <w:ind w:right="-57"/>
              <w:contextualSpacing/>
              <w:jc w:val="center"/>
              <w:rPr>
                <w:b/>
                <w:sz w:val="24"/>
                <w:szCs w:val="24"/>
              </w:rPr>
            </w:pPr>
            <w:r w:rsidRPr="0056094E">
              <w:rPr>
                <w:b/>
                <w:sz w:val="24"/>
                <w:szCs w:val="24"/>
              </w:rPr>
              <w:t>Апрель</w:t>
            </w:r>
          </w:p>
        </w:tc>
        <w:tc>
          <w:tcPr>
            <w:tcW w:w="902" w:type="pct"/>
            <w:vAlign w:val="center"/>
          </w:tcPr>
          <w:p w:rsidR="004B730C" w:rsidRPr="0056094E" w:rsidRDefault="004B730C" w:rsidP="00026BF1">
            <w:pPr>
              <w:pStyle w:val="1"/>
              <w:spacing w:before="0" w:after="0" w:line="240" w:lineRule="auto"/>
              <w:contextualSpacing/>
              <w:outlineLvl w:val="0"/>
              <w:rPr>
                <w:rFonts w:cs="Times New Roman"/>
                <w:b w:val="0"/>
                <w:sz w:val="24"/>
                <w:szCs w:val="24"/>
              </w:rPr>
            </w:pPr>
          </w:p>
        </w:tc>
        <w:tc>
          <w:tcPr>
            <w:tcW w:w="902" w:type="pct"/>
            <w:vAlign w:val="center"/>
          </w:tcPr>
          <w:p w:rsidR="0056094E" w:rsidRPr="0056094E" w:rsidRDefault="00394AB1" w:rsidP="00026BF1">
            <w:pPr>
              <w:spacing w:line="240" w:lineRule="auto"/>
              <w:ind w:right="-57"/>
              <w:contextualSpacing/>
              <w:jc w:val="center"/>
              <w:rPr>
                <w:sz w:val="24"/>
                <w:szCs w:val="24"/>
              </w:rPr>
            </w:pPr>
            <w:r w:rsidRPr="0056094E">
              <w:rPr>
                <w:sz w:val="24"/>
                <w:szCs w:val="24"/>
              </w:rPr>
              <w:t>12 апреля:</w:t>
            </w:r>
          </w:p>
          <w:p w:rsidR="004B730C" w:rsidRPr="0056094E" w:rsidRDefault="00394AB1" w:rsidP="00026BF1">
            <w:pPr>
              <w:spacing w:line="240" w:lineRule="auto"/>
              <w:ind w:right="-57"/>
              <w:contextualSpacing/>
              <w:jc w:val="center"/>
              <w:rPr>
                <w:sz w:val="24"/>
                <w:szCs w:val="24"/>
              </w:rPr>
            </w:pPr>
            <w:r w:rsidRPr="0056094E">
              <w:rPr>
                <w:sz w:val="24"/>
                <w:szCs w:val="24"/>
              </w:rPr>
              <w:t>День космонавтики</w:t>
            </w:r>
          </w:p>
        </w:tc>
        <w:tc>
          <w:tcPr>
            <w:tcW w:w="899" w:type="pct"/>
            <w:vAlign w:val="center"/>
          </w:tcPr>
          <w:p w:rsidR="004B730C" w:rsidRPr="0056094E" w:rsidRDefault="004B730C" w:rsidP="00026BF1">
            <w:pPr>
              <w:shd w:val="clear" w:color="auto" w:fill="FFFFFF"/>
              <w:spacing w:line="240" w:lineRule="auto"/>
              <w:contextualSpacing/>
              <w:jc w:val="center"/>
              <w:rPr>
                <w:sz w:val="24"/>
                <w:szCs w:val="24"/>
              </w:rPr>
            </w:pPr>
          </w:p>
        </w:tc>
        <w:tc>
          <w:tcPr>
            <w:tcW w:w="900" w:type="pct"/>
            <w:vAlign w:val="center"/>
          </w:tcPr>
          <w:p w:rsidR="004B730C" w:rsidRPr="0056094E" w:rsidRDefault="003E0795" w:rsidP="00026BF1">
            <w:pPr>
              <w:pStyle w:val="1"/>
              <w:spacing w:before="0" w:after="0" w:line="240" w:lineRule="auto"/>
              <w:contextualSpacing/>
              <w:outlineLvl w:val="0"/>
              <w:rPr>
                <w:b w:val="0"/>
                <w:sz w:val="24"/>
                <w:szCs w:val="24"/>
              </w:rPr>
            </w:pPr>
            <w:r w:rsidRPr="0056094E">
              <w:rPr>
                <w:rFonts w:cs="Times New Roman"/>
                <w:b w:val="0"/>
                <w:caps w:val="0"/>
                <w:sz w:val="24"/>
                <w:szCs w:val="24"/>
              </w:rPr>
              <w:t>День здоровья</w:t>
            </w:r>
          </w:p>
        </w:tc>
        <w:tc>
          <w:tcPr>
            <w:tcW w:w="899" w:type="pct"/>
            <w:vAlign w:val="center"/>
          </w:tcPr>
          <w:p w:rsidR="004B730C" w:rsidRPr="0056094E" w:rsidRDefault="004B730C" w:rsidP="00026BF1">
            <w:pPr>
              <w:spacing w:line="240" w:lineRule="auto"/>
              <w:ind w:right="-57"/>
              <w:contextualSpacing/>
              <w:jc w:val="center"/>
              <w:rPr>
                <w:sz w:val="24"/>
                <w:szCs w:val="24"/>
              </w:rPr>
            </w:pPr>
          </w:p>
        </w:tc>
      </w:tr>
      <w:tr w:rsidR="0056094E" w:rsidRPr="0056094E" w:rsidTr="00026BF1">
        <w:trPr>
          <w:trHeight w:val="193"/>
        </w:trPr>
        <w:tc>
          <w:tcPr>
            <w:tcW w:w="498" w:type="pct"/>
            <w:vAlign w:val="center"/>
          </w:tcPr>
          <w:p w:rsidR="004B730C" w:rsidRPr="0056094E" w:rsidRDefault="004B730C" w:rsidP="00026BF1">
            <w:pPr>
              <w:spacing w:line="240" w:lineRule="auto"/>
              <w:ind w:right="-57"/>
              <w:contextualSpacing/>
              <w:jc w:val="center"/>
              <w:rPr>
                <w:b/>
                <w:sz w:val="24"/>
                <w:szCs w:val="24"/>
              </w:rPr>
            </w:pPr>
            <w:r w:rsidRPr="0056094E">
              <w:rPr>
                <w:b/>
                <w:sz w:val="24"/>
                <w:szCs w:val="24"/>
              </w:rPr>
              <w:t>Май</w:t>
            </w:r>
          </w:p>
        </w:tc>
        <w:tc>
          <w:tcPr>
            <w:tcW w:w="902" w:type="pct"/>
            <w:vAlign w:val="center"/>
          </w:tcPr>
          <w:p w:rsidR="004B730C" w:rsidRPr="0056094E" w:rsidRDefault="004B730C" w:rsidP="00026BF1">
            <w:pPr>
              <w:spacing w:line="240" w:lineRule="auto"/>
              <w:ind w:right="-57"/>
              <w:contextualSpacing/>
              <w:jc w:val="center"/>
              <w:rPr>
                <w:sz w:val="24"/>
                <w:szCs w:val="24"/>
              </w:rPr>
            </w:pPr>
            <w:r w:rsidRPr="0056094E">
              <w:rPr>
                <w:sz w:val="24"/>
                <w:szCs w:val="24"/>
              </w:rPr>
              <w:t>Выпускные вечера</w:t>
            </w:r>
          </w:p>
        </w:tc>
        <w:tc>
          <w:tcPr>
            <w:tcW w:w="902" w:type="pct"/>
            <w:vAlign w:val="center"/>
          </w:tcPr>
          <w:p w:rsidR="004B730C" w:rsidRPr="0056094E" w:rsidRDefault="004B730C" w:rsidP="00026BF1">
            <w:pPr>
              <w:spacing w:line="240" w:lineRule="auto"/>
              <w:ind w:right="-57"/>
              <w:contextualSpacing/>
              <w:jc w:val="center"/>
              <w:rPr>
                <w:sz w:val="24"/>
                <w:szCs w:val="24"/>
              </w:rPr>
            </w:pPr>
          </w:p>
        </w:tc>
        <w:tc>
          <w:tcPr>
            <w:tcW w:w="899" w:type="pct"/>
            <w:vAlign w:val="center"/>
          </w:tcPr>
          <w:p w:rsidR="003E0795" w:rsidRPr="0056094E" w:rsidRDefault="004B730C" w:rsidP="00026BF1">
            <w:pPr>
              <w:spacing w:line="240" w:lineRule="auto"/>
              <w:ind w:right="-57"/>
              <w:contextualSpacing/>
              <w:jc w:val="center"/>
              <w:rPr>
                <w:sz w:val="24"/>
                <w:szCs w:val="24"/>
              </w:rPr>
            </w:pPr>
            <w:r w:rsidRPr="0056094E">
              <w:rPr>
                <w:sz w:val="24"/>
                <w:szCs w:val="24"/>
              </w:rPr>
              <w:t>9 мая:</w:t>
            </w:r>
          </w:p>
          <w:p w:rsidR="004B730C" w:rsidRPr="0056094E" w:rsidRDefault="004B730C" w:rsidP="00026BF1">
            <w:pPr>
              <w:spacing w:line="240" w:lineRule="auto"/>
              <w:ind w:right="-57"/>
              <w:contextualSpacing/>
              <w:jc w:val="center"/>
              <w:rPr>
                <w:sz w:val="24"/>
                <w:szCs w:val="24"/>
              </w:rPr>
            </w:pPr>
            <w:r w:rsidRPr="0056094E">
              <w:rPr>
                <w:sz w:val="24"/>
                <w:szCs w:val="24"/>
              </w:rPr>
              <w:t>День Победы</w:t>
            </w:r>
          </w:p>
        </w:tc>
        <w:tc>
          <w:tcPr>
            <w:tcW w:w="900" w:type="pct"/>
            <w:vAlign w:val="center"/>
          </w:tcPr>
          <w:p w:rsidR="004B730C" w:rsidRPr="0056094E" w:rsidRDefault="004B730C" w:rsidP="00026BF1">
            <w:pPr>
              <w:spacing w:line="240" w:lineRule="auto"/>
              <w:ind w:right="-57"/>
              <w:contextualSpacing/>
              <w:jc w:val="center"/>
              <w:rPr>
                <w:sz w:val="24"/>
                <w:szCs w:val="24"/>
              </w:rPr>
            </w:pPr>
          </w:p>
        </w:tc>
        <w:tc>
          <w:tcPr>
            <w:tcW w:w="899" w:type="pct"/>
            <w:vAlign w:val="center"/>
          </w:tcPr>
          <w:p w:rsidR="003E0795" w:rsidRPr="0056094E" w:rsidRDefault="004B730C" w:rsidP="00026BF1">
            <w:pPr>
              <w:spacing w:line="240" w:lineRule="auto"/>
              <w:ind w:right="-57"/>
              <w:contextualSpacing/>
              <w:jc w:val="center"/>
              <w:rPr>
                <w:sz w:val="24"/>
                <w:szCs w:val="24"/>
              </w:rPr>
            </w:pPr>
            <w:r w:rsidRPr="0056094E">
              <w:rPr>
                <w:sz w:val="24"/>
                <w:szCs w:val="24"/>
              </w:rPr>
              <w:t>1 мая:</w:t>
            </w:r>
          </w:p>
          <w:p w:rsidR="004B730C" w:rsidRPr="0056094E" w:rsidRDefault="004B730C" w:rsidP="00026BF1">
            <w:pPr>
              <w:spacing w:line="240" w:lineRule="auto"/>
              <w:ind w:right="-57"/>
              <w:contextualSpacing/>
              <w:jc w:val="center"/>
              <w:rPr>
                <w:sz w:val="24"/>
                <w:szCs w:val="24"/>
              </w:rPr>
            </w:pPr>
            <w:r w:rsidRPr="0056094E">
              <w:rPr>
                <w:sz w:val="24"/>
                <w:szCs w:val="24"/>
              </w:rPr>
              <w:t>Праздник Весны и Труда</w:t>
            </w:r>
          </w:p>
        </w:tc>
      </w:tr>
      <w:tr w:rsidR="0056094E" w:rsidRPr="0056094E" w:rsidTr="00026BF1">
        <w:trPr>
          <w:trHeight w:val="182"/>
        </w:trPr>
        <w:tc>
          <w:tcPr>
            <w:tcW w:w="498" w:type="pct"/>
            <w:vAlign w:val="center"/>
          </w:tcPr>
          <w:p w:rsidR="004B730C" w:rsidRPr="0056094E" w:rsidRDefault="004B730C" w:rsidP="00026BF1">
            <w:pPr>
              <w:spacing w:line="240" w:lineRule="auto"/>
              <w:ind w:right="-57"/>
              <w:contextualSpacing/>
              <w:jc w:val="center"/>
              <w:rPr>
                <w:b/>
                <w:sz w:val="24"/>
                <w:szCs w:val="24"/>
              </w:rPr>
            </w:pPr>
            <w:r w:rsidRPr="0056094E">
              <w:rPr>
                <w:b/>
                <w:sz w:val="24"/>
                <w:szCs w:val="24"/>
              </w:rPr>
              <w:t>Июнь</w:t>
            </w:r>
          </w:p>
        </w:tc>
        <w:tc>
          <w:tcPr>
            <w:tcW w:w="902" w:type="pct"/>
            <w:vAlign w:val="center"/>
          </w:tcPr>
          <w:p w:rsidR="0056094E" w:rsidRDefault="004B730C" w:rsidP="00026BF1">
            <w:pPr>
              <w:spacing w:line="240" w:lineRule="auto"/>
              <w:ind w:right="-57"/>
              <w:contextualSpacing/>
              <w:jc w:val="center"/>
              <w:rPr>
                <w:sz w:val="24"/>
                <w:szCs w:val="24"/>
              </w:rPr>
            </w:pPr>
            <w:r w:rsidRPr="0056094E">
              <w:rPr>
                <w:sz w:val="24"/>
                <w:szCs w:val="24"/>
              </w:rPr>
              <w:t>1 июня:</w:t>
            </w:r>
          </w:p>
          <w:p w:rsidR="004B730C" w:rsidRPr="0056094E" w:rsidRDefault="004B730C" w:rsidP="00026BF1">
            <w:pPr>
              <w:spacing w:line="240" w:lineRule="auto"/>
              <w:ind w:right="-57"/>
              <w:contextualSpacing/>
              <w:jc w:val="center"/>
              <w:rPr>
                <w:sz w:val="24"/>
                <w:szCs w:val="24"/>
              </w:rPr>
            </w:pPr>
            <w:r w:rsidRPr="0056094E">
              <w:rPr>
                <w:sz w:val="24"/>
                <w:szCs w:val="24"/>
              </w:rPr>
              <w:t>День защиты детей</w:t>
            </w:r>
          </w:p>
        </w:tc>
        <w:tc>
          <w:tcPr>
            <w:tcW w:w="902" w:type="pct"/>
            <w:vAlign w:val="center"/>
          </w:tcPr>
          <w:p w:rsidR="004B730C" w:rsidRPr="0056094E" w:rsidRDefault="004B730C" w:rsidP="00026BF1">
            <w:pPr>
              <w:spacing w:line="240" w:lineRule="auto"/>
              <w:ind w:right="-57"/>
              <w:contextualSpacing/>
              <w:jc w:val="center"/>
              <w:rPr>
                <w:sz w:val="24"/>
                <w:szCs w:val="24"/>
              </w:rPr>
            </w:pPr>
          </w:p>
        </w:tc>
        <w:tc>
          <w:tcPr>
            <w:tcW w:w="899" w:type="pct"/>
            <w:vAlign w:val="center"/>
          </w:tcPr>
          <w:p w:rsidR="0056094E" w:rsidRDefault="00394AB1" w:rsidP="00026BF1">
            <w:pPr>
              <w:spacing w:line="240" w:lineRule="auto"/>
              <w:ind w:right="-57"/>
              <w:contextualSpacing/>
              <w:jc w:val="center"/>
              <w:rPr>
                <w:sz w:val="24"/>
                <w:szCs w:val="24"/>
              </w:rPr>
            </w:pPr>
            <w:r w:rsidRPr="0056094E">
              <w:rPr>
                <w:sz w:val="24"/>
                <w:szCs w:val="24"/>
              </w:rPr>
              <w:t>22 июня:</w:t>
            </w:r>
          </w:p>
          <w:p w:rsidR="004B730C" w:rsidRPr="0056094E" w:rsidRDefault="00394AB1" w:rsidP="00026BF1">
            <w:pPr>
              <w:spacing w:line="240" w:lineRule="auto"/>
              <w:ind w:right="-57"/>
              <w:contextualSpacing/>
              <w:jc w:val="center"/>
              <w:rPr>
                <w:sz w:val="24"/>
                <w:szCs w:val="24"/>
              </w:rPr>
            </w:pPr>
            <w:r w:rsidRPr="0056094E">
              <w:rPr>
                <w:sz w:val="24"/>
                <w:szCs w:val="24"/>
              </w:rPr>
              <w:t>День памяти и скорби</w:t>
            </w:r>
          </w:p>
        </w:tc>
        <w:tc>
          <w:tcPr>
            <w:tcW w:w="900" w:type="pct"/>
            <w:vAlign w:val="center"/>
          </w:tcPr>
          <w:p w:rsidR="0056094E" w:rsidRPr="0056094E" w:rsidRDefault="00394AB1" w:rsidP="00026BF1">
            <w:pPr>
              <w:spacing w:line="240" w:lineRule="auto"/>
              <w:ind w:right="-57"/>
              <w:contextualSpacing/>
              <w:jc w:val="center"/>
              <w:rPr>
                <w:sz w:val="24"/>
                <w:szCs w:val="24"/>
              </w:rPr>
            </w:pPr>
            <w:r w:rsidRPr="0056094E">
              <w:rPr>
                <w:sz w:val="24"/>
                <w:szCs w:val="24"/>
              </w:rPr>
              <w:t>12 июня:</w:t>
            </w:r>
          </w:p>
          <w:p w:rsidR="004B730C" w:rsidRPr="0056094E" w:rsidRDefault="00394AB1" w:rsidP="00026BF1">
            <w:pPr>
              <w:spacing w:line="240" w:lineRule="auto"/>
              <w:ind w:right="-57"/>
              <w:contextualSpacing/>
              <w:jc w:val="center"/>
              <w:rPr>
                <w:sz w:val="24"/>
                <w:szCs w:val="24"/>
              </w:rPr>
            </w:pPr>
            <w:r w:rsidRPr="0056094E">
              <w:rPr>
                <w:sz w:val="24"/>
                <w:szCs w:val="24"/>
              </w:rPr>
              <w:t>День России</w:t>
            </w:r>
          </w:p>
        </w:tc>
        <w:tc>
          <w:tcPr>
            <w:tcW w:w="899" w:type="pct"/>
            <w:vAlign w:val="center"/>
          </w:tcPr>
          <w:p w:rsidR="004B730C" w:rsidRPr="0056094E" w:rsidRDefault="004B730C" w:rsidP="00026BF1">
            <w:pPr>
              <w:spacing w:line="240" w:lineRule="auto"/>
              <w:ind w:right="-57"/>
              <w:contextualSpacing/>
              <w:jc w:val="center"/>
              <w:rPr>
                <w:sz w:val="24"/>
                <w:szCs w:val="24"/>
              </w:rPr>
            </w:pPr>
          </w:p>
        </w:tc>
      </w:tr>
      <w:tr w:rsidR="0056094E" w:rsidRPr="0056094E" w:rsidTr="00026BF1">
        <w:trPr>
          <w:trHeight w:val="592"/>
        </w:trPr>
        <w:tc>
          <w:tcPr>
            <w:tcW w:w="498" w:type="pct"/>
            <w:vAlign w:val="center"/>
          </w:tcPr>
          <w:p w:rsidR="004B730C" w:rsidRPr="0056094E" w:rsidRDefault="004B730C" w:rsidP="00026BF1">
            <w:pPr>
              <w:spacing w:line="240" w:lineRule="auto"/>
              <w:ind w:right="-57"/>
              <w:contextualSpacing/>
              <w:jc w:val="center"/>
              <w:rPr>
                <w:b/>
                <w:sz w:val="24"/>
                <w:szCs w:val="24"/>
              </w:rPr>
            </w:pPr>
            <w:r w:rsidRPr="0056094E">
              <w:rPr>
                <w:b/>
                <w:sz w:val="24"/>
                <w:szCs w:val="24"/>
              </w:rPr>
              <w:t>Июль</w:t>
            </w:r>
          </w:p>
        </w:tc>
        <w:tc>
          <w:tcPr>
            <w:tcW w:w="902" w:type="pct"/>
            <w:vAlign w:val="center"/>
          </w:tcPr>
          <w:p w:rsidR="004B730C" w:rsidRPr="0056094E" w:rsidRDefault="004B730C" w:rsidP="00026BF1">
            <w:pPr>
              <w:spacing w:line="240" w:lineRule="auto"/>
              <w:ind w:right="-57"/>
              <w:contextualSpacing/>
              <w:jc w:val="center"/>
              <w:rPr>
                <w:sz w:val="24"/>
                <w:szCs w:val="24"/>
              </w:rPr>
            </w:pPr>
          </w:p>
        </w:tc>
        <w:tc>
          <w:tcPr>
            <w:tcW w:w="902" w:type="pct"/>
            <w:vAlign w:val="center"/>
          </w:tcPr>
          <w:p w:rsidR="004B730C" w:rsidRPr="0056094E" w:rsidRDefault="004B730C" w:rsidP="00026BF1">
            <w:pPr>
              <w:spacing w:line="240" w:lineRule="auto"/>
              <w:ind w:right="-57"/>
              <w:contextualSpacing/>
              <w:jc w:val="center"/>
              <w:rPr>
                <w:spacing w:val="-4"/>
                <w:sz w:val="24"/>
                <w:szCs w:val="24"/>
              </w:rPr>
            </w:pPr>
          </w:p>
        </w:tc>
        <w:tc>
          <w:tcPr>
            <w:tcW w:w="899" w:type="pct"/>
            <w:vAlign w:val="center"/>
          </w:tcPr>
          <w:p w:rsidR="004B730C" w:rsidRPr="0056094E" w:rsidRDefault="004B730C" w:rsidP="00026BF1">
            <w:pPr>
              <w:spacing w:line="240" w:lineRule="auto"/>
              <w:ind w:right="-57"/>
              <w:contextualSpacing/>
              <w:jc w:val="center"/>
              <w:rPr>
                <w:sz w:val="24"/>
                <w:szCs w:val="24"/>
              </w:rPr>
            </w:pPr>
          </w:p>
        </w:tc>
        <w:tc>
          <w:tcPr>
            <w:tcW w:w="900" w:type="pct"/>
            <w:vAlign w:val="center"/>
          </w:tcPr>
          <w:p w:rsidR="004B730C" w:rsidRPr="0056094E" w:rsidRDefault="004B730C" w:rsidP="00026BF1">
            <w:pPr>
              <w:spacing w:line="240" w:lineRule="auto"/>
              <w:ind w:right="-57"/>
              <w:contextualSpacing/>
              <w:jc w:val="center"/>
              <w:rPr>
                <w:sz w:val="24"/>
                <w:szCs w:val="24"/>
              </w:rPr>
            </w:pPr>
          </w:p>
        </w:tc>
        <w:tc>
          <w:tcPr>
            <w:tcW w:w="899" w:type="pct"/>
            <w:vAlign w:val="center"/>
          </w:tcPr>
          <w:p w:rsidR="003E0795" w:rsidRPr="0056094E" w:rsidRDefault="004B730C" w:rsidP="00026BF1">
            <w:pPr>
              <w:shd w:val="clear" w:color="auto" w:fill="FFFFFF"/>
              <w:spacing w:line="240" w:lineRule="auto"/>
              <w:contextualSpacing/>
              <w:jc w:val="center"/>
              <w:rPr>
                <w:sz w:val="24"/>
                <w:szCs w:val="24"/>
              </w:rPr>
            </w:pPr>
            <w:r w:rsidRPr="0056094E">
              <w:rPr>
                <w:sz w:val="24"/>
                <w:szCs w:val="24"/>
              </w:rPr>
              <w:t>8 июля:</w:t>
            </w:r>
          </w:p>
          <w:p w:rsidR="004B730C" w:rsidRPr="0056094E" w:rsidRDefault="004B730C" w:rsidP="00026BF1">
            <w:pPr>
              <w:shd w:val="clear" w:color="auto" w:fill="FFFFFF"/>
              <w:spacing w:line="240" w:lineRule="auto"/>
              <w:contextualSpacing/>
              <w:jc w:val="center"/>
              <w:rPr>
                <w:sz w:val="24"/>
                <w:szCs w:val="24"/>
              </w:rPr>
            </w:pPr>
            <w:r w:rsidRPr="0056094E">
              <w:rPr>
                <w:sz w:val="24"/>
                <w:szCs w:val="24"/>
              </w:rPr>
              <w:t>День семьи, любви и верности.</w:t>
            </w:r>
          </w:p>
        </w:tc>
      </w:tr>
      <w:tr w:rsidR="0056094E" w:rsidRPr="0056094E" w:rsidTr="00026BF1">
        <w:trPr>
          <w:trHeight w:val="193"/>
        </w:trPr>
        <w:tc>
          <w:tcPr>
            <w:tcW w:w="498" w:type="pct"/>
            <w:vAlign w:val="center"/>
          </w:tcPr>
          <w:p w:rsidR="004B730C" w:rsidRPr="0056094E" w:rsidRDefault="004B730C" w:rsidP="00026BF1">
            <w:pPr>
              <w:spacing w:line="240" w:lineRule="auto"/>
              <w:ind w:right="-57"/>
              <w:contextualSpacing/>
              <w:jc w:val="center"/>
              <w:rPr>
                <w:b/>
                <w:sz w:val="24"/>
                <w:szCs w:val="24"/>
              </w:rPr>
            </w:pPr>
            <w:r w:rsidRPr="0056094E">
              <w:rPr>
                <w:b/>
                <w:sz w:val="24"/>
                <w:szCs w:val="24"/>
              </w:rPr>
              <w:t>Август</w:t>
            </w:r>
          </w:p>
        </w:tc>
        <w:tc>
          <w:tcPr>
            <w:tcW w:w="902" w:type="pct"/>
            <w:vAlign w:val="center"/>
          </w:tcPr>
          <w:p w:rsidR="004B730C" w:rsidRPr="0056094E" w:rsidRDefault="004B730C" w:rsidP="00026BF1">
            <w:pPr>
              <w:spacing w:line="240" w:lineRule="auto"/>
              <w:ind w:right="-57"/>
              <w:contextualSpacing/>
              <w:jc w:val="center"/>
              <w:rPr>
                <w:sz w:val="24"/>
                <w:szCs w:val="24"/>
              </w:rPr>
            </w:pPr>
          </w:p>
        </w:tc>
        <w:tc>
          <w:tcPr>
            <w:tcW w:w="902" w:type="pct"/>
            <w:vAlign w:val="center"/>
          </w:tcPr>
          <w:p w:rsidR="0056094E" w:rsidRPr="0056094E" w:rsidRDefault="004B730C" w:rsidP="00026BF1">
            <w:pPr>
              <w:spacing w:line="240" w:lineRule="auto"/>
              <w:ind w:right="-57"/>
              <w:contextualSpacing/>
              <w:jc w:val="center"/>
              <w:rPr>
                <w:sz w:val="24"/>
                <w:szCs w:val="24"/>
              </w:rPr>
            </w:pPr>
            <w:r w:rsidRPr="0056094E">
              <w:rPr>
                <w:sz w:val="24"/>
                <w:szCs w:val="24"/>
              </w:rPr>
              <w:t>12 августа:</w:t>
            </w:r>
          </w:p>
          <w:p w:rsidR="004B730C" w:rsidRPr="0056094E" w:rsidRDefault="004B730C" w:rsidP="00026BF1">
            <w:pPr>
              <w:spacing w:line="240" w:lineRule="auto"/>
              <w:ind w:right="-57"/>
              <w:contextualSpacing/>
              <w:jc w:val="center"/>
              <w:rPr>
                <w:sz w:val="24"/>
                <w:szCs w:val="24"/>
              </w:rPr>
            </w:pPr>
            <w:r w:rsidRPr="0056094E">
              <w:rPr>
                <w:sz w:val="24"/>
                <w:szCs w:val="24"/>
              </w:rPr>
              <w:t>День физкультурника</w:t>
            </w:r>
          </w:p>
        </w:tc>
        <w:tc>
          <w:tcPr>
            <w:tcW w:w="899" w:type="pct"/>
            <w:vAlign w:val="center"/>
          </w:tcPr>
          <w:p w:rsidR="0056094E" w:rsidRPr="0056094E" w:rsidRDefault="004B730C" w:rsidP="00026BF1">
            <w:pPr>
              <w:spacing w:line="240" w:lineRule="auto"/>
              <w:ind w:right="-57"/>
              <w:contextualSpacing/>
              <w:jc w:val="center"/>
              <w:rPr>
                <w:sz w:val="24"/>
                <w:szCs w:val="24"/>
              </w:rPr>
            </w:pPr>
            <w:r w:rsidRPr="0056094E">
              <w:rPr>
                <w:sz w:val="24"/>
                <w:szCs w:val="24"/>
              </w:rPr>
              <w:t>22 августа:</w:t>
            </w:r>
          </w:p>
          <w:p w:rsidR="004B730C" w:rsidRPr="0056094E" w:rsidRDefault="004B730C" w:rsidP="00026BF1">
            <w:pPr>
              <w:spacing w:line="240" w:lineRule="auto"/>
              <w:ind w:right="-57"/>
              <w:contextualSpacing/>
              <w:jc w:val="center"/>
              <w:rPr>
                <w:sz w:val="24"/>
                <w:szCs w:val="24"/>
              </w:rPr>
            </w:pPr>
            <w:r w:rsidRPr="0056094E">
              <w:rPr>
                <w:sz w:val="24"/>
                <w:szCs w:val="24"/>
              </w:rPr>
              <w:t>День Государственного флага Российской Федерации</w:t>
            </w:r>
          </w:p>
        </w:tc>
        <w:tc>
          <w:tcPr>
            <w:tcW w:w="900" w:type="pct"/>
            <w:vAlign w:val="center"/>
          </w:tcPr>
          <w:p w:rsidR="004B730C" w:rsidRPr="0056094E" w:rsidRDefault="004B730C" w:rsidP="00026BF1">
            <w:pPr>
              <w:spacing w:line="240" w:lineRule="auto"/>
              <w:ind w:right="-57"/>
              <w:contextualSpacing/>
              <w:jc w:val="center"/>
              <w:rPr>
                <w:sz w:val="24"/>
                <w:szCs w:val="24"/>
              </w:rPr>
            </w:pPr>
          </w:p>
        </w:tc>
        <w:tc>
          <w:tcPr>
            <w:tcW w:w="899" w:type="pct"/>
            <w:vAlign w:val="center"/>
          </w:tcPr>
          <w:p w:rsidR="004B730C" w:rsidRPr="0056094E" w:rsidRDefault="004B730C" w:rsidP="00026BF1">
            <w:pPr>
              <w:spacing w:line="240" w:lineRule="auto"/>
              <w:ind w:right="-57"/>
              <w:contextualSpacing/>
              <w:jc w:val="center"/>
              <w:rPr>
                <w:sz w:val="24"/>
                <w:szCs w:val="24"/>
              </w:rPr>
            </w:pPr>
          </w:p>
        </w:tc>
      </w:tr>
    </w:tbl>
    <w:p w:rsidR="004B730C" w:rsidRDefault="004B730C" w:rsidP="002820A2">
      <w:pPr>
        <w:pStyle w:val="25"/>
        <w:keepNext/>
        <w:keepLines/>
        <w:shd w:val="clear" w:color="auto" w:fill="auto"/>
        <w:spacing w:after="0" w:line="240" w:lineRule="auto"/>
        <w:ind w:firstLine="709"/>
        <w:contextualSpacing/>
        <w:jc w:val="both"/>
        <w:rPr>
          <w:b/>
          <w:sz w:val="24"/>
          <w:szCs w:val="24"/>
        </w:rPr>
      </w:pPr>
    </w:p>
    <w:p w:rsidR="004B730C" w:rsidRPr="00BB0193" w:rsidRDefault="0090138D" w:rsidP="002820A2">
      <w:pPr>
        <w:pStyle w:val="25"/>
        <w:keepNext/>
        <w:keepLines/>
        <w:shd w:val="clear" w:color="auto" w:fill="auto"/>
        <w:spacing w:after="0" w:line="240" w:lineRule="auto"/>
        <w:ind w:firstLine="709"/>
        <w:contextualSpacing/>
        <w:jc w:val="both"/>
        <w:rPr>
          <w:b/>
          <w:sz w:val="24"/>
          <w:szCs w:val="24"/>
        </w:rPr>
      </w:pPr>
      <w:r w:rsidRPr="005448FC">
        <w:rPr>
          <w:b/>
          <w:sz w:val="24"/>
          <w:szCs w:val="24"/>
        </w:rPr>
        <w:t>Совместная деятельность в образовательных ситуациях</w:t>
      </w:r>
      <w:bookmarkEnd w:id="28"/>
    </w:p>
    <w:p w:rsidR="000A1F67" w:rsidRPr="005B2BE8" w:rsidRDefault="000A1F67" w:rsidP="002820A2">
      <w:pPr>
        <w:shd w:val="clear" w:color="auto" w:fill="FFFFFF"/>
        <w:spacing w:line="240" w:lineRule="auto"/>
        <w:ind w:firstLine="709"/>
        <w:contextualSpacing/>
        <w:rPr>
          <w:sz w:val="24"/>
          <w:szCs w:val="24"/>
        </w:rPr>
      </w:pPr>
      <w:r w:rsidRPr="004B730C">
        <w:rPr>
          <w:sz w:val="24"/>
          <w:szCs w:val="24"/>
        </w:rPr>
        <w:t>К основным видам организации совместной деятельности в образовательных</w:t>
      </w:r>
      <w:r w:rsidR="004B730C">
        <w:rPr>
          <w:sz w:val="24"/>
          <w:szCs w:val="24"/>
        </w:rPr>
        <w:t xml:space="preserve"> ситуациях в ДОО можно отнести</w:t>
      </w:r>
      <w:r w:rsidRPr="004B730C">
        <w:rPr>
          <w:sz w:val="24"/>
          <w:szCs w:val="24"/>
        </w:rPr>
        <w:t>:</w:t>
      </w:r>
    </w:p>
    <w:p w:rsidR="000A1F67" w:rsidRPr="005B2BE8" w:rsidRDefault="004B730C" w:rsidP="002820A2">
      <w:pPr>
        <w:shd w:val="clear" w:color="auto" w:fill="FFFFFF"/>
        <w:spacing w:line="240" w:lineRule="auto"/>
        <w:ind w:firstLine="709"/>
        <w:contextualSpacing/>
        <w:rPr>
          <w:sz w:val="24"/>
          <w:szCs w:val="24"/>
        </w:rPr>
      </w:pPr>
      <w:r>
        <w:rPr>
          <w:sz w:val="24"/>
          <w:szCs w:val="24"/>
        </w:rPr>
        <w:t>-</w:t>
      </w:r>
      <w:r w:rsidR="000A1F67" w:rsidRPr="005B2BE8">
        <w:rPr>
          <w:sz w:val="24"/>
          <w:szCs w:val="24"/>
        </w:rPr>
        <w:t>ситуативная беседа, рассказ, советы, вопросы;</w:t>
      </w:r>
    </w:p>
    <w:p w:rsidR="000A1F67" w:rsidRPr="005B2BE8" w:rsidRDefault="004B730C" w:rsidP="002820A2">
      <w:pPr>
        <w:shd w:val="clear" w:color="auto" w:fill="FFFFFF"/>
        <w:spacing w:line="240" w:lineRule="auto"/>
        <w:ind w:firstLine="709"/>
        <w:contextualSpacing/>
        <w:rPr>
          <w:sz w:val="24"/>
          <w:szCs w:val="24"/>
        </w:rPr>
      </w:pPr>
      <w:r>
        <w:rPr>
          <w:sz w:val="24"/>
          <w:szCs w:val="24"/>
        </w:rPr>
        <w:t>-</w:t>
      </w:r>
      <w:r w:rsidR="000A1F67" w:rsidRPr="005B2BE8">
        <w:rPr>
          <w:sz w:val="24"/>
          <w:szCs w:val="24"/>
        </w:rPr>
        <w:t>социальное моделирование, воспитывающая (проблемная) ситуация, составление рассказов из личного опыта;</w:t>
      </w:r>
    </w:p>
    <w:p w:rsidR="000A1F67" w:rsidRPr="005B2BE8" w:rsidRDefault="004B730C" w:rsidP="002820A2">
      <w:pPr>
        <w:shd w:val="clear" w:color="auto" w:fill="FFFFFF"/>
        <w:spacing w:line="240" w:lineRule="auto"/>
        <w:ind w:firstLine="709"/>
        <w:contextualSpacing/>
        <w:rPr>
          <w:sz w:val="24"/>
          <w:szCs w:val="24"/>
        </w:rPr>
      </w:pPr>
      <w:r>
        <w:rPr>
          <w:sz w:val="24"/>
          <w:szCs w:val="24"/>
        </w:rPr>
        <w:t>-</w:t>
      </w:r>
      <w:r w:rsidR="000A1F67" w:rsidRPr="005B2BE8">
        <w:rPr>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0A1F67" w:rsidRPr="005B2BE8" w:rsidRDefault="004B730C" w:rsidP="002820A2">
      <w:pPr>
        <w:shd w:val="clear" w:color="auto" w:fill="FFFFFF"/>
        <w:spacing w:line="240" w:lineRule="auto"/>
        <w:ind w:firstLine="709"/>
        <w:contextualSpacing/>
        <w:rPr>
          <w:sz w:val="24"/>
          <w:szCs w:val="24"/>
        </w:rPr>
      </w:pPr>
      <w:r>
        <w:rPr>
          <w:sz w:val="24"/>
          <w:szCs w:val="24"/>
        </w:rPr>
        <w:lastRenderedPageBreak/>
        <w:t>-</w:t>
      </w:r>
      <w:r w:rsidR="000A1F67" w:rsidRPr="005B2BE8">
        <w:rPr>
          <w:sz w:val="24"/>
          <w:szCs w:val="24"/>
        </w:rPr>
        <w:t>разучивание и исполнение песен, театрализация, драматизация, этюды-инсценировки;</w:t>
      </w:r>
    </w:p>
    <w:p w:rsidR="000A1F67" w:rsidRPr="005B2BE8" w:rsidRDefault="004B730C" w:rsidP="002820A2">
      <w:pPr>
        <w:shd w:val="clear" w:color="auto" w:fill="FFFFFF"/>
        <w:spacing w:line="240" w:lineRule="auto"/>
        <w:ind w:firstLine="709"/>
        <w:contextualSpacing/>
        <w:rPr>
          <w:sz w:val="24"/>
          <w:szCs w:val="24"/>
        </w:rPr>
      </w:pPr>
      <w:r>
        <w:rPr>
          <w:sz w:val="24"/>
          <w:szCs w:val="24"/>
        </w:rPr>
        <w:t>-</w:t>
      </w:r>
      <w:r w:rsidR="000A1F67" w:rsidRPr="005B2BE8">
        <w:rPr>
          <w:sz w:val="24"/>
          <w:szCs w:val="24"/>
        </w:rPr>
        <w:t>рассматривание и обсуждение картин и книжных иллюстраций, просмотр видеороликов, презентаций, мультфильмов;</w:t>
      </w:r>
    </w:p>
    <w:p w:rsidR="000A1F67" w:rsidRPr="005B2BE8" w:rsidRDefault="004B730C" w:rsidP="002820A2">
      <w:pPr>
        <w:shd w:val="clear" w:color="auto" w:fill="FFFFFF"/>
        <w:spacing w:line="240" w:lineRule="auto"/>
        <w:ind w:firstLine="709"/>
        <w:contextualSpacing/>
        <w:rPr>
          <w:sz w:val="24"/>
          <w:szCs w:val="24"/>
        </w:rPr>
      </w:pPr>
      <w:r>
        <w:rPr>
          <w:sz w:val="24"/>
          <w:szCs w:val="24"/>
        </w:rPr>
        <w:t>-</w:t>
      </w:r>
      <w:r w:rsidR="000A1F67" w:rsidRPr="005B2BE8">
        <w:rPr>
          <w:sz w:val="24"/>
          <w:szCs w:val="24"/>
        </w:rPr>
        <w:t>организация выставок (книг, репродукций картин, тематических или авторских, детских поделок и тому подобное),</w:t>
      </w:r>
    </w:p>
    <w:p w:rsidR="000A1F67" w:rsidRPr="005B2BE8" w:rsidRDefault="004B730C" w:rsidP="002820A2">
      <w:pPr>
        <w:shd w:val="clear" w:color="auto" w:fill="FFFFFF"/>
        <w:spacing w:line="240" w:lineRule="auto"/>
        <w:ind w:firstLine="709"/>
        <w:contextualSpacing/>
        <w:rPr>
          <w:sz w:val="24"/>
          <w:szCs w:val="24"/>
        </w:rPr>
      </w:pPr>
      <w:r>
        <w:rPr>
          <w:sz w:val="24"/>
          <w:szCs w:val="24"/>
        </w:rPr>
        <w:t>-</w:t>
      </w:r>
      <w:r w:rsidR="000A1F67" w:rsidRPr="005B2BE8">
        <w:rPr>
          <w:sz w:val="24"/>
          <w:szCs w:val="24"/>
        </w:rPr>
        <w:t>экскурсии (в музей, в общеобразовател</w:t>
      </w:r>
      <w:r w:rsidR="005C4E34">
        <w:rPr>
          <w:sz w:val="24"/>
          <w:szCs w:val="24"/>
        </w:rPr>
        <w:t>ьную организацию и т</w:t>
      </w:r>
      <w:proofErr w:type="gramStart"/>
      <w:r w:rsidR="005C4E34">
        <w:rPr>
          <w:sz w:val="24"/>
          <w:szCs w:val="24"/>
        </w:rPr>
        <w:t>.д</w:t>
      </w:r>
      <w:proofErr w:type="gramEnd"/>
      <w:r w:rsidR="000A1F67" w:rsidRPr="005B2BE8">
        <w:rPr>
          <w:sz w:val="24"/>
          <w:szCs w:val="24"/>
        </w:rPr>
        <w:t>), посещение спектаклей, выставок;</w:t>
      </w:r>
    </w:p>
    <w:p w:rsidR="000A1F67" w:rsidRPr="005B2BE8" w:rsidRDefault="005C4E34" w:rsidP="002820A2">
      <w:pPr>
        <w:shd w:val="clear" w:color="auto" w:fill="FFFFFF"/>
        <w:spacing w:line="240" w:lineRule="auto"/>
        <w:ind w:firstLine="709"/>
        <w:contextualSpacing/>
        <w:rPr>
          <w:sz w:val="24"/>
          <w:szCs w:val="24"/>
        </w:rPr>
      </w:pPr>
      <w:r>
        <w:rPr>
          <w:sz w:val="24"/>
          <w:szCs w:val="24"/>
        </w:rPr>
        <w:t>-</w:t>
      </w:r>
      <w:r w:rsidR="000A1F67" w:rsidRPr="005B2BE8">
        <w:rPr>
          <w:sz w:val="24"/>
          <w:szCs w:val="24"/>
        </w:rPr>
        <w:t>игровые методы (игровая роль, игровая ситуация, игровое действие и другие);</w:t>
      </w:r>
    </w:p>
    <w:p w:rsidR="000A1F67" w:rsidRPr="005B2BE8" w:rsidRDefault="005C4E34" w:rsidP="002820A2">
      <w:pPr>
        <w:shd w:val="clear" w:color="auto" w:fill="FFFFFF"/>
        <w:spacing w:line="240" w:lineRule="auto"/>
        <w:ind w:firstLine="709"/>
        <w:contextualSpacing/>
        <w:rPr>
          <w:sz w:val="24"/>
          <w:szCs w:val="24"/>
        </w:rPr>
      </w:pPr>
      <w:r>
        <w:rPr>
          <w:sz w:val="24"/>
          <w:szCs w:val="24"/>
        </w:rPr>
        <w:t>-</w:t>
      </w:r>
      <w:r w:rsidR="000A1F67" w:rsidRPr="005B2BE8">
        <w:rPr>
          <w:sz w:val="24"/>
          <w:szCs w:val="24"/>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5F0840" w:rsidRPr="005B2BE8" w:rsidRDefault="005F0840" w:rsidP="002820A2">
      <w:pPr>
        <w:spacing w:line="240" w:lineRule="auto"/>
        <w:contextualSpacing/>
        <w:rPr>
          <w:sz w:val="24"/>
          <w:szCs w:val="24"/>
        </w:rPr>
      </w:pPr>
    </w:p>
    <w:p w:rsidR="009A7B37" w:rsidRPr="005B2BE8" w:rsidRDefault="009A7B37" w:rsidP="002820A2">
      <w:pPr>
        <w:shd w:val="clear" w:color="auto" w:fill="FFFFFF"/>
        <w:spacing w:line="240" w:lineRule="auto"/>
        <w:ind w:firstLine="709"/>
        <w:contextualSpacing/>
        <w:jc w:val="left"/>
        <w:rPr>
          <w:b/>
          <w:color w:val="000000" w:themeColor="text1"/>
          <w:sz w:val="24"/>
          <w:szCs w:val="24"/>
        </w:rPr>
      </w:pPr>
      <w:r w:rsidRPr="005B2BE8">
        <w:rPr>
          <w:b/>
          <w:color w:val="000000" w:themeColor="text1"/>
          <w:sz w:val="24"/>
          <w:szCs w:val="24"/>
        </w:rPr>
        <w:t>Организация п</w:t>
      </w:r>
      <w:r w:rsidR="005448FC">
        <w:rPr>
          <w:b/>
          <w:color w:val="000000" w:themeColor="text1"/>
          <w:sz w:val="24"/>
          <w:szCs w:val="24"/>
        </w:rPr>
        <w:t>редметно-пространственной среды</w:t>
      </w:r>
    </w:p>
    <w:p w:rsidR="00026BF1" w:rsidRDefault="00026BF1" w:rsidP="002820A2">
      <w:pPr>
        <w:autoSpaceDE w:val="0"/>
        <w:autoSpaceDN w:val="0"/>
        <w:adjustRightInd w:val="0"/>
        <w:spacing w:line="240" w:lineRule="auto"/>
        <w:ind w:firstLine="709"/>
        <w:contextualSpacing/>
        <w:rPr>
          <w:rFonts w:eastAsiaTheme="minorHAnsi"/>
          <w:sz w:val="24"/>
          <w:szCs w:val="24"/>
          <w:lang w:eastAsia="en-US"/>
        </w:rPr>
      </w:pPr>
    </w:p>
    <w:p w:rsidR="00720883" w:rsidRDefault="00720883" w:rsidP="002820A2">
      <w:pPr>
        <w:autoSpaceDE w:val="0"/>
        <w:autoSpaceDN w:val="0"/>
        <w:adjustRightInd w:val="0"/>
        <w:spacing w:line="240" w:lineRule="auto"/>
        <w:ind w:firstLine="709"/>
        <w:contextualSpacing/>
        <w:rPr>
          <w:rFonts w:eastAsiaTheme="minorHAnsi"/>
          <w:sz w:val="24"/>
          <w:szCs w:val="24"/>
          <w:lang w:eastAsia="en-US"/>
        </w:rPr>
      </w:pPr>
      <w:r>
        <w:rPr>
          <w:rFonts w:eastAsiaTheme="minorHAnsi"/>
          <w:sz w:val="24"/>
          <w:szCs w:val="24"/>
          <w:lang w:eastAsia="en-US"/>
        </w:rPr>
        <w:t>Воспитательный процесс в ДОУ организуется в развивающей среде, которая</w:t>
      </w:r>
      <w:r w:rsidR="00A9135E">
        <w:rPr>
          <w:rFonts w:eastAsiaTheme="minorHAnsi"/>
          <w:sz w:val="24"/>
          <w:szCs w:val="24"/>
          <w:lang w:eastAsia="en-US"/>
        </w:rPr>
        <w:t xml:space="preserve"> </w:t>
      </w:r>
      <w:r>
        <w:rPr>
          <w:rFonts w:eastAsiaTheme="minorHAnsi"/>
          <w:sz w:val="24"/>
          <w:szCs w:val="24"/>
          <w:lang w:eastAsia="en-US"/>
        </w:rPr>
        <w:t>образуется совокупностью природных, предметных, социальных условий и пространством</w:t>
      </w:r>
      <w:r w:rsidR="00A9135E">
        <w:rPr>
          <w:rFonts w:eastAsiaTheme="minorHAnsi"/>
          <w:sz w:val="24"/>
          <w:szCs w:val="24"/>
          <w:lang w:eastAsia="en-US"/>
        </w:rPr>
        <w:t xml:space="preserve"> </w:t>
      </w:r>
      <w:r>
        <w:rPr>
          <w:rFonts w:eastAsiaTheme="minorHAnsi"/>
          <w:sz w:val="24"/>
          <w:szCs w:val="24"/>
          <w:lang w:eastAsia="en-US"/>
        </w:rPr>
        <w:t>собственного «Я» ребенка. Практические усилия педагогов по его созданию и</w:t>
      </w:r>
      <w:r w:rsidR="00A9135E">
        <w:rPr>
          <w:rFonts w:eastAsiaTheme="minorHAnsi"/>
          <w:sz w:val="24"/>
          <w:szCs w:val="24"/>
          <w:lang w:eastAsia="en-US"/>
        </w:rPr>
        <w:t xml:space="preserve"> </w:t>
      </w:r>
      <w:r>
        <w:rPr>
          <w:rFonts w:eastAsiaTheme="minorHAnsi"/>
          <w:sz w:val="24"/>
          <w:szCs w:val="24"/>
          <w:lang w:eastAsia="en-US"/>
        </w:rPr>
        <w:t>использованию подчиняются интересам ребенка и линиям ее развития в различных сферах</w:t>
      </w:r>
      <w:r w:rsidR="00A9135E">
        <w:rPr>
          <w:rFonts w:eastAsiaTheme="minorHAnsi"/>
          <w:sz w:val="24"/>
          <w:szCs w:val="24"/>
          <w:lang w:eastAsia="en-US"/>
        </w:rPr>
        <w:t xml:space="preserve"> </w:t>
      </w:r>
      <w:r>
        <w:rPr>
          <w:rFonts w:eastAsiaTheme="minorHAnsi"/>
          <w:sz w:val="24"/>
          <w:szCs w:val="24"/>
          <w:lang w:eastAsia="en-US"/>
        </w:rPr>
        <w:t>жизнедеятельности. Среда обогащается за счет не только количественного накопления, но</w:t>
      </w:r>
      <w:r w:rsidR="00A9135E">
        <w:rPr>
          <w:rFonts w:eastAsiaTheme="minorHAnsi"/>
          <w:sz w:val="24"/>
          <w:szCs w:val="24"/>
          <w:lang w:eastAsia="en-US"/>
        </w:rPr>
        <w:t xml:space="preserve"> </w:t>
      </w:r>
      <w:r>
        <w:rPr>
          <w:rFonts w:eastAsiaTheme="minorHAnsi"/>
          <w:sz w:val="24"/>
          <w:szCs w:val="24"/>
          <w:lang w:eastAsia="en-US"/>
        </w:rPr>
        <w:t>и через улучшение качественных параметров: эстетичности, гигиеничности</w:t>
      </w:r>
      <w:r w:rsidR="00A9135E">
        <w:rPr>
          <w:rFonts w:eastAsiaTheme="minorHAnsi"/>
          <w:sz w:val="24"/>
          <w:szCs w:val="24"/>
          <w:lang w:eastAsia="en-US"/>
        </w:rPr>
        <w:t xml:space="preserve">, </w:t>
      </w:r>
      <w:r>
        <w:rPr>
          <w:rFonts w:eastAsiaTheme="minorHAnsi"/>
          <w:sz w:val="24"/>
          <w:szCs w:val="24"/>
          <w:lang w:eastAsia="en-US"/>
        </w:rPr>
        <w:t>комфортности, функциональной надежности и безопасности, открытости изменениям и</w:t>
      </w:r>
      <w:r w:rsidR="00A9135E">
        <w:rPr>
          <w:rFonts w:eastAsiaTheme="minorHAnsi"/>
          <w:sz w:val="24"/>
          <w:szCs w:val="24"/>
          <w:lang w:eastAsia="en-US"/>
        </w:rPr>
        <w:t xml:space="preserve"> </w:t>
      </w:r>
      <w:r>
        <w:rPr>
          <w:rFonts w:eastAsiaTheme="minorHAnsi"/>
          <w:sz w:val="24"/>
          <w:szCs w:val="24"/>
          <w:lang w:eastAsia="en-US"/>
        </w:rPr>
        <w:t>динамичности, соответствия возрастным и половым особенностям детей, проблемной</w:t>
      </w:r>
      <w:r w:rsidR="00A9135E">
        <w:rPr>
          <w:rFonts w:eastAsiaTheme="minorHAnsi"/>
          <w:sz w:val="24"/>
          <w:szCs w:val="24"/>
          <w:lang w:eastAsia="en-US"/>
        </w:rPr>
        <w:t xml:space="preserve"> </w:t>
      </w:r>
      <w:r>
        <w:rPr>
          <w:rFonts w:eastAsiaTheme="minorHAnsi"/>
          <w:sz w:val="24"/>
          <w:szCs w:val="24"/>
          <w:lang w:eastAsia="en-US"/>
        </w:rPr>
        <w:t>насыщенности и т.п.</w:t>
      </w:r>
    </w:p>
    <w:p w:rsidR="00F54899" w:rsidRDefault="00720883" w:rsidP="002820A2">
      <w:pPr>
        <w:autoSpaceDE w:val="0"/>
        <w:autoSpaceDN w:val="0"/>
        <w:adjustRightInd w:val="0"/>
        <w:spacing w:line="240" w:lineRule="auto"/>
        <w:ind w:firstLine="709"/>
        <w:contextualSpacing/>
        <w:rPr>
          <w:rFonts w:eastAsiaTheme="minorHAnsi"/>
          <w:sz w:val="24"/>
          <w:szCs w:val="24"/>
          <w:lang w:eastAsia="en-US"/>
        </w:rPr>
      </w:pPr>
      <w:r>
        <w:rPr>
          <w:rFonts w:eastAsiaTheme="minorHAnsi"/>
          <w:sz w:val="24"/>
          <w:szCs w:val="24"/>
          <w:lang w:eastAsia="en-US"/>
        </w:rPr>
        <w:t>Воспитатели заботятся о том, чтобы дети свободно ориентировались в созданной</w:t>
      </w:r>
      <w:r w:rsidR="00A9135E">
        <w:rPr>
          <w:rFonts w:eastAsiaTheme="minorHAnsi"/>
          <w:sz w:val="24"/>
          <w:szCs w:val="24"/>
          <w:lang w:eastAsia="en-US"/>
        </w:rPr>
        <w:t xml:space="preserve"> </w:t>
      </w:r>
      <w:r>
        <w:rPr>
          <w:rFonts w:eastAsiaTheme="minorHAnsi"/>
          <w:sz w:val="24"/>
          <w:szCs w:val="24"/>
          <w:lang w:eastAsia="en-US"/>
        </w:rPr>
        <w:t>среде, имели свободный доступ ко всем его составляющим, умели самостоятельно</w:t>
      </w:r>
      <w:r w:rsidR="00A9135E">
        <w:rPr>
          <w:rFonts w:eastAsiaTheme="minorHAnsi"/>
          <w:sz w:val="24"/>
          <w:szCs w:val="24"/>
          <w:lang w:eastAsia="en-US"/>
        </w:rPr>
        <w:t xml:space="preserve"> </w:t>
      </w:r>
      <w:r>
        <w:rPr>
          <w:rFonts w:eastAsiaTheme="minorHAnsi"/>
          <w:sz w:val="24"/>
          <w:szCs w:val="24"/>
          <w:lang w:eastAsia="en-US"/>
        </w:rPr>
        <w:t>действовать в нем, придерживаясь норм и правил пребывания в различных ячейках и</w:t>
      </w:r>
      <w:r w:rsidR="00A9135E">
        <w:rPr>
          <w:rFonts w:eastAsiaTheme="minorHAnsi"/>
          <w:sz w:val="24"/>
          <w:szCs w:val="24"/>
          <w:lang w:eastAsia="en-US"/>
        </w:rPr>
        <w:t xml:space="preserve"> </w:t>
      </w:r>
      <w:r>
        <w:rPr>
          <w:rFonts w:eastAsiaTheme="minorHAnsi"/>
          <w:sz w:val="24"/>
          <w:szCs w:val="24"/>
          <w:lang w:eastAsia="en-US"/>
        </w:rPr>
        <w:t>пользования материалами, оборудованием.</w:t>
      </w:r>
    </w:p>
    <w:p w:rsidR="00A9135E" w:rsidRPr="00A9135E" w:rsidRDefault="00A9135E" w:rsidP="002820A2">
      <w:pPr>
        <w:autoSpaceDE w:val="0"/>
        <w:autoSpaceDN w:val="0"/>
        <w:adjustRightInd w:val="0"/>
        <w:spacing w:line="240" w:lineRule="auto"/>
        <w:ind w:firstLine="709"/>
        <w:contextualSpacing/>
        <w:rPr>
          <w:rFonts w:eastAsiaTheme="minorHAnsi"/>
          <w:sz w:val="24"/>
          <w:szCs w:val="24"/>
          <w:lang w:eastAsia="en-US"/>
        </w:rPr>
      </w:pPr>
      <w:proofErr w:type="gramStart"/>
      <w:r w:rsidRPr="00A9135E">
        <w:rPr>
          <w:rFonts w:eastAsiaTheme="minorHAnsi"/>
          <w:sz w:val="24"/>
          <w:szCs w:val="24"/>
          <w:lang w:eastAsia="en-US"/>
        </w:rPr>
        <w:t>Окружающая</w:t>
      </w:r>
      <w:proofErr w:type="gramEnd"/>
      <w:r w:rsidRPr="00A9135E">
        <w:rPr>
          <w:rFonts w:eastAsiaTheme="minorHAnsi"/>
          <w:sz w:val="24"/>
          <w:szCs w:val="24"/>
          <w:lang w:eastAsia="en-US"/>
        </w:rPr>
        <w:t xml:space="preserve"> ребенка РППС ДОУ, при условии ее грамотной организации,</w:t>
      </w:r>
      <w:r>
        <w:rPr>
          <w:rFonts w:eastAsiaTheme="minorHAnsi"/>
          <w:sz w:val="24"/>
          <w:szCs w:val="24"/>
          <w:lang w:eastAsia="en-US"/>
        </w:rPr>
        <w:t xml:space="preserve"> </w:t>
      </w:r>
      <w:r w:rsidRPr="00A9135E">
        <w:rPr>
          <w:rFonts w:eastAsiaTheme="minorHAnsi"/>
          <w:sz w:val="24"/>
          <w:szCs w:val="24"/>
          <w:lang w:eastAsia="en-US"/>
        </w:rPr>
        <w:t>обогащает внутренний мир дошкольника, способствует формированию у него чувства</w:t>
      </w:r>
      <w:r>
        <w:rPr>
          <w:rFonts w:eastAsiaTheme="minorHAnsi"/>
          <w:sz w:val="24"/>
          <w:szCs w:val="24"/>
          <w:lang w:eastAsia="en-US"/>
        </w:rPr>
        <w:t xml:space="preserve"> </w:t>
      </w:r>
      <w:r w:rsidRPr="00A9135E">
        <w:rPr>
          <w:rFonts w:eastAsiaTheme="minorHAnsi"/>
          <w:sz w:val="24"/>
          <w:szCs w:val="24"/>
          <w:lang w:eastAsia="en-US"/>
        </w:rPr>
        <w:t>вкуса и стиля, создает атмосферу психологического комфорта, поднимает настроение,</w:t>
      </w:r>
      <w:r>
        <w:rPr>
          <w:rFonts w:eastAsiaTheme="minorHAnsi"/>
          <w:sz w:val="24"/>
          <w:szCs w:val="24"/>
          <w:lang w:eastAsia="en-US"/>
        </w:rPr>
        <w:t xml:space="preserve"> </w:t>
      </w:r>
      <w:r w:rsidRPr="00A9135E">
        <w:rPr>
          <w:rFonts w:eastAsiaTheme="minorHAnsi"/>
          <w:sz w:val="24"/>
          <w:szCs w:val="24"/>
          <w:lang w:eastAsia="en-US"/>
        </w:rPr>
        <w:t>предупреждает стрессовые ситуации, способствует позитивному восприятию ребенком</w:t>
      </w:r>
      <w:r>
        <w:rPr>
          <w:rFonts w:eastAsiaTheme="minorHAnsi"/>
          <w:sz w:val="24"/>
          <w:szCs w:val="24"/>
          <w:lang w:eastAsia="en-US"/>
        </w:rPr>
        <w:t xml:space="preserve"> </w:t>
      </w:r>
      <w:r w:rsidRPr="00A9135E">
        <w:rPr>
          <w:rFonts w:eastAsiaTheme="minorHAnsi"/>
          <w:sz w:val="24"/>
          <w:szCs w:val="24"/>
          <w:lang w:eastAsia="en-US"/>
        </w:rPr>
        <w:t>детского сада.</w:t>
      </w:r>
    </w:p>
    <w:p w:rsidR="00A9135E" w:rsidRPr="00A9135E" w:rsidRDefault="00A9135E" w:rsidP="002820A2">
      <w:pPr>
        <w:autoSpaceDE w:val="0"/>
        <w:autoSpaceDN w:val="0"/>
        <w:adjustRightInd w:val="0"/>
        <w:spacing w:line="240" w:lineRule="auto"/>
        <w:ind w:firstLine="709"/>
        <w:contextualSpacing/>
        <w:rPr>
          <w:rFonts w:eastAsiaTheme="minorHAnsi"/>
          <w:sz w:val="24"/>
          <w:szCs w:val="24"/>
          <w:lang w:eastAsia="en-US"/>
        </w:rPr>
      </w:pPr>
      <w:r w:rsidRPr="00A9135E">
        <w:rPr>
          <w:rFonts w:eastAsiaTheme="minorHAnsi"/>
          <w:sz w:val="24"/>
          <w:szCs w:val="24"/>
          <w:lang w:eastAsia="en-US"/>
        </w:rPr>
        <w:t>Воспитывающее влияние на ребенка осуществляется через такие формы работы с</w:t>
      </w:r>
      <w:r>
        <w:rPr>
          <w:rFonts w:eastAsiaTheme="minorHAnsi"/>
          <w:sz w:val="24"/>
          <w:szCs w:val="24"/>
          <w:lang w:eastAsia="en-US"/>
        </w:rPr>
        <w:t xml:space="preserve"> </w:t>
      </w:r>
      <w:r w:rsidRPr="00A9135E">
        <w:rPr>
          <w:rFonts w:eastAsiaTheme="minorHAnsi"/>
          <w:sz w:val="24"/>
          <w:szCs w:val="24"/>
          <w:lang w:eastAsia="en-US"/>
        </w:rPr>
        <w:t>РППС ДОУ как:</w:t>
      </w:r>
    </w:p>
    <w:p w:rsidR="00A9135E" w:rsidRPr="00A9135E" w:rsidRDefault="00A9135E" w:rsidP="002820A2">
      <w:pPr>
        <w:autoSpaceDE w:val="0"/>
        <w:autoSpaceDN w:val="0"/>
        <w:adjustRightInd w:val="0"/>
        <w:spacing w:line="240" w:lineRule="auto"/>
        <w:ind w:firstLine="709"/>
        <w:contextualSpacing/>
        <w:rPr>
          <w:rFonts w:eastAsiaTheme="minorHAnsi"/>
          <w:sz w:val="24"/>
          <w:szCs w:val="24"/>
          <w:lang w:eastAsia="en-US"/>
        </w:rPr>
      </w:pPr>
      <w:r w:rsidRPr="00A9135E">
        <w:rPr>
          <w:rFonts w:eastAsiaTheme="minorHAnsi"/>
          <w:sz w:val="24"/>
          <w:szCs w:val="24"/>
          <w:lang w:eastAsia="en-US"/>
        </w:rPr>
        <w:t>-оформление интерьера дошкольных помещений (групп, коридоров, залов,</w:t>
      </w:r>
      <w:r>
        <w:rPr>
          <w:rFonts w:eastAsiaTheme="minorHAnsi"/>
          <w:sz w:val="24"/>
          <w:szCs w:val="24"/>
          <w:lang w:eastAsia="en-US"/>
        </w:rPr>
        <w:t xml:space="preserve"> </w:t>
      </w:r>
      <w:r w:rsidRPr="00A9135E">
        <w:rPr>
          <w:rFonts w:eastAsiaTheme="minorHAnsi"/>
          <w:sz w:val="24"/>
          <w:szCs w:val="24"/>
          <w:lang w:eastAsia="en-US"/>
        </w:rPr>
        <w:t>лестничных пролетов и т.п.) и их периодическая переориентация;</w:t>
      </w:r>
    </w:p>
    <w:p w:rsidR="00A9135E" w:rsidRPr="00A9135E" w:rsidRDefault="00A9135E" w:rsidP="002820A2">
      <w:pPr>
        <w:autoSpaceDE w:val="0"/>
        <w:autoSpaceDN w:val="0"/>
        <w:adjustRightInd w:val="0"/>
        <w:spacing w:line="240" w:lineRule="auto"/>
        <w:ind w:firstLine="709"/>
        <w:contextualSpacing/>
        <w:rPr>
          <w:rFonts w:eastAsiaTheme="minorHAnsi"/>
          <w:sz w:val="24"/>
          <w:szCs w:val="24"/>
          <w:lang w:eastAsia="en-US"/>
        </w:rPr>
      </w:pPr>
      <w:r w:rsidRPr="00A9135E">
        <w:rPr>
          <w:rFonts w:eastAsiaTheme="minorHAnsi"/>
          <w:sz w:val="24"/>
          <w:szCs w:val="24"/>
          <w:lang w:eastAsia="en-US"/>
        </w:rPr>
        <w:t>- размещение на стенах ДОУ регулярно сменяемых экспозиций;</w:t>
      </w:r>
    </w:p>
    <w:p w:rsidR="00A9135E" w:rsidRPr="00A9135E" w:rsidRDefault="00A9135E" w:rsidP="002820A2">
      <w:pPr>
        <w:autoSpaceDE w:val="0"/>
        <w:autoSpaceDN w:val="0"/>
        <w:adjustRightInd w:val="0"/>
        <w:spacing w:line="240" w:lineRule="auto"/>
        <w:ind w:firstLine="709"/>
        <w:contextualSpacing/>
        <w:rPr>
          <w:rFonts w:eastAsiaTheme="minorHAnsi"/>
          <w:sz w:val="24"/>
          <w:szCs w:val="24"/>
          <w:lang w:eastAsia="en-US"/>
        </w:rPr>
      </w:pPr>
      <w:r w:rsidRPr="00A9135E">
        <w:rPr>
          <w:rFonts w:eastAsiaTheme="minorHAnsi"/>
          <w:sz w:val="24"/>
          <w:szCs w:val="24"/>
          <w:lang w:eastAsia="en-US"/>
        </w:rPr>
        <w:t>- озеленение присадовой территории, разбивка клумб, посадка деревьев,</w:t>
      </w:r>
      <w:r>
        <w:rPr>
          <w:rFonts w:eastAsiaTheme="minorHAnsi"/>
          <w:sz w:val="24"/>
          <w:szCs w:val="24"/>
          <w:lang w:eastAsia="en-US"/>
        </w:rPr>
        <w:t xml:space="preserve"> </w:t>
      </w:r>
      <w:r w:rsidRPr="00A9135E">
        <w:rPr>
          <w:rFonts w:eastAsiaTheme="minorHAnsi"/>
          <w:sz w:val="24"/>
          <w:szCs w:val="24"/>
          <w:lang w:eastAsia="en-US"/>
        </w:rPr>
        <w:t>оборудование спортивных и игровых площадок, доступных и приспособленных для</w:t>
      </w:r>
      <w:r>
        <w:rPr>
          <w:rFonts w:eastAsiaTheme="minorHAnsi"/>
          <w:sz w:val="24"/>
          <w:szCs w:val="24"/>
          <w:lang w:eastAsia="en-US"/>
        </w:rPr>
        <w:t xml:space="preserve"> </w:t>
      </w:r>
      <w:r w:rsidRPr="00A9135E">
        <w:rPr>
          <w:rFonts w:eastAsiaTheme="minorHAnsi"/>
          <w:sz w:val="24"/>
          <w:szCs w:val="24"/>
          <w:lang w:eastAsia="en-US"/>
        </w:rPr>
        <w:t>дошкольников разных возрастных категорий, разделяющих свободное пространство ДОУ</w:t>
      </w:r>
      <w:r>
        <w:rPr>
          <w:rFonts w:eastAsiaTheme="minorHAnsi"/>
          <w:sz w:val="24"/>
          <w:szCs w:val="24"/>
          <w:lang w:eastAsia="en-US"/>
        </w:rPr>
        <w:t xml:space="preserve"> </w:t>
      </w:r>
      <w:r w:rsidRPr="00A9135E">
        <w:rPr>
          <w:rFonts w:eastAsiaTheme="minorHAnsi"/>
          <w:sz w:val="24"/>
          <w:szCs w:val="24"/>
          <w:lang w:eastAsia="en-US"/>
        </w:rPr>
        <w:t>на зоны активного и тихого отдыха;</w:t>
      </w:r>
    </w:p>
    <w:p w:rsidR="00A9135E" w:rsidRPr="00A9135E" w:rsidRDefault="00A9135E" w:rsidP="002820A2">
      <w:pPr>
        <w:autoSpaceDE w:val="0"/>
        <w:autoSpaceDN w:val="0"/>
        <w:adjustRightInd w:val="0"/>
        <w:spacing w:line="240" w:lineRule="auto"/>
        <w:ind w:firstLine="709"/>
        <w:contextualSpacing/>
        <w:rPr>
          <w:rFonts w:eastAsiaTheme="minorHAnsi"/>
          <w:sz w:val="24"/>
          <w:szCs w:val="24"/>
          <w:lang w:eastAsia="en-US"/>
        </w:rPr>
      </w:pPr>
      <w:r w:rsidRPr="00A9135E">
        <w:rPr>
          <w:rFonts w:eastAsiaTheme="minorHAnsi"/>
          <w:sz w:val="24"/>
          <w:szCs w:val="24"/>
          <w:lang w:eastAsia="en-US"/>
        </w:rPr>
        <w:t>- регулярная организация и проведение конкурсов, творческих проектов по</w:t>
      </w:r>
      <w:r>
        <w:rPr>
          <w:rFonts w:eastAsiaTheme="minorHAnsi"/>
          <w:sz w:val="24"/>
          <w:szCs w:val="24"/>
          <w:lang w:eastAsia="en-US"/>
        </w:rPr>
        <w:t xml:space="preserve"> </w:t>
      </w:r>
      <w:r w:rsidRPr="00A9135E">
        <w:rPr>
          <w:rFonts w:eastAsiaTheme="minorHAnsi"/>
          <w:sz w:val="24"/>
          <w:szCs w:val="24"/>
          <w:lang w:eastAsia="en-US"/>
        </w:rPr>
        <w:t>благоустройству различных участков присадовой территории (например, высадке</w:t>
      </w:r>
      <w:r>
        <w:rPr>
          <w:rFonts w:eastAsiaTheme="minorHAnsi"/>
          <w:sz w:val="24"/>
          <w:szCs w:val="24"/>
          <w:lang w:eastAsia="en-US"/>
        </w:rPr>
        <w:t xml:space="preserve"> </w:t>
      </w:r>
      <w:r w:rsidRPr="00A9135E">
        <w:rPr>
          <w:rFonts w:eastAsiaTheme="minorHAnsi"/>
          <w:sz w:val="24"/>
          <w:szCs w:val="24"/>
          <w:lang w:eastAsia="en-US"/>
        </w:rPr>
        <w:t>культурных растений);</w:t>
      </w:r>
    </w:p>
    <w:p w:rsidR="00A9135E" w:rsidRPr="00A9135E" w:rsidRDefault="00A9135E" w:rsidP="002820A2">
      <w:pPr>
        <w:autoSpaceDE w:val="0"/>
        <w:autoSpaceDN w:val="0"/>
        <w:adjustRightInd w:val="0"/>
        <w:spacing w:line="240" w:lineRule="auto"/>
        <w:ind w:firstLine="709"/>
        <w:contextualSpacing/>
        <w:rPr>
          <w:rFonts w:eastAsiaTheme="minorHAnsi"/>
          <w:sz w:val="24"/>
          <w:szCs w:val="24"/>
          <w:lang w:eastAsia="en-US"/>
        </w:rPr>
      </w:pPr>
      <w:r w:rsidRPr="00A9135E">
        <w:rPr>
          <w:rFonts w:eastAsiaTheme="minorHAnsi"/>
          <w:sz w:val="24"/>
          <w:szCs w:val="24"/>
          <w:lang w:eastAsia="en-US"/>
        </w:rPr>
        <w:t>- акцентирование внимания дошкольников посредством элементов РППС (стенды,</w:t>
      </w:r>
      <w:r>
        <w:rPr>
          <w:rFonts w:eastAsiaTheme="minorHAnsi"/>
          <w:sz w:val="24"/>
          <w:szCs w:val="24"/>
          <w:lang w:eastAsia="en-US"/>
        </w:rPr>
        <w:t xml:space="preserve"> </w:t>
      </w:r>
      <w:r w:rsidRPr="00A9135E">
        <w:rPr>
          <w:rFonts w:eastAsiaTheme="minorHAnsi"/>
          <w:sz w:val="24"/>
          <w:szCs w:val="24"/>
          <w:lang w:eastAsia="en-US"/>
        </w:rPr>
        <w:t>плакаты, инсталляции) на важных для воспитания ценностях детского сада, его</w:t>
      </w:r>
      <w:r>
        <w:rPr>
          <w:rFonts w:eastAsiaTheme="minorHAnsi"/>
          <w:sz w:val="24"/>
          <w:szCs w:val="24"/>
          <w:lang w:eastAsia="en-US"/>
        </w:rPr>
        <w:t xml:space="preserve"> </w:t>
      </w:r>
      <w:r w:rsidRPr="00A9135E">
        <w:rPr>
          <w:rFonts w:eastAsiaTheme="minorHAnsi"/>
          <w:sz w:val="24"/>
          <w:szCs w:val="24"/>
          <w:lang w:eastAsia="en-US"/>
        </w:rPr>
        <w:t>традициях, правилах.</w:t>
      </w:r>
    </w:p>
    <w:p w:rsidR="00A9135E" w:rsidRPr="00A9135E" w:rsidRDefault="00A9135E" w:rsidP="002820A2">
      <w:pPr>
        <w:autoSpaceDE w:val="0"/>
        <w:autoSpaceDN w:val="0"/>
        <w:adjustRightInd w:val="0"/>
        <w:spacing w:line="240" w:lineRule="auto"/>
        <w:ind w:firstLine="709"/>
        <w:contextualSpacing/>
        <w:rPr>
          <w:rFonts w:eastAsiaTheme="minorHAnsi"/>
          <w:sz w:val="24"/>
          <w:szCs w:val="24"/>
          <w:lang w:eastAsia="en-US"/>
        </w:rPr>
      </w:pPr>
      <w:r w:rsidRPr="00A9135E">
        <w:rPr>
          <w:rFonts w:eastAsiaTheme="minorHAnsi"/>
          <w:sz w:val="24"/>
          <w:szCs w:val="24"/>
          <w:lang w:eastAsia="en-US"/>
        </w:rPr>
        <w:t>Поэтому территория учреждения благоустроена, каждая группа имеет</w:t>
      </w:r>
      <w:r>
        <w:rPr>
          <w:rFonts w:eastAsiaTheme="minorHAnsi"/>
          <w:sz w:val="24"/>
          <w:szCs w:val="24"/>
          <w:lang w:eastAsia="en-US"/>
        </w:rPr>
        <w:t xml:space="preserve"> </w:t>
      </w:r>
      <w:r w:rsidRPr="00A9135E">
        <w:rPr>
          <w:rFonts w:eastAsiaTheme="minorHAnsi"/>
          <w:sz w:val="24"/>
          <w:szCs w:val="24"/>
          <w:lang w:eastAsia="en-US"/>
        </w:rPr>
        <w:t>прогулочный участок и прогулочную веранду. Все участки озеленены насаждениями</w:t>
      </w:r>
      <w:r>
        <w:rPr>
          <w:rFonts w:eastAsiaTheme="minorHAnsi"/>
          <w:sz w:val="24"/>
          <w:szCs w:val="24"/>
          <w:lang w:eastAsia="en-US"/>
        </w:rPr>
        <w:t xml:space="preserve"> </w:t>
      </w:r>
      <w:r w:rsidRPr="00A9135E">
        <w:rPr>
          <w:rFonts w:eastAsiaTheme="minorHAnsi"/>
          <w:sz w:val="24"/>
          <w:szCs w:val="24"/>
          <w:lang w:eastAsia="en-US"/>
        </w:rPr>
        <w:t>различных видов деревьев и кустарников, имеются клумбы с однолетними и</w:t>
      </w:r>
      <w:r>
        <w:rPr>
          <w:rFonts w:eastAsiaTheme="minorHAnsi"/>
          <w:sz w:val="24"/>
          <w:szCs w:val="24"/>
          <w:lang w:eastAsia="en-US"/>
        </w:rPr>
        <w:t xml:space="preserve"> </w:t>
      </w:r>
      <w:r w:rsidRPr="00A9135E">
        <w:rPr>
          <w:rFonts w:eastAsiaTheme="minorHAnsi"/>
          <w:sz w:val="24"/>
          <w:szCs w:val="24"/>
          <w:lang w:eastAsia="en-US"/>
        </w:rPr>
        <w:t>многолетними насаждениями.</w:t>
      </w:r>
    </w:p>
    <w:p w:rsidR="00A9135E" w:rsidRPr="00A9135E" w:rsidRDefault="00A9135E" w:rsidP="002820A2">
      <w:pPr>
        <w:autoSpaceDE w:val="0"/>
        <w:autoSpaceDN w:val="0"/>
        <w:adjustRightInd w:val="0"/>
        <w:spacing w:line="240" w:lineRule="auto"/>
        <w:ind w:firstLine="709"/>
        <w:contextualSpacing/>
        <w:rPr>
          <w:rFonts w:eastAsiaTheme="minorHAnsi"/>
          <w:sz w:val="24"/>
          <w:szCs w:val="24"/>
          <w:lang w:eastAsia="en-US"/>
        </w:rPr>
      </w:pPr>
      <w:r w:rsidRPr="00A9135E">
        <w:rPr>
          <w:rFonts w:eastAsiaTheme="minorHAnsi"/>
          <w:sz w:val="24"/>
          <w:szCs w:val="24"/>
          <w:lang w:eastAsia="en-US"/>
        </w:rPr>
        <w:lastRenderedPageBreak/>
        <w:t>Среда обеспечивает всестороннее развитие детей дошкольного возраста, в том</w:t>
      </w:r>
      <w:r>
        <w:rPr>
          <w:rFonts w:eastAsiaTheme="minorHAnsi"/>
          <w:sz w:val="24"/>
          <w:szCs w:val="24"/>
          <w:lang w:eastAsia="en-US"/>
        </w:rPr>
        <w:t xml:space="preserve"> </w:t>
      </w:r>
      <w:r w:rsidRPr="00A9135E">
        <w:rPr>
          <w:rFonts w:eastAsiaTheme="minorHAnsi"/>
          <w:sz w:val="24"/>
          <w:szCs w:val="24"/>
          <w:lang w:eastAsia="en-US"/>
        </w:rPr>
        <w:t>числе и их нравственное развитие личности в социально-духовном плане, развития</w:t>
      </w:r>
      <w:r>
        <w:rPr>
          <w:rFonts w:eastAsiaTheme="minorHAnsi"/>
          <w:sz w:val="24"/>
          <w:szCs w:val="24"/>
          <w:lang w:eastAsia="en-US"/>
        </w:rPr>
        <w:t xml:space="preserve"> </w:t>
      </w:r>
      <w:r w:rsidRPr="00A9135E">
        <w:rPr>
          <w:rFonts w:eastAsiaTheme="minorHAnsi"/>
          <w:sz w:val="24"/>
          <w:szCs w:val="24"/>
          <w:lang w:eastAsia="en-US"/>
        </w:rPr>
        <w:t xml:space="preserve">самостоятельности </w:t>
      </w:r>
      <w:proofErr w:type="gramStart"/>
      <w:r w:rsidRPr="00A9135E">
        <w:rPr>
          <w:rFonts w:eastAsiaTheme="minorHAnsi"/>
          <w:sz w:val="24"/>
          <w:szCs w:val="24"/>
          <w:lang w:eastAsia="en-US"/>
        </w:rPr>
        <w:t>благодаря</w:t>
      </w:r>
      <w:proofErr w:type="gramEnd"/>
      <w:r w:rsidRPr="00A9135E">
        <w:rPr>
          <w:rFonts w:eastAsiaTheme="minorHAnsi"/>
          <w:sz w:val="24"/>
          <w:szCs w:val="24"/>
          <w:lang w:eastAsia="en-US"/>
        </w:rPr>
        <w:t>:</w:t>
      </w:r>
    </w:p>
    <w:p w:rsidR="00A9135E" w:rsidRPr="00A9135E" w:rsidRDefault="00A9135E" w:rsidP="002820A2">
      <w:pPr>
        <w:autoSpaceDE w:val="0"/>
        <w:autoSpaceDN w:val="0"/>
        <w:adjustRightInd w:val="0"/>
        <w:spacing w:line="240" w:lineRule="auto"/>
        <w:ind w:firstLine="709"/>
        <w:contextualSpacing/>
        <w:rPr>
          <w:rFonts w:eastAsiaTheme="minorHAnsi"/>
          <w:sz w:val="24"/>
          <w:szCs w:val="24"/>
          <w:lang w:eastAsia="en-US"/>
        </w:rPr>
      </w:pPr>
      <w:r>
        <w:rPr>
          <w:rFonts w:eastAsiaTheme="minorHAnsi"/>
          <w:sz w:val="24"/>
          <w:szCs w:val="24"/>
          <w:lang w:eastAsia="en-US"/>
        </w:rPr>
        <w:t>-</w:t>
      </w:r>
      <w:r w:rsidRPr="00A9135E">
        <w:rPr>
          <w:rFonts w:eastAsiaTheme="minorHAnsi"/>
          <w:sz w:val="24"/>
          <w:szCs w:val="24"/>
          <w:lang w:eastAsia="en-US"/>
        </w:rPr>
        <w:t xml:space="preserve"> наличию материалов, оборудования и инвентаря для воспитания детей в</w:t>
      </w:r>
      <w:r>
        <w:rPr>
          <w:rFonts w:eastAsiaTheme="minorHAnsi"/>
          <w:sz w:val="24"/>
          <w:szCs w:val="24"/>
          <w:lang w:eastAsia="en-US"/>
        </w:rPr>
        <w:t xml:space="preserve"> </w:t>
      </w:r>
      <w:r w:rsidRPr="00A9135E">
        <w:rPr>
          <w:rFonts w:eastAsiaTheme="minorHAnsi"/>
          <w:sz w:val="24"/>
          <w:szCs w:val="24"/>
          <w:lang w:eastAsia="en-US"/>
        </w:rPr>
        <w:t>сфере личностного развития, совершенствование их игровых и трудовых</w:t>
      </w:r>
      <w:r>
        <w:rPr>
          <w:rFonts w:eastAsiaTheme="minorHAnsi"/>
          <w:sz w:val="24"/>
          <w:szCs w:val="24"/>
          <w:lang w:eastAsia="en-US"/>
        </w:rPr>
        <w:t xml:space="preserve"> </w:t>
      </w:r>
      <w:r w:rsidRPr="00A9135E">
        <w:rPr>
          <w:rFonts w:eastAsiaTheme="minorHAnsi"/>
          <w:sz w:val="24"/>
          <w:szCs w:val="24"/>
          <w:lang w:eastAsia="en-US"/>
        </w:rPr>
        <w:t>навыков;</w:t>
      </w:r>
    </w:p>
    <w:p w:rsidR="00A9135E" w:rsidRDefault="00A9135E" w:rsidP="002820A2">
      <w:pPr>
        <w:autoSpaceDE w:val="0"/>
        <w:autoSpaceDN w:val="0"/>
        <w:adjustRightInd w:val="0"/>
        <w:spacing w:line="240" w:lineRule="auto"/>
        <w:ind w:firstLine="709"/>
        <w:contextualSpacing/>
        <w:rPr>
          <w:rFonts w:eastAsiaTheme="minorHAnsi"/>
          <w:sz w:val="24"/>
          <w:szCs w:val="24"/>
          <w:lang w:eastAsia="en-US"/>
        </w:rPr>
      </w:pPr>
      <w:r>
        <w:rPr>
          <w:rFonts w:eastAsiaTheme="minorHAnsi"/>
          <w:sz w:val="24"/>
          <w:szCs w:val="24"/>
          <w:lang w:eastAsia="en-US"/>
        </w:rPr>
        <w:t>-</w:t>
      </w:r>
      <w:r w:rsidRPr="00A9135E">
        <w:rPr>
          <w:rFonts w:eastAsiaTheme="minorHAnsi"/>
          <w:sz w:val="24"/>
          <w:szCs w:val="24"/>
          <w:lang w:eastAsia="en-US"/>
        </w:rPr>
        <w:t xml:space="preserve"> учёту возрастных особенностей детей дошкольного возраста.</w:t>
      </w:r>
    </w:p>
    <w:p w:rsidR="00A9135E" w:rsidRPr="00A9135E" w:rsidRDefault="00A9135E" w:rsidP="002820A2">
      <w:pPr>
        <w:autoSpaceDE w:val="0"/>
        <w:autoSpaceDN w:val="0"/>
        <w:adjustRightInd w:val="0"/>
        <w:spacing w:line="240" w:lineRule="auto"/>
        <w:ind w:firstLine="709"/>
        <w:contextualSpacing/>
        <w:rPr>
          <w:rFonts w:eastAsiaTheme="minorHAnsi"/>
          <w:sz w:val="24"/>
          <w:szCs w:val="24"/>
          <w:lang w:eastAsia="en-US"/>
        </w:rPr>
      </w:pPr>
      <w:r w:rsidRPr="00A9135E">
        <w:rPr>
          <w:rFonts w:eastAsiaTheme="minorHAnsi"/>
          <w:sz w:val="24"/>
          <w:szCs w:val="24"/>
          <w:lang w:eastAsia="en-US"/>
        </w:rPr>
        <w:t>Наполняемость развивающей предметно-пр</w:t>
      </w:r>
      <w:r>
        <w:rPr>
          <w:rFonts w:eastAsiaTheme="minorHAnsi"/>
          <w:sz w:val="24"/>
          <w:szCs w:val="24"/>
          <w:lang w:eastAsia="en-US"/>
        </w:rPr>
        <w:t xml:space="preserve">остранственной среды ДОУ </w:t>
      </w:r>
      <w:r w:rsidRPr="00A9135E">
        <w:rPr>
          <w:rFonts w:eastAsiaTheme="minorHAnsi"/>
          <w:sz w:val="24"/>
          <w:szCs w:val="24"/>
          <w:lang w:eastAsia="en-US"/>
        </w:rPr>
        <w:t>обеспечивает целостность воспитательного процесса в рамках реализации рабочей</w:t>
      </w:r>
      <w:r>
        <w:rPr>
          <w:rFonts w:eastAsiaTheme="minorHAnsi"/>
          <w:sz w:val="24"/>
          <w:szCs w:val="24"/>
          <w:lang w:eastAsia="en-US"/>
        </w:rPr>
        <w:t xml:space="preserve"> </w:t>
      </w:r>
      <w:r w:rsidRPr="00A9135E">
        <w:rPr>
          <w:rFonts w:eastAsiaTheme="minorHAnsi"/>
          <w:sz w:val="24"/>
          <w:szCs w:val="24"/>
          <w:lang w:eastAsia="en-US"/>
        </w:rPr>
        <w:t>программы воспитания:</w:t>
      </w:r>
    </w:p>
    <w:p w:rsidR="00A9135E" w:rsidRPr="00A9135E" w:rsidRDefault="00A9135E" w:rsidP="002820A2">
      <w:pPr>
        <w:autoSpaceDE w:val="0"/>
        <w:autoSpaceDN w:val="0"/>
        <w:adjustRightInd w:val="0"/>
        <w:spacing w:line="240" w:lineRule="auto"/>
        <w:ind w:firstLine="709"/>
        <w:contextualSpacing/>
        <w:rPr>
          <w:rFonts w:eastAsiaTheme="minorHAnsi"/>
          <w:sz w:val="24"/>
          <w:szCs w:val="24"/>
          <w:lang w:eastAsia="en-US"/>
        </w:rPr>
      </w:pPr>
      <w:r>
        <w:rPr>
          <w:rFonts w:eastAsiaTheme="minorHAnsi"/>
          <w:sz w:val="24"/>
          <w:szCs w:val="24"/>
          <w:lang w:eastAsia="en-US"/>
        </w:rPr>
        <w:t>-</w:t>
      </w:r>
      <w:r w:rsidRPr="00A9135E">
        <w:rPr>
          <w:rFonts w:eastAsiaTheme="minorHAnsi"/>
          <w:sz w:val="24"/>
          <w:szCs w:val="24"/>
          <w:lang w:eastAsia="en-US"/>
        </w:rPr>
        <w:t xml:space="preserve"> подбор художественной литературы;</w:t>
      </w:r>
    </w:p>
    <w:p w:rsidR="00A9135E" w:rsidRPr="00A9135E" w:rsidRDefault="00A9135E" w:rsidP="002820A2">
      <w:pPr>
        <w:autoSpaceDE w:val="0"/>
        <w:autoSpaceDN w:val="0"/>
        <w:adjustRightInd w:val="0"/>
        <w:spacing w:line="240" w:lineRule="auto"/>
        <w:ind w:firstLine="709"/>
        <w:contextualSpacing/>
        <w:rPr>
          <w:rFonts w:eastAsiaTheme="minorHAnsi"/>
          <w:sz w:val="24"/>
          <w:szCs w:val="24"/>
          <w:lang w:eastAsia="en-US"/>
        </w:rPr>
      </w:pPr>
      <w:r>
        <w:rPr>
          <w:rFonts w:eastAsiaTheme="minorHAnsi"/>
          <w:sz w:val="24"/>
          <w:szCs w:val="24"/>
          <w:lang w:eastAsia="en-US"/>
        </w:rPr>
        <w:t>-</w:t>
      </w:r>
      <w:r w:rsidRPr="00A9135E">
        <w:rPr>
          <w:rFonts w:eastAsiaTheme="minorHAnsi"/>
          <w:sz w:val="24"/>
          <w:szCs w:val="24"/>
          <w:lang w:eastAsia="en-US"/>
        </w:rPr>
        <w:t xml:space="preserve"> подбор вид</w:t>
      </w:r>
      <w:proofErr w:type="gramStart"/>
      <w:r w:rsidRPr="00A9135E">
        <w:rPr>
          <w:rFonts w:eastAsiaTheme="minorHAnsi"/>
          <w:sz w:val="24"/>
          <w:szCs w:val="24"/>
          <w:lang w:eastAsia="en-US"/>
        </w:rPr>
        <w:t>ео и ау</w:t>
      </w:r>
      <w:proofErr w:type="gramEnd"/>
      <w:r w:rsidRPr="00A9135E">
        <w:rPr>
          <w:rFonts w:eastAsiaTheme="minorHAnsi"/>
          <w:sz w:val="24"/>
          <w:szCs w:val="24"/>
          <w:lang w:eastAsia="en-US"/>
        </w:rPr>
        <w:t>диоматериалов;</w:t>
      </w:r>
    </w:p>
    <w:p w:rsidR="00A9135E" w:rsidRPr="00A9135E" w:rsidRDefault="00A9135E" w:rsidP="002820A2">
      <w:pPr>
        <w:autoSpaceDE w:val="0"/>
        <w:autoSpaceDN w:val="0"/>
        <w:adjustRightInd w:val="0"/>
        <w:spacing w:line="240" w:lineRule="auto"/>
        <w:ind w:firstLine="709"/>
        <w:contextualSpacing/>
        <w:rPr>
          <w:rFonts w:eastAsiaTheme="minorHAnsi"/>
          <w:sz w:val="24"/>
          <w:szCs w:val="24"/>
          <w:lang w:eastAsia="en-US"/>
        </w:rPr>
      </w:pPr>
      <w:r>
        <w:rPr>
          <w:rFonts w:eastAsiaTheme="minorHAnsi"/>
          <w:sz w:val="24"/>
          <w:szCs w:val="24"/>
          <w:lang w:eastAsia="en-US"/>
        </w:rPr>
        <w:t>-</w:t>
      </w:r>
      <w:r w:rsidRPr="00A9135E">
        <w:rPr>
          <w:rFonts w:eastAsiaTheme="minorHAnsi"/>
          <w:sz w:val="24"/>
          <w:szCs w:val="24"/>
          <w:lang w:eastAsia="en-US"/>
        </w:rPr>
        <w:t xml:space="preserve"> подбор наглядно-демонстрационного материала (картины, плакаты,</w:t>
      </w:r>
      <w:r>
        <w:rPr>
          <w:rFonts w:eastAsiaTheme="minorHAnsi"/>
          <w:sz w:val="24"/>
          <w:szCs w:val="24"/>
          <w:lang w:eastAsia="en-US"/>
        </w:rPr>
        <w:t xml:space="preserve"> </w:t>
      </w:r>
      <w:r w:rsidRPr="00A9135E">
        <w:rPr>
          <w:rFonts w:eastAsiaTheme="minorHAnsi"/>
          <w:sz w:val="24"/>
          <w:szCs w:val="24"/>
          <w:lang w:eastAsia="en-US"/>
        </w:rPr>
        <w:t>тематические иллюстрации и т.п.);</w:t>
      </w:r>
    </w:p>
    <w:p w:rsidR="00A9135E" w:rsidRPr="00A9135E" w:rsidRDefault="00A9135E" w:rsidP="002820A2">
      <w:pPr>
        <w:autoSpaceDE w:val="0"/>
        <w:autoSpaceDN w:val="0"/>
        <w:adjustRightInd w:val="0"/>
        <w:spacing w:line="240" w:lineRule="auto"/>
        <w:ind w:firstLine="709"/>
        <w:contextualSpacing/>
        <w:rPr>
          <w:rFonts w:eastAsiaTheme="minorHAnsi"/>
          <w:sz w:val="24"/>
          <w:szCs w:val="24"/>
          <w:lang w:eastAsia="en-US"/>
        </w:rPr>
      </w:pPr>
      <w:r>
        <w:rPr>
          <w:rFonts w:eastAsiaTheme="minorHAnsi"/>
          <w:sz w:val="24"/>
          <w:szCs w:val="24"/>
          <w:lang w:eastAsia="en-US"/>
        </w:rPr>
        <w:t>-</w:t>
      </w:r>
      <w:r w:rsidRPr="00A9135E">
        <w:rPr>
          <w:rFonts w:eastAsiaTheme="minorHAnsi"/>
          <w:sz w:val="24"/>
          <w:szCs w:val="24"/>
          <w:lang w:eastAsia="en-US"/>
        </w:rPr>
        <w:t xml:space="preserve"> наличие демонстрационных технических средств (экран, телевизор,</w:t>
      </w:r>
      <w:r>
        <w:rPr>
          <w:rFonts w:eastAsiaTheme="minorHAnsi"/>
          <w:sz w:val="24"/>
          <w:szCs w:val="24"/>
          <w:lang w:eastAsia="en-US"/>
        </w:rPr>
        <w:t xml:space="preserve"> </w:t>
      </w:r>
      <w:r w:rsidRPr="00A9135E">
        <w:rPr>
          <w:rFonts w:eastAsiaTheme="minorHAnsi"/>
          <w:sz w:val="24"/>
          <w:szCs w:val="24"/>
          <w:lang w:eastAsia="en-US"/>
        </w:rPr>
        <w:t>ноутбук, колонки и т.п.);</w:t>
      </w:r>
    </w:p>
    <w:p w:rsidR="00A9135E" w:rsidRPr="00A9135E" w:rsidRDefault="00A9135E" w:rsidP="002820A2">
      <w:pPr>
        <w:autoSpaceDE w:val="0"/>
        <w:autoSpaceDN w:val="0"/>
        <w:adjustRightInd w:val="0"/>
        <w:spacing w:line="240" w:lineRule="auto"/>
        <w:ind w:firstLine="709"/>
        <w:contextualSpacing/>
        <w:rPr>
          <w:rFonts w:eastAsiaTheme="minorHAnsi"/>
          <w:sz w:val="24"/>
          <w:szCs w:val="24"/>
          <w:lang w:eastAsia="en-US"/>
        </w:rPr>
      </w:pPr>
      <w:r>
        <w:rPr>
          <w:rFonts w:eastAsiaTheme="minorHAnsi"/>
          <w:sz w:val="24"/>
          <w:szCs w:val="24"/>
          <w:lang w:eastAsia="en-US"/>
        </w:rPr>
        <w:t>-</w:t>
      </w:r>
      <w:r w:rsidRPr="00A9135E">
        <w:rPr>
          <w:rFonts w:eastAsiaTheme="minorHAnsi"/>
          <w:sz w:val="24"/>
          <w:szCs w:val="24"/>
          <w:lang w:eastAsia="en-US"/>
        </w:rPr>
        <w:t xml:space="preserve"> подбор оборудования для организации игровой деятельности (атрибуты</w:t>
      </w:r>
      <w:r>
        <w:rPr>
          <w:rFonts w:eastAsiaTheme="minorHAnsi"/>
          <w:sz w:val="24"/>
          <w:szCs w:val="24"/>
          <w:lang w:eastAsia="en-US"/>
        </w:rPr>
        <w:t xml:space="preserve"> </w:t>
      </w:r>
      <w:r w:rsidRPr="00A9135E">
        <w:rPr>
          <w:rFonts w:eastAsiaTheme="minorHAnsi"/>
          <w:sz w:val="24"/>
          <w:szCs w:val="24"/>
          <w:lang w:eastAsia="en-US"/>
        </w:rPr>
        <w:t>для сюжетно-ролевых, театральных, дидактических игр);</w:t>
      </w:r>
    </w:p>
    <w:p w:rsidR="00A9135E" w:rsidRPr="00A9135E" w:rsidRDefault="00A9135E" w:rsidP="002820A2">
      <w:pPr>
        <w:autoSpaceDE w:val="0"/>
        <w:autoSpaceDN w:val="0"/>
        <w:adjustRightInd w:val="0"/>
        <w:spacing w:line="240" w:lineRule="auto"/>
        <w:ind w:firstLine="709"/>
        <w:contextualSpacing/>
        <w:rPr>
          <w:rFonts w:eastAsiaTheme="minorHAnsi"/>
          <w:sz w:val="24"/>
          <w:szCs w:val="24"/>
          <w:lang w:eastAsia="en-US"/>
        </w:rPr>
      </w:pPr>
      <w:r>
        <w:rPr>
          <w:rFonts w:eastAsiaTheme="minorHAnsi"/>
          <w:sz w:val="24"/>
          <w:szCs w:val="24"/>
          <w:lang w:eastAsia="en-US"/>
        </w:rPr>
        <w:t>-</w:t>
      </w:r>
      <w:r w:rsidRPr="00A9135E">
        <w:rPr>
          <w:rFonts w:eastAsiaTheme="minorHAnsi"/>
          <w:sz w:val="24"/>
          <w:szCs w:val="24"/>
          <w:lang w:eastAsia="en-US"/>
        </w:rPr>
        <w:t xml:space="preserve"> подбор оборудования для организации детской трудовой деятельности</w:t>
      </w:r>
      <w:r>
        <w:rPr>
          <w:rFonts w:eastAsiaTheme="minorHAnsi"/>
          <w:sz w:val="24"/>
          <w:szCs w:val="24"/>
          <w:lang w:eastAsia="en-US"/>
        </w:rPr>
        <w:t xml:space="preserve"> </w:t>
      </w:r>
      <w:r w:rsidRPr="00A9135E">
        <w:rPr>
          <w:rFonts w:eastAsiaTheme="minorHAnsi"/>
          <w:sz w:val="24"/>
          <w:szCs w:val="24"/>
          <w:lang w:eastAsia="en-US"/>
        </w:rPr>
        <w:t>(самообслуживание, бытовой труд, ручной труд).</w:t>
      </w:r>
    </w:p>
    <w:p w:rsidR="00A9135E" w:rsidRPr="00A9135E" w:rsidRDefault="00A9135E" w:rsidP="002820A2">
      <w:pPr>
        <w:autoSpaceDE w:val="0"/>
        <w:autoSpaceDN w:val="0"/>
        <w:adjustRightInd w:val="0"/>
        <w:spacing w:line="240" w:lineRule="auto"/>
        <w:ind w:firstLine="709"/>
        <w:contextualSpacing/>
        <w:rPr>
          <w:rFonts w:eastAsiaTheme="minorHAnsi"/>
          <w:sz w:val="24"/>
          <w:szCs w:val="24"/>
          <w:lang w:eastAsia="en-US"/>
        </w:rPr>
      </w:pPr>
      <w:r w:rsidRPr="00A9135E">
        <w:rPr>
          <w:rFonts w:eastAsiaTheme="minorHAnsi"/>
          <w:sz w:val="24"/>
          <w:szCs w:val="24"/>
          <w:lang w:eastAsia="en-US"/>
        </w:rPr>
        <w:t>Материально-техническое оснащение развивающей предметн</w:t>
      </w:r>
      <w:proofErr w:type="gramStart"/>
      <w:r w:rsidRPr="00A9135E">
        <w:rPr>
          <w:rFonts w:eastAsiaTheme="minorHAnsi"/>
          <w:sz w:val="24"/>
          <w:szCs w:val="24"/>
          <w:lang w:eastAsia="en-US"/>
        </w:rPr>
        <w:t>о-</w:t>
      </w:r>
      <w:proofErr w:type="gramEnd"/>
      <w:r w:rsidRPr="00A9135E">
        <w:rPr>
          <w:rFonts w:eastAsiaTheme="minorHAnsi"/>
          <w:sz w:val="24"/>
          <w:szCs w:val="24"/>
          <w:lang w:eastAsia="en-US"/>
        </w:rPr>
        <w:t xml:space="preserve"> пространственной</w:t>
      </w:r>
      <w:r>
        <w:rPr>
          <w:rFonts w:eastAsiaTheme="minorHAnsi"/>
          <w:sz w:val="24"/>
          <w:szCs w:val="24"/>
          <w:lang w:eastAsia="en-US"/>
        </w:rPr>
        <w:t xml:space="preserve"> </w:t>
      </w:r>
      <w:r w:rsidRPr="00A9135E">
        <w:rPr>
          <w:rFonts w:eastAsiaTheme="minorHAnsi"/>
          <w:sz w:val="24"/>
          <w:szCs w:val="24"/>
          <w:lang w:eastAsia="en-US"/>
        </w:rPr>
        <w:t>среды изменяется и дополняется в соответствии с возрастом воспитанников и</w:t>
      </w:r>
      <w:r>
        <w:rPr>
          <w:rFonts w:eastAsiaTheme="minorHAnsi"/>
          <w:sz w:val="24"/>
          <w:szCs w:val="24"/>
          <w:lang w:eastAsia="en-US"/>
        </w:rPr>
        <w:t xml:space="preserve"> </w:t>
      </w:r>
      <w:r w:rsidRPr="00A9135E">
        <w:rPr>
          <w:rFonts w:eastAsiaTheme="minorHAnsi"/>
          <w:sz w:val="24"/>
          <w:szCs w:val="24"/>
          <w:lang w:eastAsia="en-US"/>
        </w:rPr>
        <w:t>календарным</w:t>
      </w:r>
      <w:r>
        <w:rPr>
          <w:rFonts w:eastAsiaTheme="minorHAnsi"/>
          <w:sz w:val="24"/>
          <w:szCs w:val="24"/>
          <w:lang w:eastAsia="en-US"/>
        </w:rPr>
        <w:t xml:space="preserve"> планом воспитательной работы </w:t>
      </w:r>
      <w:r w:rsidRPr="00A9135E">
        <w:rPr>
          <w:rFonts w:eastAsiaTheme="minorHAnsi"/>
          <w:sz w:val="24"/>
          <w:szCs w:val="24"/>
          <w:lang w:eastAsia="en-US"/>
        </w:rPr>
        <w:t>ДОУ на текущий учебный год.</w:t>
      </w:r>
    </w:p>
    <w:p w:rsidR="00A9135E" w:rsidRDefault="00A9135E" w:rsidP="002820A2">
      <w:pPr>
        <w:shd w:val="clear" w:color="auto" w:fill="FFFFFF"/>
        <w:spacing w:line="240" w:lineRule="auto"/>
        <w:contextualSpacing/>
        <w:jc w:val="left"/>
        <w:rPr>
          <w:b/>
          <w:color w:val="000000" w:themeColor="text1"/>
          <w:sz w:val="24"/>
          <w:szCs w:val="24"/>
        </w:rPr>
      </w:pPr>
    </w:p>
    <w:p w:rsidR="00CC2F5F" w:rsidRDefault="009005CA" w:rsidP="002820A2">
      <w:pPr>
        <w:shd w:val="clear" w:color="auto" w:fill="FFFFFF"/>
        <w:spacing w:line="240" w:lineRule="auto"/>
        <w:ind w:firstLine="709"/>
        <w:contextualSpacing/>
        <w:jc w:val="left"/>
        <w:rPr>
          <w:b/>
          <w:color w:val="000000" w:themeColor="text1"/>
          <w:sz w:val="24"/>
          <w:szCs w:val="24"/>
        </w:rPr>
      </w:pPr>
      <w:r>
        <w:rPr>
          <w:b/>
          <w:color w:val="000000" w:themeColor="text1"/>
          <w:sz w:val="24"/>
          <w:szCs w:val="24"/>
        </w:rPr>
        <w:t>2.5</w:t>
      </w:r>
      <w:r w:rsidR="005448FC">
        <w:rPr>
          <w:b/>
          <w:color w:val="000000" w:themeColor="text1"/>
          <w:sz w:val="24"/>
          <w:szCs w:val="24"/>
        </w:rPr>
        <w:t>.3</w:t>
      </w:r>
      <w:r w:rsidR="00CE368C" w:rsidRPr="005B2BE8">
        <w:rPr>
          <w:b/>
          <w:color w:val="000000" w:themeColor="text1"/>
          <w:sz w:val="24"/>
          <w:szCs w:val="24"/>
        </w:rPr>
        <w:t>.</w:t>
      </w:r>
      <w:r w:rsidR="00A9135E">
        <w:rPr>
          <w:b/>
          <w:color w:val="000000" w:themeColor="text1"/>
          <w:sz w:val="24"/>
          <w:szCs w:val="24"/>
        </w:rPr>
        <w:t>Кадровое обеспечение</w:t>
      </w:r>
    </w:p>
    <w:p w:rsidR="00026BF1" w:rsidRDefault="00026BF1" w:rsidP="002820A2">
      <w:pPr>
        <w:autoSpaceDE w:val="0"/>
        <w:autoSpaceDN w:val="0"/>
        <w:adjustRightInd w:val="0"/>
        <w:spacing w:line="240" w:lineRule="auto"/>
        <w:ind w:firstLine="709"/>
        <w:contextualSpacing/>
        <w:rPr>
          <w:rFonts w:eastAsiaTheme="minorHAnsi"/>
          <w:sz w:val="24"/>
          <w:szCs w:val="24"/>
          <w:lang w:eastAsia="en-US"/>
        </w:rPr>
      </w:pPr>
    </w:p>
    <w:p w:rsidR="00A9135E" w:rsidRDefault="00A9135E" w:rsidP="002820A2">
      <w:pPr>
        <w:autoSpaceDE w:val="0"/>
        <w:autoSpaceDN w:val="0"/>
        <w:adjustRightInd w:val="0"/>
        <w:spacing w:line="240" w:lineRule="auto"/>
        <w:ind w:firstLine="709"/>
        <w:contextualSpacing/>
        <w:rPr>
          <w:rFonts w:eastAsiaTheme="minorHAnsi"/>
          <w:sz w:val="24"/>
          <w:szCs w:val="24"/>
          <w:lang w:eastAsia="en-US"/>
        </w:rPr>
      </w:pPr>
      <w:r>
        <w:rPr>
          <w:rFonts w:eastAsiaTheme="minorHAnsi"/>
          <w:sz w:val="24"/>
          <w:szCs w:val="24"/>
          <w:lang w:eastAsia="en-US"/>
        </w:rPr>
        <w:t>Реализация Программы воспитания в детском саду осуществляется</w:t>
      </w:r>
      <w:r w:rsidR="00DF77B1">
        <w:rPr>
          <w:rFonts w:eastAsiaTheme="minorHAnsi"/>
          <w:sz w:val="24"/>
          <w:szCs w:val="24"/>
          <w:lang w:eastAsia="en-US"/>
        </w:rPr>
        <w:t xml:space="preserve"> </w:t>
      </w:r>
      <w:r>
        <w:rPr>
          <w:rFonts w:eastAsiaTheme="minorHAnsi"/>
          <w:sz w:val="24"/>
          <w:szCs w:val="24"/>
          <w:lang w:eastAsia="en-US"/>
        </w:rPr>
        <w:t>квалифицированными педагогическими кадрами. Кадровый потенциал педагогов</w:t>
      </w:r>
      <w:r w:rsidR="00DF77B1">
        <w:rPr>
          <w:rFonts w:eastAsiaTheme="minorHAnsi"/>
          <w:sz w:val="24"/>
          <w:szCs w:val="24"/>
          <w:lang w:eastAsia="en-US"/>
        </w:rPr>
        <w:t xml:space="preserve"> </w:t>
      </w:r>
      <w:r>
        <w:rPr>
          <w:rFonts w:eastAsiaTheme="minorHAnsi"/>
          <w:sz w:val="24"/>
          <w:szCs w:val="24"/>
          <w:lang w:eastAsia="en-US"/>
        </w:rPr>
        <w:t>позволяет выстраивать работу детского сада на высоком профессиональном уровне.</w:t>
      </w:r>
    </w:p>
    <w:p w:rsidR="00DF77B1" w:rsidRDefault="00A9135E" w:rsidP="002820A2">
      <w:pPr>
        <w:autoSpaceDE w:val="0"/>
        <w:autoSpaceDN w:val="0"/>
        <w:adjustRightInd w:val="0"/>
        <w:spacing w:line="240" w:lineRule="auto"/>
        <w:ind w:firstLine="709"/>
        <w:contextualSpacing/>
        <w:rPr>
          <w:rFonts w:eastAsiaTheme="minorHAnsi"/>
          <w:sz w:val="24"/>
          <w:szCs w:val="24"/>
          <w:lang w:eastAsia="en-US"/>
        </w:rPr>
      </w:pPr>
      <w:r>
        <w:rPr>
          <w:rFonts w:eastAsiaTheme="minorHAnsi"/>
          <w:sz w:val="24"/>
          <w:szCs w:val="24"/>
          <w:lang w:eastAsia="en-US"/>
        </w:rPr>
        <w:t xml:space="preserve">Воспитательный процесс в </w:t>
      </w:r>
      <w:r w:rsidR="00DF77B1">
        <w:rPr>
          <w:rFonts w:eastAsiaTheme="minorHAnsi"/>
          <w:sz w:val="24"/>
          <w:szCs w:val="24"/>
          <w:lang w:eastAsia="en-US"/>
        </w:rPr>
        <w:t>МК</w:t>
      </w:r>
      <w:r>
        <w:rPr>
          <w:rFonts w:eastAsiaTheme="minorHAnsi"/>
          <w:sz w:val="24"/>
          <w:szCs w:val="24"/>
          <w:lang w:eastAsia="en-US"/>
        </w:rPr>
        <w:t xml:space="preserve">ДОУ </w:t>
      </w:r>
      <w:r w:rsidR="00DF77B1">
        <w:rPr>
          <w:rFonts w:eastAsiaTheme="minorHAnsi"/>
          <w:sz w:val="24"/>
          <w:szCs w:val="24"/>
          <w:lang w:eastAsia="en-US"/>
        </w:rPr>
        <w:t>«Детский сад общеразвивающего вида № 11 г</w:t>
      </w:r>
      <w:proofErr w:type="gramStart"/>
      <w:r w:rsidR="00DF77B1">
        <w:rPr>
          <w:rFonts w:eastAsiaTheme="minorHAnsi"/>
          <w:sz w:val="24"/>
          <w:szCs w:val="24"/>
          <w:lang w:eastAsia="en-US"/>
        </w:rPr>
        <w:t>.К</w:t>
      </w:r>
      <w:proofErr w:type="gramEnd"/>
      <w:r w:rsidR="00DF77B1">
        <w:rPr>
          <w:rFonts w:eastAsiaTheme="minorHAnsi"/>
          <w:sz w:val="24"/>
          <w:szCs w:val="24"/>
          <w:lang w:eastAsia="en-US"/>
        </w:rPr>
        <w:t xml:space="preserve">иренска» </w:t>
      </w:r>
      <w:r>
        <w:rPr>
          <w:rFonts w:eastAsiaTheme="minorHAnsi"/>
          <w:sz w:val="24"/>
          <w:szCs w:val="24"/>
          <w:lang w:eastAsia="en-US"/>
        </w:rPr>
        <w:t>осуществляют следующие педагоги</w:t>
      </w:r>
      <w:r w:rsidR="00DF77B1">
        <w:rPr>
          <w:rFonts w:eastAsiaTheme="minorHAnsi"/>
          <w:sz w:val="24"/>
          <w:szCs w:val="24"/>
          <w:lang w:eastAsia="en-US"/>
        </w:rPr>
        <w:t>:</w:t>
      </w:r>
    </w:p>
    <w:p w:rsidR="00DF77B1" w:rsidRDefault="00DF77B1" w:rsidP="002820A2">
      <w:pPr>
        <w:autoSpaceDE w:val="0"/>
        <w:autoSpaceDN w:val="0"/>
        <w:adjustRightInd w:val="0"/>
        <w:spacing w:line="240" w:lineRule="auto"/>
        <w:ind w:firstLine="709"/>
        <w:contextualSpacing/>
        <w:rPr>
          <w:rFonts w:eastAsiaTheme="minorHAnsi"/>
          <w:sz w:val="24"/>
          <w:szCs w:val="24"/>
          <w:lang w:eastAsia="en-US"/>
        </w:rPr>
      </w:pPr>
      <w:r>
        <w:rPr>
          <w:rFonts w:eastAsiaTheme="minorHAnsi"/>
          <w:sz w:val="24"/>
          <w:szCs w:val="24"/>
          <w:lang w:eastAsia="en-US"/>
        </w:rPr>
        <w:t xml:space="preserve">- </w:t>
      </w:r>
      <w:r w:rsidR="00A9135E">
        <w:rPr>
          <w:rFonts w:eastAsiaTheme="minorHAnsi"/>
          <w:sz w:val="24"/>
          <w:szCs w:val="24"/>
          <w:lang w:eastAsia="en-US"/>
        </w:rPr>
        <w:t>старший воспитатель</w:t>
      </w:r>
    </w:p>
    <w:p w:rsidR="00DF77B1" w:rsidRDefault="00DF77B1" w:rsidP="002820A2">
      <w:pPr>
        <w:autoSpaceDE w:val="0"/>
        <w:autoSpaceDN w:val="0"/>
        <w:adjustRightInd w:val="0"/>
        <w:spacing w:line="240" w:lineRule="auto"/>
        <w:ind w:firstLine="709"/>
        <w:contextualSpacing/>
        <w:rPr>
          <w:rFonts w:eastAsiaTheme="minorHAnsi"/>
          <w:sz w:val="24"/>
          <w:szCs w:val="24"/>
          <w:lang w:eastAsia="en-US"/>
        </w:rPr>
      </w:pPr>
      <w:r>
        <w:rPr>
          <w:rFonts w:eastAsiaTheme="minorHAnsi"/>
          <w:sz w:val="24"/>
          <w:szCs w:val="24"/>
          <w:lang w:eastAsia="en-US"/>
        </w:rPr>
        <w:t xml:space="preserve">- </w:t>
      </w:r>
      <w:r w:rsidR="00A9135E">
        <w:rPr>
          <w:rFonts w:eastAsiaTheme="minorHAnsi"/>
          <w:sz w:val="24"/>
          <w:szCs w:val="24"/>
          <w:lang w:eastAsia="en-US"/>
        </w:rPr>
        <w:t>воспитатели</w:t>
      </w:r>
    </w:p>
    <w:p w:rsidR="00DF77B1" w:rsidRDefault="00DF77B1" w:rsidP="002820A2">
      <w:pPr>
        <w:autoSpaceDE w:val="0"/>
        <w:autoSpaceDN w:val="0"/>
        <w:adjustRightInd w:val="0"/>
        <w:spacing w:line="240" w:lineRule="auto"/>
        <w:ind w:firstLine="709"/>
        <w:contextualSpacing/>
        <w:rPr>
          <w:rFonts w:eastAsiaTheme="minorHAnsi"/>
          <w:sz w:val="24"/>
          <w:szCs w:val="24"/>
          <w:lang w:eastAsia="en-US"/>
        </w:rPr>
      </w:pPr>
      <w:r>
        <w:rPr>
          <w:rFonts w:eastAsiaTheme="minorHAnsi"/>
          <w:sz w:val="24"/>
          <w:szCs w:val="24"/>
          <w:lang w:eastAsia="en-US"/>
        </w:rPr>
        <w:t xml:space="preserve">- </w:t>
      </w:r>
      <w:r w:rsidR="00A9135E">
        <w:rPr>
          <w:rFonts w:eastAsiaTheme="minorHAnsi"/>
          <w:sz w:val="24"/>
          <w:szCs w:val="24"/>
          <w:lang w:eastAsia="en-US"/>
        </w:rPr>
        <w:t>учитель-логопед</w:t>
      </w:r>
    </w:p>
    <w:p w:rsidR="00DF77B1" w:rsidRDefault="00DF77B1" w:rsidP="002820A2">
      <w:pPr>
        <w:autoSpaceDE w:val="0"/>
        <w:autoSpaceDN w:val="0"/>
        <w:adjustRightInd w:val="0"/>
        <w:spacing w:line="240" w:lineRule="auto"/>
        <w:ind w:firstLine="709"/>
        <w:contextualSpacing/>
        <w:rPr>
          <w:rFonts w:eastAsiaTheme="minorHAnsi"/>
          <w:sz w:val="24"/>
          <w:szCs w:val="24"/>
          <w:lang w:eastAsia="en-US"/>
        </w:rPr>
      </w:pPr>
      <w:r>
        <w:rPr>
          <w:rFonts w:eastAsiaTheme="minorHAnsi"/>
          <w:sz w:val="24"/>
          <w:szCs w:val="24"/>
          <w:lang w:eastAsia="en-US"/>
        </w:rPr>
        <w:t xml:space="preserve">- </w:t>
      </w:r>
      <w:r w:rsidR="00A9135E">
        <w:rPr>
          <w:rFonts w:eastAsiaTheme="minorHAnsi"/>
          <w:sz w:val="24"/>
          <w:szCs w:val="24"/>
          <w:lang w:eastAsia="en-US"/>
        </w:rPr>
        <w:t>инструктор по физической культуре</w:t>
      </w:r>
    </w:p>
    <w:p w:rsidR="00A9135E" w:rsidRDefault="00DF77B1" w:rsidP="002820A2">
      <w:pPr>
        <w:autoSpaceDE w:val="0"/>
        <w:autoSpaceDN w:val="0"/>
        <w:adjustRightInd w:val="0"/>
        <w:spacing w:line="240" w:lineRule="auto"/>
        <w:ind w:firstLine="709"/>
        <w:contextualSpacing/>
        <w:rPr>
          <w:rFonts w:eastAsiaTheme="minorHAnsi"/>
          <w:sz w:val="24"/>
          <w:szCs w:val="24"/>
          <w:lang w:eastAsia="en-US"/>
        </w:rPr>
      </w:pPr>
      <w:r>
        <w:rPr>
          <w:rFonts w:eastAsiaTheme="minorHAnsi"/>
          <w:sz w:val="24"/>
          <w:szCs w:val="24"/>
          <w:lang w:eastAsia="en-US"/>
        </w:rPr>
        <w:t xml:space="preserve">- </w:t>
      </w:r>
      <w:r w:rsidR="00A9135E">
        <w:rPr>
          <w:rFonts w:eastAsiaTheme="minorHAnsi"/>
          <w:sz w:val="24"/>
          <w:szCs w:val="24"/>
          <w:lang w:eastAsia="en-US"/>
        </w:rPr>
        <w:t>музыкальный руководитель</w:t>
      </w:r>
    </w:p>
    <w:p w:rsidR="00A9135E" w:rsidRDefault="00A9135E" w:rsidP="002820A2">
      <w:pPr>
        <w:autoSpaceDE w:val="0"/>
        <w:autoSpaceDN w:val="0"/>
        <w:adjustRightInd w:val="0"/>
        <w:spacing w:line="240" w:lineRule="auto"/>
        <w:ind w:firstLine="709"/>
        <w:contextualSpacing/>
        <w:rPr>
          <w:rFonts w:eastAsiaTheme="minorHAnsi"/>
          <w:sz w:val="24"/>
          <w:szCs w:val="24"/>
          <w:lang w:eastAsia="en-US"/>
        </w:rPr>
      </w:pPr>
      <w:r>
        <w:rPr>
          <w:rFonts w:eastAsiaTheme="minorHAnsi"/>
          <w:sz w:val="24"/>
          <w:szCs w:val="24"/>
          <w:lang w:eastAsia="en-US"/>
        </w:rPr>
        <w:t>Уровень профессиональной подготовленности воспитателей, их мастерство</w:t>
      </w:r>
      <w:r w:rsidR="00DF77B1">
        <w:rPr>
          <w:rFonts w:eastAsiaTheme="minorHAnsi"/>
          <w:sz w:val="24"/>
          <w:szCs w:val="24"/>
          <w:lang w:eastAsia="en-US"/>
        </w:rPr>
        <w:t xml:space="preserve">, </w:t>
      </w:r>
      <w:r>
        <w:rPr>
          <w:rFonts w:eastAsiaTheme="minorHAnsi"/>
          <w:sz w:val="24"/>
          <w:szCs w:val="24"/>
          <w:lang w:eastAsia="en-US"/>
        </w:rPr>
        <w:t>умение руководить процессом также оказывают большое влияние на его ход и результаты</w:t>
      </w:r>
      <w:r w:rsidR="00DF77B1">
        <w:rPr>
          <w:rFonts w:eastAsiaTheme="minorHAnsi"/>
          <w:sz w:val="24"/>
          <w:szCs w:val="24"/>
          <w:lang w:eastAsia="en-US"/>
        </w:rPr>
        <w:t xml:space="preserve">. </w:t>
      </w:r>
      <w:r>
        <w:rPr>
          <w:rFonts w:eastAsiaTheme="minorHAnsi"/>
          <w:sz w:val="24"/>
          <w:szCs w:val="24"/>
          <w:lang w:eastAsia="en-US"/>
        </w:rPr>
        <w:t>Процесс воспитания имеет двусторонний характер. Его течение необычно тем, что идет в</w:t>
      </w:r>
      <w:r w:rsidR="00DF77B1">
        <w:rPr>
          <w:rFonts w:eastAsiaTheme="minorHAnsi"/>
          <w:sz w:val="24"/>
          <w:szCs w:val="24"/>
          <w:lang w:eastAsia="en-US"/>
        </w:rPr>
        <w:t xml:space="preserve"> </w:t>
      </w:r>
      <w:r>
        <w:rPr>
          <w:rFonts w:eastAsiaTheme="minorHAnsi"/>
          <w:sz w:val="24"/>
          <w:szCs w:val="24"/>
          <w:lang w:eastAsia="en-US"/>
        </w:rPr>
        <w:t>двух направлениях: от воспитателя к воспитаннику и от воспитанника к воспитателю</w:t>
      </w:r>
      <w:r w:rsidR="00DF77B1">
        <w:rPr>
          <w:rFonts w:eastAsiaTheme="minorHAnsi"/>
          <w:sz w:val="24"/>
          <w:szCs w:val="24"/>
          <w:lang w:eastAsia="en-US"/>
        </w:rPr>
        <w:t xml:space="preserve">. </w:t>
      </w:r>
      <w:r>
        <w:rPr>
          <w:rFonts w:eastAsiaTheme="minorHAnsi"/>
          <w:sz w:val="24"/>
          <w:szCs w:val="24"/>
          <w:lang w:eastAsia="en-US"/>
        </w:rPr>
        <w:t>Управление процессом строится главным образом на обратных связях, т. е. на той</w:t>
      </w:r>
      <w:r w:rsidR="00DF77B1">
        <w:rPr>
          <w:rFonts w:eastAsiaTheme="minorHAnsi"/>
          <w:sz w:val="24"/>
          <w:szCs w:val="24"/>
          <w:lang w:eastAsia="en-US"/>
        </w:rPr>
        <w:t xml:space="preserve"> </w:t>
      </w:r>
      <w:r>
        <w:rPr>
          <w:rFonts w:eastAsiaTheme="minorHAnsi"/>
          <w:sz w:val="24"/>
          <w:szCs w:val="24"/>
          <w:lang w:eastAsia="en-US"/>
        </w:rPr>
        <w:t>информации, которая поступает от воспитанников. Чем больше ее в распоряжении</w:t>
      </w:r>
      <w:r w:rsidR="00DF77B1">
        <w:rPr>
          <w:rFonts w:eastAsiaTheme="minorHAnsi"/>
          <w:sz w:val="24"/>
          <w:szCs w:val="24"/>
          <w:lang w:eastAsia="en-US"/>
        </w:rPr>
        <w:t xml:space="preserve"> </w:t>
      </w:r>
      <w:r>
        <w:rPr>
          <w:rFonts w:eastAsiaTheme="minorHAnsi"/>
          <w:sz w:val="24"/>
          <w:szCs w:val="24"/>
          <w:lang w:eastAsia="en-US"/>
        </w:rPr>
        <w:t>воспитателя, тем целесообразнее воспитательное воздействие</w:t>
      </w:r>
      <w:r w:rsidR="00DF77B1">
        <w:rPr>
          <w:rFonts w:eastAsiaTheme="minorHAnsi"/>
          <w:sz w:val="24"/>
          <w:szCs w:val="24"/>
          <w:lang w:eastAsia="en-US"/>
        </w:rPr>
        <w:t>.</w:t>
      </w:r>
    </w:p>
    <w:p w:rsidR="00DF77B1" w:rsidRDefault="00DF77B1" w:rsidP="002820A2">
      <w:pPr>
        <w:autoSpaceDE w:val="0"/>
        <w:autoSpaceDN w:val="0"/>
        <w:adjustRightInd w:val="0"/>
        <w:spacing w:line="240" w:lineRule="auto"/>
        <w:ind w:firstLine="709"/>
        <w:contextualSpacing/>
        <w:rPr>
          <w:rFonts w:eastAsiaTheme="minorHAnsi"/>
          <w:sz w:val="24"/>
          <w:szCs w:val="24"/>
          <w:lang w:eastAsia="en-US"/>
        </w:rPr>
      </w:pPr>
    </w:p>
    <w:tbl>
      <w:tblPr>
        <w:tblStyle w:val="a5"/>
        <w:tblW w:w="0" w:type="auto"/>
        <w:tblLook w:val="04A0" w:firstRow="1" w:lastRow="0" w:firstColumn="1" w:lastColumn="0" w:noHBand="0" w:noVBand="1"/>
      </w:tblPr>
      <w:tblGrid>
        <w:gridCol w:w="2235"/>
        <w:gridCol w:w="12551"/>
      </w:tblGrid>
      <w:tr w:rsidR="00DF77B1" w:rsidRPr="00DF77B1" w:rsidTr="00694D56">
        <w:tc>
          <w:tcPr>
            <w:tcW w:w="2235" w:type="dxa"/>
            <w:vAlign w:val="center"/>
          </w:tcPr>
          <w:p w:rsidR="00DF77B1" w:rsidRPr="00DF77B1" w:rsidRDefault="00DF77B1" w:rsidP="002820A2">
            <w:pPr>
              <w:autoSpaceDE w:val="0"/>
              <w:autoSpaceDN w:val="0"/>
              <w:adjustRightInd w:val="0"/>
              <w:spacing w:line="240" w:lineRule="auto"/>
              <w:contextualSpacing/>
              <w:jc w:val="center"/>
              <w:rPr>
                <w:rFonts w:eastAsiaTheme="minorHAnsi"/>
                <w:sz w:val="24"/>
                <w:szCs w:val="24"/>
                <w:lang w:eastAsia="en-US"/>
              </w:rPr>
            </w:pPr>
            <w:r w:rsidRPr="00DF77B1">
              <w:rPr>
                <w:rFonts w:eastAsiaTheme="minorHAnsi"/>
                <w:b/>
                <w:bCs/>
                <w:sz w:val="24"/>
                <w:szCs w:val="24"/>
                <w:lang w:eastAsia="en-US"/>
              </w:rPr>
              <w:t>Наименование должности</w:t>
            </w:r>
          </w:p>
        </w:tc>
        <w:tc>
          <w:tcPr>
            <w:tcW w:w="12551" w:type="dxa"/>
            <w:vAlign w:val="center"/>
          </w:tcPr>
          <w:p w:rsidR="00DF77B1" w:rsidRPr="00694D56" w:rsidRDefault="00DF77B1" w:rsidP="002820A2">
            <w:pPr>
              <w:autoSpaceDE w:val="0"/>
              <w:autoSpaceDN w:val="0"/>
              <w:adjustRightInd w:val="0"/>
              <w:spacing w:line="240" w:lineRule="auto"/>
              <w:contextualSpacing/>
              <w:jc w:val="center"/>
              <w:rPr>
                <w:rFonts w:eastAsiaTheme="minorHAnsi"/>
                <w:b/>
                <w:bCs/>
                <w:sz w:val="24"/>
                <w:szCs w:val="24"/>
                <w:lang w:eastAsia="en-US"/>
              </w:rPr>
            </w:pPr>
            <w:r w:rsidRPr="00DF77B1">
              <w:rPr>
                <w:rFonts w:eastAsiaTheme="minorHAnsi"/>
                <w:b/>
                <w:bCs/>
                <w:sz w:val="24"/>
                <w:szCs w:val="24"/>
                <w:lang w:eastAsia="en-US"/>
              </w:rPr>
              <w:t>Функционал, связанный с организацией и реализацией</w:t>
            </w:r>
            <w:r w:rsidR="00694D56">
              <w:rPr>
                <w:rFonts w:eastAsiaTheme="minorHAnsi"/>
                <w:b/>
                <w:bCs/>
                <w:sz w:val="24"/>
                <w:szCs w:val="24"/>
                <w:lang w:eastAsia="en-US"/>
              </w:rPr>
              <w:t xml:space="preserve"> воспитательного процесса</w:t>
            </w:r>
          </w:p>
        </w:tc>
      </w:tr>
      <w:tr w:rsidR="00DF77B1" w:rsidRPr="00DF77B1" w:rsidTr="00694D56">
        <w:tc>
          <w:tcPr>
            <w:tcW w:w="2235" w:type="dxa"/>
            <w:vAlign w:val="center"/>
          </w:tcPr>
          <w:p w:rsidR="00DF77B1" w:rsidRPr="00DF77B1" w:rsidRDefault="00DF77B1" w:rsidP="002820A2">
            <w:pPr>
              <w:autoSpaceDE w:val="0"/>
              <w:autoSpaceDN w:val="0"/>
              <w:adjustRightInd w:val="0"/>
              <w:spacing w:line="240" w:lineRule="auto"/>
              <w:contextualSpacing/>
              <w:jc w:val="center"/>
              <w:rPr>
                <w:rFonts w:eastAsiaTheme="minorHAnsi"/>
                <w:sz w:val="24"/>
                <w:szCs w:val="24"/>
                <w:lang w:eastAsia="en-US"/>
              </w:rPr>
            </w:pPr>
            <w:r w:rsidRPr="00DF77B1">
              <w:rPr>
                <w:rFonts w:eastAsiaTheme="minorHAnsi"/>
                <w:sz w:val="24"/>
                <w:szCs w:val="24"/>
                <w:lang w:eastAsia="en-US"/>
              </w:rPr>
              <w:t xml:space="preserve">Заведующий </w:t>
            </w:r>
            <w:r w:rsidRPr="00DF77B1">
              <w:rPr>
                <w:rFonts w:eastAsiaTheme="minorHAnsi"/>
                <w:sz w:val="24"/>
                <w:szCs w:val="24"/>
                <w:lang w:eastAsia="en-US"/>
              </w:rPr>
              <w:lastRenderedPageBreak/>
              <w:t>детским садом</w:t>
            </w:r>
          </w:p>
        </w:tc>
        <w:tc>
          <w:tcPr>
            <w:tcW w:w="12551" w:type="dxa"/>
            <w:vAlign w:val="center"/>
          </w:tcPr>
          <w:p w:rsidR="00DF77B1" w:rsidRPr="00DF77B1" w:rsidRDefault="00DF77B1" w:rsidP="002820A2">
            <w:pPr>
              <w:autoSpaceDE w:val="0"/>
              <w:autoSpaceDN w:val="0"/>
              <w:adjustRightInd w:val="0"/>
              <w:spacing w:line="240" w:lineRule="auto"/>
              <w:contextualSpacing/>
              <w:rPr>
                <w:rFonts w:eastAsiaTheme="minorHAnsi"/>
                <w:sz w:val="24"/>
                <w:szCs w:val="24"/>
                <w:lang w:eastAsia="en-US"/>
              </w:rPr>
            </w:pPr>
            <w:r w:rsidRPr="00DF77B1">
              <w:rPr>
                <w:rFonts w:eastAsiaTheme="minorHAnsi"/>
                <w:sz w:val="24"/>
                <w:szCs w:val="24"/>
                <w:lang w:eastAsia="en-US"/>
              </w:rPr>
              <w:lastRenderedPageBreak/>
              <w:t>- управляет воспитательной деятельностью на уровне</w:t>
            </w:r>
            <w:r w:rsidR="00694D56">
              <w:rPr>
                <w:rFonts w:eastAsiaTheme="minorHAnsi"/>
                <w:sz w:val="24"/>
                <w:szCs w:val="24"/>
                <w:lang w:eastAsia="en-US"/>
              </w:rPr>
              <w:t xml:space="preserve"> </w:t>
            </w:r>
            <w:r w:rsidRPr="00DF77B1">
              <w:rPr>
                <w:rFonts w:eastAsiaTheme="minorHAnsi"/>
                <w:sz w:val="24"/>
                <w:szCs w:val="24"/>
                <w:lang w:eastAsia="en-US"/>
              </w:rPr>
              <w:t>ДОУ;</w:t>
            </w:r>
          </w:p>
          <w:p w:rsidR="00DF77B1" w:rsidRPr="00DF77B1" w:rsidRDefault="00DF77B1" w:rsidP="002820A2">
            <w:pPr>
              <w:autoSpaceDE w:val="0"/>
              <w:autoSpaceDN w:val="0"/>
              <w:adjustRightInd w:val="0"/>
              <w:spacing w:line="240" w:lineRule="auto"/>
              <w:contextualSpacing/>
              <w:rPr>
                <w:rFonts w:eastAsiaTheme="minorHAnsi"/>
                <w:sz w:val="24"/>
                <w:szCs w:val="24"/>
                <w:lang w:eastAsia="en-US"/>
              </w:rPr>
            </w:pPr>
            <w:r w:rsidRPr="00DF77B1">
              <w:rPr>
                <w:rFonts w:eastAsiaTheme="minorHAnsi"/>
                <w:sz w:val="24"/>
                <w:szCs w:val="24"/>
                <w:lang w:eastAsia="en-US"/>
              </w:rPr>
              <w:lastRenderedPageBreak/>
              <w:t>- создает условия, позв</w:t>
            </w:r>
            <w:r w:rsidR="00694D56">
              <w:rPr>
                <w:rFonts w:eastAsiaTheme="minorHAnsi"/>
                <w:sz w:val="24"/>
                <w:szCs w:val="24"/>
                <w:lang w:eastAsia="en-US"/>
              </w:rPr>
              <w:t xml:space="preserve">оляющие педагогическому составу </w:t>
            </w:r>
            <w:r w:rsidRPr="00DF77B1">
              <w:rPr>
                <w:rFonts w:eastAsiaTheme="minorHAnsi"/>
                <w:sz w:val="24"/>
                <w:szCs w:val="24"/>
                <w:lang w:eastAsia="en-US"/>
              </w:rPr>
              <w:t>реализовать воспитательную деятельность;</w:t>
            </w:r>
          </w:p>
          <w:p w:rsidR="00DF77B1" w:rsidRPr="00DF77B1" w:rsidRDefault="00DF77B1" w:rsidP="002820A2">
            <w:pPr>
              <w:autoSpaceDE w:val="0"/>
              <w:autoSpaceDN w:val="0"/>
              <w:adjustRightInd w:val="0"/>
              <w:spacing w:line="240" w:lineRule="auto"/>
              <w:contextualSpacing/>
              <w:rPr>
                <w:rFonts w:eastAsiaTheme="minorHAnsi"/>
                <w:sz w:val="24"/>
                <w:szCs w:val="24"/>
                <w:lang w:eastAsia="en-US"/>
              </w:rPr>
            </w:pPr>
            <w:r w:rsidRPr="00DF77B1">
              <w:rPr>
                <w:rFonts w:eastAsiaTheme="minorHAnsi"/>
                <w:sz w:val="24"/>
                <w:szCs w:val="24"/>
                <w:lang w:eastAsia="en-US"/>
              </w:rPr>
              <w:t>- проводит анализ итого</w:t>
            </w:r>
            <w:r w:rsidR="00694D56">
              <w:rPr>
                <w:rFonts w:eastAsiaTheme="minorHAnsi"/>
                <w:sz w:val="24"/>
                <w:szCs w:val="24"/>
                <w:lang w:eastAsia="en-US"/>
              </w:rPr>
              <w:t xml:space="preserve">в воспитательной деятельности в </w:t>
            </w:r>
            <w:r w:rsidRPr="00DF77B1">
              <w:rPr>
                <w:rFonts w:eastAsiaTheme="minorHAnsi"/>
                <w:sz w:val="24"/>
                <w:szCs w:val="24"/>
                <w:lang w:eastAsia="en-US"/>
              </w:rPr>
              <w:t>ДОУ за учебный год;</w:t>
            </w:r>
          </w:p>
          <w:p w:rsidR="00694D56" w:rsidRDefault="00DF77B1" w:rsidP="002820A2">
            <w:pPr>
              <w:autoSpaceDE w:val="0"/>
              <w:autoSpaceDN w:val="0"/>
              <w:adjustRightInd w:val="0"/>
              <w:spacing w:line="240" w:lineRule="auto"/>
              <w:contextualSpacing/>
              <w:rPr>
                <w:rFonts w:eastAsiaTheme="minorHAnsi"/>
                <w:sz w:val="24"/>
                <w:szCs w:val="24"/>
                <w:lang w:eastAsia="en-US"/>
              </w:rPr>
            </w:pPr>
            <w:r w:rsidRPr="00DF77B1">
              <w:rPr>
                <w:rFonts w:eastAsiaTheme="minorHAnsi"/>
                <w:sz w:val="24"/>
                <w:szCs w:val="24"/>
                <w:lang w:eastAsia="en-US"/>
              </w:rPr>
              <w:t>- планирует воспи</w:t>
            </w:r>
            <w:r w:rsidR="00694D56">
              <w:rPr>
                <w:rFonts w:eastAsiaTheme="minorHAnsi"/>
                <w:sz w:val="24"/>
                <w:szCs w:val="24"/>
                <w:lang w:eastAsia="en-US"/>
              </w:rPr>
              <w:t xml:space="preserve">тательную деятельность в ДОУ на </w:t>
            </w:r>
            <w:r w:rsidRPr="00DF77B1">
              <w:rPr>
                <w:rFonts w:eastAsiaTheme="minorHAnsi"/>
                <w:sz w:val="24"/>
                <w:szCs w:val="24"/>
                <w:lang w:eastAsia="en-US"/>
              </w:rPr>
              <w:t xml:space="preserve">учебный год, включая </w:t>
            </w:r>
            <w:r w:rsidR="00694D56">
              <w:rPr>
                <w:rFonts w:eastAsiaTheme="minorHAnsi"/>
                <w:sz w:val="24"/>
                <w:szCs w:val="24"/>
                <w:lang w:eastAsia="en-US"/>
              </w:rPr>
              <w:t xml:space="preserve">календарный план воспитательной </w:t>
            </w:r>
            <w:r w:rsidRPr="00DF77B1">
              <w:rPr>
                <w:rFonts w:eastAsiaTheme="minorHAnsi"/>
                <w:sz w:val="24"/>
                <w:szCs w:val="24"/>
                <w:lang w:eastAsia="en-US"/>
              </w:rPr>
              <w:t xml:space="preserve">работы на учебный год; </w:t>
            </w:r>
          </w:p>
          <w:p w:rsidR="00DF77B1" w:rsidRPr="00DF77B1" w:rsidRDefault="00DF77B1" w:rsidP="002820A2">
            <w:pPr>
              <w:autoSpaceDE w:val="0"/>
              <w:autoSpaceDN w:val="0"/>
              <w:adjustRightInd w:val="0"/>
              <w:spacing w:line="240" w:lineRule="auto"/>
              <w:contextualSpacing/>
              <w:rPr>
                <w:rFonts w:eastAsiaTheme="minorHAnsi"/>
                <w:sz w:val="24"/>
                <w:szCs w:val="24"/>
                <w:lang w:eastAsia="en-US"/>
              </w:rPr>
            </w:pPr>
            <w:r w:rsidRPr="00DF77B1">
              <w:rPr>
                <w:rFonts w:eastAsiaTheme="minorHAnsi"/>
                <w:sz w:val="24"/>
                <w:szCs w:val="24"/>
                <w:lang w:eastAsia="en-US"/>
              </w:rPr>
              <w:t>- регулирует воспитательную</w:t>
            </w:r>
          </w:p>
          <w:p w:rsidR="00DF77B1" w:rsidRPr="00DF77B1" w:rsidRDefault="00DF77B1" w:rsidP="002820A2">
            <w:pPr>
              <w:autoSpaceDE w:val="0"/>
              <w:autoSpaceDN w:val="0"/>
              <w:adjustRightInd w:val="0"/>
              <w:spacing w:line="240" w:lineRule="auto"/>
              <w:contextualSpacing/>
              <w:rPr>
                <w:rFonts w:eastAsiaTheme="minorHAnsi"/>
                <w:sz w:val="24"/>
                <w:szCs w:val="24"/>
                <w:lang w:eastAsia="en-US"/>
              </w:rPr>
            </w:pPr>
            <w:r w:rsidRPr="00DF77B1">
              <w:rPr>
                <w:rFonts w:eastAsiaTheme="minorHAnsi"/>
                <w:sz w:val="24"/>
                <w:szCs w:val="24"/>
                <w:lang w:eastAsia="en-US"/>
              </w:rPr>
              <w:t>деятельность в ДОУ;</w:t>
            </w:r>
          </w:p>
          <w:p w:rsidR="00DF77B1" w:rsidRPr="00DF77B1" w:rsidRDefault="00DF77B1" w:rsidP="002820A2">
            <w:pPr>
              <w:autoSpaceDE w:val="0"/>
              <w:autoSpaceDN w:val="0"/>
              <w:adjustRightInd w:val="0"/>
              <w:spacing w:line="240" w:lineRule="auto"/>
              <w:contextualSpacing/>
              <w:rPr>
                <w:rFonts w:eastAsiaTheme="minorHAnsi"/>
                <w:sz w:val="24"/>
                <w:szCs w:val="24"/>
                <w:lang w:eastAsia="en-US"/>
              </w:rPr>
            </w:pPr>
            <w:r w:rsidRPr="00DF77B1">
              <w:rPr>
                <w:rFonts w:eastAsiaTheme="minorHAnsi"/>
                <w:sz w:val="24"/>
                <w:szCs w:val="24"/>
                <w:lang w:eastAsia="en-US"/>
              </w:rPr>
              <w:t>- контролирует испол</w:t>
            </w:r>
            <w:r w:rsidR="00694D56">
              <w:rPr>
                <w:rFonts w:eastAsiaTheme="minorHAnsi"/>
                <w:sz w:val="24"/>
                <w:szCs w:val="24"/>
                <w:lang w:eastAsia="en-US"/>
              </w:rPr>
              <w:t xml:space="preserve">нение управленческих решений по </w:t>
            </w:r>
            <w:r w:rsidRPr="00DF77B1">
              <w:rPr>
                <w:rFonts w:eastAsiaTheme="minorHAnsi"/>
                <w:sz w:val="24"/>
                <w:szCs w:val="24"/>
                <w:lang w:eastAsia="en-US"/>
              </w:rPr>
              <w:t xml:space="preserve">воспитательной </w:t>
            </w:r>
            <w:r w:rsidR="00694D56">
              <w:rPr>
                <w:rFonts w:eastAsiaTheme="minorHAnsi"/>
                <w:sz w:val="24"/>
                <w:szCs w:val="24"/>
                <w:lang w:eastAsia="en-US"/>
              </w:rPr>
              <w:t xml:space="preserve">деятельности в ДОУ (в том числе </w:t>
            </w:r>
            <w:r w:rsidRPr="00DF77B1">
              <w:rPr>
                <w:rFonts w:eastAsiaTheme="minorHAnsi"/>
                <w:sz w:val="24"/>
                <w:szCs w:val="24"/>
                <w:lang w:eastAsia="en-US"/>
              </w:rPr>
              <w:t xml:space="preserve">осуществляет </w:t>
            </w:r>
            <w:r w:rsidR="00694D56">
              <w:rPr>
                <w:rFonts w:eastAsiaTheme="minorHAnsi"/>
                <w:sz w:val="24"/>
                <w:szCs w:val="24"/>
                <w:lang w:eastAsia="en-US"/>
              </w:rPr>
              <w:t xml:space="preserve">мониторинг качества организации </w:t>
            </w:r>
            <w:r w:rsidRPr="00DF77B1">
              <w:rPr>
                <w:rFonts w:eastAsiaTheme="minorHAnsi"/>
                <w:sz w:val="24"/>
                <w:szCs w:val="24"/>
                <w:lang w:eastAsia="en-US"/>
              </w:rPr>
              <w:t>восп</w:t>
            </w:r>
            <w:r w:rsidR="00694D56">
              <w:rPr>
                <w:rFonts w:eastAsiaTheme="minorHAnsi"/>
                <w:sz w:val="24"/>
                <w:szCs w:val="24"/>
                <w:lang w:eastAsia="en-US"/>
              </w:rPr>
              <w:t>итательной деятельности в ДОУ).</w:t>
            </w:r>
          </w:p>
        </w:tc>
      </w:tr>
      <w:tr w:rsidR="00DF77B1" w:rsidRPr="00DF77B1" w:rsidTr="00694D56">
        <w:tc>
          <w:tcPr>
            <w:tcW w:w="2235" w:type="dxa"/>
            <w:vAlign w:val="center"/>
          </w:tcPr>
          <w:p w:rsidR="00DF77B1" w:rsidRPr="00DF77B1" w:rsidRDefault="00DF77B1" w:rsidP="002820A2">
            <w:pPr>
              <w:autoSpaceDE w:val="0"/>
              <w:autoSpaceDN w:val="0"/>
              <w:adjustRightInd w:val="0"/>
              <w:spacing w:line="240" w:lineRule="auto"/>
              <w:contextualSpacing/>
              <w:jc w:val="center"/>
              <w:rPr>
                <w:rFonts w:eastAsiaTheme="minorHAnsi"/>
                <w:sz w:val="24"/>
                <w:szCs w:val="24"/>
                <w:lang w:eastAsia="en-US"/>
              </w:rPr>
            </w:pPr>
            <w:r w:rsidRPr="00DF77B1">
              <w:rPr>
                <w:rFonts w:eastAsiaTheme="minorHAnsi"/>
                <w:sz w:val="24"/>
                <w:szCs w:val="24"/>
                <w:lang w:eastAsia="en-US"/>
              </w:rPr>
              <w:lastRenderedPageBreak/>
              <w:t>Старший воспитатель</w:t>
            </w:r>
          </w:p>
        </w:tc>
        <w:tc>
          <w:tcPr>
            <w:tcW w:w="12551" w:type="dxa"/>
            <w:vAlign w:val="center"/>
          </w:tcPr>
          <w:p w:rsidR="00DF77B1" w:rsidRPr="00DF77B1" w:rsidRDefault="00DF77B1" w:rsidP="002820A2">
            <w:pPr>
              <w:autoSpaceDE w:val="0"/>
              <w:autoSpaceDN w:val="0"/>
              <w:adjustRightInd w:val="0"/>
              <w:spacing w:line="240" w:lineRule="auto"/>
              <w:contextualSpacing/>
              <w:rPr>
                <w:rFonts w:eastAsiaTheme="minorHAnsi"/>
                <w:sz w:val="24"/>
                <w:szCs w:val="24"/>
                <w:lang w:eastAsia="en-US"/>
              </w:rPr>
            </w:pPr>
            <w:r w:rsidRPr="00DF77B1">
              <w:rPr>
                <w:rFonts w:eastAsiaTheme="minorHAnsi"/>
                <w:sz w:val="24"/>
                <w:szCs w:val="24"/>
                <w:lang w:eastAsia="en-US"/>
              </w:rPr>
              <w:t>- организует воспитательную деятельность в ДОУ;</w:t>
            </w:r>
          </w:p>
          <w:p w:rsidR="00DF77B1" w:rsidRPr="00DF77B1" w:rsidRDefault="00DF77B1" w:rsidP="002820A2">
            <w:pPr>
              <w:autoSpaceDE w:val="0"/>
              <w:autoSpaceDN w:val="0"/>
              <w:adjustRightInd w:val="0"/>
              <w:spacing w:line="240" w:lineRule="auto"/>
              <w:contextualSpacing/>
              <w:rPr>
                <w:rFonts w:eastAsiaTheme="minorHAnsi"/>
                <w:sz w:val="24"/>
                <w:szCs w:val="24"/>
                <w:lang w:eastAsia="en-US"/>
              </w:rPr>
            </w:pPr>
            <w:r w:rsidRPr="00DF77B1">
              <w:rPr>
                <w:rFonts w:eastAsiaTheme="minorHAnsi"/>
                <w:sz w:val="24"/>
                <w:szCs w:val="24"/>
                <w:lang w:eastAsia="en-US"/>
              </w:rPr>
              <w:t>- разрабатыв</w:t>
            </w:r>
            <w:r w:rsidR="00694D56">
              <w:rPr>
                <w:rFonts w:eastAsiaTheme="minorHAnsi"/>
                <w:sz w:val="24"/>
                <w:szCs w:val="24"/>
                <w:lang w:eastAsia="en-US"/>
              </w:rPr>
              <w:t xml:space="preserve">ает необходимые для организации </w:t>
            </w:r>
            <w:r w:rsidRPr="00DF77B1">
              <w:rPr>
                <w:rFonts w:eastAsiaTheme="minorHAnsi"/>
                <w:sz w:val="24"/>
                <w:szCs w:val="24"/>
                <w:lang w:eastAsia="en-US"/>
              </w:rPr>
              <w:t>воспитательной</w:t>
            </w:r>
            <w:r w:rsidR="00694D56">
              <w:rPr>
                <w:rFonts w:eastAsiaTheme="minorHAnsi"/>
                <w:sz w:val="24"/>
                <w:szCs w:val="24"/>
                <w:lang w:eastAsia="en-US"/>
              </w:rPr>
              <w:t xml:space="preserve"> деятельности в ДОУ нормативные </w:t>
            </w:r>
            <w:r w:rsidRPr="00DF77B1">
              <w:rPr>
                <w:rFonts w:eastAsiaTheme="minorHAnsi"/>
                <w:sz w:val="24"/>
                <w:szCs w:val="24"/>
                <w:lang w:eastAsia="en-US"/>
              </w:rPr>
              <w:t>документы (полож</w:t>
            </w:r>
            <w:r w:rsidR="00694D56">
              <w:rPr>
                <w:rFonts w:eastAsiaTheme="minorHAnsi"/>
                <w:sz w:val="24"/>
                <w:szCs w:val="24"/>
                <w:lang w:eastAsia="en-US"/>
              </w:rPr>
              <w:t xml:space="preserve">ения, инструкции, должностные и </w:t>
            </w:r>
            <w:r w:rsidRPr="00DF77B1">
              <w:rPr>
                <w:rFonts w:eastAsiaTheme="minorHAnsi"/>
                <w:sz w:val="24"/>
                <w:szCs w:val="24"/>
                <w:lang w:eastAsia="en-US"/>
              </w:rPr>
              <w:t>функциональные о</w:t>
            </w:r>
            <w:r w:rsidR="00694D56">
              <w:rPr>
                <w:rFonts w:eastAsiaTheme="minorHAnsi"/>
                <w:sz w:val="24"/>
                <w:szCs w:val="24"/>
                <w:lang w:eastAsia="en-US"/>
              </w:rPr>
              <w:t xml:space="preserve">бязанности, проекты и программы </w:t>
            </w:r>
            <w:r w:rsidRPr="00DF77B1">
              <w:rPr>
                <w:rFonts w:eastAsiaTheme="minorHAnsi"/>
                <w:sz w:val="24"/>
                <w:szCs w:val="24"/>
                <w:lang w:eastAsia="en-US"/>
              </w:rPr>
              <w:t>воспитательной работы и др.);</w:t>
            </w:r>
          </w:p>
          <w:p w:rsidR="00DF77B1" w:rsidRPr="00DF77B1" w:rsidRDefault="00DF77B1" w:rsidP="002820A2">
            <w:pPr>
              <w:autoSpaceDE w:val="0"/>
              <w:autoSpaceDN w:val="0"/>
              <w:adjustRightInd w:val="0"/>
              <w:spacing w:line="240" w:lineRule="auto"/>
              <w:contextualSpacing/>
              <w:rPr>
                <w:rFonts w:eastAsiaTheme="minorHAnsi"/>
                <w:sz w:val="24"/>
                <w:szCs w:val="24"/>
                <w:lang w:eastAsia="en-US"/>
              </w:rPr>
            </w:pPr>
            <w:r w:rsidRPr="00DF77B1">
              <w:rPr>
                <w:rFonts w:eastAsiaTheme="minorHAnsi"/>
                <w:sz w:val="24"/>
                <w:szCs w:val="24"/>
                <w:lang w:eastAsia="en-US"/>
              </w:rPr>
              <w:t>- анализирует воз</w:t>
            </w:r>
            <w:r w:rsidR="00694D56">
              <w:rPr>
                <w:rFonts w:eastAsiaTheme="minorHAnsi"/>
                <w:sz w:val="24"/>
                <w:szCs w:val="24"/>
                <w:lang w:eastAsia="en-US"/>
              </w:rPr>
              <w:t xml:space="preserve">можности имеющихся структур для </w:t>
            </w:r>
            <w:r w:rsidRPr="00DF77B1">
              <w:rPr>
                <w:rFonts w:eastAsiaTheme="minorHAnsi"/>
                <w:sz w:val="24"/>
                <w:szCs w:val="24"/>
                <w:lang w:eastAsia="en-US"/>
              </w:rPr>
              <w:t>организации воспитательной деятельности;</w:t>
            </w:r>
          </w:p>
          <w:p w:rsidR="00DF77B1" w:rsidRPr="00DF77B1" w:rsidRDefault="00DF77B1" w:rsidP="002820A2">
            <w:pPr>
              <w:autoSpaceDE w:val="0"/>
              <w:autoSpaceDN w:val="0"/>
              <w:adjustRightInd w:val="0"/>
              <w:spacing w:line="240" w:lineRule="auto"/>
              <w:contextualSpacing/>
              <w:rPr>
                <w:rFonts w:eastAsiaTheme="minorHAnsi"/>
                <w:sz w:val="24"/>
                <w:szCs w:val="24"/>
                <w:lang w:eastAsia="en-US"/>
              </w:rPr>
            </w:pPr>
            <w:r w:rsidRPr="00DF77B1">
              <w:rPr>
                <w:rFonts w:eastAsiaTheme="minorHAnsi"/>
                <w:sz w:val="24"/>
                <w:szCs w:val="24"/>
                <w:lang w:eastAsia="en-US"/>
              </w:rPr>
              <w:t>- планирует работу воспитательной деятельности;</w:t>
            </w:r>
          </w:p>
          <w:p w:rsidR="00DF77B1" w:rsidRPr="00DF77B1" w:rsidRDefault="00DF77B1" w:rsidP="002820A2">
            <w:pPr>
              <w:autoSpaceDE w:val="0"/>
              <w:autoSpaceDN w:val="0"/>
              <w:adjustRightInd w:val="0"/>
              <w:spacing w:line="240" w:lineRule="auto"/>
              <w:contextualSpacing/>
              <w:rPr>
                <w:rFonts w:eastAsiaTheme="minorHAnsi"/>
                <w:sz w:val="24"/>
                <w:szCs w:val="24"/>
                <w:lang w:eastAsia="en-US"/>
              </w:rPr>
            </w:pPr>
            <w:r w:rsidRPr="00DF77B1">
              <w:rPr>
                <w:rFonts w:eastAsiaTheme="minorHAnsi"/>
                <w:sz w:val="24"/>
                <w:szCs w:val="24"/>
                <w:lang w:eastAsia="en-US"/>
              </w:rPr>
              <w:t>- организует практическу</w:t>
            </w:r>
            <w:r w:rsidR="00694D56">
              <w:rPr>
                <w:rFonts w:eastAsiaTheme="minorHAnsi"/>
                <w:sz w:val="24"/>
                <w:szCs w:val="24"/>
                <w:lang w:eastAsia="en-US"/>
              </w:rPr>
              <w:t xml:space="preserve">ю работу в ДОУ в соответствии с </w:t>
            </w:r>
            <w:r w:rsidRPr="00DF77B1">
              <w:rPr>
                <w:rFonts w:eastAsiaTheme="minorHAnsi"/>
                <w:sz w:val="24"/>
                <w:szCs w:val="24"/>
                <w:lang w:eastAsia="en-US"/>
              </w:rPr>
              <w:t>календарным планом воспитательной работы;</w:t>
            </w:r>
          </w:p>
          <w:p w:rsidR="00DF77B1" w:rsidRPr="00DF77B1" w:rsidRDefault="00DF77B1" w:rsidP="002820A2">
            <w:pPr>
              <w:autoSpaceDE w:val="0"/>
              <w:autoSpaceDN w:val="0"/>
              <w:adjustRightInd w:val="0"/>
              <w:spacing w:line="240" w:lineRule="auto"/>
              <w:contextualSpacing/>
              <w:rPr>
                <w:rFonts w:eastAsiaTheme="minorHAnsi"/>
                <w:sz w:val="24"/>
                <w:szCs w:val="24"/>
                <w:lang w:eastAsia="en-US"/>
              </w:rPr>
            </w:pPr>
            <w:r w:rsidRPr="00DF77B1">
              <w:rPr>
                <w:rFonts w:eastAsiaTheme="minorHAnsi"/>
                <w:sz w:val="24"/>
                <w:szCs w:val="24"/>
                <w:lang w:eastAsia="en-US"/>
              </w:rPr>
              <w:t>- проводит мони</w:t>
            </w:r>
            <w:r w:rsidR="00694D56">
              <w:rPr>
                <w:rFonts w:eastAsiaTheme="minorHAnsi"/>
                <w:sz w:val="24"/>
                <w:szCs w:val="24"/>
                <w:lang w:eastAsia="en-US"/>
              </w:rPr>
              <w:t xml:space="preserve">торинг состояния воспитательной </w:t>
            </w:r>
            <w:r w:rsidRPr="00DF77B1">
              <w:rPr>
                <w:rFonts w:eastAsiaTheme="minorHAnsi"/>
                <w:sz w:val="24"/>
                <w:szCs w:val="24"/>
                <w:lang w:eastAsia="en-US"/>
              </w:rPr>
              <w:t>деятельности в ДОУ совместно с Педагогическим советом;</w:t>
            </w:r>
          </w:p>
          <w:p w:rsidR="00694D56" w:rsidRDefault="00DF77B1" w:rsidP="002820A2">
            <w:pPr>
              <w:autoSpaceDE w:val="0"/>
              <w:autoSpaceDN w:val="0"/>
              <w:adjustRightInd w:val="0"/>
              <w:spacing w:line="240" w:lineRule="auto"/>
              <w:contextualSpacing/>
              <w:rPr>
                <w:rFonts w:eastAsiaTheme="minorHAnsi"/>
                <w:sz w:val="24"/>
                <w:szCs w:val="24"/>
                <w:lang w:eastAsia="en-US"/>
              </w:rPr>
            </w:pPr>
            <w:r w:rsidRPr="00DF77B1">
              <w:rPr>
                <w:rFonts w:eastAsiaTheme="minorHAnsi"/>
                <w:sz w:val="24"/>
                <w:szCs w:val="24"/>
                <w:lang w:eastAsia="en-US"/>
              </w:rPr>
              <w:t>- организует повышени</w:t>
            </w:r>
            <w:r w:rsidR="00694D56">
              <w:rPr>
                <w:rFonts w:eastAsiaTheme="minorHAnsi"/>
                <w:sz w:val="24"/>
                <w:szCs w:val="24"/>
                <w:lang w:eastAsia="en-US"/>
              </w:rPr>
              <w:t xml:space="preserve">е квалификации профессиональной </w:t>
            </w:r>
            <w:r w:rsidRPr="00DF77B1">
              <w:rPr>
                <w:rFonts w:eastAsiaTheme="minorHAnsi"/>
                <w:sz w:val="24"/>
                <w:szCs w:val="24"/>
                <w:lang w:eastAsia="en-US"/>
              </w:rPr>
              <w:t>переподготовки пед</w:t>
            </w:r>
            <w:r w:rsidR="00694D56">
              <w:rPr>
                <w:rFonts w:eastAsiaTheme="minorHAnsi"/>
                <w:sz w:val="24"/>
                <w:szCs w:val="24"/>
                <w:lang w:eastAsia="en-US"/>
              </w:rPr>
              <w:t xml:space="preserve">агогов для совершенствования их </w:t>
            </w:r>
            <w:r w:rsidRPr="00DF77B1">
              <w:rPr>
                <w:rFonts w:eastAsiaTheme="minorHAnsi"/>
                <w:sz w:val="24"/>
                <w:szCs w:val="24"/>
                <w:lang w:eastAsia="en-US"/>
              </w:rPr>
              <w:t>психолого-</w:t>
            </w:r>
            <w:r w:rsidR="00694D56">
              <w:rPr>
                <w:rFonts w:eastAsiaTheme="minorHAnsi"/>
                <w:sz w:val="24"/>
                <w:szCs w:val="24"/>
                <w:lang w:eastAsia="en-US"/>
              </w:rPr>
              <w:t xml:space="preserve">педагогической и управленческой </w:t>
            </w:r>
            <w:r w:rsidRPr="00DF77B1">
              <w:rPr>
                <w:rFonts w:eastAsiaTheme="minorHAnsi"/>
                <w:sz w:val="24"/>
                <w:szCs w:val="24"/>
                <w:lang w:eastAsia="en-US"/>
              </w:rPr>
              <w:t xml:space="preserve">компетентностей; </w:t>
            </w:r>
          </w:p>
          <w:p w:rsidR="00694D56" w:rsidRDefault="00DF77B1" w:rsidP="002820A2">
            <w:pPr>
              <w:autoSpaceDE w:val="0"/>
              <w:autoSpaceDN w:val="0"/>
              <w:adjustRightInd w:val="0"/>
              <w:spacing w:line="240" w:lineRule="auto"/>
              <w:contextualSpacing/>
              <w:rPr>
                <w:rFonts w:eastAsiaTheme="minorHAnsi"/>
                <w:sz w:val="24"/>
                <w:szCs w:val="24"/>
                <w:lang w:eastAsia="en-US"/>
              </w:rPr>
            </w:pPr>
            <w:r w:rsidRPr="00DF77B1">
              <w:rPr>
                <w:rFonts w:eastAsiaTheme="minorHAnsi"/>
                <w:sz w:val="24"/>
                <w:szCs w:val="24"/>
                <w:lang w:eastAsia="en-US"/>
              </w:rPr>
              <w:t>– проводит анализ и контроль воспитательной деятельно</w:t>
            </w:r>
            <w:r w:rsidR="00694D56">
              <w:rPr>
                <w:rFonts w:eastAsiaTheme="minorHAnsi"/>
                <w:sz w:val="24"/>
                <w:szCs w:val="24"/>
                <w:lang w:eastAsia="en-US"/>
              </w:rPr>
              <w:t xml:space="preserve">сти, распространение передового </w:t>
            </w:r>
            <w:r w:rsidRPr="00DF77B1">
              <w:rPr>
                <w:rFonts w:eastAsiaTheme="minorHAnsi"/>
                <w:sz w:val="24"/>
                <w:szCs w:val="24"/>
                <w:lang w:eastAsia="en-US"/>
              </w:rPr>
              <w:t>опыта друг</w:t>
            </w:r>
            <w:r w:rsidR="00694D56">
              <w:rPr>
                <w:rFonts w:eastAsiaTheme="minorHAnsi"/>
                <w:sz w:val="24"/>
                <w:szCs w:val="24"/>
                <w:lang w:eastAsia="en-US"/>
              </w:rPr>
              <w:t>их образовательных организаций;</w:t>
            </w:r>
          </w:p>
          <w:p w:rsidR="00DF77B1" w:rsidRPr="00DF77B1" w:rsidRDefault="00DF77B1" w:rsidP="002820A2">
            <w:pPr>
              <w:autoSpaceDE w:val="0"/>
              <w:autoSpaceDN w:val="0"/>
              <w:adjustRightInd w:val="0"/>
              <w:spacing w:line="240" w:lineRule="auto"/>
              <w:contextualSpacing/>
              <w:rPr>
                <w:rFonts w:eastAsiaTheme="minorHAnsi"/>
                <w:sz w:val="24"/>
                <w:szCs w:val="24"/>
                <w:lang w:eastAsia="en-US"/>
              </w:rPr>
            </w:pPr>
            <w:r w:rsidRPr="00DF77B1">
              <w:rPr>
                <w:rFonts w:eastAsiaTheme="minorHAnsi"/>
                <w:sz w:val="24"/>
                <w:szCs w:val="24"/>
                <w:lang w:eastAsia="en-US"/>
              </w:rPr>
              <w:t>- формирует мотивацию п</w:t>
            </w:r>
            <w:r w:rsidR="00694D56">
              <w:rPr>
                <w:rFonts w:eastAsiaTheme="minorHAnsi"/>
                <w:sz w:val="24"/>
                <w:szCs w:val="24"/>
                <w:lang w:eastAsia="en-US"/>
              </w:rPr>
              <w:t xml:space="preserve">едагогов к участию в разработке </w:t>
            </w:r>
            <w:r w:rsidRPr="00DF77B1">
              <w:rPr>
                <w:rFonts w:eastAsiaTheme="minorHAnsi"/>
                <w:sz w:val="24"/>
                <w:szCs w:val="24"/>
                <w:lang w:eastAsia="en-US"/>
              </w:rPr>
              <w:t>и реализации разнообразных образовательных и социально</w:t>
            </w:r>
          </w:p>
          <w:p w:rsidR="00DF77B1" w:rsidRPr="00DF77B1" w:rsidRDefault="00DF77B1" w:rsidP="002820A2">
            <w:pPr>
              <w:autoSpaceDE w:val="0"/>
              <w:autoSpaceDN w:val="0"/>
              <w:adjustRightInd w:val="0"/>
              <w:spacing w:line="240" w:lineRule="auto"/>
              <w:contextualSpacing/>
              <w:rPr>
                <w:rFonts w:eastAsiaTheme="minorHAnsi"/>
                <w:sz w:val="24"/>
                <w:szCs w:val="24"/>
                <w:lang w:eastAsia="en-US"/>
              </w:rPr>
            </w:pPr>
            <w:r w:rsidRPr="00DF77B1">
              <w:rPr>
                <w:rFonts w:eastAsiaTheme="minorHAnsi"/>
                <w:sz w:val="24"/>
                <w:szCs w:val="24"/>
                <w:lang w:eastAsia="en-US"/>
              </w:rPr>
              <w:t>значимых проектов;</w:t>
            </w:r>
          </w:p>
          <w:p w:rsidR="00DF77B1" w:rsidRPr="00DF77B1" w:rsidRDefault="00DF77B1" w:rsidP="002820A2">
            <w:pPr>
              <w:autoSpaceDE w:val="0"/>
              <w:autoSpaceDN w:val="0"/>
              <w:adjustRightInd w:val="0"/>
              <w:spacing w:line="240" w:lineRule="auto"/>
              <w:contextualSpacing/>
              <w:rPr>
                <w:rFonts w:eastAsiaTheme="minorHAnsi"/>
                <w:sz w:val="24"/>
                <w:szCs w:val="24"/>
                <w:lang w:eastAsia="en-US"/>
              </w:rPr>
            </w:pPr>
            <w:r w:rsidRPr="00DF77B1">
              <w:rPr>
                <w:rFonts w:eastAsiaTheme="minorHAnsi"/>
                <w:sz w:val="24"/>
                <w:szCs w:val="24"/>
                <w:lang w:eastAsia="en-US"/>
              </w:rPr>
              <w:t>- информирует о н</w:t>
            </w:r>
            <w:r w:rsidR="00694D56">
              <w:rPr>
                <w:rFonts w:eastAsiaTheme="minorHAnsi"/>
                <w:sz w:val="24"/>
                <w:szCs w:val="24"/>
                <w:lang w:eastAsia="en-US"/>
              </w:rPr>
              <w:t xml:space="preserve">аличии возможностей для участия </w:t>
            </w:r>
            <w:r w:rsidRPr="00DF77B1">
              <w:rPr>
                <w:rFonts w:eastAsiaTheme="minorHAnsi"/>
                <w:sz w:val="24"/>
                <w:szCs w:val="24"/>
                <w:lang w:eastAsia="en-US"/>
              </w:rPr>
              <w:t>педагогов в воспитательной деятельности;</w:t>
            </w:r>
          </w:p>
          <w:p w:rsidR="00DF77B1" w:rsidRPr="00DF77B1" w:rsidRDefault="00DF77B1" w:rsidP="002820A2">
            <w:pPr>
              <w:autoSpaceDE w:val="0"/>
              <w:autoSpaceDN w:val="0"/>
              <w:adjustRightInd w:val="0"/>
              <w:spacing w:line="240" w:lineRule="auto"/>
              <w:contextualSpacing/>
              <w:rPr>
                <w:rFonts w:eastAsiaTheme="minorHAnsi"/>
                <w:sz w:val="24"/>
                <w:szCs w:val="24"/>
                <w:lang w:eastAsia="en-US"/>
              </w:rPr>
            </w:pPr>
            <w:r w:rsidRPr="00DF77B1">
              <w:rPr>
                <w:rFonts w:eastAsiaTheme="minorHAnsi"/>
                <w:sz w:val="24"/>
                <w:szCs w:val="24"/>
                <w:lang w:eastAsia="en-US"/>
              </w:rPr>
              <w:t>- наполняет сайт Д</w:t>
            </w:r>
            <w:r w:rsidR="00694D56">
              <w:rPr>
                <w:rFonts w:eastAsiaTheme="minorHAnsi"/>
                <w:sz w:val="24"/>
                <w:szCs w:val="24"/>
                <w:lang w:eastAsia="en-US"/>
              </w:rPr>
              <w:t xml:space="preserve">ОУ информацией о воспитательной </w:t>
            </w:r>
            <w:r w:rsidRPr="00DF77B1">
              <w:rPr>
                <w:rFonts w:eastAsiaTheme="minorHAnsi"/>
                <w:sz w:val="24"/>
                <w:szCs w:val="24"/>
                <w:lang w:eastAsia="en-US"/>
              </w:rPr>
              <w:t>деятельности;</w:t>
            </w:r>
          </w:p>
          <w:p w:rsidR="00DF77B1" w:rsidRPr="00DF77B1" w:rsidRDefault="00DF77B1" w:rsidP="002820A2">
            <w:pPr>
              <w:autoSpaceDE w:val="0"/>
              <w:autoSpaceDN w:val="0"/>
              <w:adjustRightInd w:val="0"/>
              <w:spacing w:line="240" w:lineRule="auto"/>
              <w:contextualSpacing/>
              <w:rPr>
                <w:rFonts w:eastAsiaTheme="minorHAnsi"/>
                <w:sz w:val="24"/>
                <w:szCs w:val="24"/>
                <w:lang w:eastAsia="en-US"/>
              </w:rPr>
            </w:pPr>
            <w:r w:rsidRPr="00DF77B1">
              <w:rPr>
                <w:rFonts w:eastAsiaTheme="minorHAnsi"/>
                <w:sz w:val="24"/>
                <w:szCs w:val="24"/>
                <w:lang w:eastAsia="en-US"/>
              </w:rPr>
              <w:t>- участвует в органи</w:t>
            </w:r>
            <w:r w:rsidR="00694D56">
              <w:rPr>
                <w:rFonts w:eastAsiaTheme="minorHAnsi"/>
                <w:sz w:val="24"/>
                <w:szCs w:val="24"/>
                <w:lang w:eastAsia="en-US"/>
              </w:rPr>
              <w:t xml:space="preserve">зационно-координационной работе </w:t>
            </w:r>
            <w:r w:rsidRPr="00DF77B1">
              <w:rPr>
                <w:rFonts w:eastAsiaTheme="minorHAnsi"/>
                <w:sz w:val="24"/>
                <w:szCs w:val="24"/>
                <w:lang w:eastAsia="en-US"/>
              </w:rPr>
              <w:t>при проведении общесадовых воспитательных</w:t>
            </w:r>
            <w:r w:rsidR="00694D56">
              <w:rPr>
                <w:rFonts w:eastAsiaTheme="minorHAnsi"/>
                <w:sz w:val="24"/>
                <w:szCs w:val="24"/>
                <w:lang w:eastAsia="en-US"/>
              </w:rPr>
              <w:t xml:space="preserve"> </w:t>
            </w:r>
            <w:r w:rsidRPr="00DF77B1">
              <w:rPr>
                <w:rFonts w:eastAsiaTheme="minorHAnsi"/>
                <w:sz w:val="24"/>
                <w:szCs w:val="24"/>
                <w:lang w:eastAsia="en-US"/>
              </w:rPr>
              <w:t>мероприятий;</w:t>
            </w:r>
          </w:p>
          <w:p w:rsidR="00DF77B1" w:rsidRPr="00DF77B1" w:rsidRDefault="00DF77B1" w:rsidP="002820A2">
            <w:pPr>
              <w:autoSpaceDE w:val="0"/>
              <w:autoSpaceDN w:val="0"/>
              <w:adjustRightInd w:val="0"/>
              <w:spacing w:line="240" w:lineRule="auto"/>
              <w:contextualSpacing/>
              <w:rPr>
                <w:rFonts w:eastAsiaTheme="minorHAnsi"/>
                <w:sz w:val="24"/>
                <w:szCs w:val="24"/>
                <w:lang w:eastAsia="en-US"/>
              </w:rPr>
            </w:pPr>
            <w:proofErr w:type="gramStart"/>
            <w:r w:rsidRPr="00DF77B1">
              <w:rPr>
                <w:rFonts w:eastAsiaTheme="minorHAnsi"/>
                <w:sz w:val="24"/>
                <w:szCs w:val="24"/>
                <w:lang w:eastAsia="en-US"/>
              </w:rPr>
              <w:t>- организует участие обу</w:t>
            </w:r>
            <w:r w:rsidR="00694D56">
              <w:rPr>
                <w:rFonts w:eastAsiaTheme="minorHAnsi"/>
                <w:sz w:val="24"/>
                <w:szCs w:val="24"/>
                <w:lang w:eastAsia="en-US"/>
              </w:rPr>
              <w:t xml:space="preserve">чающихся в конкурсах различного </w:t>
            </w:r>
            <w:r w:rsidRPr="00DF77B1">
              <w:rPr>
                <w:rFonts w:eastAsiaTheme="minorHAnsi"/>
                <w:sz w:val="24"/>
                <w:szCs w:val="24"/>
                <w:lang w:eastAsia="en-US"/>
              </w:rPr>
              <w:t>уровня;</w:t>
            </w:r>
            <w:proofErr w:type="gramEnd"/>
          </w:p>
          <w:p w:rsidR="00DF77B1" w:rsidRPr="00DF77B1" w:rsidRDefault="00DF77B1" w:rsidP="002820A2">
            <w:pPr>
              <w:autoSpaceDE w:val="0"/>
              <w:autoSpaceDN w:val="0"/>
              <w:adjustRightInd w:val="0"/>
              <w:spacing w:line="240" w:lineRule="auto"/>
              <w:contextualSpacing/>
              <w:rPr>
                <w:rFonts w:eastAsiaTheme="minorHAnsi"/>
                <w:sz w:val="24"/>
                <w:szCs w:val="24"/>
                <w:lang w:eastAsia="en-US"/>
              </w:rPr>
            </w:pPr>
            <w:r w:rsidRPr="00DF77B1">
              <w:rPr>
                <w:rFonts w:eastAsiaTheme="minorHAnsi"/>
                <w:sz w:val="24"/>
                <w:szCs w:val="24"/>
                <w:lang w:eastAsia="en-US"/>
              </w:rPr>
              <w:t>- оказывает организаци</w:t>
            </w:r>
            <w:r w:rsidR="00694D56">
              <w:rPr>
                <w:rFonts w:eastAsiaTheme="minorHAnsi"/>
                <w:sz w:val="24"/>
                <w:szCs w:val="24"/>
                <w:lang w:eastAsia="en-US"/>
              </w:rPr>
              <w:t xml:space="preserve">онно-методическое сопровождение </w:t>
            </w:r>
            <w:r w:rsidRPr="00DF77B1">
              <w:rPr>
                <w:rFonts w:eastAsiaTheme="minorHAnsi"/>
                <w:sz w:val="24"/>
                <w:szCs w:val="24"/>
                <w:lang w:eastAsia="en-US"/>
              </w:rPr>
              <w:t>воспитательной деятельности педагогических инициатив;</w:t>
            </w:r>
          </w:p>
          <w:p w:rsidR="00DF77B1" w:rsidRPr="00DF77B1" w:rsidRDefault="00DF77B1" w:rsidP="002820A2">
            <w:pPr>
              <w:autoSpaceDE w:val="0"/>
              <w:autoSpaceDN w:val="0"/>
              <w:adjustRightInd w:val="0"/>
              <w:spacing w:line="240" w:lineRule="auto"/>
              <w:contextualSpacing/>
              <w:rPr>
                <w:rFonts w:eastAsiaTheme="minorHAnsi"/>
                <w:sz w:val="24"/>
                <w:szCs w:val="24"/>
                <w:lang w:eastAsia="en-US"/>
              </w:rPr>
            </w:pPr>
            <w:r w:rsidRPr="00DF77B1">
              <w:rPr>
                <w:rFonts w:eastAsiaTheme="minorHAnsi"/>
                <w:sz w:val="24"/>
                <w:szCs w:val="24"/>
                <w:lang w:eastAsia="en-US"/>
              </w:rPr>
              <w:t>- создает необходимую д</w:t>
            </w:r>
            <w:r w:rsidR="00694D56">
              <w:rPr>
                <w:rFonts w:eastAsiaTheme="minorHAnsi"/>
                <w:sz w:val="24"/>
                <w:szCs w:val="24"/>
                <w:lang w:eastAsia="en-US"/>
              </w:rPr>
              <w:t xml:space="preserve">ля осуществления воспитательной </w:t>
            </w:r>
            <w:r w:rsidRPr="00DF77B1">
              <w:rPr>
                <w:rFonts w:eastAsiaTheme="minorHAnsi"/>
                <w:sz w:val="24"/>
                <w:szCs w:val="24"/>
                <w:lang w:eastAsia="en-US"/>
              </w:rPr>
              <w:t>деятельности инфраструктуру;</w:t>
            </w:r>
          </w:p>
          <w:p w:rsidR="00DF77B1" w:rsidRPr="00DF77B1" w:rsidRDefault="00DF77B1" w:rsidP="002820A2">
            <w:pPr>
              <w:autoSpaceDE w:val="0"/>
              <w:autoSpaceDN w:val="0"/>
              <w:adjustRightInd w:val="0"/>
              <w:spacing w:line="240" w:lineRule="auto"/>
              <w:contextualSpacing/>
              <w:rPr>
                <w:rFonts w:eastAsiaTheme="minorHAnsi"/>
                <w:sz w:val="24"/>
                <w:szCs w:val="24"/>
                <w:lang w:eastAsia="en-US"/>
              </w:rPr>
            </w:pPr>
            <w:r w:rsidRPr="00DF77B1">
              <w:rPr>
                <w:rFonts w:eastAsiaTheme="minorHAnsi"/>
                <w:sz w:val="24"/>
                <w:szCs w:val="24"/>
                <w:lang w:eastAsia="en-US"/>
              </w:rPr>
              <w:t>- развивает сотрудничество с социальными партнерами;</w:t>
            </w:r>
          </w:p>
          <w:p w:rsidR="00DF77B1" w:rsidRPr="00DF77B1" w:rsidRDefault="00DF77B1" w:rsidP="002820A2">
            <w:pPr>
              <w:autoSpaceDE w:val="0"/>
              <w:autoSpaceDN w:val="0"/>
              <w:adjustRightInd w:val="0"/>
              <w:spacing w:line="240" w:lineRule="auto"/>
              <w:contextualSpacing/>
              <w:rPr>
                <w:rFonts w:eastAsiaTheme="minorHAnsi"/>
                <w:sz w:val="24"/>
                <w:szCs w:val="24"/>
                <w:lang w:eastAsia="en-US"/>
              </w:rPr>
            </w:pPr>
            <w:r w:rsidRPr="00DF77B1">
              <w:rPr>
                <w:rFonts w:eastAsiaTheme="minorHAnsi"/>
                <w:sz w:val="24"/>
                <w:szCs w:val="24"/>
                <w:lang w:eastAsia="en-US"/>
              </w:rPr>
              <w:t>- стимулирует актив</w:t>
            </w:r>
            <w:r w:rsidR="00694D56">
              <w:rPr>
                <w:rFonts w:eastAsiaTheme="minorHAnsi"/>
                <w:sz w:val="24"/>
                <w:szCs w:val="24"/>
                <w:lang w:eastAsia="en-US"/>
              </w:rPr>
              <w:t xml:space="preserve">ную воспитательную деятельность </w:t>
            </w:r>
            <w:r w:rsidRPr="00DF77B1">
              <w:rPr>
                <w:rFonts w:eastAsiaTheme="minorHAnsi"/>
                <w:sz w:val="24"/>
                <w:szCs w:val="24"/>
                <w:lang w:eastAsia="en-US"/>
              </w:rPr>
              <w:t>педагогов.</w:t>
            </w:r>
          </w:p>
        </w:tc>
      </w:tr>
      <w:tr w:rsidR="00DF77B1" w:rsidRPr="00DF77B1" w:rsidTr="00694D56">
        <w:tc>
          <w:tcPr>
            <w:tcW w:w="2235" w:type="dxa"/>
            <w:vAlign w:val="center"/>
          </w:tcPr>
          <w:p w:rsidR="00DF77B1" w:rsidRPr="00DF77B1" w:rsidRDefault="00DF77B1" w:rsidP="002820A2">
            <w:pPr>
              <w:autoSpaceDE w:val="0"/>
              <w:autoSpaceDN w:val="0"/>
              <w:adjustRightInd w:val="0"/>
              <w:spacing w:line="240" w:lineRule="auto"/>
              <w:contextualSpacing/>
              <w:jc w:val="center"/>
              <w:rPr>
                <w:rFonts w:eastAsiaTheme="minorHAnsi"/>
                <w:sz w:val="24"/>
                <w:szCs w:val="24"/>
                <w:lang w:eastAsia="en-US"/>
              </w:rPr>
            </w:pPr>
            <w:r w:rsidRPr="00DF77B1">
              <w:rPr>
                <w:rFonts w:eastAsiaTheme="minorHAnsi"/>
                <w:sz w:val="24"/>
                <w:szCs w:val="24"/>
                <w:lang w:eastAsia="en-US"/>
              </w:rPr>
              <w:t>Педагоги ДОО</w:t>
            </w:r>
          </w:p>
        </w:tc>
        <w:tc>
          <w:tcPr>
            <w:tcW w:w="12551" w:type="dxa"/>
            <w:vAlign w:val="center"/>
          </w:tcPr>
          <w:p w:rsidR="00DF77B1" w:rsidRPr="00DF77B1" w:rsidRDefault="00DF77B1" w:rsidP="002820A2">
            <w:pPr>
              <w:autoSpaceDE w:val="0"/>
              <w:autoSpaceDN w:val="0"/>
              <w:adjustRightInd w:val="0"/>
              <w:spacing w:line="240" w:lineRule="auto"/>
              <w:contextualSpacing/>
              <w:rPr>
                <w:rFonts w:eastAsiaTheme="minorHAnsi"/>
                <w:sz w:val="24"/>
                <w:szCs w:val="24"/>
                <w:lang w:eastAsia="en-US"/>
              </w:rPr>
            </w:pPr>
            <w:r w:rsidRPr="00DF77B1">
              <w:rPr>
                <w:rFonts w:eastAsiaTheme="minorHAnsi"/>
                <w:sz w:val="24"/>
                <w:szCs w:val="24"/>
                <w:lang w:eastAsia="en-US"/>
              </w:rPr>
              <w:t xml:space="preserve">- обеспечивают занятие </w:t>
            </w:r>
            <w:proofErr w:type="gramStart"/>
            <w:r w:rsidRPr="00DF77B1">
              <w:rPr>
                <w:rFonts w:eastAsiaTheme="minorHAnsi"/>
                <w:sz w:val="24"/>
                <w:szCs w:val="24"/>
                <w:lang w:eastAsia="en-US"/>
              </w:rPr>
              <w:t>обучающихся</w:t>
            </w:r>
            <w:proofErr w:type="gramEnd"/>
            <w:r w:rsidRPr="00DF77B1">
              <w:rPr>
                <w:rFonts w:eastAsiaTheme="minorHAnsi"/>
                <w:sz w:val="24"/>
                <w:szCs w:val="24"/>
                <w:lang w:eastAsia="en-US"/>
              </w:rPr>
              <w:t xml:space="preserve"> творчеством, медиа,</w:t>
            </w:r>
            <w:r w:rsidR="00694D56">
              <w:rPr>
                <w:rFonts w:eastAsiaTheme="minorHAnsi"/>
                <w:sz w:val="24"/>
                <w:szCs w:val="24"/>
                <w:lang w:eastAsia="en-US"/>
              </w:rPr>
              <w:t xml:space="preserve"> </w:t>
            </w:r>
            <w:r w:rsidRPr="00DF77B1">
              <w:rPr>
                <w:rFonts w:eastAsiaTheme="minorHAnsi"/>
                <w:sz w:val="24"/>
                <w:szCs w:val="24"/>
                <w:lang w:eastAsia="en-US"/>
              </w:rPr>
              <w:t>физической культурой;</w:t>
            </w:r>
          </w:p>
          <w:p w:rsidR="00DF77B1" w:rsidRPr="00DF77B1" w:rsidRDefault="00DF77B1" w:rsidP="002820A2">
            <w:pPr>
              <w:autoSpaceDE w:val="0"/>
              <w:autoSpaceDN w:val="0"/>
              <w:adjustRightInd w:val="0"/>
              <w:spacing w:line="240" w:lineRule="auto"/>
              <w:contextualSpacing/>
              <w:rPr>
                <w:rFonts w:eastAsiaTheme="minorHAnsi"/>
                <w:sz w:val="24"/>
                <w:szCs w:val="24"/>
                <w:lang w:eastAsia="en-US"/>
              </w:rPr>
            </w:pPr>
            <w:r w:rsidRPr="00DF77B1">
              <w:rPr>
                <w:rFonts w:eastAsiaTheme="minorHAnsi"/>
                <w:sz w:val="24"/>
                <w:szCs w:val="24"/>
                <w:lang w:eastAsia="en-US"/>
              </w:rPr>
              <w:t>- формируют у о</w:t>
            </w:r>
            <w:r w:rsidR="00694D56">
              <w:rPr>
                <w:rFonts w:eastAsiaTheme="minorHAnsi"/>
                <w:sz w:val="24"/>
                <w:szCs w:val="24"/>
                <w:lang w:eastAsia="en-US"/>
              </w:rPr>
              <w:t xml:space="preserve">бучающихся активную гражданскую </w:t>
            </w:r>
            <w:r w:rsidRPr="00DF77B1">
              <w:rPr>
                <w:rFonts w:eastAsiaTheme="minorHAnsi"/>
                <w:sz w:val="24"/>
                <w:szCs w:val="24"/>
                <w:lang w:eastAsia="en-US"/>
              </w:rPr>
              <w:t xml:space="preserve">позицию, </w:t>
            </w:r>
            <w:proofErr w:type="gramStart"/>
            <w:r w:rsidRPr="00DF77B1">
              <w:rPr>
                <w:rFonts w:eastAsiaTheme="minorHAnsi"/>
                <w:sz w:val="24"/>
                <w:szCs w:val="24"/>
                <w:lang w:eastAsia="en-US"/>
              </w:rPr>
              <w:t>сохран</w:t>
            </w:r>
            <w:r w:rsidR="00694D56">
              <w:rPr>
                <w:rFonts w:eastAsiaTheme="minorHAnsi"/>
                <w:sz w:val="24"/>
                <w:szCs w:val="24"/>
                <w:lang w:eastAsia="en-US"/>
              </w:rPr>
              <w:t>яют</w:t>
            </w:r>
            <w:proofErr w:type="gramEnd"/>
            <w:r w:rsidR="00694D56">
              <w:rPr>
                <w:rFonts w:eastAsiaTheme="minorHAnsi"/>
                <w:sz w:val="24"/>
                <w:szCs w:val="24"/>
                <w:lang w:eastAsia="en-US"/>
              </w:rPr>
              <w:t xml:space="preserve"> и приумножает нравственные, </w:t>
            </w:r>
            <w:r w:rsidRPr="00DF77B1">
              <w:rPr>
                <w:rFonts w:eastAsiaTheme="minorHAnsi"/>
                <w:sz w:val="24"/>
                <w:szCs w:val="24"/>
                <w:lang w:eastAsia="en-US"/>
              </w:rPr>
              <w:t xml:space="preserve">культурные и научные </w:t>
            </w:r>
            <w:r w:rsidR="00694D56">
              <w:rPr>
                <w:rFonts w:eastAsiaTheme="minorHAnsi"/>
                <w:sz w:val="24"/>
                <w:szCs w:val="24"/>
                <w:lang w:eastAsia="en-US"/>
              </w:rPr>
              <w:t xml:space="preserve">ценности в условиях современной </w:t>
            </w:r>
            <w:r w:rsidRPr="00DF77B1">
              <w:rPr>
                <w:rFonts w:eastAsiaTheme="minorHAnsi"/>
                <w:sz w:val="24"/>
                <w:szCs w:val="24"/>
                <w:lang w:eastAsia="en-US"/>
              </w:rPr>
              <w:t>жизни, сохранение традиций ДОУ;</w:t>
            </w:r>
          </w:p>
          <w:p w:rsidR="00DF77B1" w:rsidRPr="00DF77B1" w:rsidRDefault="00DF77B1" w:rsidP="002820A2">
            <w:pPr>
              <w:autoSpaceDE w:val="0"/>
              <w:autoSpaceDN w:val="0"/>
              <w:adjustRightInd w:val="0"/>
              <w:spacing w:line="240" w:lineRule="auto"/>
              <w:contextualSpacing/>
              <w:rPr>
                <w:rFonts w:eastAsiaTheme="minorHAnsi"/>
                <w:sz w:val="24"/>
                <w:szCs w:val="24"/>
                <w:lang w:eastAsia="en-US"/>
              </w:rPr>
            </w:pPr>
            <w:r w:rsidRPr="00DF77B1">
              <w:rPr>
                <w:rFonts w:eastAsiaTheme="minorHAnsi"/>
                <w:sz w:val="24"/>
                <w:szCs w:val="24"/>
                <w:lang w:eastAsia="en-US"/>
              </w:rPr>
              <w:t>– организуют работу</w:t>
            </w:r>
            <w:r w:rsidR="00694D56">
              <w:rPr>
                <w:rFonts w:eastAsiaTheme="minorHAnsi"/>
                <w:sz w:val="24"/>
                <w:szCs w:val="24"/>
                <w:lang w:eastAsia="en-US"/>
              </w:rPr>
              <w:t xml:space="preserve"> по формированию общей культуры </w:t>
            </w:r>
            <w:r w:rsidRPr="00DF77B1">
              <w:rPr>
                <w:rFonts w:eastAsiaTheme="minorHAnsi"/>
                <w:sz w:val="24"/>
                <w:szCs w:val="24"/>
                <w:lang w:eastAsia="en-US"/>
              </w:rPr>
              <w:t>будущего школьника; - внедряют здоровый образ жизни;</w:t>
            </w:r>
          </w:p>
          <w:p w:rsidR="00DF77B1" w:rsidRPr="00DF77B1" w:rsidRDefault="00DF77B1" w:rsidP="002820A2">
            <w:pPr>
              <w:autoSpaceDE w:val="0"/>
              <w:autoSpaceDN w:val="0"/>
              <w:adjustRightInd w:val="0"/>
              <w:spacing w:line="240" w:lineRule="auto"/>
              <w:contextualSpacing/>
              <w:rPr>
                <w:rFonts w:eastAsiaTheme="minorHAnsi"/>
                <w:sz w:val="24"/>
                <w:szCs w:val="24"/>
                <w:lang w:eastAsia="en-US"/>
              </w:rPr>
            </w:pPr>
            <w:proofErr w:type="gramStart"/>
            <w:r w:rsidRPr="00DF77B1">
              <w:rPr>
                <w:rFonts w:eastAsiaTheme="minorHAnsi"/>
                <w:sz w:val="24"/>
                <w:szCs w:val="24"/>
                <w:lang w:eastAsia="en-US"/>
              </w:rPr>
              <w:t>– внедряют в практ</w:t>
            </w:r>
            <w:r w:rsidR="00694D56">
              <w:rPr>
                <w:rFonts w:eastAsiaTheme="minorHAnsi"/>
                <w:sz w:val="24"/>
                <w:szCs w:val="24"/>
                <w:lang w:eastAsia="en-US"/>
              </w:rPr>
              <w:t xml:space="preserve">ику воспитательной деятельности </w:t>
            </w:r>
            <w:r w:rsidRPr="00DF77B1">
              <w:rPr>
                <w:rFonts w:eastAsiaTheme="minorHAnsi"/>
                <w:sz w:val="24"/>
                <w:szCs w:val="24"/>
                <w:lang w:eastAsia="en-US"/>
              </w:rPr>
              <w:t>научные достижения, новые технологии образовательного</w:t>
            </w:r>
            <w:proofErr w:type="gramEnd"/>
          </w:p>
          <w:p w:rsidR="00DF77B1" w:rsidRPr="00DF77B1" w:rsidRDefault="00DF77B1" w:rsidP="002820A2">
            <w:pPr>
              <w:autoSpaceDE w:val="0"/>
              <w:autoSpaceDN w:val="0"/>
              <w:adjustRightInd w:val="0"/>
              <w:spacing w:line="240" w:lineRule="auto"/>
              <w:contextualSpacing/>
              <w:rPr>
                <w:rFonts w:eastAsiaTheme="minorHAnsi"/>
                <w:sz w:val="24"/>
                <w:szCs w:val="24"/>
                <w:lang w:eastAsia="en-US"/>
              </w:rPr>
            </w:pPr>
            <w:r w:rsidRPr="00DF77B1">
              <w:rPr>
                <w:rFonts w:eastAsiaTheme="minorHAnsi"/>
                <w:sz w:val="24"/>
                <w:szCs w:val="24"/>
                <w:lang w:eastAsia="en-US"/>
              </w:rPr>
              <w:lastRenderedPageBreak/>
              <w:t>процесса;</w:t>
            </w:r>
          </w:p>
          <w:p w:rsidR="00DF77B1" w:rsidRPr="00DF77B1" w:rsidRDefault="00DF77B1" w:rsidP="002820A2">
            <w:pPr>
              <w:autoSpaceDE w:val="0"/>
              <w:autoSpaceDN w:val="0"/>
              <w:adjustRightInd w:val="0"/>
              <w:spacing w:line="240" w:lineRule="auto"/>
              <w:contextualSpacing/>
              <w:rPr>
                <w:rFonts w:eastAsiaTheme="minorHAnsi"/>
                <w:sz w:val="24"/>
                <w:szCs w:val="24"/>
                <w:lang w:eastAsia="en-US"/>
              </w:rPr>
            </w:pPr>
            <w:proofErr w:type="gramStart"/>
            <w:r w:rsidRPr="00DF77B1">
              <w:rPr>
                <w:rFonts w:eastAsiaTheme="minorHAnsi"/>
                <w:sz w:val="24"/>
                <w:szCs w:val="24"/>
                <w:lang w:eastAsia="en-US"/>
              </w:rPr>
              <w:t>–организует учас</w:t>
            </w:r>
            <w:r w:rsidR="00694D56">
              <w:rPr>
                <w:rFonts w:eastAsiaTheme="minorHAnsi"/>
                <w:sz w:val="24"/>
                <w:szCs w:val="24"/>
                <w:lang w:eastAsia="en-US"/>
              </w:rPr>
              <w:t>тие обучающихся в мероприятиях</w:t>
            </w:r>
            <w:proofErr w:type="gramEnd"/>
          </w:p>
        </w:tc>
      </w:tr>
      <w:tr w:rsidR="00DF77B1" w:rsidRPr="00DF77B1" w:rsidTr="00694D56">
        <w:tc>
          <w:tcPr>
            <w:tcW w:w="2235" w:type="dxa"/>
            <w:vAlign w:val="center"/>
          </w:tcPr>
          <w:p w:rsidR="00DF77B1" w:rsidRPr="00DF77B1" w:rsidRDefault="00DF77B1" w:rsidP="002820A2">
            <w:pPr>
              <w:autoSpaceDE w:val="0"/>
              <w:autoSpaceDN w:val="0"/>
              <w:adjustRightInd w:val="0"/>
              <w:spacing w:line="240" w:lineRule="auto"/>
              <w:contextualSpacing/>
              <w:jc w:val="center"/>
              <w:rPr>
                <w:rFonts w:eastAsiaTheme="minorHAnsi"/>
                <w:sz w:val="24"/>
                <w:szCs w:val="24"/>
                <w:lang w:eastAsia="en-US"/>
              </w:rPr>
            </w:pPr>
            <w:r w:rsidRPr="00DF77B1">
              <w:rPr>
                <w:rFonts w:eastAsiaTheme="minorHAnsi"/>
                <w:sz w:val="24"/>
                <w:szCs w:val="24"/>
                <w:lang w:eastAsia="en-US"/>
              </w:rPr>
              <w:lastRenderedPageBreak/>
              <w:t>Помощник воспитателя</w:t>
            </w:r>
          </w:p>
        </w:tc>
        <w:tc>
          <w:tcPr>
            <w:tcW w:w="12551" w:type="dxa"/>
            <w:vAlign w:val="center"/>
          </w:tcPr>
          <w:p w:rsidR="00DF77B1" w:rsidRPr="00DF77B1" w:rsidRDefault="00DF77B1" w:rsidP="002820A2">
            <w:pPr>
              <w:autoSpaceDE w:val="0"/>
              <w:autoSpaceDN w:val="0"/>
              <w:adjustRightInd w:val="0"/>
              <w:spacing w:line="240" w:lineRule="auto"/>
              <w:contextualSpacing/>
              <w:rPr>
                <w:rFonts w:eastAsiaTheme="minorHAnsi"/>
                <w:sz w:val="24"/>
                <w:szCs w:val="24"/>
                <w:lang w:eastAsia="en-US"/>
              </w:rPr>
            </w:pPr>
            <w:r w:rsidRPr="00DF77B1">
              <w:rPr>
                <w:rFonts w:eastAsiaTheme="minorHAnsi"/>
                <w:sz w:val="24"/>
                <w:szCs w:val="24"/>
                <w:lang w:eastAsia="en-US"/>
              </w:rPr>
              <w:t>- совместно с воспитателем обеспечивает занятие</w:t>
            </w:r>
            <w:r w:rsidR="00694D56">
              <w:rPr>
                <w:rFonts w:eastAsiaTheme="minorHAnsi"/>
                <w:sz w:val="24"/>
                <w:szCs w:val="24"/>
                <w:lang w:eastAsia="en-US"/>
              </w:rPr>
              <w:t xml:space="preserve"> </w:t>
            </w:r>
            <w:proofErr w:type="gramStart"/>
            <w:r w:rsidRPr="00DF77B1">
              <w:rPr>
                <w:rFonts w:eastAsiaTheme="minorHAnsi"/>
                <w:sz w:val="24"/>
                <w:szCs w:val="24"/>
                <w:lang w:eastAsia="en-US"/>
              </w:rPr>
              <w:t>обучающихся</w:t>
            </w:r>
            <w:proofErr w:type="gramEnd"/>
            <w:r w:rsidRPr="00DF77B1">
              <w:rPr>
                <w:rFonts w:eastAsiaTheme="minorHAnsi"/>
                <w:sz w:val="24"/>
                <w:szCs w:val="24"/>
                <w:lang w:eastAsia="en-US"/>
              </w:rPr>
              <w:t xml:space="preserve"> творчеством, трудовой деятельностью;</w:t>
            </w:r>
          </w:p>
          <w:p w:rsidR="00DF77B1" w:rsidRPr="00DF77B1" w:rsidRDefault="00DF77B1" w:rsidP="002820A2">
            <w:pPr>
              <w:autoSpaceDE w:val="0"/>
              <w:autoSpaceDN w:val="0"/>
              <w:adjustRightInd w:val="0"/>
              <w:spacing w:line="240" w:lineRule="auto"/>
              <w:contextualSpacing/>
              <w:rPr>
                <w:rFonts w:eastAsiaTheme="minorHAnsi"/>
                <w:sz w:val="24"/>
                <w:szCs w:val="24"/>
                <w:lang w:eastAsia="en-US"/>
              </w:rPr>
            </w:pPr>
            <w:r w:rsidRPr="00DF77B1">
              <w:rPr>
                <w:rFonts w:eastAsiaTheme="minorHAnsi"/>
                <w:sz w:val="24"/>
                <w:szCs w:val="24"/>
                <w:lang w:eastAsia="en-US"/>
              </w:rPr>
              <w:t>- участвует в орг</w:t>
            </w:r>
            <w:r w:rsidR="00694D56">
              <w:rPr>
                <w:rFonts w:eastAsiaTheme="minorHAnsi"/>
                <w:sz w:val="24"/>
                <w:szCs w:val="24"/>
                <w:lang w:eastAsia="en-US"/>
              </w:rPr>
              <w:t xml:space="preserve">анизации работы по формированию </w:t>
            </w:r>
            <w:r w:rsidRPr="00DF77B1">
              <w:rPr>
                <w:rFonts w:eastAsiaTheme="minorHAnsi"/>
                <w:sz w:val="24"/>
                <w:szCs w:val="24"/>
                <w:lang w:eastAsia="en-US"/>
              </w:rPr>
              <w:t>общей культуры будущего школьника.</w:t>
            </w:r>
          </w:p>
        </w:tc>
      </w:tr>
    </w:tbl>
    <w:p w:rsidR="00DF77B1" w:rsidRPr="00DF77B1" w:rsidRDefault="00DF77B1" w:rsidP="002820A2">
      <w:pPr>
        <w:autoSpaceDE w:val="0"/>
        <w:autoSpaceDN w:val="0"/>
        <w:adjustRightInd w:val="0"/>
        <w:spacing w:line="240" w:lineRule="auto"/>
        <w:contextualSpacing/>
        <w:rPr>
          <w:rFonts w:eastAsiaTheme="minorHAnsi"/>
          <w:sz w:val="24"/>
          <w:szCs w:val="24"/>
          <w:lang w:eastAsia="en-US"/>
        </w:rPr>
      </w:pPr>
    </w:p>
    <w:p w:rsidR="00A30F0A" w:rsidRPr="005B2BE8" w:rsidRDefault="00A30F0A" w:rsidP="002820A2">
      <w:pPr>
        <w:pStyle w:val="a3"/>
        <w:shd w:val="clear" w:color="auto" w:fill="FFFFFF"/>
        <w:spacing w:line="240" w:lineRule="auto"/>
        <w:rPr>
          <w:color w:val="000000" w:themeColor="text1"/>
          <w:sz w:val="24"/>
          <w:szCs w:val="24"/>
        </w:rPr>
      </w:pPr>
    </w:p>
    <w:p w:rsidR="00694D56" w:rsidRPr="00BB0193" w:rsidRDefault="00824ABE" w:rsidP="002820A2">
      <w:pPr>
        <w:pStyle w:val="a3"/>
        <w:shd w:val="clear" w:color="auto" w:fill="FFFFFF"/>
        <w:spacing w:line="240" w:lineRule="auto"/>
        <w:jc w:val="left"/>
        <w:rPr>
          <w:b/>
          <w:color w:val="000000" w:themeColor="text1"/>
          <w:sz w:val="24"/>
          <w:szCs w:val="24"/>
        </w:rPr>
      </w:pPr>
      <w:r w:rsidRPr="005B2BE8">
        <w:rPr>
          <w:b/>
          <w:color w:val="000000" w:themeColor="text1"/>
          <w:sz w:val="24"/>
          <w:szCs w:val="24"/>
        </w:rPr>
        <w:t>Норм</w:t>
      </w:r>
      <w:r w:rsidR="00694D56">
        <w:rPr>
          <w:b/>
          <w:color w:val="000000" w:themeColor="text1"/>
          <w:sz w:val="24"/>
          <w:szCs w:val="24"/>
        </w:rPr>
        <w:t>ативно-методическое обеспечение</w:t>
      </w:r>
    </w:p>
    <w:p w:rsidR="00824ABE" w:rsidRDefault="00824ABE" w:rsidP="002820A2">
      <w:pPr>
        <w:pStyle w:val="a3"/>
        <w:shd w:val="clear" w:color="auto" w:fill="FFFFFF"/>
        <w:spacing w:line="240" w:lineRule="auto"/>
        <w:ind w:left="0" w:firstLine="709"/>
        <w:rPr>
          <w:color w:val="000000" w:themeColor="text1"/>
          <w:sz w:val="24"/>
          <w:szCs w:val="24"/>
        </w:rPr>
      </w:pPr>
      <w:r w:rsidRPr="005B2BE8">
        <w:rPr>
          <w:color w:val="000000" w:themeColor="text1"/>
          <w:sz w:val="24"/>
          <w:szCs w:val="24"/>
        </w:rPr>
        <w:t>Для реализации программы воспитания ДОО рекомендуется использ</w:t>
      </w:r>
      <w:r w:rsidR="00694D56">
        <w:rPr>
          <w:color w:val="000000" w:themeColor="text1"/>
          <w:sz w:val="24"/>
          <w:szCs w:val="24"/>
        </w:rPr>
        <w:t>овать практическое руководство «Воспитателю о воспитании»</w:t>
      </w:r>
      <w:r w:rsidRPr="005B2BE8">
        <w:rPr>
          <w:color w:val="000000" w:themeColor="text1"/>
          <w:sz w:val="24"/>
          <w:szCs w:val="24"/>
        </w:rPr>
        <w:t xml:space="preserve">, представленное в открытом доступе в электронной форме на платформе </w:t>
      </w:r>
      <w:hyperlink r:id="rId10" w:history="1">
        <w:r w:rsidR="00264F20" w:rsidRPr="006B1864">
          <w:rPr>
            <w:rStyle w:val="af7"/>
            <w:sz w:val="24"/>
            <w:szCs w:val="24"/>
          </w:rPr>
          <w:t>https://институтвоспитания.рф/</w:t>
        </w:r>
      </w:hyperlink>
      <w:proofErr w:type="gramStart"/>
      <w:r w:rsidR="00264F20">
        <w:rPr>
          <w:color w:val="000000" w:themeColor="text1"/>
          <w:sz w:val="24"/>
          <w:szCs w:val="24"/>
        </w:rPr>
        <w:t xml:space="preserve"> </w:t>
      </w:r>
      <w:r w:rsidRPr="005B2BE8">
        <w:rPr>
          <w:color w:val="000000" w:themeColor="text1"/>
          <w:sz w:val="24"/>
          <w:szCs w:val="24"/>
        </w:rPr>
        <w:t>.</w:t>
      </w:r>
      <w:proofErr w:type="gramEnd"/>
    </w:p>
    <w:p w:rsidR="00694D56" w:rsidRPr="005B2BE8" w:rsidRDefault="00694D56" w:rsidP="002820A2">
      <w:pPr>
        <w:pStyle w:val="a3"/>
        <w:shd w:val="clear" w:color="auto" w:fill="FFFFFF"/>
        <w:spacing w:line="240" w:lineRule="auto"/>
        <w:ind w:left="0" w:firstLine="709"/>
        <w:rPr>
          <w:b/>
          <w:color w:val="000000" w:themeColor="text1"/>
          <w:sz w:val="24"/>
          <w:szCs w:val="24"/>
        </w:rPr>
      </w:pPr>
    </w:p>
    <w:tbl>
      <w:tblPr>
        <w:tblStyle w:val="a5"/>
        <w:tblW w:w="5000" w:type="pct"/>
        <w:tblLook w:val="04A0" w:firstRow="1" w:lastRow="0" w:firstColumn="1" w:lastColumn="0" w:noHBand="0" w:noVBand="1"/>
      </w:tblPr>
      <w:tblGrid>
        <w:gridCol w:w="7337"/>
        <w:gridCol w:w="7449"/>
      </w:tblGrid>
      <w:tr w:rsidR="00D71E75" w:rsidRPr="005B2BE8" w:rsidTr="00FF1262">
        <w:tc>
          <w:tcPr>
            <w:tcW w:w="2481" w:type="pct"/>
            <w:vAlign w:val="center"/>
          </w:tcPr>
          <w:p w:rsidR="00D71E75" w:rsidRPr="00FF1262" w:rsidRDefault="00D71E75" w:rsidP="00FF1262">
            <w:pPr>
              <w:pStyle w:val="a3"/>
              <w:shd w:val="clear" w:color="auto" w:fill="FFFFFF"/>
              <w:spacing w:line="240" w:lineRule="auto"/>
              <w:jc w:val="center"/>
              <w:rPr>
                <w:b/>
                <w:color w:val="000000" w:themeColor="text1"/>
                <w:sz w:val="24"/>
                <w:szCs w:val="24"/>
              </w:rPr>
            </w:pPr>
            <w:r w:rsidRPr="005B2BE8">
              <w:rPr>
                <w:b/>
                <w:color w:val="000000" w:themeColor="text1"/>
                <w:sz w:val="24"/>
                <w:szCs w:val="24"/>
              </w:rPr>
              <w:t>Норм</w:t>
            </w:r>
            <w:r w:rsidR="00FF1262">
              <w:rPr>
                <w:b/>
                <w:color w:val="000000" w:themeColor="text1"/>
                <w:sz w:val="24"/>
                <w:szCs w:val="24"/>
              </w:rPr>
              <w:t>ативно-методическое обеспечение</w:t>
            </w:r>
          </w:p>
        </w:tc>
        <w:tc>
          <w:tcPr>
            <w:tcW w:w="2519" w:type="pct"/>
            <w:vAlign w:val="center"/>
          </w:tcPr>
          <w:p w:rsidR="00D71E75" w:rsidRPr="005B2BE8" w:rsidRDefault="00D71E75" w:rsidP="002820A2">
            <w:pPr>
              <w:pStyle w:val="a3"/>
              <w:spacing w:line="240" w:lineRule="auto"/>
              <w:ind w:left="0"/>
              <w:jc w:val="center"/>
              <w:rPr>
                <w:b/>
                <w:color w:val="000000" w:themeColor="text1"/>
                <w:sz w:val="24"/>
                <w:szCs w:val="24"/>
              </w:rPr>
            </w:pPr>
            <w:r w:rsidRPr="005B2BE8">
              <w:rPr>
                <w:b/>
                <w:color w:val="000000" w:themeColor="text1"/>
                <w:sz w:val="24"/>
                <w:szCs w:val="24"/>
              </w:rPr>
              <w:t>Решения на уровне ДОО</w:t>
            </w:r>
          </w:p>
        </w:tc>
      </w:tr>
      <w:tr w:rsidR="00D71E75" w:rsidRPr="005B2BE8" w:rsidTr="00FF1262">
        <w:tc>
          <w:tcPr>
            <w:tcW w:w="2481" w:type="pct"/>
          </w:tcPr>
          <w:p w:rsidR="00D71E75" w:rsidRPr="005B2BE8" w:rsidRDefault="00D71E75" w:rsidP="002820A2">
            <w:pPr>
              <w:shd w:val="clear" w:color="auto" w:fill="FFFFFF"/>
              <w:spacing w:line="240" w:lineRule="auto"/>
              <w:contextualSpacing/>
              <w:rPr>
                <w:color w:val="000000" w:themeColor="text1"/>
                <w:sz w:val="24"/>
                <w:szCs w:val="24"/>
                <w:highlight w:val="yellow"/>
              </w:rPr>
            </w:pPr>
            <w:r w:rsidRPr="005B2BE8">
              <w:rPr>
                <w:color w:val="000000" w:themeColor="text1"/>
                <w:sz w:val="24"/>
                <w:szCs w:val="24"/>
              </w:rPr>
              <w:t>Внесению изменений в должностные инструкции педагогов по вопросам воспитательной деятельности, ведению договорных отношений</w:t>
            </w:r>
          </w:p>
        </w:tc>
        <w:tc>
          <w:tcPr>
            <w:tcW w:w="2519" w:type="pct"/>
            <w:vAlign w:val="center"/>
          </w:tcPr>
          <w:p w:rsidR="00D71E75" w:rsidRPr="005B2BE8" w:rsidRDefault="00D71E75" w:rsidP="002820A2">
            <w:pPr>
              <w:pStyle w:val="a3"/>
              <w:spacing w:line="240" w:lineRule="auto"/>
              <w:ind w:left="0"/>
              <w:jc w:val="left"/>
              <w:rPr>
                <w:color w:val="000000" w:themeColor="text1"/>
                <w:sz w:val="24"/>
                <w:szCs w:val="24"/>
              </w:rPr>
            </w:pPr>
            <w:r w:rsidRPr="005B2BE8">
              <w:rPr>
                <w:color w:val="000000" w:themeColor="text1"/>
                <w:sz w:val="24"/>
                <w:szCs w:val="24"/>
              </w:rPr>
              <w:t xml:space="preserve">Должностные с изменениями, договора с иститутами культуры и искусства, с общественными организациями и </w:t>
            </w:r>
            <w:proofErr w:type="gramStart"/>
            <w:r w:rsidRPr="005B2BE8">
              <w:rPr>
                <w:color w:val="000000" w:themeColor="text1"/>
                <w:sz w:val="24"/>
                <w:szCs w:val="24"/>
              </w:rPr>
              <w:t>др</w:t>
            </w:r>
            <w:proofErr w:type="gramEnd"/>
          </w:p>
          <w:p w:rsidR="00D71E75" w:rsidRPr="005B2BE8" w:rsidRDefault="00D71E75" w:rsidP="002820A2">
            <w:pPr>
              <w:pStyle w:val="a3"/>
              <w:spacing w:line="240" w:lineRule="auto"/>
              <w:ind w:left="0"/>
              <w:jc w:val="left"/>
              <w:rPr>
                <w:color w:val="000000" w:themeColor="text1"/>
                <w:sz w:val="24"/>
                <w:szCs w:val="24"/>
              </w:rPr>
            </w:pPr>
          </w:p>
        </w:tc>
      </w:tr>
      <w:tr w:rsidR="00D71E75" w:rsidRPr="005B2BE8" w:rsidTr="00FF1262">
        <w:tc>
          <w:tcPr>
            <w:tcW w:w="2481" w:type="pct"/>
          </w:tcPr>
          <w:p w:rsidR="00D71E75" w:rsidRPr="005B2BE8" w:rsidRDefault="00D71E75" w:rsidP="002820A2">
            <w:pPr>
              <w:pStyle w:val="a3"/>
              <w:spacing w:line="240" w:lineRule="auto"/>
              <w:ind w:left="0"/>
              <w:rPr>
                <w:color w:val="000000" w:themeColor="text1"/>
                <w:sz w:val="24"/>
                <w:szCs w:val="24"/>
              </w:rPr>
            </w:pPr>
            <w:r w:rsidRPr="005B2BE8">
              <w:rPr>
                <w:color w:val="000000" w:themeColor="text1"/>
                <w:sz w:val="24"/>
                <w:szCs w:val="24"/>
              </w:rPr>
              <w:t>Сетевая форма организации образовательного процесса</w:t>
            </w:r>
          </w:p>
        </w:tc>
        <w:tc>
          <w:tcPr>
            <w:tcW w:w="2519" w:type="pct"/>
            <w:vAlign w:val="center"/>
          </w:tcPr>
          <w:p w:rsidR="00D71E75" w:rsidRPr="005B2BE8" w:rsidRDefault="00D71E75" w:rsidP="002820A2">
            <w:pPr>
              <w:pStyle w:val="a3"/>
              <w:spacing w:line="240" w:lineRule="auto"/>
              <w:ind w:left="0"/>
              <w:jc w:val="left"/>
              <w:rPr>
                <w:color w:val="000000" w:themeColor="text1"/>
                <w:sz w:val="24"/>
                <w:szCs w:val="24"/>
              </w:rPr>
            </w:pPr>
            <w:r w:rsidRPr="005B2BE8">
              <w:rPr>
                <w:color w:val="000000" w:themeColor="text1"/>
                <w:sz w:val="24"/>
                <w:szCs w:val="24"/>
              </w:rPr>
              <w:t>договора о сетевой форме</w:t>
            </w:r>
            <w:r w:rsidR="00CE368C" w:rsidRPr="005B2BE8">
              <w:rPr>
                <w:color w:val="000000" w:themeColor="text1"/>
                <w:sz w:val="24"/>
                <w:szCs w:val="24"/>
              </w:rPr>
              <w:t>, совместные планы</w:t>
            </w:r>
          </w:p>
        </w:tc>
      </w:tr>
      <w:tr w:rsidR="00D71E75" w:rsidRPr="005B2BE8" w:rsidTr="00FF1262">
        <w:tc>
          <w:tcPr>
            <w:tcW w:w="2481" w:type="pct"/>
          </w:tcPr>
          <w:p w:rsidR="00D71E75" w:rsidRPr="005B2BE8" w:rsidRDefault="00CE368C" w:rsidP="002820A2">
            <w:pPr>
              <w:pStyle w:val="a3"/>
              <w:spacing w:line="240" w:lineRule="auto"/>
              <w:ind w:left="0"/>
              <w:rPr>
                <w:color w:val="000000" w:themeColor="text1"/>
                <w:sz w:val="24"/>
                <w:szCs w:val="24"/>
              </w:rPr>
            </w:pPr>
            <w:r w:rsidRPr="005B2BE8">
              <w:rPr>
                <w:color w:val="000000" w:themeColor="text1"/>
                <w:sz w:val="24"/>
                <w:szCs w:val="24"/>
              </w:rPr>
              <w:t>Сотрудничеству с социальными партнерами, нормативному, методическому обеспечению воспитательной деятельности</w:t>
            </w:r>
          </w:p>
        </w:tc>
        <w:tc>
          <w:tcPr>
            <w:tcW w:w="2519" w:type="pct"/>
            <w:vAlign w:val="center"/>
          </w:tcPr>
          <w:p w:rsidR="00D71E75" w:rsidRPr="005B2BE8" w:rsidRDefault="00CE368C" w:rsidP="002820A2">
            <w:pPr>
              <w:pStyle w:val="a3"/>
              <w:spacing w:line="240" w:lineRule="auto"/>
              <w:ind w:left="0"/>
              <w:jc w:val="left"/>
              <w:rPr>
                <w:color w:val="000000" w:themeColor="text1"/>
                <w:sz w:val="24"/>
                <w:szCs w:val="24"/>
              </w:rPr>
            </w:pPr>
            <w:r w:rsidRPr="005B2BE8">
              <w:rPr>
                <w:color w:val="000000" w:themeColor="text1"/>
                <w:sz w:val="24"/>
                <w:szCs w:val="24"/>
              </w:rPr>
              <w:t>договора, совместные планы</w:t>
            </w:r>
          </w:p>
        </w:tc>
      </w:tr>
    </w:tbl>
    <w:p w:rsidR="00281E9A" w:rsidRPr="005B2BE8" w:rsidRDefault="00281E9A" w:rsidP="002820A2">
      <w:pPr>
        <w:shd w:val="clear" w:color="auto" w:fill="FFFFFF"/>
        <w:spacing w:line="240" w:lineRule="auto"/>
        <w:contextualSpacing/>
        <w:rPr>
          <w:color w:val="000000" w:themeColor="text1"/>
          <w:sz w:val="24"/>
          <w:szCs w:val="24"/>
        </w:rPr>
      </w:pPr>
    </w:p>
    <w:p w:rsidR="009A7B37" w:rsidRPr="00BB0193" w:rsidRDefault="00824ABE" w:rsidP="002820A2">
      <w:pPr>
        <w:pStyle w:val="a3"/>
        <w:numPr>
          <w:ilvl w:val="2"/>
          <w:numId w:val="65"/>
        </w:numPr>
        <w:shd w:val="clear" w:color="auto" w:fill="FFFFFF"/>
        <w:spacing w:line="240" w:lineRule="auto"/>
        <w:jc w:val="left"/>
        <w:rPr>
          <w:b/>
          <w:color w:val="000000" w:themeColor="text1"/>
          <w:sz w:val="24"/>
          <w:szCs w:val="24"/>
        </w:rPr>
      </w:pPr>
      <w:r w:rsidRPr="00BB0193">
        <w:rPr>
          <w:b/>
          <w:color w:val="000000" w:themeColor="text1"/>
          <w:sz w:val="24"/>
          <w:szCs w:val="24"/>
        </w:rPr>
        <w:t>Требования к условиям раб</w:t>
      </w:r>
      <w:r w:rsidR="005448FC" w:rsidRPr="00BB0193">
        <w:rPr>
          <w:b/>
          <w:color w:val="000000" w:themeColor="text1"/>
          <w:sz w:val="24"/>
          <w:szCs w:val="24"/>
        </w:rPr>
        <w:t>оты с особыми категориями детей</w:t>
      </w:r>
    </w:p>
    <w:p w:rsidR="00BB0193" w:rsidRPr="005B2BE8" w:rsidRDefault="00BB0193" w:rsidP="002820A2">
      <w:pPr>
        <w:shd w:val="clear" w:color="auto" w:fill="FFFFFF"/>
        <w:spacing w:line="240" w:lineRule="auto"/>
        <w:contextualSpacing/>
        <w:jc w:val="left"/>
        <w:rPr>
          <w:b/>
          <w:color w:val="000000" w:themeColor="text1"/>
          <w:sz w:val="24"/>
          <w:szCs w:val="24"/>
        </w:rPr>
      </w:pPr>
    </w:p>
    <w:tbl>
      <w:tblPr>
        <w:tblStyle w:val="a5"/>
        <w:tblpPr w:leftFromText="180" w:rightFromText="180" w:vertAnchor="text" w:tblpY="1"/>
        <w:tblOverlap w:val="never"/>
        <w:tblW w:w="0" w:type="auto"/>
        <w:tblLook w:val="04A0" w:firstRow="1" w:lastRow="0" w:firstColumn="1" w:lastColumn="0" w:noHBand="0" w:noVBand="1"/>
      </w:tblPr>
      <w:tblGrid>
        <w:gridCol w:w="14648"/>
      </w:tblGrid>
      <w:tr w:rsidR="00824ABE" w:rsidRPr="005B2BE8" w:rsidTr="00FF1262">
        <w:trPr>
          <w:trHeight w:val="832"/>
        </w:trPr>
        <w:tc>
          <w:tcPr>
            <w:tcW w:w="14648" w:type="dxa"/>
            <w:vAlign w:val="center"/>
          </w:tcPr>
          <w:p w:rsidR="00824ABE" w:rsidRPr="005B2BE8" w:rsidRDefault="00824ABE" w:rsidP="00FF1262">
            <w:pPr>
              <w:shd w:val="clear" w:color="auto" w:fill="FFFFFF"/>
              <w:spacing w:line="240" w:lineRule="auto"/>
              <w:ind w:firstLine="709"/>
              <w:contextualSpacing/>
              <w:jc w:val="left"/>
              <w:rPr>
                <w:b/>
                <w:color w:val="000000" w:themeColor="text1"/>
                <w:sz w:val="24"/>
                <w:szCs w:val="24"/>
              </w:rPr>
            </w:pPr>
            <w:r w:rsidRPr="005B2BE8">
              <w:rPr>
                <w:b/>
                <w:color w:val="000000" w:themeColor="text1"/>
                <w:sz w:val="24"/>
                <w:szCs w:val="24"/>
              </w:rPr>
              <w:t>Программа предполагает создание следующих условий, обеспечивающих достижение целевых ориентиров в работе с особыми категориями детей:</w:t>
            </w:r>
          </w:p>
        </w:tc>
      </w:tr>
      <w:tr w:rsidR="00824ABE" w:rsidRPr="005B2BE8" w:rsidTr="00FF1262">
        <w:trPr>
          <w:trHeight w:val="70"/>
        </w:trPr>
        <w:tc>
          <w:tcPr>
            <w:tcW w:w="14648" w:type="dxa"/>
          </w:tcPr>
          <w:p w:rsidR="00824ABE" w:rsidRPr="005B2BE8" w:rsidRDefault="00824ABE" w:rsidP="00FF1262">
            <w:pPr>
              <w:shd w:val="clear" w:color="auto" w:fill="FFFFFF"/>
              <w:spacing w:line="240" w:lineRule="auto"/>
              <w:ind w:firstLine="709"/>
              <w:contextualSpacing/>
              <w:rPr>
                <w:color w:val="000000" w:themeColor="text1"/>
                <w:sz w:val="24"/>
                <w:szCs w:val="24"/>
              </w:rPr>
            </w:pPr>
            <w:r w:rsidRPr="005B2BE8">
              <w:rPr>
                <w:color w:val="000000" w:themeColor="text1"/>
                <w:sz w:val="24"/>
                <w:szCs w:val="24"/>
              </w:rPr>
              <w:t>1) 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824ABE" w:rsidRPr="005B2BE8" w:rsidRDefault="00824ABE" w:rsidP="00FF1262">
            <w:pPr>
              <w:shd w:val="clear" w:color="auto" w:fill="FFFFFF"/>
              <w:spacing w:line="240" w:lineRule="auto"/>
              <w:ind w:firstLine="709"/>
              <w:contextualSpacing/>
              <w:rPr>
                <w:color w:val="000000" w:themeColor="text1"/>
                <w:sz w:val="24"/>
                <w:szCs w:val="24"/>
              </w:rPr>
            </w:pPr>
            <w:r w:rsidRPr="005B2BE8">
              <w:rPr>
                <w:color w:val="000000" w:themeColor="text1"/>
                <w:sz w:val="24"/>
                <w:szCs w:val="24"/>
              </w:rPr>
              <w:t>2) 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824ABE" w:rsidRPr="005B2BE8" w:rsidRDefault="00824ABE" w:rsidP="00FF1262">
            <w:pPr>
              <w:shd w:val="clear" w:color="auto" w:fill="FFFFFF"/>
              <w:spacing w:line="240" w:lineRule="auto"/>
              <w:ind w:firstLine="709"/>
              <w:contextualSpacing/>
              <w:rPr>
                <w:color w:val="000000" w:themeColor="text1"/>
                <w:sz w:val="24"/>
                <w:szCs w:val="24"/>
              </w:rPr>
            </w:pPr>
            <w:r w:rsidRPr="005B2BE8">
              <w:rPr>
                <w:color w:val="000000" w:themeColor="text1"/>
                <w:sz w:val="24"/>
                <w:szCs w:val="24"/>
              </w:rP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824ABE" w:rsidRPr="005B2BE8" w:rsidRDefault="00824ABE" w:rsidP="00FF1262">
            <w:pPr>
              <w:shd w:val="clear" w:color="auto" w:fill="FFFFFF"/>
              <w:spacing w:line="240" w:lineRule="auto"/>
              <w:ind w:firstLine="709"/>
              <w:contextualSpacing/>
              <w:rPr>
                <w:color w:val="000000" w:themeColor="text1"/>
                <w:sz w:val="24"/>
                <w:szCs w:val="24"/>
              </w:rPr>
            </w:pPr>
            <w:r w:rsidRPr="005B2BE8">
              <w:rPr>
                <w:color w:val="000000" w:themeColor="text1"/>
                <w:sz w:val="24"/>
                <w:szCs w:val="24"/>
              </w:rPr>
              <w:t>4) 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824ABE" w:rsidRPr="005B2BE8" w:rsidRDefault="00824ABE" w:rsidP="00FF1262">
            <w:pPr>
              <w:shd w:val="clear" w:color="auto" w:fill="FFFFFF"/>
              <w:spacing w:line="240" w:lineRule="auto"/>
              <w:ind w:firstLine="709"/>
              <w:contextualSpacing/>
              <w:rPr>
                <w:color w:val="000000" w:themeColor="text1"/>
                <w:sz w:val="24"/>
                <w:szCs w:val="24"/>
              </w:rPr>
            </w:pPr>
            <w:r w:rsidRPr="005B2BE8">
              <w:rPr>
                <w:color w:val="000000" w:themeColor="text1"/>
                <w:sz w:val="24"/>
                <w:szCs w:val="24"/>
              </w:rPr>
              <w:lastRenderedPageBreak/>
              <w:t>5) участие семьи как необходимое условие для полноценного воспитания ребёнка дошкольного возраста с особыми образовательными потребностями.</w:t>
            </w:r>
          </w:p>
        </w:tc>
      </w:tr>
    </w:tbl>
    <w:p w:rsidR="00CC6536" w:rsidRPr="005B2BE8" w:rsidRDefault="00CC6536" w:rsidP="00FF1262">
      <w:pPr>
        <w:spacing w:line="240" w:lineRule="auto"/>
        <w:contextualSpacing/>
        <w:rPr>
          <w:b/>
          <w:bCs/>
          <w:sz w:val="24"/>
          <w:szCs w:val="24"/>
        </w:rPr>
      </w:pPr>
    </w:p>
    <w:p w:rsidR="00AB4157" w:rsidRPr="005B2BE8" w:rsidRDefault="00AB4157" w:rsidP="002820A2">
      <w:pPr>
        <w:spacing w:line="240" w:lineRule="auto"/>
        <w:ind w:firstLine="357"/>
        <w:contextualSpacing/>
        <w:jc w:val="left"/>
        <w:rPr>
          <w:b/>
          <w:bCs/>
          <w:sz w:val="24"/>
          <w:szCs w:val="24"/>
        </w:rPr>
      </w:pPr>
    </w:p>
    <w:p w:rsidR="005448FC" w:rsidRPr="00E82AA7" w:rsidRDefault="00E82AA7" w:rsidP="00E82AA7">
      <w:pPr>
        <w:spacing w:line="240" w:lineRule="auto"/>
        <w:ind w:left="993"/>
        <w:jc w:val="center"/>
        <w:rPr>
          <w:b/>
          <w:bCs/>
          <w:sz w:val="24"/>
          <w:szCs w:val="24"/>
        </w:rPr>
      </w:pPr>
      <w:r>
        <w:rPr>
          <w:b/>
          <w:bCs/>
          <w:sz w:val="24"/>
          <w:szCs w:val="24"/>
          <w:lang w:val="en-US"/>
        </w:rPr>
        <w:t>III</w:t>
      </w:r>
      <w:r>
        <w:rPr>
          <w:b/>
          <w:bCs/>
          <w:sz w:val="24"/>
          <w:szCs w:val="24"/>
        </w:rPr>
        <w:t xml:space="preserve">. </w:t>
      </w:r>
      <w:r w:rsidR="00264F20" w:rsidRPr="00E82AA7">
        <w:rPr>
          <w:b/>
          <w:bCs/>
          <w:sz w:val="24"/>
          <w:szCs w:val="24"/>
        </w:rPr>
        <w:t>ОРГАНИЗАЦИОННЫЙ РАЗДЕЛ ОБРАЗОВАТЕЛЬНОЙ ПРОГРАММЫ</w:t>
      </w:r>
    </w:p>
    <w:p w:rsidR="00264F20" w:rsidRPr="00264F20" w:rsidRDefault="00264F20" w:rsidP="002820A2">
      <w:pPr>
        <w:pStyle w:val="a3"/>
        <w:spacing w:line="240" w:lineRule="auto"/>
        <w:ind w:left="1713"/>
        <w:jc w:val="left"/>
        <w:rPr>
          <w:sz w:val="24"/>
          <w:szCs w:val="24"/>
        </w:rPr>
      </w:pPr>
    </w:p>
    <w:p w:rsidR="00824ABE" w:rsidRDefault="00AB4157" w:rsidP="002820A2">
      <w:pPr>
        <w:shd w:val="clear" w:color="auto" w:fill="FFFFFF"/>
        <w:spacing w:line="240" w:lineRule="auto"/>
        <w:ind w:firstLine="709"/>
        <w:contextualSpacing/>
        <w:rPr>
          <w:b/>
          <w:color w:val="000000" w:themeColor="text1"/>
          <w:sz w:val="24"/>
          <w:szCs w:val="24"/>
        </w:rPr>
      </w:pPr>
      <w:r w:rsidRPr="005B2BE8">
        <w:rPr>
          <w:b/>
          <w:color w:val="000000" w:themeColor="text1"/>
          <w:sz w:val="24"/>
          <w:szCs w:val="24"/>
        </w:rPr>
        <w:t>3</w:t>
      </w:r>
      <w:r w:rsidR="00824ABE" w:rsidRPr="005B2BE8">
        <w:rPr>
          <w:b/>
          <w:color w:val="000000" w:themeColor="text1"/>
          <w:sz w:val="24"/>
          <w:szCs w:val="24"/>
        </w:rPr>
        <w:t>.1.</w:t>
      </w:r>
      <w:r w:rsidR="00FF1262">
        <w:rPr>
          <w:b/>
          <w:color w:val="000000" w:themeColor="text1"/>
          <w:sz w:val="24"/>
          <w:szCs w:val="24"/>
        </w:rPr>
        <w:t xml:space="preserve"> </w:t>
      </w:r>
      <w:r w:rsidR="00824ABE" w:rsidRPr="005B2BE8">
        <w:rPr>
          <w:b/>
          <w:color w:val="000000" w:themeColor="text1"/>
          <w:sz w:val="24"/>
          <w:szCs w:val="24"/>
        </w:rPr>
        <w:t>Описание психолого-педагогических и кадровых условий реализации программы</w:t>
      </w:r>
    </w:p>
    <w:p w:rsidR="00264F20" w:rsidRPr="005B2BE8" w:rsidRDefault="00264F20" w:rsidP="002820A2">
      <w:pPr>
        <w:shd w:val="clear" w:color="auto" w:fill="FFFFFF"/>
        <w:spacing w:line="240" w:lineRule="auto"/>
        <w:ind w:firstLine="709"/>
        <w:contextualSpacing/>
        <w:rPr>
          <w:b/>
          <w:color w:val="000000" w:themeColor="text1"/>
          <w:sz w:val="24"/>
          <w:szCs w:val="24"/>
        </w:rPr>
      </w:pPr>
    </w:p>
    <w:p w:rsidR="00264F20" w:rsidRPr="005448FC" w:rsidRDefault="00264F20" w:rsidP="002820A2">
      <w:pPr>
        <w:spacing w:line="240" w:lineRule="auto"/>
        <w:ind w:firstLine="740"/>
        <w:contextualSpacing/>
      </w:pPr>
      <w:r w:rsidRPr="00095296">
        <w:t>Успешная реализация Федеральной программы обеспечивается следующими психо</w:t>
      </w:r>
      <w:r w:rsidR="005448FC">
        <w:t>лого-педагогическими условиями:</w:t>
      </w:r>
    </w:p>
    <w:p w:rsidR="00824ABE" w:rsidRPr="005B2BE8" w:rsidRDefault="00264F20" w:rsidP="002820A2">
      <w:pPr>
        <w:shd w:val="clear" w:color="auto" w:fill="FFFFFF"/>
        <w:spacing w:line="240" w:lineRule="auto"/>
        <w:ind w:firstLine="709"/>
        <w:contextualSpacing/>
        <w:rPr>
          <w:color w:val="000000" w:themeColor="text1"/>
          <w:sz w:val="24"/>
          <w:szCs w:val="24"/>
        </w:rPr>
      </w:pPr>
      <w:r>
        <w:rPr>
          <w:color w:val="000000" w:themeColor="text1"/>
          <w:sz w:val="24"/>
          <w:szCs w:val="24"/>
        </w:rPr>
        <w:t>-</w:t>
      </w:r>
      <w:r w:rsidR="00824ABE" w:rsidRPr="005B2BE8">
        <w:rPr>
          <w:color w:val="000000" w:themeColor="text1"/>
          <w:sz w:val="24"/>
          <w:szCs w:val="24"/>
        </w:rPr>
        <w:t xml:space="preserve"> 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824ABE" w:rsidRPr="005B2BE8" w:rsidRDefault="00264F20" w:rsidP="002820A2">
      <w:pPr>
        <w:shd w:val="clear" w:color="auto" w:fill="FFFFFF"/>
        <w:spacing w:line="240" w:lineRule="auto"/>
        <w:ind w:firstLine="709"/>
        <w:contextualSpacing/>
        <w:rPr>
          <w:color w:val="000000" w:themeColor="text1"/>
          <w:sz w:val="24"/>
          <w:szCs w:val="24"/>
        </w:rPr>
      </w:pPr>
      <w:proofErr w:type="gramStart"/>
      <w:r>
        <w:rPr>
          <w:color w:val="000000" w:themeColor="text1"/>
          <w:sz w:val="24"/>
          <w:szCs w:val="24"/>
        </w:rPr>
        <w:t>-</w:t>
      </w:r>
      <w:r w:rsidR="00824ABE" w:rsidRPr="005B2BE8">
        <w:rPr>
          <w:color w:val="000000" w:themeColor="text1"/>
          <w:sz w:val="24"/>
          <w:szCs w:val="24"/>
        </w:rPr>
        <w:t xml:space="preserve"> решение образовательных задач с использованием</w:t>
      </w:r>
      <w:r w:rsidR="00576D2F" w:rsidRPr="005B2BE8">
        <w:rPr>
          <w:color w:val="000000" w:themeColor="text1"/>
          <w:sz w:val="24"/>
          <w:szCs w:val="24"/>
        </w:rPr>
        <w:t>,</w:t>
      </w:r>
      <w:r w:rsidR="00824ABE" w:rsidRPr="005B2BE8">
        <w:rPr>
          <w:color w:val="000000" w:themeColor="text1"/>
          <w:sz w:val="24"/>
          <w:szCs w:val="24"/>
        </w:rPr>
        <w:t xml:space="preserve">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w:t>
      </w:r>
      <w:proofErr w:type="gramEnd"/>
      <w:r w:rsidR="00824ABE" w:rsidRPr="005B2BE8">
        <w:rPr>
          <w:color w:val="000000" w:themeColor="text1"/>
          <w:sz w:val="24"/>
          <w:szCs w:val="24"/>
        </w:rPr>
        <w:t xml:space="preserve">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824ABE" w:rsidRPr="005B2BE8" w:rsidRDefault="00264F20" w:rsidP="002820A2">
      <w:pPr>
        <w:shd w:val="clear" w:color="auto" w:fill="FFFFFF"/>
        <w:spacing w:line="240" w:lineRule="auto"/>
        <w:ind w:firstLine="709"/>
        <w:contextualSpacing/>
        <w:rPr>
          <w:color w:val="000000" w:themeColor="text1"/>
          <w:sz w:val="24"/>
          <w:szCs w:val="24"/>
        </w:rPr>
      </w:pPr>
      <w:r>
        <w:rPr>
          <w:color w:val="000000" w:themeColor="text1"/>
          <w:sz w:val="24"/>
          <w:szCs w:val="24"/>
        </w:rPr>
        <w:t>-</w:t>
      </w:r>
      <w:r w:rsidR="00824ABE" w:rsidRPr="005B2BE8">
        <w:rPr>
          <w:color w:val="000000" w:themeColor="text1"/>
          <w:sz w:val="24"/>
          <w:szCs w:val="24"/>
        </w:rPr>
        <w:t xml:space="preserve">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824ABE" w:rsidRPr="005B2BE8" w:rsidRDefault="00264F20" w:rsidP="002820A2">
      <w:pPr>
        <w:shd w:val="clear" w:color="auto" w:fill="FFFFFF"/>
        <w:spacing w:line="240" w:lineRule="auto"/>
        <w:ind w:firstLine="709"/>
        <w:contextualSpacing/>
        <w:rPr>
          <w:color w:val="000000" w:themeColor="text1"/>
          <w:sz w:val="24"/>
          <w:szCs w:val="24"/>
        </w:rPr>
      </w:pPr>
      <w:r>
        <w:rPr>
          <w:color w:val="000000" w:themeColor="text1"/>
          <w:sz w:val="24"/>
          <w:szCs w:val="24"/>
        </w:rPr>
        <w:t>-</w:t>
      </w:r>
      <w:r w:rsidR="00824ABE" w:rsidRPr="005B2BE8">
        <w:rPr>
          <w:color w:val="000000" w:themeColor="text1"/>
          <w:sz w:val="24"/>
          <w:szCs w:val="24"/>
        </w:rPr>
        <w:t xml:space="preserve"> 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824ABE" w:rsidRPr="005B2BE8" w:rsidRDefault="00264F20" w:rsidP="002820A2">
      <w:pPr>
        <w:shd w:val="clear" w:color="auto" w:fill="FFFFFF"/>
        <w:spacing w:line="240" w:lineRule="auto"/>
        <w:ind w:firstLine="709"/>
        <w:contextualSpacing/>
        <w:rPr>
          <w:color w:val="000000" w:themeColor="text1"/>
          <w:sz w:val="24"/>
          <w:szCs w:val="24"/>
        </w:rPr>
      </w:pPr>
      <w:r>
        <w:rPr>
          <w:color w:val="000000" w:themeColor="text1"/>
          <w:sz w:val="24"/>
          <w:szCs w:val="24"/>
        </w:rPr>
        <w:t>-</w:t>
      </w:r>
      <w:r w:rsidR="00824ABE" w:rsidRPr="005B2BE8">
        <w:rPr>
          <w:color w:val="000000" w:themeColor="text1"/>
          <w:sz w:val="24"/>
          <w:szCs w:val="24"/>
        </w:rPr>
        <w:t xml:space="preserve"> создание развивающей и эмоционально комфортной для ребёнка образовательной среды, 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824ABE" w:rsidRPr="005B2BE8" w:rsidRDefault="00264F20" w:rsidP="002820A2">
      <w:pPr>
        <w:shd w:val="clear" w:color="auto" w:fill="FFFFFF"/>
        <w:spacing w:line="240" w:lineRule="auto"/>
        <w:ind w:firstLine="709"/>
        <w:contextualSpacing/>
        <w:rPr>
          <w:color w:val="000000" w:themeColor="text1"/>
          <w:sz w:val="24"/>
          <w:szCs w:val="24"/>
        </w:rPr>
      </w:pPr>
      <w:r>
        <w:rPr>
          <w:color w:val="000000" w:themeColor="text1"/>
          <w:sz w:val="24"/>
          <w:szCs w:val="24"/>
        </w:rPr>
        <w:t>-</w:t>
      </w:r>
      <w:r w:rsidR="00824ABE" w:rsidRPr="005B2BE8">
        <w:rPr>
          <w:color w:val="000000" w:themeColor="text1"/>
          <w:sz w:val="24"/>
          <w:szCs w:val="24"/>
        </w:rPr>
        <w:t xml:space="preserve"> 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824ABE" w:rsidRPr="005B2BE8" w:rsidRDefault="00264F20" w:rsidP="002820A2">
      <w:pPr>
        <w:shd w:val="clear" w:color="auto" w:fill="FFFFFF"/>
        <w:spacing w:line="240" w:lineRule="auto"/>
        <w:ind w:firstLine="709"/>
        <w:contextualSpacing/>
        <w:rPr>
          <w:color w:val="000000" w:themeColor="text1"/>
          <w:sz w:val="24"/>
          <w:szCs w:val="24"/>
        </w:rPr>
      </w:pPr>
      <w:r>
        <w:rPr>
          <w:color w:val="000000" w:themeColor="text1"/>
          <w:sz w:val="24"/>
          <w:szCs w:val="24"/>
        </w:rPr>
        <w:t>-</w:t>
      </w:r>
      <w:r w:rsidR="00824ABE" w:rsidRPr="005B2BE8">
        <w:rPr>
          <w:color w:val="000000" w:themeColor="text1"/>
          <w:sz w:val="24"/>
          <w:szCs w:val="24"/>
        </w:rPr>
        <w:t xml:space="preserve"> 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824ABE" w:rsidRPr="005B2BE8" w:rsidRDefault="00264F20" w:rsidP="002820A2">
      <w:pPr>
        <w:shd w:val="clear" w:color="auto" w:fill="FFFFFF"/>
        <w:spacing w:line="240" w:lineRule="auto"/>
        <w:ind w:firstLine="709"/>
        <w:contextualSpacing/>
        <w:rPr>
          <w:color w:val="000000" w:themeColor="text1"/>
          <w:sz w:val="24"/>
          <w:szCs w:val="24"/>
        </w:rPr>
      </w:pPr>
      <w:r>
        <w:rPr>
          <w:color w:val="000000" w:themeColor="text1"/>
          <w:sz w:val="24"/>
          <w:szCs w:val="24"/>
        </w:rPr>
        <w:t>-</w:t>
      </w:r>
      <w:r w:rsidR="00824ABE" w:rsidRPr="005B2BE8">
        <w:rPr>
          <w:color w:val="000000" w:themeColor="text1"/>
          <w:sz w:val="24"/>
          <w:szCs w:val="24"/>
        </w:rPr>
        <w:t xml:space="preserve">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w:t>
      </w:r>
      <w:proofErr w:type="gramStart"/>
      <w:r w:rsidR="00824ABE" w:rsidRPr="005B2BE8">
        <w:rPr>
          <w:color w:val="000000" w:themeColor="text1"/>
          <w:sz w:val="24"/>
          <w:szCs w:val="24"/>
        </w:rPr>
        <w:t>ДО</w:t>
      </w:r>
      <w:proofErr w:type="gramEnd"/>
      <w:r w:rsidR="00824ABE" w:rsidRPr="005B2BE8">
        <w:rPr>
          <w:color w:val="000000" w:themeColor="text1"/>
          <w:sz w:val="24"/>
          <w:szCs w:val="24"/>
        </w:rPr>
        <w:t xml:space="preserve">, </w:t>
      </w:r>
      <w:proofErr w:type="gramStart"/>
      <w:r w:rsidR="00824ABE" w:rsidRPr="005B2BE8">
        <w:rPr>
          <w:color w:val="000000" w:themeColor="text1"/>
          <w:sz w:val="24"/>
          <w:szCs w:val="24"/>
        </w:rPr>
        <w:t>социальному</w:t>
      </w:r>
      <w:proofErr w:type="gramEnd"/>
      <w:r w:rsidR="00824ABE" w:rsidRPr="005B2BE8">
        <w:rPr>
          <w:color w:val="000000" w:themeColor="text1"/>
          <w:sz w:val="24"/>
          <w:szCs w:val="24"/>
        </w:rPr>
        <w:t xml:space="preserve"> развитию этих детей, в том числе посредством организации инклюзивного образования;</w:t>
      </w:r>
    </w:p>
    <w:p w:rsidR="00824ABE" w:rsidRPr="005B2BE8" w:rsidRDefault="00264F20" w:rsidP="002820A2">
      <w:pPr>
        <w:shd w:val="clear" w:color="auto" w:fill="FFFFFF"/>
        <w:spacing w:line="240" w:lineRule="auto"/>
        <w:ind w:firstLine="709"/>
        <w:contextualSpacing/>
        <w:rPr>
          <w:color w:val="000000" w:themeColor="text1"/>
          <w:sz w:val="24"/>
          <w:szCs w:val="24"/>
        </w:rPr>
      </w:pPr>
      <w:r>
        <w:rPr>
          <w:color w:val="000000" w:themeColor="text1"/>
          <w:sz w:val="24"/>
          <w:szCs w:val="24"/>
        </w:rPr>
        <w:lastRenderedPageBreak/>
        <w:t>-</w:t>
      </w:r>
      <w:r w:rsidR="00824ABE" w:rsidRPr="005B2BE8">
        <w:rPr>
          <w:color w:val="000000" w:themeColor="text1"/>
          <w:sz w:val="24"/>
          <w:szCs w:val="24"/>
        </w:rPr>
        <w:t xml:space="preserve"> совершенствование образовательной работы на основе результатов выявления запросов родительского и профессионального сообщества;</w:t>
      </w:r>
    </w:p>
    <w:p w:rsidR="00824ABE" w:rsidRPr="005B2BE8" w:rsidRDefault="00264F20" w:rsidP="002820A2">
      <w:pPr>
        <w:shd w:val="clear" w:color="auto" w:fill="FFFFFF"/>
        <w:spacing w:line="240" w:lineRule="auto"/>
        <w:ind w:firstLine="709"/>
        <w:contextualSpacing/>
        <w:rPr>
          <w:color w:val="000000" w:themeColor="text1"/>
          <w:sz w:val="24"/>
          <w:szCs w:val="24"/>
        </w:rPr>
      </w:pPr>
      <w:r>
        <w:rPr>
          <w:color w:val="000000" w:themeColor="text1"/>
          <w:sz w:val="24"/>
          <w:szCs w:val="24"/>
        </w:rPr>
        <w:t>-</w:t>
      </w:r>
      <w:r w:rsidR="00824ABE" w:rsidRPr="005B2BE8">
        <w:rPr>
          <w:color w:val="000000" w:themeColor="text1"/>
          <w:sz w:val="24"/>
          <w:szCs w:val="24"/>
        </w:rPr>
        <w:t xml:space="preserve"> психологическая, педагогическая и методическая </w:t>
      </w:r>
      <w:proofErr w:type="gramStart"/>
      <w:r w:rsidR="00824ABE" w:rsidRPr="005B2BE8">
        <w:rPr>
          <w:color w:val="000000" w:themeColor="text1"/>
          <w:sz w:val="24"/>
          <w:szCs w:val="24"/>
        </w:rPr>
        <w:t>помощь</w:t>
      </w:r>
      <w:proofErr w:type="gramEnd"/>
      <w:r w:rsidR="00824ABE" w:rsidRPr="005B2BE8">
        <w:rPr>
          <w:color w:val="000000" w:themeColor="text1"/>
          <w:sz w:val="24"/>
          <w:szCs w:val="24"/>
        </w:rPr>
        <w:t xml:space="preserve">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824ABE" w:rsidRPr="005B2BE8" w:rsidRDefault="00264F20" w:rsidP="002820A2">
      <w:pPr>
        <w:shd w:val="clear" w:color="auto" w:fill="FFFFFF"/>
        <w:spacing w:line="240" w:lineRule="auto"/>
        <w:ind w:firstLine="709"/>
        <w:contextualSpacing/>
        <w:rPr>
          <w:color w:val="000000" w:themeColor="text1"/>
          <w:sz w:val="24"/>
          <w:szCs w:val="24"/>
        </w:rPr>
      </w:pPr>
      <w:r>
        <w:rPr>
          <w:color w:val="000000" w:themeColor="text1"/>
          <w:sz w:val="24"/>
          <w:szCs w:val="24"/>
        </w:rPr>
        <w:t>-</w:t>
      </w:r>
      <w:r w:rsidR="00824ABE" w:rsidRPr="005B2BE8">
        <w:rPr>
          <w:color w:val="000000" w:themeColor="text1"/>
          <w:sz w:val="24"/>
          <w:szCs w:val="24"/>
        </w:rPr>
        <w:t xml:space="preserve">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824ABE" w:rsidRPr="005B2BE8" w:rsidRDefault="00264F20" w:rsidP="002820A2">
      <w:pPr>
        <w:shd w:val="clear" w:color="auto" w:fill="FFFFFF"/>
        <w:spacing w:line="240" w:lineRule="auto"/>
        <w:ind w:firstLine="709"/>
        <w:contextualSpacing/>
        <w:rPr>
          <w:color w:val="000000" w:themeColor="text1"/>
          <w:sz w:val="24"/>
          <w:szCs w:val="24"/>
        </w:rPr>
      </w:pPr>
      <w:r>
        <w:rPr>
          <w:color w:val="000000" w:themeColor="text1"/>
          <w:sz w:val="24"/>
          <w:szCs w:val="24"/>
        </w:rPr>
        <w:t>-</w:t>
      </w:r>
      <w:r w:rsidR="00824ABE" w:rsidRPr="005B2BE8">
        <w:rPr>
          <w:color w:val="000000" w:themeColor="text1"/>
          <w:sz w:val="24"/>
          <w:szCs w:val="24"/>
        </w:rPr>
        <w:t xml:space="preserve">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824ABE" w:rsidRPr="005B2BE8" w:rsidRDefault="00264F20" w:rsidP="002820A2">
      <w:pPr>
        <w:shd w:val="clear" w:color="auto" w:fill="FFFFFF"/>
        <w:spacing w:line="240" w:lineRule="auto"/>
        <w:ind w:firstLine="709"/>
        <w:contextualSpacing/>
        <w:rPr>
          <w:color w:val="000000" w:themeColor="text1"/>
          <w:sz w:val="24"/>
          <w:szCs w:val="24"/>
        </w:rPr>
      </w:pPr>
      <w:r>
        <w:rPr>
          <w:color w:val="000000" w:themeColor="text1"/>
          <w:sz w:val="24"/>
          <w:szCs w:val="24"/>
        </w:rPr>
        <w:t>-</w:t>
      </w:r>
      <w:r w:rsidR="00824ABE" w:rsidRPr="005B2BE8">
        <w:rPr>
          <w:color w:val="000000" w:themeColor="text1"/>
          <w:sz w:val="24"/>
          <w:szCs w:val="24"/>
        </w:rPr>
        <w:t xml:space="preserve"> 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824ABE" w:rsidRPr="005B2BE8" w:rsidRDefault="00264F20" w:rsidP="002820A2">
      <w:pPr>
        <w:shd w:val="clear" w:color="auto" w:fill="FFFFFF"/>
        <w:spacing w:line="240" w:lineRule="auto"/>
        <w:ind w:firstLine="709"/>
        <w:contextualSpacing/>
        <w:rPr>
          <w:color w:val="000000" w:themeColor="text1"/>
          <w:sz w:val="24"/>
          <w:szCs w:val="24"/>
        </w:rPr>
      </w:pPr>
      <w:r>
        <w:rPr>
          <w:color w:val="000000" w:themeColor="text1"/>
          <w:sz w:val="24"/>
          <w:szCs w:val="24"/>
        </w:rPr>
        <w:t>-</w:t>
      </w:r>
      <w:r w:rsidR="00824ABE" w:rsidRPr="005B2BE8">
        <w:rPr>
          <w:color w:val="000000" w:themeColor="text1"/>
          <w:sz w:val="24"/>
          <w:szCs w:val="24"/>
        </w:rPr>
        <w:t xml:space="preserve"> 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rsidR="00824ABE" w:rsidRPr="005B2BE8" w:rsidRDefault="00264F20" w:rsidP="002820A2">
      <w:pPr>
        <w:shd w:val="clear" w:color="auto" w:fill="FFFFFF"/>
        <w:spacing w:line="240" w:lineRule="auto"/>
        <w:ind w:firstLine="709"/>
        <w:contextualSpacing/>
        <w:rPr>
          <w:color w:val="000000" w:themeColor="text1"/>
          <w:sz w:val="24"/>
          <w:szCs w:val="24"/>
        </w:rPr>
      </w:pPr>
      <w:r>
        <w:rPr>
          <w:color w:val="000000" w:themeColor="text1"/>
          <w:sz w:val="24"/>
          <w:szCs w:val="24"/>
        </w:rPr>
        <w:t>-</w:t>
      </w:r>
      <w:r w:rsidR="00824ABE" w:rsidRPr="005B2BE8">
        <w:rPr>
          <w:color w:val="000000" w:themeColor="text1"/>
          <w:sz w:val="24"/>
          <w:szCs w:val="24"/>
        </w:rPr>
        <w:t xml:space="preserve"> 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rsidR="00824ABE" w:rsidRPr="005B2BE8" w:rsidRDefault="00264F20" w:rsidP="002820A2">
      <w:pPr>
        <w:shd w:val="clear" w:color="auto" w:fill="FFFFFF"/>
        <w:spacing w:line="240" w:lineRule="auto"/>
        <w:ind w:firstLine="709"/>
        <w:contextualSpacing/>
        <w:rPr>
          <w:color w:val="000000" w:themeColor="text1"/>
          <w:sz w:val="24"/>
          <w:szCs w:val="24"/>
        </w:rPr>
      </w:pPr>
      <w:r>
        <w:rPr>
          <w:color w:val="000000" w:themeColor="text1"/>
          <w:sz w:val="24"/>
          <w:szCs w:val="24"/>
        </w:rPr>
        <w:t>-</w:t>
      </w:r>
      <w:r w:rsidR="00824ABE" w:rsidRPr="005B2BE8">
        <w:rPr>
          <w:color w:val="000000" w:themeColor="text1"/>
          <w:sz w:val="24"/>
          <w:szCs w:val="24"/>
        </w:rPr>
        <w:t xml:space="preserve"> 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BC096F" w:rsidRDefault="00264F20" w:rsidP="002820A2">
      <w:pPr>
        <w:shd w:val="clear" w:color="auto" w:fill="FFFFFF"/>
        <w:spacing w:line="240" w:lineRule="auto"/>
        <w:ind w:firstLine="709"/>
        <w:contextualSpacing/>
        <w:rPr>
          <w:color w:val="000000" w:themeColor="text1"/>
          <w:sz w:val="24"/>
          <w:szCs w:val="24"/>
        </w:rPr>
      </w:pPr>
      <w:r>
        <w:rPr>
          <w:color w:val="000000" w:themeColor="text1"/>
          <w:sz w:val="24"/>
          <w:szCs w:val="24"/>
        </w:rPr>
        <w:t>-</w:t>
      </w:r>
      <w:r w:rsidR="00824ABE" w:rsidRPr="005B2BE8">
        <w:rPr>
          <w:color w:val="000000" w:themeColor="text1"/>
          <w:sz w:val="24"/>
          <w:szCs w:val="24"/>
        </w:rPr>
        <w:t xml:space="preserve"> обеспечение возможностей для обсуждения Федеральной программы, поиска, использования материалов, обеспечивающих её реализацию, в том числе в информационной среде.</w:t>
      </w:r>
    </w:p>
    <w:p w:rsidR="00264F20" w:rsidRPr="005B2BE8" w:rsidRDefault="00264F20" w:rsidP="002820A2">
      <w:pPr>
        <w:shd w:val="clear" w:color="auto" w:fill="FFFFFF"/>
        <w:spacing w:line="240" w:lineRule="auto"/>
        <w:ind w:firstLine="709"/>
        <w:contextualSpacing/>
        <w:rPr>
          <w:color w:val="000000" w:themeColor="text1"/>
          <w:sz w:val="24"/>
          <w:szCs w:val="24"/>
        </w:rPr>
      </w:pPr>
    </w:p>
    <w:p w:rsidR="005F0840" w:rsidRPr="005B2BE8" w:rsidRDefault="00AB4157" w:rsidP="002820A2">
      <w:pPr>
        <w:shd w:val="clear" w:color="auto" w:fill="FFFFFF"/>
        <w:spacing w:line="240" w:lineRule="auto"/>
        <w:ind w:firstLine="709"/>
        <w:contextualSpacing/>
        <w:rPr>
          <w:b/>
          <w:sz w:val="24"/>
          <w:szCs w:val="24"/>
        </w:rPr>
      </w:pPr>
      <w:r w:rsidRPr="005B2BE8">
        <w:rPr>
          <w:b/>
          <w:sz w:val="24"/>
          <w:szCs w:val="24"/>
        </w:rPr>
        <w:t>3</w:t>
      </w:r>
      <w:r w:rsidR="00824ABE" w:rsidRPr="005B2BE8">
        <w:rPr>
          <w:b/>
          <w:sz w:val="24"/>
          <w:szCs w:val="24"/>
        </w:rPr>
        <w:t xml:space="preserve">.2. </w:t>
      </w:r>
      <w:r w:rsidR="00662A9F" w:rsidRPr="005B2BE8">
        <w:rPr>
          <w:b/>
          <w:sz w:val="24"/>
          <w:szCs w:val="24"/>
        </w:rPr>
        <w:t>Организация п</w:t>
      </w:r>
      <w:r w:rsidR="005448FC">
        <w:rPr>
          <w:b/>
          <w:sz w:val="24"/>
          <w:szCs w:val="24"/>
        </w:rPr>
        <w:t>редметно-пространственной среды</w:t>
      </w:r>
    </w:p>
    <w:p w:rsidR="001C3AAD" w:rsidRDefault="001C3AAD" w:rsidP="002820A2">
      <w:pPr>
        <w:spacing w:line="240" w:lineRule="auto"/>
        <w:ind w:left="10" w:right="-7" w:firstLine="699"/>
        <w:contextualSpacing/>
        <w:rPr>
          <w:color w:val="000000" w:themeColor="text1"/>
          <w:sz w:val="24"/>
          <w:szCs w:val="24"/>
        </w:rPr>
      </w:pPr>
      <w:bookmarkStart w:id="29" w:name="_Toc527038147"/>
      <w:bookmarkStart w:id="30" w:name="_Toc527038346"/>
    </w:p>
    <w:p w:rsidR="00264F20" w:rsidRPr="00FC28D7" w:rsidRDefault="00264F20" w:rsidP="002820A2">
      <w:pPr>
        <w:spacing w:line="240" w:lineRule="auto"/>
        <w:ind w:left="10" w:right="-7" w:firstLine="699"/>
        <w:contextualSpacing/>
        <w:rPr>
          <w:color w:val="000000" w:themeColor="text1"/>
          <w:sz w:val="24"/>
          <w:szCs w:val="24"/>
        </w:rPr>
      </w:pPr>
      <w:r w:rsidRPr="00FC28D7">
        <w:rPr>
          <w:color w:val="000000" w:themeColor="text1"/>
          <w:sz w:val="24"/>
          <w:szCs w:val="24"/>
        </w:rPr>
        <w:t xml:space="preserve">Развивающая предметно-пространственная среда ДОУ (далее – РППС) соответствует  требованиям Стандарта и санитарно-эпидемиологическим требованиям.  </w:t>
      </w:r>
    </w:p>
    <w:p w:rsidR="00264F20" w:rsidRPr="00FC28D7" w:rsidRDefault="00264F20" w:rsidP="002820A2">
      <w:pPr>
        <w:spacing w:line="240" w:lineRule="auto"/>
        <w:ind w:left="10" w:right="-7" w:firstLine="699"/>
        <w:contextualSpacing/>
        <w:rPr>
          <w:color w:val="000000" w:themeColor="text1"/>
          <w:sz w:val="24"/>
          <w:szCs w:val="24"/>
        </w:rPr>
      </w:pPr>
      <w:r w:rsidRPr="00FC28D7">
        <w:rPr>
          <w:color w:val="000000" w:themeColor="text1"/>
          <w:sz w:val="24"/>
          <w:szCs w:val="24"/>
        </w:rPr>
        <w:t>Развивающая предметно-пространственная среда в  ДОУ</w:t>
      </w:r>
      <w:r>
        <w:rPr>
          <w:color w:val="000000" w:themeColor="text1"/>
          <w:sz w:val="24"/>
          <w:szCs w:val="24"/>
        </w:rPr>
        <w:t xml:space="preserve"> </w:t>
      </w:r>
      <w:r w:rsidRPr="00FC28D7">
        <w:rPr>
          <w:color w:val="000000" w:themeColor="text1"/>
          <w:sz w:val="24"/>
          <w:szCs w:val="24"/>
        </w:rPr>
        <w:t>обеспечивает реализацию основной образовательной программы, разработанную с учетом Программы.  При проектировании РППС учитываются  особенности образовательной деятельности, социокультурные, гендерные,  экономические,</w:t>
      </w:r>
      <w:r>
        <w:rPr>
          <w:color w:val="000000" w:themeColor="text1"/>
          <w:sz w:val="24"/>
          <w:szCs w:val="24"/>
        </w:rPr>
        <w:t xml:space="preserve"> </w:t>
      </w:r>
      <w:r w:rsidRPr="00FC28D7">
        <w:rPr>
          <w:color w:val="000000" w:themeColor="text1"/>
          <w:sz w:val="24"/>
          <w:szCs w:val="24"/>
        </w:rPr>
        <w:t xml:space="preserve">региональные условия, требования используемых вариативных образовательных программ, возможности и потребности участников образовательной деятельности (детей и их семей, педагогов и других сотрудников ДОУ, участников сетевого взаимодействия и пр.). </w:t>
      </w:r>
    </w:p>
    <w:p w:rsidR="00264F20" w:rsidRPr="00FC28D7" w:rsidRDefault="00264F20" w:rsidP="002820A2">
      <w:pPr>
        <w:spacing w:line="240" w:lineRule="auto"/>
        <w:ind w:left="10" w:right="-7" w:firstLine="699"/>
        <w:contextualSpacing/>
        <w:rPr>
          <w:color w:val="000000" w:themeColor="text1"/>
          <w:sz w:val="24"/>
          <w:szCs w:val="24"/>
        </w:rPr>
      </w:pPr>
      <w:proofErr w:type="gramStart"/>
      <w:r w:rsidRPr="00FC28D7">
        <w:rPr>
          <w:color w:val="000000" w:themeColor="text1"/>
          <w:sz w:val="24"/>
          <w:szCs w:val="24"/>
        </w:rPr>
        <w:t>Развивающая</w:t>
      </w:r>
      <w:r>
        <w:rPr>
          <w:color w:val="000000" w:themeColor="text1"/>
          <w:sz w:val="24"/>
          <w:szCs w:val="24"/>
        </w:rPr>
        <w:t xml:space="preserve"> </w:t>
      </w:r>
      <w:r w:rsidRPr="00FC28D7">
        <w:rPr>
          <w:color w:val="000000" w:themeColor="text1"/>
          <w:sz w:val="24"/>
          <w:szCs w:val="24"/>
        </w:rPr>
        <w:t>предметно-пространственная среда – часть образовательной среды, представленная специально организованным пространством (помещениями ДОУ,</w:t>
      </w:r>
      <w:r>
        <w:rPr>
          <w:color w:val="000000" w:themeColor="text1"/>
          <w:sz w:val="24"/>
          <w:szCs w:val="24"/>
        </w:rPr>
        <w:t xml:space="preserve"> </w:t>
      </w:r>
      <w:r w:rsidRPr="00FC28D7">
        <w:rPr>
          <w:color w:val="000000" w:themeColor="text1"/>
          <w:sz w:val="24"/>
          <w:szCs w:val="24"/>
        </w:rPr>
        <w:t xml:space="preserve">прилегающими и другими территориями, предназначенными для реализации Программы), материалами, оборудованием, электронными образовательными ресурсами (в том числе  развивающими компьютерными играми) и </w:t>
      </w:r>
      <w:r w:rsidRPr="00FC28D7">
        <w:rPr>
          <w:color w:val="000000" w:themeColor="text1"/>
          <w:sz w:val="24"/>
          <w:szCs w:val="24"/>
        </w:rPr>
        <w:lastRenderedPageBreak/>
        <w:t xml:space="preserve">средствами обучения и воспитания детей дошкольного возраста, охраны и укрепления их здоровья, предоставляющими возможность учета особенностей и коррекции недостатков их развития. </w:t>
      </w:r>
      <w:proofErr w:type="gramEnd"/>
    </w:p>
    <w:p w:rsidR="00264F20" w:rsidRDefault="00264F20" w:rsidP="002820A2">
      <w:pPr>
        <w:spacing w:line="240" w:lineRule="auto"/>
        <w:ind w:left="10" w:right="-7" w:firstLine="699"/>
        <w:contextualSpacing/>
        <w:rPr>
          <w:color w:val="000000" w:themeColor="text1"/>
          <w:sz w:val="24"/>
          <w:szCs w:val="24"/>
        </w:rPr>
      </w:pPr>
      <w:r w:rsidRPr="00FC28D7">
        <w:rPr>
          <w:color w:val="000000" w:themeColor="text1"/>
          <w:sz w:val="24"/>
          <w:szCs w:val="24"/>
        </w:rPr>
        <w:t xml:space="preserve">В соответствии со Стандартом РППС   ДОУ обеспечивает  и гарантирует: </w:t>
      </w:r>
    </w:p>
    <w:p w:rsidR="00264F20" w:rsidRDefault="00264F20" w:rsidP="002820A2">
      <w:pPr>
        <w:spacing w:line="240" w:lineRule="auto"/>
        <w:ind w:left="10" w:right="-7" w:firstLine="699"/>
        <w:contextualSpacing/>
        <w:rPr>
          <w:color w:val="000000" w:themeColor="text1"/>
          <w:sz w:val="24"/>
          <w:szCs w:val="24"/>
        </w:rPr>
      </w:pPr>
      <w:proofErr w:type="gramStart"/>
      <w:r>
        <w:rPr>
          <w:color w:val="000000" w:themeColor="text1"/>
          <w:sz w:val="24"/>
          <w:szCs w:val="24"/>
        </w:rPr>
        <w:t xml:space="preserve">- </w:t>
      </w:r>
      <w:r w:rsidRPr="00FC28D7">
        <w:rPr>
          <w:color w:val="000000" w:themeColor="text1"/>
          <w:sz w:val="24"/>
          <w:szCs w:val="24"/>
        </w:rPr>
        <w:t xml:space="preserve">охрану и укрепление физического и психического здоровья и эмоционального благополучия детей, в том числе с учетом специфики информационной социализации и рисков Интернет-ресурсов,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 </w:t>
      </w:r>
      <w:proofErr w:type="gramEnd"/>
    </w:p>
    <w:p w:rsidR="00264F20" w:rsidRDefault="00264F20" w:rsidP="002820A2">
      <w:pPr>
        <w:spacing w:line="240" w:lineRule="auto"/>
        <w:ind w:left="10" w:right="-7" w:firstLine="699"/>
        <w:contextualSpacing/>
        <w:rPr>
          <w:color w:val="000000" w:themeColor="text1"/>
          <w:sz w:val="24"/>
          <w:szCs w:val="24"/>
        </w:rPr>
      </w:pPr>
      <w:r>
        <w:rPr>
          <w:color w:val="000000" w:themeColor="text1"/>
          <w:sz w:val="24"/>
          <w:szCs w:val="24"/>
        </w:rPr>
        <w:t xml:space="preserve">- </w:t>
      </w:r>
      <w:r w:rsidRPr="00FC28D7">
        <w:rPr>
          <w:color w:val="000000" w:themeColor="text1"/>
          <w:sz w:val="24"/>
          <w:szCs w:val="24"/>
        </w:rPr>
        <w:t xml:space="preserve">максимальную реализацию образовательного потенциала пространства  ДОУ, группы и прилегающих территорий, приспособленных для реализации образовательной программы, а также материалов, оборудования и инвентаря для развития детей дошкольного возраста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 </w:t>
      </w:r>
    </w:p>
    <w:p w:rsidR="00264F20" w:rsidRDefault="00264F20" w:rsidP="002820A2">
      <w:pPr>
        <w:spacing w:line="240" w:lineRule="auto"/>
        <w:ind w:left="10" w:right="-7" w:firstLine="699"/>
        <w:contextualSpacing/>
        <w:rPr>
          <w:color w:val="000000" w:themeColor="text1"/>
          <w:sz w:val="24"/>
          <w:szCs w:val="24"/>
        </w:rPr>
      </w:pPr>
      <w:r>
        <w:rPr>
          <w:color w:val="000000" w:themeColor="text1"/>
          <w:sz w:val="24"/>
          <w:szCs w:val="24"/>
        </w:rPr>
        <w:t xml:space="preserve">- </w:t>
      </w:r>
      <w:r w:rsidRPr="00FC28D7">
        <w:rPr>
          <w:color w:val="000000" w:themeColor="text1"/>
          <w:sz w:val="24"/>
          <w:szCs w:val="24"/>
        </w:rPr>
        <w:t xml:space="preserve">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w:t>
      </w:r>
      <w:proofErr w:type="gramStart"/>
      <w:r w:rsidRPr="00FC28D7">
        <w:rPr>
          <w:color w:val="000000" w:themeColor="text1"/>
          <w:sz w:val="24"/>
          <w:szCs w:val="24"/>
        </w:rPr>
        <w:t>со</w:t>
      </w:r>
      <w:proofErr w:type="gramEnd"/>
      <w:r w:rsidRPr="00FC28D7">
        <w:rPr>
          <w:color w:val="000000" w:themeColor="text1"/>
          <w:sz w:val="24"/>
          <w:szCs w:val="24"/>
        </w:rPr>
        <w:t xml:space="preserve"> взрослыми, а также свободу в выражении своих чувств и мыслей; </w:t>
      </w:r>
    </w:p>
    <w:p w:rsidR="00264F20" w:rsidRDefault="00264F20" w:rsidP="002820A2">
      <w:pPr>
        <w:spacing w:line="240" w:lineRule="auto"/>
        <w:ind w:left="10" w:right="-7" w:firstLine="699"/>
        <w:contextualSpacing/>
        <w:rPr>
          <w:color w:val="000000" w:themeColor="text1"/>
          <w:sz w:val="24"/>
          <w:szCs w:val="24"/>
        </w:rPr>
      </w:pPr>
      <w:r>
        <w:rPr>
          <w:color w:val="000000" w:themeColor="text1"/>
          <w:sz w:val="24"/>
          <w:szCs w:val="24"/>
        </w:rPr>
        <w:t xml:space="preserve">- </w:t>
      </w:r>
      <w:r w:rsidRPr="00FC28D7">
        <w:rPr>
          <w:color w:val="000000" w:themeColor="text1"/>
          <w:sz w:val="24"/>
          <w:szCs w:val="24"/>
        </w:rPr>
        <w:t xml:space="preserve">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 </w:t>
      </w:r>
    </w:p>
    <w:p w:rsidR="00264F20" w:rsidRDefault="00264F20" w:rsidP="002820A2">
      <w:pPr>
        <w:spacing w:line="240" w:lineRule="auto"/>
        <w:ind w:left="10" w:right="-7" w:firstLine="699"/>
        <w:contextualSpacing/>
        <w:rPr>
          <w:color w:val="000000" w:themeColor="text1"/>
          <w:sz w:val="24"/>
          <w:szCs w:val="24"/>
        </w:rPr>
      </w:pPr>
      <w:r>
        <w:rPr>
          <w:color w:val="000000" w:themeColor="text1"/>
          <w:sz w:val="24"/>
          <w:szCs w:val="24"/>
        </w:rPr>
        <w:t xml:space="preserve">- </w:t>
      </w:r>
      <w:r w:rsidRPr="00FC28D7">
        <w:rPr>
          <w:color w:val="000000" w:themeColor="text1"/>
          <w:sz w:val="24"/>
          <w:szCs w:val="24"/>
        </w:rPr>
        <w:t xml:space="preserve">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 </w:t>
      </w:r>
    </w:p>
    <w:p w:rsidR="00264F20" w:rsidRDefault="00264F20" w:rsidP="002820A2">
      <w:pPr>
        <w:spacing w:line="240" w:lineRule="auto"/>
        <w:ind w:left="10" w:right="-7" w:firstLine="699"/>
        <w:contextualSpacing/>
        <w:rPr>
          <w:color w:val="000000" w:themeColor="text1"/>
          <w:sz w:val="24"/>
          <w:szCs w:val="24"/>
        </w:rPr>
      </w:pPr>
      <w:r>
        <w:rPr>
          <w:color w:val="000000" w:themeColor="text1"/>
          <w:sz w:val="24"/>
          <w:szCs w:val="24"/>
        </w:rPr>
        <w:t xml:space="preserve">- </w:t>
      </w:r>
      <w:r w:rsidRPr="00FC28D7">
        <w:rPr>
          <w:color w:val="000000" w:themeColor="text1"/>
          <w:sz w:val="24"/>
          <w:szCs w:val="24"/>
        </w:rPr>
        <w:t>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w:t>
      </w:r>
      <w:proofErr w:type="gramStart"/>
      <w:r w:rsidRPr="00FC28D7">
        <w:rPr>
          <w:color w:val="000000" w:themeColor="text1"/>
          <w:sz w:val="24"/>
          <w:szCs w:val="24"/>
        </w:rPr>
        <w:t>недопустимость</w:t>
      </w:r>
      <w:proofErr w:type="gramEnd"/>
      <w:r w:rsidRPr="00FC28D7">
        <w:rPr>
          <w:color w:val="000000" w:themeColor="text1"/>
          <w:sz w:val="24"/>
          <w:szCs w:val="24"/>
        </w:rPr>
        <w:t xml:space="preserve"> как искусственного ускорения, так и искусственного замедления развития детей); </w:t>
      </w:r>
    </w:p>
    <w:p w:rsidR="00264F20" w:rsidRPr="00FC28D7" w:rsidRDefault="00264F20" w:rsidP="002820A2">
      <w:pPr>
        <w:spacing w:line="240" w:lineRule="auto"/>
        <w:ind w:left="10" w:right="-7" w:firstLine="699"/>
        <w:contextualSpacing/>
        <w:rPr>
          <w:color w:val="000000" w:themeColor="text1"/>
          <w:sz w:val="24"/>
          <w:szCs w:val="24"/>
        </w:rPr>
      </w:pPr>
      <w:r>
        <w:rPr>
          <w:color w:val="000000" w:themeColor="text1"/>
          <w:sz w:val="24"/>
          <w:szCs w:val="24"/>
        </w:rPr>
        <w:t xml:space="preserve">- </w:t>
      </w:r>
      <w:r w:rsidRPr="00FC28D7">
        <w:rPr>
          <w:color w:val="000000" w:themeColor="text1"/>
          <w:sz w:val="24"/>
          <w:szCs w:val="24"/>
        </w:rPr>
        <w:t xml:space="preserve">создание равных условий, максимально способствующих реализации различных образовательных программ в ДОУ, для детей, принадлежащих к разным национально-культурным, религиозным общностям и социальным слоям, а также имеющих различные (в том числе ограниченные) возможности здоровья.  </w:t>
      </w:r>
    </w:p>
    <w:p w:rsidR="00264F20" w:rsidRPr="00FC28D7" w:rsidRDefault="00264F20" w:rsidP="002820A2">
      <w:pPr>
        <w:spacing w:line="240" w:lineRule="auto"/>
        <w:ind w:left="10" w:right="-7" w:firstLine="699"/>
        <w:contextualSpacing/>
        <w:rPr>
          <w:color w:val="000000" w:themeColor="text1"/>
          <w:sz w:val="24"/>
          <w:szCs w:val="24"/>
        </w:rPr>
      </w:pPr>
      <w:r w:rsidRPr="00FC28D7">
        <w:rPr>
          <w:color w:val="000000" w:themeColor="text1"/>
          <w:sz w:val="24"/>
          <w:szCs w:val="24"/>
        </w:rPr>
        <w:t xml:space="preserve">РППС обладает свойствами открытой системы и выполняет образовательную, воспитывающую, мотивирующую функции.  </w:t>
      </w:r>
    </w:p>
    <w:p w:rsidR="00264F20" w:rsidRPr="00FC28D7" w:rsidRDefault="00264F20" w:rsidP="002820A2">
      <w:pPr>
        <w:spacing w:line="240" w:lineRule="auto"/>
        <w:ind w:left="10" w:right="-7" w:firstLine="699"/>
        <w:contextualSpacing/>
        <w:rPr>
          <w:color w:val="000000" w:themeColor="text1"/>
          <w:sz w:val="24"/>
          <w:szCs w:val="24"/>
        </w:rPr>
      </w:pPr>
      <w:proofErr w:type="gramStart"/>
      <w:r w:rsidRPr="00FC28D7">
        <w:rPr>
          <w:color w:val="000000" w:themeColor="text1"/>
          <w:sz w:val="24"/>
          <w:szCs w:val="24"/>
        </w:rPr>
        <w:t>Предметно-пространственная среда  обеспечивает  возможность реализации разных видов детской активности, в том числе с учетом специфики информационной социализации детей и правил безопасного пользования Интернетом: игровой, коммуникативной, познавательно</w:t>
      </w:r>
      <w:r>
        <w:rPr>
          <w:color w:val="000000" w:themeColor="text1"/>
          <w:sz w:val="24"/>
          <w:szCs w:val="24"/>
        </w:rPr>
        <w:t>-</w:t>
      </w:r>
      <w:r w:rsidRPr="00FC28D7">
        <w:rPr>
          <w:color w:val="000000" w:themeColor="text1"/>
          <w:sz w:val="24"/>
          <w:szCs w:val="24"/>
        </w:rPr>
        <w:t xml:space="preserve">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 </w:t>
      </w:r>
      <w:proofErr w:type="gramEnd"/>
    </w:p>
    <w:p w:rsidR="00264F20" w:rsidRPr="00FC28D7" w:rsidRDefault="00264F20" w:rsidP="002820A2">
      <w:pPr>
        <w:spacing w:line="240" w:lineRule="auto"/>
        <w:ind w:left="10" w:right="-7" w:firstLine="699"/>
        <w:contextualSpacing/>
        <w:rPr>
          <w:color w:val="000000" w:themeColor="text1"/>
          <w:sz w:val="24"/>
          <w:szCs w:val="24"/>
        </w:rPr>
      </w:pPr>
      <w:r w:rsidRPr="00FC28D7">
        <w:rPr>
          <w:color w:val="000000" w:themeColor="text1"/>
          <w:sz w:val="24"/>
          <w:szCs w:val="24"/>
        </w:rPr>
        <w:t xml:space="preserve">Развивающая предметно-пространственная среда </w:t>
      </w:r>
      <w:r>
        <w:rPr>
          <w:color w:val="000000" w:themeColor="text1"/>
          <w:sz w:val="24"/>
          <w:szCs w:val="24"/>
        </w:rPr>
        <w:t>ДОУ</w:t>
      </w:r>
      <w:r w:rsidRPr="00FC28D7">
        <w:rPr>
          <w:color w:val="000000" w:themeColor="text1"/>
          <w:sz w:val="24"/>
          <w:szCs w:val="24"/>
        </w:rPr>
        <w:t xml:space="preserve"> создается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w:t>
      </w:r>
    </w:p>
    <w:p w:rsidR="00264F20" w:rsidRPr="00FC28D7" w:rsidRDefault="00264F20" w:rsidP="002820A2">
      <w:pPr>
        <w:spacing w:line="240" w:lineRule="auto"/>
        <w:ind w:left="10" w:right="-7" w:firstLine="699"/>
        <w:contextualSpacing/>
        <w:rPr>
          <w:color w:val="000000" w:themeColor="text1"/>
          <w:sz w:val="24"/>
          <w:szCs w:val="24"/>
        </w:rPr>
      </w:pPr>
      <w:r w:rsidRPr="00FC28D7">
        <w:rPr>
          <w:color w:val="000000" w:themeColor="text1"/>
          <w:sz w:val="24"/>
          <w:szCs w:val="24"/>
        </w:rPr>
        <w:lastRenderedPageBreak/>
        <w:t xml:space="preserve">Для выполнения этой задачи РППС должна быть:  </w:t>
      </w:r>
    </w:p>
    <w:p w:rsidR="00264F20" w:rsidRPr="00FC28D7" w:rsidRDefault="00264F20" w:rsidP="002820A2">
      <w:pPr>
        <w:numPr>
          <w:ilvl w:val="0"/>
          <w:numId w:val="32"/>
        </w:numPr>
        <w:spacing w:line="240" w:lineRule="auto"/>
        <w:ind w:left="10" w:right="-7" w:firstLine="699"/>
        <w:contextualSpacing/>
        <w:rPr>
          <w:color w:val="000000" w:themeColor="text1"/>
          <w:sz w:val="24"/>
          <w:szCs w:val="24"/>
        </w:rPr>
      </w:pPr>
      <w:proofErr w:type="gramStart"/>
      <w:r w:rsidRPr="00FC28D7">
        <w:rPr>
          <w:color w:val="000000" w:themeColor="text1"/>
          <w:sz w:val="24"/>
          <w:szCs w:val="24"/>
        </w:rPr>
        <w:t>содержательно-насыщенной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w:t>
      </w:r>
      <w:proofErr w:type="gramEnd"/>
      <w:r w:rsidRPr="00FC28D7">
        <w:rPr>
          <w:color w:val="000000" w:themeColor="text1"/>
          <w:sz w:val="24"/>
          <w:szCs w:val="24"/>
        </w:rPr>
        <w:t xml:space="preserve"> эмоциональное благополучие детей во взаимодействии с предметно-пространственным окружением; возможность самовыражения детей; </w:t>
      </w:r>
    </w:p>
    <w:p w:rsidR="00264F20" w:rsidRPr="00FC28D7" w:rsidRDefault="00264F20" w:rsidP="002820A2">
      <w:pPr>
        <w:numPr>
          <w:ilvl w:val="0"/>
          <w:numId w:val="32"/>
        </w:numPr>
        <w:spacing w:line="240" w:lineRule="auto"/>
        <w:ind w:left="10" w:right="-7" w:firstLine="699"/>
        <w:contextualSpacing/>
        <w:rPr>
          <w:color w:val="000000" w:themeColor="text1"/>
          <w:sz w:val="24"/>
          <w:szCs w:val="24"/>
        </w:rPr>
      </w:pPr>
      <w:proofErr w:type="gramStart"/>
      <w:r w:rsidRPr="00FC28D7">
        <w:rPr>
          <w:color w:val="000000" w:themeColor="text1"/>
          <w:sz w:val="24"/>
          <w:szCs w:val="24"/>
        </w:rPr>
        <w:t xml:space="preserve">трансформируемой – обеспечивать возможность изменений РППС в зависимости от образовательной ситуации, в том числе меняющихся интересов, мотивов и возможностей детей; </w:t>
      </w:r>
      <w:proofErr w:type="gramEnd"/>
    </w:p>
    <w:p w:rsidR="00264F20" w:rsidRPr="00FC28D7" w:rsidRDefault="00264F20" w:rsidP="002820A2">
      <w:pPr>
        <w:numPr>
          <w:ilvl w:val="0"/>
          <w:numId w:val="32"/>
        </w:numPr>
        <w:spacing w:line="240" w:lineRule="auto"/>
        <w:ind w:left="10" w:right="-7" w:firstLine="699"/>
        <w:contextualSpacing/>
        <w:rPr>
          <w:color w:val="000000" w:themeColor="text1"/>
          <w:sz w:val="24"/>
          <w:szCs w:val="24"/>
        </w:rPr>
      </w:pPr>
      <w:r w:rsidRPr="00FC28D7">
        <w:rPr>
          <w:color w:val="000000" w:themeColor="text1"/>
          <w:sz w:val="24"/>
          <w:szCs w:val="24"/>
        </w:rPr>
        <w:t xml:space="preserve">полифункциональной – обеспечивать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активности; </w:t>
      </w:r>
    </w:p>
    <w:p w:rsidR="00264F20" w:rsidRPr="00FC28D7" w:rsidRDefault="00264F20" w:rsidP="002820A2">
      <w:pPr>
        <w:numPr>
          <w:ilvl w:val="0"/>
          <w:numId w:val="32"/>
        </w:numPr>
        <w:spacing w:line="240" w:lineRule="auto"/>
        <w:ind w:left="10" w:right="-7" w:firstLine="699"/>
        <w:contextualSpacing/>
        <w:rPr>
          <w:color w:val="000000" w:themeColor="text1"/>
          <w:sz w:val="24"/>
          <w:szCs w:val="24"/>
        </w:rPr>
      </w:pPr>
      <w:r w:rsidRPr="00FC28D7">
        <w:rPr>
          <w:color w:val="000000" w:themeColor="text1"/>
          <w:sz w:val="24"/>
          <w:szCs w:val="24"/>
        </w:rPr>
        <w:t xml:space="preserve">доступной – обеспечивать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 активности; </w:t>
      </w:r>
    </w:p>
    <w:p w:rsidR="00264F20" w:rsidRPr="00FC28D7" w:rsidRDefault="00264F20" w:rsidP="002820A2">
      <w:pPr>
        <w:numPr>
          <w:ilvl w:val="0"/>
          <w:numId w:val="32"/>
        </w:numPr>
        <w:spacing w:line="240" w:lineRule="auto"/>
        <w:ind w:left="10" w:right="-7" w:firstLine="699"/>
        <w:contextualSpacing/>
        <w:rPr>
          <w:color w:val="000000" w:themeColor="text1"/>
          <w:sz w:val="24"/>
          <w:szCs w:val="24"/>
        </w:rPr>
      </w:pPr>
      <w:r w:rsidRPr="00FC28D7">
        <w:rPr>
          <w:color w:val="000000" w:themeColor="text1"/>
          <w:sz w:val="24"/>
          <w:szCs w:val="24"/>
        </w:rPr>
        <w:t xml:space="preserve">безопасной – все элементы РППС должны соответствовать требованиям по обеспечению надежности и безопасность их использования, </w:t>
      </w:r>
      <w:proofErr w:type="gramStart"/>
      <w:r w:rsidRPr="00FC28D7">
        <w:rPr>
          <w:color w:val="000000" w:themeColor="text1"/>
          <w:sz w:val="24"/>
          <w:szCs w:val="24"/>
        </w:rPr>
        <w:t>такими</w:t>
      </w:r>
      <w:proofErr w:type="gramEnd"/>
      <w:r w:rsidRPr="00FC28D7">
        <w:rPr>
          <w:color w:val="000000" w:themeColor="text1"/>
          <w:sz w:val="24"/>
          <w:szCs w:val="24"/>
        </w:rPr>
        <w:t xml:space="preserve"> как санитарно-эпидемиологические правила и нормативы и правила пожарной безопасности, а также правила безопасного пользования Интернетом. </w:t>
      </w:r>
    </w:p>
    <w:p w:rsidR="00264F20" w:rsidRDefault="00264F20" w:rsidP="002820A2">
      <w:pPr>
        <w:spacing w:line="240" w:lineRule="auto"/>
        <w:ind w:left="10" w:right="-7" w:firstLine="699"/>
        <w:contextualSpacing/>
        <w:rPr>
          <w:color w:val="000000" w:themeColor="text1"/>
          <w:sz w:val="24"/>
          <w:szCs w:val="24"/>
        </w:rPr>
      </w:pPr>
      <w:r w:rsidRPr="00FC28D7">
        <w:rPr>
          <w:color w:val="000000" w:themeColor="text1"/>
          <w:sz w:val="24"/>
          <w:szCs w:val="24"/>
        </w:rPr>
        <w:t xml:space="preserve"> Организация образовательного пространства и разнообразие материалов, оборудования и инвентаря (в здании и на участке)  обеспечивают: </w:t>
      </w:r>
    </w:p>
    <w:p w:rsidR="00264F20" w:rsidRDefault="00264F20" w:rsidP="002820A2">
      <w:pPr>
        <w:spacing w:line="240" w:lineRule="auto"/>
        <w:ind w:left="10" w:right="-7" w:firstLine="699"/>
        <w:contextualSpacing/>
        <w:rPr>
          <w:color w:val="000000" w:themeColor="text1"/>
          <w:sz w:val="24"/>
          <w:szCs w:val="24"/>
        </w:rPr>
      </w:pPr>
      <w:r>
        <w:rPr>
          <w:color w:val="000000" w:themeColor="text1"/>
          <w:sz w:val="24"/>
          <w:szCs w:val="24"/>
        </w:rPr>
        <w:t xml:space="preserve">- </w:t>
      </w:r>
      <w:r w:rsidRPr="00FC28D7">
        <w:rPr>
          <w:color w:val="000000" w:themeColor="text1"/>
          <w:sz w:val="24"/>
          <w:szCs w:val="24"/>
        </w:rPr>
        <w:t xml:space="preserve">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 </w:t>
      </w:r>
    </w:p>
    <w:p w:rsidR="00264F20" w:rsidRDefault="00264F20" w:rsidP="002820A2">
      <w:pPr>
        <w:spacing w:line="240" w:lineRule="auto"/>
        <w:ind w:left="10" w:right="-7" w:firstLine="699"/>
        <w:contextualSpacing/>
        <w:rPr>
          <w:color w:val="000000" w:themeColor="text1"/>
          <w:sz w:val="24"/>
          <w:szCs w:val="24"/>
        </w:rPr>
      </w:pPr>
      <w:r>
        <w:rPr>
          <w:color w:val="000000" w:themeColor="text1"/>
          <w:sz w:val="24"/>
          <w:szCs w:val="24"/>
        </w:rPr>
        <w:t xml:space="preserve">- </w:t>
      </w:r>
      <w:r w:rsidRPr="00FC28D7">
        <w:rPr>
          <w:color w:val="000000" w:themeColor="text1"/>
          <w:sz w:val="24"/>
          <w:szCs w:val="24"/>
        </w:rPr>
        <w:t xml:space="preserve">двигательную активность, в том числе развитие крупной и мелкой моторики, участие в подвижных играх и соревнованиях; </w:t>
      </w:r>
    </w:p>
    <w:p w:rsidR="00264F20" w:rsidRPr="00FC28D7" w:rsidRDefault="00264F20" w:rsidP="002820A2">
      <w:pPr>
        <w:spacing w:line="240" w:lineRule="auto"/>
        <w:ind w:left="10" w:right="-7" w:firstLine="699"/>
        <w:contextualSpacing/>
        <w:rPr>
          <w:color w:val="000000" w:themeColor="text1"/>
          <w:sz w:val="24"/>
          <w:szCs w:val="24"/>
        </w:rPr>
      </w:pPr>
      <w:r>
        <w:rPr>
          <w:color w:val="000000" w:themeColor="text1"/>
          <w:sz w:val="24"/>
          <w:szCs w:val="24"/>
        </w:rPr>
        <w:t xml:space="preserve">- </w:t>
      </w:r>
      <w:r w:rsidRPr="00FC28D7">
        <w:rPr>
          <w:color w:val="000000" w:themeColor="text1"/>
          <w:sz w:val="24"/>
          <w:szCs w:val="24"/>
        </w:rPr>
        <w:t>эмоциональное благополучие детей во взаимодействии с предметно</w:t>
      </w:r>
      <w:r>
        <w:rPr>
          <w:color w:val="000000" w:themeColor="text1"/>
          <w:sz w:val="24"/>
          <w:szCs w:val="24"/>
        </w:rPr>
        <w:t>-</w:t>
      </w:r>
      <w:r w:rsidRPr="00FC28D7">
        <w:rPr>
          <w:color w:val="000000" w:themeColor="text1"/>
          <w:sz w:val="24"/>
          <w:szCs w:val="24"/>
        </w:rPr>
        <w:t xml:space="preserve">пространственным окружением; возможность самовыражения детей. </w:t>
      </w:r>
    </w:p>
    <w:p w:rsidR="00264F20" w:rsidRPr="00FC28D7" w:rsidRDefault="00264F20" w:rsidP="002820A2">
      <w:pPr>
        <w:spacing w:line="240" w:lineRule="auto"/>
        <w:ind w:left="10" w:right="-7" w:firstLine="699"/>
        <w:contextualSpacing/>
        <w:rPr>
          <w:color w:val="000000" w:themeColor="text1"/>
          <w:sz w:val="24"/>
          <w:szCs w:val="24"/>
        </w:rPr>
      </w:pPr>
      <w:r w:rsidRPr="00FC28D7">
        <w:rPr>
          <w:color w:val="000000" w:themeColor="text1"/>
          <w:sz w:val="24"/>
          <w:szCs w:val="24"/>
        </w:rPr>
        <w:t xml:space="preserve"> Для </w:t>
      </w:r>
      <w:r w:rsidRPr="00FF1262">
        <w:rPr>
          <w:color w:val="000000" w:themeColor="text1"/>
          <w:sz w:val="24"/>
          <w:szCs w:val="24"/>
        </w:rPr>
        <w:t>детей раннего возраста</w:t>
      </w:r>
      <w:r w:rsidRPr="00FC28D7">
        <w:rPr>
          <w:color w:val="000000" w:themeColor="text1"/>
          <w:sz w:val="24"/>
          <w:szCs w:val="24"/>
        </w:rPr>
        <w:t xml:space="preserve">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 </w:t>
      </w:r>
    </w:p>
    <w:p w:rsidR="00264F20" w:rsidRPr="00FC28D7" w:rsidRDefault="00264F20" w:rsidP="002820A2">
      <w:pPr>
        <w:spacing w:line="240" w:lineRule="auto"/>
        <w:ind w:left="10" w:right="-7" w:firstLine="699"/>
        <w:contextualSpacing/>
        <w:rPr>
          <w:color w:val="000000" w:themeColor="text1"/>
          <w:sz w:val="24"/>
          <w:szCs w:val="24"/>
        </w:rPr>
      </w:pPr>
      <w:r w:rsidRPr="00FC28D7">
        <w:rPr>
          <w:color w:val="000000" w:themeColor="text1"/>
          <w:sz w:val="24"/>
          <w:szCs w:val="24"/>
        </w:rPr>
        <w:t>При проектировании РППС учитывается целостность образовательного п</w:t>
      </w:r>
      <w:r>
        <w:rPr>
          <w:color w:val="000000" w:themeColor="text1"/>
          <w:sz w:val="24"/>
          <w:szCs w:val="24"/>
        </w:rPr>
        <w:t xml:space="preserve">роцесса, в заданных Стандартом </w:t>
      </w:r>
      <w:r w:rsidRPr="00FC28D7">
        <w:rPr>
          <w:color w:val="000000" w:themeColor="text1"/>
          <w:sz w:val="24"/>
          <w:szCs w:val="24"/>
        </w:rPr>
        <w:t>образовательных областях: социально</w:t>
      </w:r>
      <w:r>
        <w:rPr>
          <w:color w:val="000000" w:themeColor="text1"/>
          <w:sz w:val="24"/>
          <w:szCs w:val="24"/>
        </w:rPr>
        <w:t>-</w:t>
      </w:r>
      <w:r w:rsidRPr="00FC28D7">
        <w:rPr>
          <w:color w:val="000000" w:themeColor="text1"/>
          <w:sz w:val="24"/>
          <w:szCs w:val="24"/>
        </w:rPr>
        <w:t xml:space="preserve">коммуникативной, познавательной, речевой, художественно-эстетической и физической.  </w:t>
      </w:r>
    </w:p>
    <w:p w:rsidR="00264F20" w:rsidRPr="00FC28D7" w:rsidRDefault="00264F20" w:rsidP="002820A2">
      <w:pPr>
        <w:spacing w:line="240" w:lineRule="auto"/>
        <w:ind w:left="10" w:right="-7" w:firstLine="699"/>
        <w:contextualSpacing/>
        <w:rPr>
          <w:color w:val="000000" w:themeColor="text1"/>
          <w:sz w:val="24"/>
          <w:szCs w:val="24"/>
        </w:rPr>
      </w:pPr>
      <w:r w:rsidRPr="00FC28D7">
        <w:rPr>
          <w:color w:val="000000" w:themeColor="text1"/>
          <w:sz w:val="24"/>
          <w:szCs w:val="24"/>
        </w:rPr>
        <w:t xml:space="preserve"> В МКДОУ  «Детский сад</w:t>
      </w:r>
      <w:r>
        <w:rPr>
          <w:color w:val="000000" w:themeColor="text1"/>
          <w:sz w:val="24"/>
          <w:szCs w:val="24"/>
        </w:rPr>
        <w:t xml:space="preserve"> общеразвиающего вида </w:t>
      </w:r>
      <w:r w:rsidRPr="00FC28D7">
        <w:rPr>
          <w:color w:val="000000" w:themeColor="text1"/>
          <w:sz w:val="24"/>
          <w:szCs w:val="24"/>
        </w:rPr>
        <w:t xml:space="preserve"> №</w:t>
      </w:r>
      <w:r>
        <w:rPr>
          <w:color w:val="000000" w:themeColor="text1"/>
          <w:sz w:val="24"/>
          <w:szCs w:val="24"/>
        </w:rPr>
        <w:t xml:space="preserve"> 1</w:t>
      </w:r>
      <w:r w:rsidRPr="00FC28D7">
        <w:rPr>
          <w:color w:val="000000" w:themeColor="text1"/>
          <w:sz w:val="24"/>
          <w:szCs w:val="24"/>
        </w:rPr>
        <w:t>1</w:t>
      </w:r>
      <w:r>
        <w:rPr>
          <w:color w:val="000000" w:themeColor="text1"/>
          <w:sz w:val="24"/>
          <w:szCs w:val="24"/>
        </w:rPr>
        <w:t xml:space="preserve"> г. Киренска</w:t>
      </w:r>
      <w:r w:rsidRPr="00FC28D7">
        <w:rPr>
          <w:color w:val="000000" w:themeColor="text1"/>
          <w:sz w:val="24"/>
          <w:szCs w:val="24"/>
        </w:rPr>
        <w:t>» создана развивающая предметно</w:t>
      </w:r>
      <w:r>
        <w:rPr>
          <w:color w:val="000000" w:themeColor="text1"/>
          <w:sz w:val="24"/>
          <w:szCs w:val="24"/>
        </w:rPr>
        <w:t>-</w:t>
      </w:r>
      <w:r w:rsidRPr="00FC28D7">
        <w:rPr>
          <w:color w:val="000000" w:themeColor="text1"/>
          <w:sz w:val="24"/>
          <w:szCs w:val="24"/>
        </w:rPr>
        <w:t xml:space="preserve">пространственная среда,  при которой возможно одновременно включение в активную познавательную деятельность всех детей группы. Развивающая среда организуется в соответствии с возрастом, уровнем развития, интересами детей, программой, реализуемой в ДОУ, темой самообразования педагогов. </w:t>
      </w:r>
    </w:p>
    <w:p w:rsidR="00264F20" w:rsidRPr="00FC28D7" w:rsidRDefault="00264F20" w:rsidP="002820A2">
      <w:pPr>
        <w:spacing w:line="240" w:lineRule="auto"/>
        <w:ind w:left="10" w:right="-7" w:firstLine="699"/>
        <w:contextualSpacing/>
        <w:rPr>
          <w:color w:val="000000" w:themeColor="text1"/>
          <w:sz w:val="24"/>
          <w:szCs w:val="24"/>
        </w:rPr>
      </w:pPr>
      <w:r w:rsidRPr="00FC28D7">
        <w:rPr>
          <w:color w:val="000000" w:themeColor="text1"/>
          <w:sz w:val="24"/>
          <w:szCs w:val="24"/>
        </w:rPr>
        <w:t xml:space="preserve"> Материально-технические условия реализации Программы включают в себя требования: </w:t>
      </w:r>
    </w:p>
    <w:p w:rsidR="00264F20" w:rsidRPr="00FC28D7" w:rsidRDefault="00264F20" w:rsidP="002820A2">
      <w:pPr>
        <w:numPr>
          <w:ilvl w:val="0"/>
          <w:numId w:val="33"/>
        </w:numPr>
        <w:spacing w:line="240" w:lineRule="auto"/>
        <w:ind w:left="10" w:right="-7" w:firstLine="699"/>
        <w:contextualSpacing/>
        <w:rPr>
          <w:color w:val="000000" w:themeColor="text1"/>
          <w:sz w:val="24"/>
          <w:szCs w:val="24"/>
        </w:rPr>
      </w:pPr>
      <w:proofErr w:type="gramStart"/>
      <w:r w:rsidRPr="00FC28D7">
        <w:rPr>
          <w:color w:val="000000" w:themeColor="text1"/>
          <w:sz w:val="24"/>
          <w:szCs w:val="24"/>
        </w:rPr>
        <w:t>определяемые</w:t>
      </w:r>
      <w:proofErr w:type="gramEnd"/>
      <w:r w:rsidRPr="00FC28D7">
        <w:rPr>
          <w:color w:val="000000" w:themeColor="text1"/>
          <w:sz w:val="24"/>
          <w:szCs w:val="24"/>
        </w:rPr>
        <w:t xml:space="preserve"> в соответствии с санитарно-эпидемиологическими правилами и нормативами; </w:t>
      </w:r>
    </w:p>
    <w:p w:rsidR="00264F20" w:rsidRPr="00FC28D7" w:rsidRDefault="00264F20" w:rsidP="002820A2">
      <w:pPr>
        <w:numPr>
          <w:ilvl w:val="0"/>
          <w:numId w:val="33"/>
        </w:numPr>
        <w:spacing w:line="240" w:lineRule="auto"/>
        <w:ind w:left="10" w:right="-7" w:firstLine="699"/>
        <w:contextualSpacing/>
        <w:rPr>
          <w:color w:val="000000" w:themeColor="text1"/>
          <w:sz w:val="24"/>
          <w:szCs w:val="24"/>
        </w:rPr>
      </w:pPr>
      <w:r w:rsidRPr="00FC28D7">
        <w:rPr>
          <w:color w:val="000000" w:themeColor="text1"/>
          <w:sz w:val="24"/>
          <w:szCs w:val="24"/>
        </w:rPr>
        <w:t xml:space="preserve">определяемые в соответствии с правилами пожарной безопасности; - к средствам обучения и воспитания в соответствии с возрастом и индивидуальными особенностями развития детей; </w:t>
      </w:r>
    </w:p>
    <w:p w:rsidR="00264F20" w:rsidRPr="00FC28D7" w:rsidRDefault="00264F20" w:rsidP="002820A2">
      <w:pPr>
        <w:numPr>
          <w:ilvl w:val="0"/>
          <w:numId w:val="33"/>
        </w:numPr>
        <w:spacing w:line="240" w:lineRule="auto"/>
        <w:ind w:left="10" w:right="-7" w:firstLine="699"/>
        <w:contextualSpacing/>
        <w:rPr>
          <w:color w:val="000000" w:themeColor="text1"/>
          <w:sz w:val="24"/>
          <w:szCs w:val="24"/>
        </w:rPr>
      </w:pPr>
      <w:r w:rsidRPr="00FC28D7">
        <w:rPr>
          <w:color w:val="000000" w:themeColor="text1"/>
          <w:sz w:val="24"/>
          <w:szCs w:val="24"/>
        </w:rPr>
        <w:t xml:space="preserve">оснащенности помещений развивающей предметно-пространственной средой; </w:t>
      </w:r>
    </w:p>
    <w:p w:rsidR="00264F20" w:rsidRPr="00FC28D7" w:rsidRDefault="00264F20" w:rsidP="002820A2">
      <w:pPr>
        <w:numPr>
          <w:ilvl w:val="0"/>
          <w:numId w:val="33"/>
        </w:numPr>
        <w:spacing w:line="240" w:lineRule="auto"/>
        <w:ind w:left="10" w:right="-7" w:firstLine="699"/>
        <w:contextualSpacing/>
        <w:rPr>
          <w:color w:val="000000" w:themeColor="text1"/>
          <w:sz w:val="24"/>
          <w:szCs w:val="24"/>
        </w:rPr>
      </w:pPr>
      <w:r w:rsidRPr="00FC28D7">
        <w:rPr>
          <w:color w:val="000000" w:themeColor="text1"/>
          <w:sz w:val="24"/>
          <w:szCs w:val="24"/>
        </w:rPr>
        <w:t>к материально-техническому обеспечению программы: учебно</w:t>
      </w:r>
      <w:r>
        <w:rPr>
          <w:color w:val="000000" w:themeColor="text1"/>
          <w:sz w:val="24"/>
          <w:szCs w:val="24"/>
        </w:rPr>
        <w:t>-</w:t>
      </w:r>
      <w:r w:rsidRPr="00FC28D7">
        <w:rPr>
          <w:color w:val="000000" w:themeColor="text1"/>
          <w:sz w:val="24"/>
          <w:szCs w:val="24"/>
        </w:rPr>
        <w:t xml:space="preserve">методический комплект, оборудование, оснащение.   </w:t>
      </w:r>
    </w:p>
    <w:p w:rsidR="00264F20" w:rsidRPr="00FC28D7" w:rsidRDefault="00264F20" w:rsidP="002820A2">
      <w:pPr>
        <w:spacing w:line="240" w:lineRule="auto"/>
        <w:ind w:left="10" w:right="-7" w:firstLine="699"/>
        <w:contextualSpacing/>
        <w:rPr>
          <w:color w:val="000000" w:themeColor="text1"/>
          <w:sz w:val="24"/>
          <w:szCs w:val="24"/>
        </w:rPr>
      </w:pPr>
      <w:r w:rsidRPr="00FC28D7">
        <w:rPr>
          <w:color w:val="000000" w:themeColor="text1"/>
          <w:sz w:val="24"/>
          <w:szCs w:val="24"/>
        </w:rPr>
        <w:lastRenderedPageBreak/>
        <w:t>Для описания специфики р</w:t>
      </w:r>
      <w:r>
        <w:rPr>
          <w:color w:val="000000" w:themeColor="text1"/>
          <w:sz w:val="24"/>
          <w:szCs w:val="24"/>
        </w:rPr>
        <w:t xml:space="preserve">еализации данных требований в ДОУ </w:t>
      </w:r>
      <w:r w:rsidRPr="00FC28D7">
        <w:rPr>
          <w:color w:val="000000" w:themeColor="text1"/>
          <w:sz w:val="24"/>
          <w:szCs w:val="24"/>
        </w:rPr>
        <w:t>представлена  предметно-средовая  модель,   включающая  описание</w:t>
      </w:r>
      <w:r w:rsidR="0089420C">
        <w:rPr>
          <w:color w:val="000000" w:themeColor="text1"/>
          <w:sz w:val="24"/>
          <w:szCs w:val="24"/>
        </w:rPr>
        <w:t xml:space="preserve"> внешних и внутренних условий. </w:t>
      </w:r>
    </w:p>
    <w:p w:rsidR="00264F20" w:rsidRDefault="00264F20" w:rsidP="002820A2">
      <w:pPr>
        <w:spacing w:line="240" w:lineRule="auto"/>
        <w:ind w:left="10" w:right="-7" w:firstLine="699"/>
        <w:contextualSpacing/>
        <w:rPr>
          <w:color w:val="000000" w:themeColor="text1"/>
          <w:sz w:val="24"/>
          <w:szCs w:val="24"/>
        </w:rPr>
      </w:pPr>
      <w:r w:rsidRPr="00FC28D7">
        <w:rPr>
          <w:b/>
          <w:color w:val="000000" w:themeColor="text1"/>
          <w:sz w:val="24"/>
          <w:szCs w:val="24"/>
        </w:rPr>
        <w:t>К  внешним условиям</w:t>
      </w:r>
      <w:r>
        <w:rPr>
          <w:b/>
          <w:color w:val="000000" w:themeColor="text1"/>
          <w:sz w:val="24"/>
          <w:szCs w:val="24"/>
        </w:rPr>
        <w:t xml:space="preserve"> </w:t>
      </w:r>
      <w:r w:rsidRPr="00FC28D7">
        <w:rPr>
          <w:color w:val="000000" w:themeColor="text1"/>
          <w:sz w:val="24"/>
          <w:szCs w:val="24"/>
        </w:rPr>
        <w:t xml:space="preserve">относятся расположение и экологическая ситуация вокруг учреждения, а также наличие и возможность сотрудничества  на договорной основе с организациями спортивно - оздоровительной   и культурной  направленности: </w:t>
      </w:r>
    </w:p>
    <w:p w:rsidR="00264F20" w:rsidRPr="00DF0EC9" w:rsidRDefault="00264F20" w:rsidP="002820A2">
      <w:pPr>
        <w:pStyle w:val="a3"/>
        <w:numPr>
          <w:ilvl w:val="0"/>
          <w:numId w:val="35"/>
        </w:numPr>
        <w:spacing w:line="240" w:lineRule="auto"/>
        <w:ind w:left="0" w:firstLine="709"/>
        <w:rPr>
          <w:sz w:val="24"/>
          <w:szCs w:val="24"/>
        </w:rPr>
      </w:pPr>
      <w:r w:rsidRPr="00DF0EC9">
        <w:rPr>
          <w:sz w:val="24"/>
          <w:szCs w:val="24"/>
        </w:rPr>
        <w:t>Здание МКДОУ «Детский  сад  общеразвивающего вида №11 г. Киренска»  находиться в микрорайоне Мельничный. Контингент детей, посещающих детский сад, проживает на близлежащих улицах к детскому саду. Недалеко от ДОУ находятся: детская поликлиника, МКОУ СОШ №</w:t>
      </w:r>
      <w:r>
        <w:rPr>
          <w:sz w:val="24"/>
          <w:szCs w:val="24"/>
        </w:rPr>
        <w:t xml:space="preserve"> </w:t>
      </w:r>
      <w:r w:rsidRPr="00DF0EC9">
        <w:rPr>
          <w:sz w:val="24"/>
          <w:szCs w:val="24"/>
        </w:rPr>
        <w:t xml:space="preserve">3, </w:t>
      </w:r>
      <w:r>
        <w:rPr>
          <w:sz w:val="24"/>
          <w:szCs w:val="24"/>
        </w:rPr>
        <w:t>Киренский профессионально-</w:t>
      </w:r>
      <w:r w:rsidRPr="00DF0EC9">
        <w:rPr>
          <w:sz w:val="24"/>
          <w:szCs w:val="24"/>
        </w:rPr>
        <w:t>педаго</w:t>
      </w:r>
      <w:r>
        <w:rPr>
          <w:sz w:val="24"/>
          <w:szCs w:val="24"/>
        </w:rPr>
        <w:t>гический колледж, детский сад № 10</w:t>
      </w:r>
      <w:r w:rsidRPr="00DF0EC9">
        <w:rPr>
          <w:sz w:val="24"/>
          <w:szCs w:val="24"/>
        </w:rPr>
        <w:t>.</w:t>
      </w:r>
    </w:p>
    <w:p w:rsidR="00264F20" w:rsidRPr="00DF0EC9" w:rsidRDefault="00264F20" w:rsidP="002820A2">
      <w:pPr>
        <w:spacing w:line="240" w:lineRule="auto"/>
        <w:ind w:firstLine="709"/>
        <w:contextualSpacing/>
        <w:rPr>
          <w:color w:val="000000" w:themeColor="text1"/>
          <w:sz w:val="24"/>
          <w:szCs w:val="24"/>
        </w:rPr>
      </w:pPr>
      <w:r w:rsidRPr="00DF0EC9">
        <w:rPr>
          <w:sz w:val="24"/>
          <w:szCs w:val="24"/>
        </w:rPr>
        <w:t xml:space="preserve">Возможности выше  названных  учреждений ДОУ  использует </w:t>
      </w:r>
      <w:r>
        <w:rPr>
          <w:sz w:val="24"/>
          <w:szCs w:val="24"/>
        </w:rPr>
        <w:t xml:space="preserve"> в  организации  воспитательно-</w:t>
      </w:r>
      <w:r w:rsidRPr="00DF0EC9">
        <w:rPr>
          <w:sz w:val="24"/>
          <w:szCs w:val="24"/>
        </w:rPr>
        <w:t>образовательного  процесса.</w:t>
      </w:r>
    </w:p>
    <w:p w:rsidR="00264F20" w:rsidRPr="00FC28D7" w:rsidRDefault="00264F20" w:rsidP="002820A2">
      <w:pPr>
        <w:spacing w:line="240" w:lineRule="auto"/>
        <w:ind w:left="10" w:right="-7" w:firstLine="699"/>
        <w:contextualSpacing/>
        <w:rPr>
          <w:color w:val="000000" w:themeColor="text1"/>
          <w:sz w:val="24"/>
          <w:szCs w:val="24"/>
        </w:rPr>
      </w:pPr>
      <w:r w:rsidRPr="00FC28D7">
        <w:rPr>
          <w:b/>
          <w:color w:val="000000" w:themeColor="text1"/>
          <w:sz w:val="24"/>
          <w:szCs w:val="24"/>
        </w:rPr>
        <w:t>Финансовые</w:t>
      </w:r>
      <w:r>
        <w:rPr>
          <w:b/>
          <w:color w:val="000000" w:themeColor="text1"/>
          <w:sz w:val="24"/>
          <w:szCs w:val="24"/>
        </w:rPr>
        <w:t xml:space="preserve"> </w:t>
      </w:r>
      <w:r w:rsidRPr="00FC28D7">
        <w:rPr>
          <w:b/>
          <w:color w:val="000000" w:themeColor="text1"/>
          <w:sz w:val="24"/>
          <w:szCs w:val="24"/>
        </w:rPr>
        <w:t>условия:</w:t>
      </w:r>
      <w:r w:rsidRPr="00FC28D7">
        <w:rPr>
          <w:color w:val="000000" w:themeColor="text1"/>
          <w:sz w:val="24"/>
          <w:szCs w:val="24"/>
        </w:rPr>
        <w:t xml:space="preserve"> </w:t>
      </w:r>
    </w:p>
    <w:p w:rsidR="00264F20" w:rsidRPr="00FC28D7" w:rsidRDefault="00264F20" w:rsidP="002820A2">
      <w:pPr>
        <w:numPr>
          <w:ilvl w:val="1"/>
          <w:numId w:val="33"/>
        </w:numPr>
        <w:spacing w:line="240" w:lineRule="auto"/>
        <w:ind w:left="10" w:right="-7" w:firstLine="699"/>
        <w:contextualSpacing/>
        <w:rPr>
          <w:color w:val="000000" w:themeColor="text1"/>
          <w:sz w:val="24"/>
          <w:szCs w:val="24"/>
        </w:rPr>
      </w:pPr>
      <w:r w:rsidRPr="00FC28D7">
        <w:rPr>
          <w:color w:val="000000" w:themeColor="text1"/>
          <w:sz w:val="24"/>
          <w:szCs w:val="24"/>
        </w:rPr>
        <w:t xml:space="preserve">Обеспечивают возможность   выполнения требований Стандарта. </w:t>
      </w:r>
    </w:p>
    <w:p w:rsidR="00264F20" w:rsidRPr="00FC28D7" w:rsidRDefault="00264F20" w:rsidP="002820A2">
      <w:pPr>
        <w:numPr>
          <w:ilvl w:val="1"/>
          <w:numId w:val="33"/>
        </w:numPr>
        <w:spacing w:line="240" w:lineRule="auto"/>
        <w:ind w:left="10" w:right="-7" w:firstLine="699"/>
        <w:contextualSpacing/>
        <w:rPr>
          <w:color w:val="000000" w:themeColor="text1"/>
          <w:sz w:val="24"/>
          <w:szCs w:val="24"/>
        </w:rPr>
      </w:pPr>
      <w:r w:rsidRPr="00FC28D7">
        <w:rPr>
          <w:color w:val="000000" w:themeColor="text1"/>
          <w:sz w:val="24"/>
          <w:szCs w:val="24"/>
        </w:rPr>
        <w:t xml:space="preserve">Гарантируют  бесплатное  дошкольное  образование за счет </w:t>
      </w:r>
      <w:r>
        <w:rPr>
          <w:color w:val="000000" w:themeColor="text1"/>
          <w:sz w:val="24"/>
          <w:szCs w:val="24"/>
        </w:rPr>
        <w:t>средств   бюджетной  системы РФ</w:t>
      </w:r>
      <w:r w:rsidRPr="00FC28D7">
        <w:rPr>
          <w:color w:val="000000" w:themeColor="text1"/>
          <w:sz w:val="24"/>
          <w:szCs w:val="24"/>
        </w:rPr>
        <w:t xml:space="preserve">. </w:t>
      </w:r>
    </w:p>
    <w:p w:rsidR="00264F20" w:rsidRPr="00FC28D7" w:rsidRDefault="00264F20" w:rsidP="002820A2">
      <w:pPr>
        <w:numPr>
          <w:ilvl w:val="1"/>
          <w:numId w:val="33"/>
        </w:numPr>
        <w:spacing w:line="240" w:lineRule="auto"/>
        <w:ind w:left="10" w:right="-7" w:firstLine="699"/>
        <w:contextualSpacing/>
        <w:rPr>
          <w:color w:val="000000" w:themeColor="text1"/>
          <w:sz w:val="24"/>
          <w:szCs w:val="24"/>
        </w:rPr>
      </w:pPr>
      <w:r>
        <w:rPr>
          <w:color w:val="000000" w:themeColor="text1"/>
          <w:sz w:val="24"/>
          <w:szCs w:val="24"/>
        </w:rPr>
        <w:t>ДОУ</w:t>
      </w:r>
      <w:r w:rsidRPr="00FC28D7">
        <w:rPr>
          <w:color w:val="000000" w:themeColor="text1"/>
          <w:sz w:val="24"/>
          <w:szCs w:val="24"/>
        </w:rPr>
        <w:t xml:space="preserve"> находится на финансировании местного бюджета  по остаточному принципу, в основном содержание здания и преобразование предметно-развивающей среды иде</w:t>
      </w:r>
      <w:r>
        <w:rPr>
          <w:color w:val="000000" w:themeColor="text1"/>
          <w:sz w:val="24"/>
          <w:szCs w:val="24"/>
        </w:rPr>
        <w:t xml:space="preserve">т со средств </w:t>
      </w:r>
      <w:proofErr w:type="gramStart"/>
      <w:r>
        <w:rPr>
          <w:color w:val="000000" w:themeColor="text1"/>
          <w:sz w:val="24"/>
          <w:szCs w:val="24"/>
        </w:rPr>
        <w:t>из</w:t>
      </w:r>
      <w:proofErr w:type="gramEnd"/>
      <w:r>
        <w:rPr>
          <w:color w:val="000000" w:themeColor="text1"/>
          <w:sz w:val="24"/>
          <w:szCs w:val="24"/>
        </w:rPr>
        <w:t xml:space="preserve">  вне бюджета. </w:t>
      </w:r>
      <w:r w:rsidRPr="00FC28D7">
        <w:rPr>
          <w:color w:val="000000" w:themeColor="text1"/>
          <w:sz w:val="24"/>
          <w:szCs w:val="24"/>
        </w:rPr>
        <w:t xml:space="preserve">Заработная плата работников формируется из бюджета  и субсидий. </w:t>
      </w:r>
    </w:p>
    <w:p w:rsidR="00264F20" w:rsidRDefault="00264F20" w:rsidP="002820A2">
      <w:pPr>
        <w:spacing w:line="240" w:lineRule="auto"/>
        <w:ind w:left="10" w:right="-7" w:firstLine="699"/>
        <w:contextualSpacing/>
        <w:rPr>
          <w:color w:val="000000" w:themeColor="text1"/>
          <w:sz w:val="24"/>
          <w:szCs w:val="24"/>
        </w:rPr>
      </w:pPr>
      <w:r w:rsidRPr="00FC28D7">
        <w:rPr>
          <w:b/>
          <w:color w:val="000000" w:themeColor="text1"/>
          <w:sz w:val="24"/>
          <w:szCs w:val="24"/>
        </w:rPr>
        <w:t>Внутренние условия</w:t>
      </w:r>
      <w:r w:rsidRPr="00FC28D7">
        <w:rPr>
          <w:color w:val="000000" w:themeColor="text1"/>
          <w:sz w:val="24"/>
          <w:szCs w:val="24"/>
        </w:rPr>
        <w:t xml:space="preserve"> -  кадровые и материально-технические: </w:t>
      </w:r>
    </w:p>
    <w:p w:rsidR="00264F20" w:rsidRDefault="00264F20" w:rsidP="002820A2">
      <w:pPr>
        <w:spacing w:line="240" w:lineRule="auto"/>
        <w:ind w:left="10" w:right="-7" w:firstLine="699"/>
        <w:contextualSpacing/>
        <w:rPr>
          <w:sz w:val="24"/>
          <w:szCs w:val="24"/>
        </w:rPr>
      </w:pPr>
      <w:r w:rsidRPr="00DF0EC9">
        <w:rPr>
          <w:b/>
          <w:sz w:val="24"/>
          <w:szCs w:val="24"/>
        </w:rPr>
        <w:t xml:space="preserve">Кадровый ресурс: </w:t>
      </w:r>
      <w:r w:rsidRPr="00DF0EC9">
        <w:rPr>
          <w:sz w:val="24"/>
          <w:szCs w:val="24"/>
        </w:rPr>
        <w:t>Педагоги перво</w:t>
      </w:r>
      <w:r>
        <w:rPr>
          <w:sz w:val="24"/>
          <w:szCs w:val="24"/>
        </w:rPr>
        <w:t xml:space="preserve">й квалификационной категории – 10 педагогов – 90 </w:t>
      </w:r>
      <w:r w:rsidRPr="00DF0EC9">
        <w:rPr>
          <w:sz w:val="24"/>
          <w:szCs w:val="24"/>
        </w:rPr>
        <w:t>%;  высшей квалификационно</w:t>
      </w:r>
      <w:r>
        <w:rPr>
          <w:sz w:val="24"/>
          <w:szCs w:val="24"/>
        </w:rPr>
        <w:t>й категории – 0</w:t>
      </w:r>
      <w:r w:rsidRPr="00DF0EC9">
        <w:rPr>
          <w:sz w:val="24"/>
          <w:szCs w:val="24"/>
        </w:rPr>
        <w:t xml:space="preserve">%;  наличие специалистов:   инструктор по физической  культуре, музыкальный руководитель, </w:t>
      </w:r>
      <w:r>
        <w:rPr>
          <w:sz w:val="24"/>
          <w:szCs w:val="24"/>
        </w:rPr>
        <w:t>учитель-логопед.</w:t>
      </w:r>
    </w:p>
    <w:p w:rsidR="00BB0193" w:rsidRPr="00BB0193" w:rsidRDefault="00264F20" w:rsidP="002820A2">
      <w:pPr>
        <w:spacing w:line="240" w:lineRule="auto"/>
        <w:ind w:left="10" w:right="-7" w:firstLine="699"/>
        <w:contextualSpacing/>
        <w:rPr>
          <w:color w:val="000000" w:themeColor="text1"/>
          <w:sz w:val="24"/>
          <w:szCs w:val="24"/>
        </w:rPr>
      </w:pPr>
      <w:proofErr w:type="gramStart"/>
      <w:r>
        <w:rPr>
          <w:b/>
          <w:color w:val="000000" w:themeColor="text1"/>
          <w:sz w:val="24"/>
          <w:szCs w:val="24"/>
        </w:rPr>
        <w:t xml:space="preserve">Материально-технические </w:t>
      </w:r>
      <w:r w:rsidRPr="00FC28D7">
        <w:rPr>
          <w:b/>
          <w:color w:val="000000" w:themeColor="text1"/>
          <w:sz w:val="24"/>
          <w:szCs w:val="24"/>
        </w:rPr>
        <w:t>ресурсы:</w:t>
      </w:r>
      <w:r>
        <w:rPr>
          <w:b/>
          <w:color w:val="000000" w:themeColor="text1"/>
          <w:sz w:val="24"/>
          <w:szCs w:val="24"/>
        </w:rPr>
        <w:t xml:space="preserve"> </w:t>
      </w:r>
      <w:r>
        <w:rPr>
          <w:color w:val="000000" w:themeColor="text1"/>
          <w:sz w:val="24"/>
          <w:szCs w:val="24"/>
        </w:rPr>
        <w:t xml:space="preserve">наличие оборудованного и оснащенного </w:t>
      </w:r>
      <w:r w:rsidRPr="00FC28D7">
        <w:rPr>
          <w:color w:val="000000" w:themeColor="text1"/>
          <w:sz w:val="24"/>
          <w:szCs w:val="24"/>
        </w:rPr>
        <w:t>музыкально</w:t>
      </w:r>
      <w:r>
        <w:rPr>
          <w:color w:val="000000" w:themeColor="text1"/>
          <w:sz w:val="24"/>
          <w:szCs w:val="24"/>
        </w:rPr>
        <w:t>го и спортивного залов</w:t>
      </w:r>
      <w:r w:rsidRPr="00FC28D7">
        <w:rPr>
          <w:color w:val="000000" w:themeColor="text1"/>
          <w:sz w:val="24"/>
          <w:szCs w:val="24"/>
        </w:rPr>
        <w:t>, спортивно-игровой площадки, здоровьесберегающие компоненты в образовательное процессе, система комплексного сопровождения (виды закаливания, с</w:t>
      </w:r>
      <w:r>
        <w:rPr>
          <w:color w:val="000000" w:themeColor="text1"/>
          <w:sz w:val="24"/>
          <w:szCs w:val="24"/>
        </w:rPr>
        <w:t>балансированное питание и т.д.)</w:t>
      </w:r>
      <w:r w:rsidRPr="00FC28D7">
        <w:rPr>
          <w:color w:val="000000" w:themeColor="text1"/>
          <w:sz w:val="24"/>
          <w:szCs w:val="24"/>
        </w:rPr>
        <w:t>.</w:t>
      </w:r>
      <w:proofErr w:type="gramEnd"/>
      <w:r>
        <w:rPr>
          <w:color w:val="000000" w:themeColor="text1"/>
          <w:sz w:val="24"/>
          <w:szCs w:val="24"/>
        </w:rPr>
        <w:t xml:space="preserve"> </w:t>
      </w:r>
      <w:r w:rsidRPr="00FC28D7">
        <w:rPr>
          <w:color w:val="000000" w:themeColor="text1"/>
          <w:sz w:val="24"/>
          <w:szCs w:val="24"/>
        </w:rPr>
        <w:t xml:space="preserve">Каждая группа имеет пространственную среду, оборудование, учебные комплекты  в соответствии с возрастом детей. </w:t>
      </w:r>
    </w:p>
    <w:p w:rsidR="00264F20" w:rsidRDefault="00264F20" w:rsidP="002820A2">
      <w:pPr>
        <w:spacing w:line="240" w:lineRule="auto"/>
        <w:ind w:left="10" w:right="-7" w:firstLine="699"/>
        <w:contextualSpacing/>
        <w:jc w:val="right"/>
        <w:rPr>
          <w:color w:val="000000" w:themeColor="text1"/>
          <w:sz w:val="24"/>
          <w:szCs w:val="24"/>
        </w:rPr>
      </w:pPr>
    </w:p>
    <w:p w:rsidR="00264F20" w:rsidRPr="00C6196B" w:rsidRDefault="00264F20" w:rsidP="001C3AAD">
      <w:pPr>
        <w:spacing w:line="240" w:lineRule="auto"/>
        <w:ind w:left="10" w:right="-7" w:firstLine="699"/>
        <w:contextualSpacing/>
        <w:rPr>
          <w:sz w:val="24"/>
          <w:szCs w:val="24"/>
        </w:rPr>
      </w:pPr>
      <w:r w:rsidRPr="00C6196B">
        <w:rPr>
          <w:b/>
          <w:sz w:val="24"/>
          <w:szCs w:val="24"/>
        </w:rPr>
        <w:t>Использование отдельных специальных помещений</w:t>
      </w:r>
      <w:r>
        <w:rPr>
          <w:b/>
          <w:sz w:val="24"/>
          <w:szCs w:val="24"/>
        </w:rPr>
        <w:t xml:space="preserve"> в ДОУ</w:t>
      </w:r>
    </w:p>
    <w:p w:rsidR="00264F20" w:rsidRPr="00C6196B" w:rsidRDefault="00264F20" w:rsidP="002820A2">
      <w:pPr>
        <w:spacing w:line="240" w:lineRule="auto"/>
        <w:ind w:left="926"/>
        <w:contextualSpacing/>
        <w:rPr>
          <w:sz w:val="24"/>
          <w:szCs w:val="24"/>
        </w:rPr>
      </w:pPr>
      <w:r w:rsidRPr="00C6196B">
        <w:rPr>
          <w:sz w:val="24"/>
          <w:szCs w:val="24"/>
        </w:rPr>
        <w:t xml:space="preserve"> </w:t>
      </w:r>
    </w:p>
    <w:tbl>
      <w:tblPr>
        <w:tblStyle w:val="TableGrid"/>
        <w:tblW w:w="5000" w:type="pct"/>
        <w:tblInd w:w="0" w:type="dxa"/>
        <w:tblCellMar>
          <w:top w:w="7" w:type="dxa"/>
          <w:left w:w="91" w:type="dxa"/>
          <w:right w:w="48" w:type="dxa"/>
        </w:tblCellMar>
        <w:tblLook w:val="04A0" w:firstRow="1" w:lastRow="0" w:firstColumn="1" w:lastColumn="0" w:noHBand="0" w:noVBand="1"/>
      </w:tblPr>
      <w:tblGrid>
        <w:gridCol w:w="2359"/>
        <w:gridCol w:w="6522"/>
        <w:gridCol w:w="5828"/>
      </w:tblGrid>
      <w:tr w:rsidR="00264F20" w:rsidRPr="00C6196B" w:rsidTr="00FF1262">
        <w:trPr>
          <w:trHeight w:val="564"/>
        </w:trPr>
        <w:tc>
          <w:tcPr>
            <w:tcW w:w="802" w:type="pct"/>
            <w:tcBorders>
              <w:top w:val="single" w:sz="4" w:space="0" w:color="000000"/>
              <w:left w:val="single" w:sz="4" w:space="0" w:color="000000"/>
              <w:bottom w:val="single" w:sz="4" w:space="0" w:color="000000"/>
              <w:right w:val="single" w:sz="4" w:space="0" w:color="000000"/>
            </w:tcBorders>
            <w:vAlign w:val="center"/>
          </w:tcPr>
          <w:p w:rsidR="00264F20" w:rsidRPr="00FC7B9C" w:rsidRDefault="00264F20" w:rsidP="002820A2">
            <w:pPr>
              <w:spacing w:line="240" w:lineRule="auto"/>
              <w:contextualSpacing/>
              <w:jc w:val="center"/>
              <w:rPr>
                <w:b/>
                <w:sz w:val="24"/>
                <w:szCs w:val="24"/>
              </w:rPr>
            </w:pPr>
            <w:r w:rsidRPr="00FC7B9C">
              <w:rPr>
                <w:b/>
                <w:sz w:val="24"/>
                <w:szCs w:val="24"/>
              </w:rPr>
              <w:t>Помещения</w:t>
            </w:r>
          </w:p>
        </w:tc>
        <w:tc>
          <w:tcPr>
            <w:tcW w:w="2217" w:type="pct"/>
            <w:tcBorders>
              <w:top w:val="single" w:sz="4" w:space="0" w:color="000000"/>
              <w:left w:val="single" w:sz="4" w:space="0" w:color="000000"/>
              <w:bottom w:val="single" w:sz="4" w:space="0" w:color="000000"/>
              <w:right w:val="single" w:sz="4" w:space="0" w:color="000000"/>
            </w:tcBorders>
            <w:vAlign w:val="center"/>
          </w:tcPr>
          <w:p w:rsidR="00264F20" w:rsidRPr="00FC7B9C" w:rsidRDefault="00264F20" w:rsidP="002820A2">
            <w:pPr>
              <w:spacing w:line="240" w:lineRule="auto"/>
              <w:contextualSpacing/>
              <w:jc w:val="center"/>
              <w:rPr>
                <w:b/>
                <w:sz w:val="24"/>
                <w:szCs w:val="24"/>
              </w:rPr>
            </w:pPr>
            <w:r w:rsidRPr="00FC7B9C">
              <w:rPr>
                <w:b/>
                <w:sz w:val="24"/>
                <w:szCs w:val="24"/>
              </w:rPr>
              <w:t>Вид деятельности, процесс</w:t>
            </w:r>
          </w:p>
        </w:tc>
        <w:tc>
          <w:tcPr>
            <w:tcW w:w="1981" w:type="pct"/>
            <w:tcBorders>
              <w:top w:val="single" w:sz="4" w:space="0" w:color="000000"/>
              <w:left w:val="single" w:sz="4" w:space="0" w:color="000000"/>
              <w:bottom w:val="single" w:sz="4" w:space="0" w:color="000000"/>
              <w:right w:val="single" w:sz="4" w:space="0" w:color="000000"/>
            </w:tcBorders>
            <w:vAlign w:val="center"/>
          </w:tcPr>
          <w:p w:rsidR="00264F20" w:rsidRPr="00FC7B9C" w:rsidRDefault="00264F20" w:rsidP="002820A2">
            <w:pPr>
              <w:spacing w:line="240" w:lineRule="auto"/>
              <w:contextualSpacing/>
              <w:jc w:val="center"/>
              <w:rPr>
                <w:b/>
                <w:sz w:val="24"/>
                <w:szCs w:val="24"/>
              </w:rPr>
            </w:pPr>
            <w:r w:rsidRPr="00FC7B9C">
              <w:rPr>
                <w:b/>
                <w:sz w:val="24"/>
                <w:szCs w:val="24"/>
              </w:rPr>
              <w:t>Участники</w:t>
            </w:r>
          </w:p>
        </w:tc>
      </w:tr>
      <w:tr w:rsidR="00264F20" w:rsidRPr="00C6196B" w:rsidTr="00FF1262">
        <w:trPr>
          <w:trHeight w:val="680"/>
        </w:trPr>
        <w:tc>
          <w:tcPr>
            <w:tcW w:w="802" w:type="pct"/>
            <w:vMerge w:val="restart"/>
            <w:tcBorders>
              <w:top w:val="single" w:sz="4" w:space="0" w:color="000000"/>
              <w:left w:val="single" w:sz="4" w:space="0" w:color="000000"/>
              <w:bottom w:val="single" w:sz="4" w:space="0" w:color="000000"/>
              <w:right w:val="single" w:sz="4" w:space="0" w:color="000000"/>
            </w:tcBorders>
            <w:vAlign w:val="center"/>
          </w:tcPr>
          <w:p w:rsidR="00264F20" w:rsidRPr="00FC7B9C" w:rsidRDefault="00264F20" w:rsidP="002820A2">
            <w:pPr>
              <w:spacing w:line="240" w:lineRule="auto"/>
              <w:contextualSpacing/>
              <w:jc w:val="center"/>
              <w:rPr>
                <w:b/>
                <w:sz w:val="24"/>
                <w:szCs w:val="24"/>
              </w:rPr>
            </w:pPr>
          </w:p>
          <w:p w:rsidR="00264F20" w:rsidRPr="00FC7B9C" w:rsidRDefault="00264F20" w:rsidP="002820A2">
            <w:pPr>
              <w:spacing w:line="240" w:lineRule="auto"/>
              <w:contextualSpacing/>
              <w:jc w:val="center"/>
              <w:rPr>
                <w:b/>
                <w:sz w:val="24"/>
                <w:szCs w:val="24"/>
              </w:rPr>
            </w:pPr>
            <w:r w:rsidRPr="00FC7B9C">
              <w:rPr>
                <w:b/>
                <w:sz w:val="24"/>
                <w:szCs w:val="24"/>
              </w:rPr>
              <w:t>Музыкальный</w:t>
            </w:r>
            <w:r>
              <w:rPr>
                <w:b/>
                <w:sz w:val="24"/>
                <w:szCs w:val="24"/>
              </w:rPr>
              <w:t xml:space="preserve"> зал</w:t>
            </w:r>
          </w:p>
          <w:p w:rsidR="00264F20" w:rsidRPr="00FC7B9C" w:rsidRDefault="00264F20" w:rsidP="002820A2">
            <w:pPr>
              <w:spacing w:line="240" w:lineRule="auto"/>
              <w:contextualSpacing/>
              <w:jc w:val="center"/>
              <w:rPr>
                <w:b/>
                <w:sz w:val="24"/>
                <w:szCs w:val="24"/>
              </w:rPr>
            </w:pPr>
            <w:r w:rsidRPr="00FC7B9C">
              <w:rPr>
                <w:b/>
                <w:sz w:val="24"/>
                <w:szCs w:val="24"/>
              </w:rPr>
              <w:t>Спортивный зал</w:t>
            </w:r>
          </w:p>
          <w:p w:rsidR="00264F20" w:rsidRPr="00FC7B9C" w:rsidRDefault="00264F20" w:rsidP="002820A2">
            <w:pPr>
              <w:spacing w:line="240" w:lineRule="auto"/>
              <w:contextualSpacing/>
              <w:jc w:val="center"/>
              <w:rPr>
                <w:b/>
                <w:sz w:val="24"/>
                <w:szCs w:val="24"/>
              </w:rPr>
            </w:pPr>
          </w:p>
          <w:p w:rsidR="00264F20" w:rsidRPr="00FC7B9C" w:rsidRDefault="00264F20" w:rsidP="002820A2">
            <w:pPr>
              <w:spacing w:line="240" w:lineRule="auto"/>
              <w:contextualSpacing/>
              <w:jc w:val="center"/>
              <w:rPr>
                <w:b/>
                <w:sz w:val="24"/>
                <w:szCs w:val="24"/>
              </w:rPr>
            </w:pPr>
          </w:p>
        </w:tc>
        <w:tc>
          <w:tcPr>
            <w:tcW w:w="2217" w:type="pct"/>
            <w:tcBorders>
              <w:top w:val="single" w:sz="4" w:space="0" w:color="000000"/>
              <w:left w:val="single" w:sz="4" w:space="0" w:color="000000"/>
              <w:bottom w:val="single" w:sz="4" w:space="0" w:color="000000"/>
              <w:right w:val="single" w:sz="4" w:space="0" w:color="000000"/>
            </w:tcBorders>
            <w:vAlign w:val="center"/>
          </w:tcPr>
          <w:p w:rsidR="00264F20" w:rsidRPr="00C6196B" w:rsidRDefault="00264F20" w:rsidP="002820A2">
            <w:pPr>
              <w:spacing w:line="240" w:lineRule="auto"/>
              <w:contextualSpacing/>
              <w:jc w:val="center"/>
              <w:rPr>
                <w:sz w:val="24"/>
                <w:szCs w:val="24"/>
              </w:rPr>
            </w:pPr>
            <w:r w:rsidRPr="00C6196B">
              <w:rPr>
                <w:sz w:val="24"/>
                <w:szCs w:val="24"/>
              </w:rPr>
              <w:t>Музыкальные занятия</w:t>
            </w:r>
          </w:p>
          <w:p w:rsidR="00264F20" w:rsidRPr="00C6196B" w:rsidRDefault="00264F20" w:rsidP="002820A2">
            <w:pPr>
              <w:spacing w:line="240" w:lineRule="auto"/>
              <w:contextualSpacing/>
              <w:jc w:val="center"/>
              <w:rPr>
                <w:sz w:val="24"/>
                <w:szCs w:val="24"/>
              </w:rPr>
            </w:pPr>
            <w:r w:rsidRPr="00C6196B">
              <w:rPr>
                <w:sz w:val="24"/>
                <w:szCs w:val="24"/>
              </w:rPr>
              <w:t>Индивидуальные</w:t>
            </w:r>
          </w:p>
          <w:p w:rsidR="00264F20" w:rsidRPr="00C6196B" w:rsidRDefault="00264F20" w:rsidP="002820A2">
            <w:pPr>
              <w:spacing w:line="240" w:lineRule="auto"/>
              <w:contextualSpacing/>
              <w:jc w:val="center"/>
              <w:rPr>
                <w:sz w:val="24"/>
                <w:szCs w:val="24"/>
              </w:rPr>
            </w:pPr>
            <w:r w:rsidRPr="00C6196B">
              <w:rPr>
                <w:sz w:val="24"/>
                <w:szCs w:val="24"/>
              </w:rPr>
              <w:t>Музыкальные занятия</w:t>
            </w:r>
          </w:p>
        </w:tc>
        <w:tc>
          <w:tcPr>
            <w:tcW w:w="1981" w:type="pct"/>
            <w:tcBorders>
              <w:top w:val="single" w:sz="4" w:space="0" w:color="000000"/>
              <w:left w:val="single" w:sz="4" w:space="0" w:color="000000"/>
              <w:bottom w:val="single" w:sz="4" w:space="0" w:color="000000"/>
              <w:right w:val="single" w:sz="4" w:space="0" w:color="000000"/>
            </w:tcBorders>
            <w:vAlign w:val="center"/>
          </w:tcPr>
          <w:p w:rsidR="00264F20" w:rsidRPr="00C6196B" w:rsidRDefault="00264F20" w:rsidP="002820A2">
            <w:pPr>
              <w:spacing w:line="240" w:lineRule="auto"/>
              <w:contextualSpacing/>
              <w:jc w:val="center"/>
              <w:rPr>
                <w:sz w:val="24"/>
                <w:szCs w:val="24"/>
              </w:rPr>
            </w:pPr>
            <w:r w:rsidRPr="00C6196B">
              <w:rPr>
                <w:sz w:val="24"/>
                <w:szCs w:val="24"/>
              </w:rPr>
              <w:t>Музыкальный руководитель  воспитатели всех возрастных групп</w:t>
            </w:r>
          </w:p>
        </w:tc>
      </w:tr>
      <w:tr w:rsidR="00264F20" w:rsidRPr="00C6196B" w:rsidTr="00FF1262">
        <w:trPr>
          <w:trHeight w:val="838"/>
        </w:trPr>
        <w:tc>
          <w:tcPr>
            <w:tcW w:w="802" w:type="pct"/>
            <w:vMerge/>
            <w:tcBorders>
              <w:top w:val="nil"/>
              <w:left w:val="single" w:sz="4" w:space="0" w:color="000000"/>
              <w:bottom w:val="nil"/>
              <w:right w:val="single" w:sz="4" w:space="0" w:color="000000"/>
            </w:tcBorders>
            <w:vAlign w:val="center"/>
          </w:tcPr>
          <w:p w:rsidR="00264F20" w:rsidRPr="00FC7B9C" w:rsidRDefault="00264F20" w:rsidP="002820A2">
            <w:pPr>
              <w:spacing w:line="240" w:lineRule="auto"/>
              <w:contextualSpacing/>
              <w:jc w:val="center"/>
              <w:rPr>
                <w:b/>
                <w:sz w:val="24"/>
                <w:szCs w:val="24"/>
              </w:rPr>
            </w:pPr>
          </w:p>
        </w:tc>
        <w:tc>
          <w:tcPr>
            <w:tcW w:w="2217" w:type="pct"/>
            <w:tcBorders>
              <w:top w:val="single" w:sz="4" w:space="0" w:color="000000"/>
              <w:left w:val="single" w:sz="4" w:space="0" w:color="000000"/>
              <w:bottom w:val="single" w:sz="4" w:space="0" w:color="000000"/>
              <w:right w:val="single" w:sz="4" w:space="0" w:color="000000"/>
            </w:tcBorders>
            <w:vAlign w:val="center"/>
          </w:tcPr>
          <w:p w:rsidR="00264F20" w:rsidRPr="00C6196B" w:rsidRDefault="00264F20" w:rsidP="002820A2">
            <w:pPr>
              <w:spacing w:line="240" w:lineRule="auto"/>
              <w:contextualSpacing/>
              <w:jc w:val="center"/>
              <w:rPr>
                <w:sz w:val="24"/>
                <w:szCs w:val="24"/>
              </w:rPr>
            </w:pPr>
            <w:r w:rsidRPr="00C6196B">
              <w:rPr>
                <w:sz w:val="24"/>
                <w:szCs w:val="24"/>
              </w:rPr>
              <w:t>Праздники, развлечения.</w:t>
            </w:r>
          </w:p>
          <w:p w:rsidR="00264F20" w:rsidRPr="00C6196B" w:rsidRDefault="00264F20" w:rsidP="002820A2">
            <w:pPr>
              <w:spacing w:line="240" w:lineRule="auto"/>
              <w:contextualSpacing/>
              <w:jc w:val="center"/>
              <w:rPr>
                <w:sz w:val="24"/>
                <w:szCs w:val="24"/>
              </w:rPr>
            </w:pPr>
            <w:r w:rsidRPr="00C6196B">
              <w:rPr>
                <w:sz w:val="24"/>
                <w:szCs w:val="24"/>
              </w:rPr>
              <w:t>Разнообразные представления</w:t>
            </w:r>
          </w:p>
        </w:tc>
        <w:tc>
          <w:tcPr>
            <w:tcW w:w="1981" w:type="pct"/>
            <w:tcBorders>
              <w:top w:val="single" w:sz="4" w:space="0" w:color="000000"/>
              <w:left w:val="single" w:sz="4" w:space="0" w:color="000000"/>
              <w:bottom w:val="single" w:sz="4" w:space="0" w:color="000000"/>
              <w:right w:val="single" w:sz="4" w:space="0" w:color="000000"/>
            </w:tcBorders>
            <w:vAlign w:val="center"/>
          </w:tcPr>
          <w:p w:rsidR="00264F20" w:rsidRPr="00C6196B" w:rsidRDefault="00264F20" w:rsidP="002820A2">
            <w:pPr>
              <w:spacing w:line="240" w:lineRule="auto"/>
              <w:contextualSpacing/>
              <w:jc w:val="center"/>
              <w:rPr>
                <w:sz w:val="24"/>
                <w:szCs w:val="24"/>
              </w:rPr>
            </w:pPr>
            <w:r w:rsidRPr="00C6196B">
              <w:rPr>
                <w:sz w:val="24"/>
                <w:szCs w:val="24"/>
              </w:rPr>
              <w:t>Музыкальный руководитель, воспитатели, дети, родители.</w:t>
            </w:r>
          </w:p>
        </w:tc>
      </w:tr>
      <w:tr w:rsidR="00264F20" w:rsidRPr="00C6196B" w:rsidTr="00FF1262">
        <w:trPr>
          <w:trHeight w:val="562"/>
        </w:trPr>
        <w:tc>
          <w:tcPr>
            <w:tcW w:w="802" w:type="pct"/>
            <w:vMerge/>
            <w:tcBorders>
              <w:top w:val="nil"/>
              <w:left w:val="single" w:sz="4" w:space="0" w:color="000000"/>
              <w:bottom w:val="nil"/>
              <w:right w:val="single" w:sz="4" w:space="0" w:color="000000"/>
            </w:tcBorders>
            <w:vAlign w:val="center"/>
          </w:tcPr>
          <w:p w:rsidR="00264F20" w:rsidRPr="00FC7B9C" w:rsidRDefault="00264F20" w:rsidP="002820A2">
            <w:pPr>
              <w:spacing w:line="240" w:lineRule="auto"/>
              <w:contextualSpacing/>
              <w:jc w:val="center"/>
              <w:rPr>
                <w:b/>
                <w:sz w:val="24"/>
                <w:szCs w:val="24"/>
              </w:rPr>
            </w:pPr>
          </w:p>
        </w:tc>
        <w:tc>
          <w:tcPr>
            <w:tcW w:w="2217" w:type="pct"/>
            <w:tcBorders>
              <w:top w:val="single" w:sz="4" w:space="0" w:color="000000"/>
              <w:left w:val="single" w:sz="4" w:space="0" w:color="000000"/>
              <w:bottom w:val="single" w:sz="4" w:space="0" w:color="000000"/>
              <w:right w:val="single" w:sz="4" w:space="0" w:color="000000"/>
            </w:tcBorders>
            <w:vAlign w:val="center"/>
          </w:tcPr>
          <w:p w:rsidR="00264F20" w:rsidRPr="00C6196B" w:rsidRDefault="00264F20" w:rsidP="002820A2">
            <w:pPr>
              <w:spacing w:line="240" w:lineRule="auto"/>
              <w:contextualSpacing/>
              <w:jc w:val="center"/>
              <w:rPr>
                <w:sz w:val="24"/>
                <w:szCs w:val="24"/>
              </w:rPr>
            </w:pPr>
            <w:r w:rsidRPr="00C6196B">
              <w:rPr>
                <w:sz w:val="24"/>
                <w:szCs w:val="24"/>
              </w:rPr>
              <w:t>Кружковая работа</w:t>
            </w:r>
          </w:p>
        </w:tc>
        <w:tc>
          <w:tcPr>
            <w:tcW w:w="1981" w:type="pct"/>
            <w:tcBorders>
              <w:top w:val="single" w:sz="4" w:space="0" w:color="000000"/>
              <w:left w:val="single" w:sz="4" w:space="0" w:color="000000"/>
              <w:bottom w:val="single" w:sz="4" w:space="0" w:color="000000"/>
              <w:right w:val="single" w:sz="4" w:space="0" w:color="000000"/>
            </w:tcBorders>
            <w:vAlign w:val="center"/>
          </w:tcPr>
          <w:p w:rsidR="00264F20" w:rsidRPr="00C6196B" w:rsidRDefault="00264F20" w:rsidP="002820A2">
            <w:pPr>
              <w:spacing w:line="240" w:lineRule="auto"/>
              <w:contextualSpacing/>
              <w:jc w:val="center"/>
              <w:rPr>
                <w:sz w:val="24"/>
                <w:szCs w:val="24"/>
              </w:rPr>
            </w:pPr>
            <w:r>
              <w:rPr>
                <w:sz w:val="24"/>
                <w:szCs w:val="24"/>
              </w:rPr>
              <w:t>Педагоги</w:t>
            </w:r>
            <w:r w:rsidRPr="00C6196B">
              <w:rPr>
                <w:sz w:val="24"/>
                <w:szCs w:val="24"/>
              </w:rPr>
              <w:t>,</w:t>
            </w:r>
            <w:r>
              <w:rPr>
                <w:sz w:val="24"/>
                <w:szCs w:val="24"/>
              </w:rPr>
              <w:t xml:space="preserve"> </w:t>
            </w:r>
            <w:r w:rsidRPr="00C6196B">
              <w:rPr>
                <w:sz w:val="24"/>
                <w:szCs w:val="24"/>
              </w:rPr>
              <w:t>дети</w:t>
            </w:r>
          </w:p>
        </w:tc>
      </w:tr>
      <w:tr w:rsidR="00264F20" w:rsidRPr="00C6196B" w:rsidTr="00FF1262">
        <w:trPr>
          <w:trHeight w:val="680"/>
        </w:trPr>
        <w:tc>
          <w:tcPr>
            <w:tcW w:w="802" w:type="pct"/>
            <w:vMerge/>
            <w:tcBorders>
              <w:top w:val="nil"/>
              <w:left w:val="single" w:sz="4" w:space="0" w:color="000000"/>
              <w:bottom w:val="nil"/>
              <w:right w:val="single" w:sz="4" w:space="0" w:color="000000"/>
            </w:tcBorders>
            <w:vAlign w:val="center"/>
          </w:tcPr>
          <w:p w:rsidR="00264F20" w:rsidRPr="00FC7B9C" w:rsidRDefault="00264F20" w:rsidP="002820A2">
            <w:pPr>
              <w:spacing w:line="240" w:lineRule="auto"/>
              <w:contextualSpacing/>
              <w:jc w:val="center"/>
              <w:rPr>
                <w:b/>
                <w:sz w:val="24"/>
                <w:szCs w:val="24"/>
              </w:rPr>
            </w:pPr>
          </w:p>
        </w:tc>
        <w:tc>
          <w:tcPr>
            <w:tcW w:w="2217" w:type="pct"/>
            <w:tcBorders>
              <w:top w:val="single" w:sz="4" w:space="0" w:color="000000"/>
              <w:left w:val="single" w:sz="4" w:space="0" w:color="000000"/>
              <w:bottom w:val="single" w:sz="4" w:space="0" w:color="000000"/>
              <w:right w:val="single" w:sz="4" w:space="0" w:color="000000"/>
            </w:tcBorders>
            <w:vAlign w:val="center"/>
          </w:tcPr>
          <w:p w:rsidR="00264F20" w:rsidRPr="00C6196B" w:rsidRDefault="00264F20" w:rsidP="002820A2">
            <w:pPr>
              <w:spacing w:line="240" w:lineRule="auto"/>
              <w:contextualSpacing/>
              <w:jc w:val="center"/>
              <w:rPr>
                <w:sz w:val="24"/>
                <w:szCs w:val="24"/>
              </w:rPr>
            </w:pPr>
            <w:r w:rsidRPr="00C6196B">
              <w:rPr>
                <w:sz w:val="24"/>
                <w:szCs w:val="24"/>
              </w:rPr>
              <w:t>Утренняя гимнастика, пробежка</w:t>
            </w:r>
          </w:p>
        </w:tc>
        <w:tc>
          <w:tcPr>
            <w:tcW w:w="1981" w:type="pct"/>
            <w:tcBorders>
              <w:top w:val="single" w:sz="4" w:space="0" w:color="000000"/>
              <w:left w:val="single" w:sz="4" w:space="0" w:color="000000"/>
              <w:bottom w:val="single" w:sz="4" w:space="0" w:color="000000"/>
              <w:right w:val="single" w:sz="4" w:space="0" w:color="000000"/>
            </w:tcBorders>
            <w:vAlign w:val="center"/>
          </w:tcPr>
          <w:p w:rsidR="00264F20" w:rsidRPr="00C6196B" w:rsidRDefault="00264F20" w:rsidP="002820A2">
            <w:pPr>
              <w:spacing w:line="240" w:lineRule="auto"/>
              <w:contextualSpacing/>
              <w:jc w:val="center"/>
              <w:rPr>
                <w:sz w:val="24"/>
                <w:szCs w:val="24"/>
              </w:rPr>
            </w:pPr>
            <w:r w:rsidRPr="00C6196B">
              <w:rPr>
                <w:sz w:val="24"/>
                <w:szCs w:val="24"/>
              </w:rPr>
              <w:t>Музыкальный руководитель.</w:t>
            </w:r>
          </w:p>
          <w:p w:rsidR="00264F20" w:rsidRPr="00C6196B" w:rsidRDefault="00264F20" w:rsidP="002820A2">
            <w:pPr>
              <w:spacing w:line="240" w:lineRule="auto"/>
              <w:contextualSpacing/>
              <w:jc w:val="center"/>
              <w:rPr>
                <w:sz w:val="24"/>
                <w:szCs w:val="24"/>
              </w:rPr>
            </w:pPr>
            <w:r w:rsidRPr="00C6196B">
              <w:rPr>
                <w:sz w:val="24"/>
                <w:szCs w:val="24"/>
              </w:rPr>
              <w:t>Воспитатель, дети.</w:t>
            </w:r>
          </w:p>
        </w:tc>
      </w:tr>
      <w:tr w:rsidR="00264F20" w:rsidRPr="00C6196B" w:rsidTr="00FF1262">
        <w:trPr>
          <w:trHeight w:val="964"/>
        </w:trPr>
        <w:tc>
          <w:tcPr>
            <w:tcW w:w="802" w:type="pct"/>
            <w:vMerge/>
            <w:tcBorders>
              <w:top w:val="nil"/>
              <w:left w:val="single" w:sz="4" w:space="0" w:color="000000"/>
              <w:bottom w:val="nil"/>
              <w:right w:val="single" w:sz="4" w:space="0" w:color="000000"/>
            </w:tcBorders>
            <w:vAlign w:val="center"/>
          </w:tcPr>
          <w:p w:rsidR="00264F20" w:rsidRPr="00FC7B9C" w:rsidRDefault="00264F20" w:rsidP="002820A2">
            <w:pPr>
              <w:spacing w:line="240" w:lineRule="auto"/>
              <w:contextualSpacing/>
              <w:jc w:val="center"/>
              <w:rPr>
                <w:b/>
                <w:sz w:val="24"/>
                <w:szCs w:val="24"/>
              </w:rPr>
            </w:pPr>
          </w:p>
        </w:tc>
        <w:tc>
          <w:tcPr>
            <w:tcW w:w="2217" w:type="pct"/>
            <w:tcBorders>
              <w:top w:val="single" w:sz="4" w:space="0" w:color="000000"/>
              <w:left w:val="single" w:sz="4" w:space="0" w:color="000000"/>
              <w:bottom w:val="single" w:sz="4" w:space="0" w:color="000000"/>
              <w:right w:val="single" w:sz="4" w:space="0" w:color="000000"/>
            </w:tcBorders>
            <w:vAlign w:val="center"/>
          </w:tcPr>
          <w:p w:rsidR="00264F20" w:rsidRPr="00C6196B" w:rsidRDefault="00264F20" w:rsidP="002820A2">
            <w:pPr>
              <w:spacing w:line="240" w:lineRule="auto"/>
              <w:contextualSpacing/>
              <w:jc w:val="center"/>
              <w:rPr>
                <w:sz w:val="24"/>
                <w:szCs w:val="24"/>
              </w:rPr>
            </w:pPr>
            <w:r w:rsidRPr="00C6196B">
              <w:rPr>
                <w:sz w:val="24"/>
                <w:szCs w:val="24"/>
              </w:rPr>
              <w:t>Общие собрания коллектива, консультации, семинары Физкультурные занятия</w:t>
            </w:r>
          </w:p>
        </w:tc>
        <w:tc>
          <w:tcPr>
            <w:tcW w:w="1981" w:type="pct"/>
            <w:tcBorders>
              <w:top w:val="single" w:sz="4" w:space="0" w:color="000000"/>
              <w:left w:val="single" w:sz="4" w:space="0" w:color="000000"/>
              <w:bottom w:val="single" w:sz="4" w:space="0" w:color="000000"/>
              <w:right w:val="single" w:sz="4" w:space="0" w:color="000000"/>
            </w:tcBorders>
            <w:vAlign w:val="center"/>
          </w:tcPr>
          <w:p w:rsidR="00264F20" w:rsidRPr="00C6196B" w:rsidRDefault="00264F20" w:rsidP="002820A2">
            <w:pPr>
              <w:spacing w:line="240" w:lineRule="auto"/>
              <w:contextualSpacing/>
              <w:jc w:val="center"/>
              <w:rPr>
                <w:sz w:val="24"/>
                <w:szCs w:val="24"/>
              </w:rPr>
            </w:pPr>
            <w:r w:rsidRPr="00C6196B">
              <w:rPr>
                <w:sz w:val="24"/>
                <w:szCs w:val="24"/>
              </w:rPr>
              <w:t>Персонал ДОУ</w:t>
            </w:r>
          </w:p>
          <w:p w:rsidR="00264F20" w:rsidRPr="00C6196B" w:rsidRDefault="00264F20" w:rsidP="002820A2">
            <w:pPr>
              <w:spacing w:line="240" w:lineRule="auto"/>
              <w:contextualSpacing/>
              <w:jc w:val="center"/>
              <w:rPr>
                <w:sz w:val="24"/>
                <w:szCs w:val="24"/>
              </w:rPr>
            </w:pPr>
            <w:r w:rsidRPr="00C6196B">
              <w:rPr>
                <w:sz w:val="24"/>
                <w:szCs w:val="24"/>
              </w:rPr>
              <w:t>Инструктор по физ.</w:t>
            </w:r>
          </w:p>
          <w:p w:rsidR="00264F20" w:rsidRPr="00C6196B" w:rsidRDefault="00264F20" w:rsidP="002820A2">
            <w:pPr>
              <w:spacing w:line="240" w:lineRule="auto"/>
              <w:contextualSpacing/>
              <w:jc w:val="center"/>
              <w:rPr>
                <w:sz w:val="24"/>
                <w:szCs w:val="24"/>
              </w:rPr>
            </w:pPr>
            <w:r w:rsidRPr="00C6196B">
              <w:rPr>
                <w:sz w:val="24"/>
                <w:szCs w:val="24"/>
              </w:rPr>
              <w:t>воспитанию воспитатели, дети</w:t>
            </w:r>
          </w:p>
        </w:tc>
      </w:tr>
      <w:tr w:rsidR="00264F20" w:rsidRPr="00C6196B" w:rsidTr="00FF1262">
        <w:trPr>
          <w:trHeight w:val="838"/>
        </w:trPr>
        <w:tc>
          <w:tcPr>
            <w:tcW w:w="802" w:type="pct"/>
            <w:vMerge/>
            <w:tcBorders>
              <w:top w:val="nil"/>
              <w:left w:val="single" w:sz="4" w:space="0" w:color="000000"/>
              <w:bottom w:val="nil"/>
              <w:right w:val="single" w:sz="4" w:space="0" w:color="000000"/>
            </w:tcBorders>
            <w:vAlign w:val="center"/>
          </w:tcPr>
          <w:p w:rsidR="00264F20" w:rsidRPr="00FC7B9C" w:rsidRDefault="00264F20" w:rsidP="002820A2">
            <w:pPr>
              <w:spacing w:line="240" w:lineRule="auto"/>
              <w:contextualSpacing/>
              <w:jc w:val="center"/>
              <w:rPr>
                <w:b/>
                <w:sz w:val="24"/>
                <w:szCs w:val="24"/>
              </w:rPr>
            </w:pPr>
          </w:p>
        </w:tc>
        <w:tc>
          <w:tcPr>
            <w:tcW w:w="2217" w:type="pct"/>
            <w:tcBorders>
              <w:top w:val="single" w:sz="4" w:space="0" w:color="000000"/>
              <w:left w:val="single" w:sz="4" w:space="0" w:color="000000"/>
              <w:bottom w:val="single" w:sz="4" w:space="0" w:color="000000"/>
              <w:right w:val="single" w:sz="4" w:space="0" w:color="000000"/>
            </w:tcBorders>
            <w:vAlign w:val="center"/>
          </w:tcPr>
          <w:p w:rsidR="00264F20" w:rsidRPr="00C6196B" w:rsidRDefault="00264F20" w:rsidP="002820A2">
            <w:pPr>
              <w:spacing w:line="240" w:lineRule="auto"/>
              <w:contextualSpacing/>
              <w:jc w:val="center"/>
              <w:rPr>
                <w:sz w:val="24"/>
                <w:szCs w:val="24"/>
              </w:rPr>
            </w:pPr>
            <w:r w:rsidRPr="00C6196B">
              <w:rPr>
                <w:sz w:val="24"/>
                <w:szCs w:val="24"/>
              </w:rPr>
              <w:t>Спортивные праздники и развлечения</w:t>
            </w:r>
          </w:p>
        </w:tc>
        <w:tc>
          <w:tcPr>
            <w:tcW w:w="1981" w:type="pct"/>
            <w:tcBorders>
              <w:top w:val="single" w:sz="4" w:space="0" w:color="000000"/>
              <w:left w:val="single" w:sz="4" w:space="0" w:color="000000"/>
              <w:bottom w:val="single" w:sz="4" w:space="0" w:color="000000"/>
              <w:right w:val="single" w:sz="4" w:space="0" w:color="000000"/>
            </w:tcBorders>
            <w:vAlign w:val="center"/>
          </w:tcPr>
          <w:p w:rsidR="00264F20" w:rsidRPr="00C6196B" w:rsidRDefault="00264F20" w:rsidP="002820A2">
            <w:pPr>
              <w:spacing w:line="240" w:lineRule="auto"/>
              <w:contextualSpacing/>
              <w:jc w:val="center"/>
              <w:rPr>
                <w:sz w:val="24"/>
                <w:szCs w:val="24"/>
              </w:rPr>
            </w:pPr>
            <w:r w:rsidRPr="00C6196B">
              <w:rPr>
                <w:sz w:val="24"/>
                <w:szCs w:val="24"/>
              </w:rPr>
              <w:t>Инструктор по физ.</w:t>
            </w:r>
          </w:p>
          <w:p w:rsidR="00264F20" w:rsidRPr="00C6196B" w:rsidRDefault="00264F20" w:rsidP="002820A2">
            <w:pPr>
              <w:spacing w:line="240" w:lineRule="auto"/>
              <w:contextualSpacing/>
              <w:jc w:val="center"/>
              <w:rPr>
                <w:sz w:val="24"/>
                <w:szCs w:val="24"/>
              </w:rPr>
            </w:pPr>
            <w:r w:rsidRPr="00C6196B">
              <w:rPr>
                <w:sz w:val="24"/>
                <w:szCs w:val="24"/>
              </w:rPr>
              <w:t>воспитанию воспитатели, дети.</w:t>
            </w:r>
          </w:p>
        </w:tc>
      </w:tr>
      <w:tr w:rsidR="00264F20" w:rsidRPr="00C6196B" w:rsidTr="00FF1262">
        <w:trPr>
          <w:trHeight w:val="569"/>
        </w:trPr>
        <w:tc>
          <w:tcPr>
            <w:tcW w:w="802" w:type="pct"/>
            <w:vMerge/>
            <w:tcBorders>
              <w:top w:val="nil"/>
              <w:left w:val="single" w:sz="4" w:space="0" w:color="000000"/>
              <w:bottom w:val="single" w:sz="4" w:space="0" w:color="000000"/>
              <w:right w:val="single" w:sz="4" w:space="0" w:color="000000"/>
            </w:tcBorders>
            <w:vAlign w:val="center"/>
          </w:tcPr>
          <w:p w:rsidR="00264F20" w:rsidRPr="00FC7B9C" w:rsidRDefault="00264F20" w:rsidP="002820A2">
            <w:pPr>
              <w:spacing w:line="240" w:lineRule="auto"/>
              <w:contextualSpacing/>
              <w:jc w:val="center"/>
              <w:rPr>
                <w:b/>
                <w:sz w:val="24"/>
                <w:szCs w:val="24"/>
              </w:rPr>
            </w:pPr>
          </w:p>
        </w:tc>
        <w:tc>
          <w:tcPr>
            <w:tcW w:w="2217" w:type="pct"/>
            <w:tcBorders>
              <w:top w:val="single" w:sz="4" w:space="0" w:color="000000"/>
              <w:left w:val="single" w:sz="4" w:space="0" w:color="000000"/>
              <w:bottom w:val="single" w:sz="4" w:space="0" w:color="000000"/>
              <w:right w:val="single" w:sz="4" w:space="0" w:color="000000"/>
            </w:tcBorders>
            <w:vAlign w:val="center"/>
          </w:tcPr>
          <w:p w:rsidR="00264F20" w:rsidRPr="00C6196B" w:rsidRDefault="00264F20" w:rsidP="002820A2">
            <w:pPr>
              <w:spacing w:line="240" w:lineRule="auto"/>
              <w:contextualSpacing/>
              <w:jc w:val="center"/>
              <w:rPr>
                <w:sz w:val="24"/>
                <w:szCs w:val="24"/>
              </w:rPr>
            </w:pPr>
            <w:r w:rsidRPr="00C6196B">
              <w:rPr>
                <w:sz w:val="24"/>
                <w:szCs w:val="24"/>
              </w:rPr>
              <w:t>Общие родительские собрания и прочие  мероприятия</w:t>
            </w:r>
          </w:p>
        </w:tc>
        <w:tc>
          <w:tcPr>
            <w:tcW w:w="1981" w:type="pct"/>
            <w:tcBorders>
              <w:top w:val="single" w:sz="4" w:space="0" w:color="000000"/>
              <w:left w:val="single" w:sz="4" w:space="0" w:color="000000"/>
              <w:bottom w:val="single" w:sz="4" w:space="0" w:color="000000"/>
              <w:right w:val="single" w:sz="4" w:space="0" w:color="000000"/>
            </w:tcBorders>
            <w:vAlign w:val="center"/>
          </w:tcPr>
          <w:p w:rsidR="00264F20" w:rsidRPr="00C6196B" w:rsidRDefault="00264F20" w:rsidP="002820A2">
            <w:pPr>
              <w:spacing w:line="240" w:lineRule="auto"/>
              <w:contextualSpacing/>
              <w:jc w:val="center"/>
              <w:rPr>
                <w:sz w:val="24"/>
                <w:szCs w:val="24"/>
              </w:rPr>
            </w:pPr>
            <w:r w:rsidRPr="00C6196B">
              <w:rPr>
                <w:sz w:val="24"/>
                <w:szCs w:val="24"/>
              </w:rPr>
              <w:t>Педагогический коллектив ДОУ, родители.</w:t>
            </w:r>
          </w:p>
        </w:tc>
      </w:tr>
      <w:tr w:rsidR="00264F20" w:rsidRPr="00C6196B" w:rsidTr="00FF1262">
        <w:trPr>
          <w:trHeight w:val="390"/>
        </w:trPr>
        <w:tc>
          <w:tcPr>
            <w:tcW w:w="802" w:type="pct"/>
            <w:vMerge w:val="restart"/>
            <w:tcBorders>
              <w:top w:val="single" w:sz="4" w:space="0" w:color="000000"/>
              <w:left w:val="single" w:sz="4" w:space="0" w:color="000000"/>
              <w:bottom w:val="single" w:sz="4" w:space="0" w:color="000000"/>
              <w:right w:val="single" w:sz="4" w:space="0" w:color="000000"/>
            </w:tcBorders>
            <w:vAlign w:val="center"/>
          </w:tcPr>
          <w:p w:rsidR="00264F20" w:rsidRPr="00FC7B9C" w:rsidRDefault="00264F20" w:rsidP="002820A2">
            <w:pPr>
              <w:spacing w:line="240" w:lineRule="auto"/>
              <w:contextualSpacing/>
              <w:jc w:val="center"/>
              <w:rPr>
                <w:b/>
                <w:sz w:val="24"/>
                <w:szCs w:val="24"/>
              </w:rPr>
            </w:pPr>
            <w:r w:rsidRPr="00FC7B9C">
              <w:rPr>
                <w:b/>
                <w:sz w:val="24"/>
                <w:szCs w:val="24"/>
              </w:rPr>
              <w:t>Кабинет учителя-логопеда</w:t>
            </w:r>
          </w:p>
        </w:tc>
        <w:tc>
          <w:tcPr>
            <w:tcW w:w="2217" w:type="pct"/>
            <w:tcBorders>
              <w:top w:val="single" w:sz="4" w:space="0" w:color="000000"/>
              <w:left w:val="single" w:sz="4" w:space="0" w:color="000000"/>
              <w:bottom w:val="single" w:sz="4" w:space="0" w:color="000000"/>
              <w:right w:val="single" w:sz="4" w:space="0" w:color="000000"/>
            </w:tcBorders>
            <w:vAlign w:val="center"/>
          </w:tcPr>
          <w:p w:rsidR="00264F20" w:rsidRPr="00C6196B" w:rsidRDefault="00264F20" w:rsidP="002820A2">
            <w:pPr>
              <w:spacing w:line="240" w:lineRule="auto"/>
              <w:contextualSpacing/>
              <w:jc w:val="center"/>
              <w:rPr>
                <w:sz w:val="24"/>
                <w:szCs w:val="24"/>
              </w:rPr>
            </w:pPr>
            <w:r w:rsidRPr="00C6196B">
              <w:rPr>
                <w:sz w:val="24"/>
                <w:szCs w:val="24"/>
              </w:rPr>
              <w:t>Подгрупповые и индивидуальные  занятия</w:t>
            </w:r>
          </w:p>
        </w:tc>
        <w:tc>
          <w:tcPr>
            <w:tcW w:w="1981" w:type="pct"/>
            <w:vMerge w:val="restart"/>
            <w:tcBorders>
              <w:top w:val="single" w:sz="4" w:space="0" w:color="000000"/>
              <w:left w:val="single" w:sz="4" w:space="0" w:color="000000"/>
              <w:bottom w:val="single" w:sz="4" w:space="0" w:color="000000"/>
              <w:right w:val="single" w:sz="4" w:space="0" w:color="000000"/>
            </w:tcBorders>
            <w:vAlign w:val="center"/>
          </w:tcPr>
          <w:p w:rsidR="00264F20" w:rsidRPr="00C6196B" w:rsidRDefault="00264F20" w:rsidP="002820A2">
            <w:pPr>
              <w:spacing w:line="240" w:lineRule="auto"/>
              <w:contextualSpacing/>
              <w:jc w:val="center"/>
              <w:rPr>
                <w:sz w:val="24"/>
                <w:szCs w:val="24"/>
              </w:rPr>
            </w:pPr>
            <w:r>
              <w:rPr>
                <w:sz w:val="24"/>
                <w:szCs w:val="24"/>
              </w:rPr>
              <w:t>Учитель-логопед</w:t>
            </w:r>
            <w:r w:rsidR="0089420C">
              <w:rPr>
                <w:sz w:val="24"/>
                <w:szCs w:val="24"/>
              </w:rPr>
              <w:t>, дети</w:t>
            </w:r>
          </w:p>
        </w:tc>
      </w:tr>
      <w:tr w:rsidR="00264F20" w:rsidRPr="00C6196B" w:rsidTr="00FF1262">
        <w:trPr>
          <w:trHeight w:val="286"/>
        </w:trPr>
        <w:tc>
          <w:tcPr>
            <w:tcW w:w="802" w:type="pct"/>
            <w:vMerge/>
            <w:tcBorders>
              <w:top w:val="nil"/>
              <w:left w:val="single" w:sz="4" w:space="0" w:color="000000"/>
              <w:bottom w:val="single" w:sz="4" w:space="0" w:color="000000"/>
              <w:right w:val="single" w:sz="4" w:space="0" w:color="000000"/>
            </w:tcBorders>
            <w:vAlign w:val="center"/>
          </w:tcPr>
          <w:p w:rsidR="00264F20" w:rsidRPr="00FC7B9C" w:rsidRDefault="00264F20" w:rsidP="002820A2">
            <w:pPr>
              <w:spacing w:line="240" w:lineRule="auto"/>
              <w:contextualSpacing/>
              <w:jc w:val="center"/>
              <w:rPr>
                <w:b/>
                <w:sz w:val="24"/>
                <w:szCs w:val="24"/>
              </w:rPr>
            </w:pPr>
          </w:p>
        </w:tc>
        <w:tc>
          <w:tcPr>
            <w:tcW w:w="2217" w:type="pct"/>
            <w:tcBorders>
              <w:top w:val="single" w:sz="4" w:space="0" w:color="000000"/>
              <w:left w:val="single" w:sz="4" w:space="0" w:color="000000"/>
              <w:bottom w:val="single" w:sz="4" w:space="0" w:color="000000"/>
              <w:right w:val="single" w:sz="4" w:space="0" w:color="000000"/>
            </w:tcBorders>
            <w:vAlign w:val="center"/>
          </w:tcPr>
          <w:p w:rsidR="00264F20" w:rsidRPr="00C6196B" w:rsidRDefault="00264F20" w:rsidP="002820A2">
            <w:pPr>
              <w:spacing w:line="240" w:lineRule="auto"/>
              <w:contextualSpacing/>
              <w:jc w:val="center"/>
              <w:rPr>
                <w:sz w:val="24"/>
                <w:szCs w:val="24"/>
              </w:rPr>
            </w:pPr>
            <w:r w:rsidRPr="00C6196B">
              <w:rPr>
                <w:sz w:val="24"/>
                <w:szCs w:val="24"/>
              </w:rPr>
              <w:t>Консультации для родителей</w:t>
            </w:r>
          </w:p>
        </w:tc>
        <w:tc>
          <w:tcPr>
            <w:tcW w:w="1981" w:type="pct"/>
            <w:vMerge/>
            <w:tcBorders>
              <w:top w:val="nil"/>
              <w:left w:val="single" w:sz="4" w:space="0" w:color="000000"/>
              <w:bottom w:val="single" w:sz="4" w:space="0" w:color="000000"/>
              <w:right w:val="single" w:sz="4" w:space="0" w:color="000000"/>
            </w:tcBorders>
            <w:vAlign w:val="center"/>
          </w:tcPr>
          <w:p w:rsidR="00264F20" w:rsidRPr="00C6196B" w:rsidRDefault="00264F20" w:rsidP="002820A2">
            <w:pPr>
              <w:spacing w:line="240" w:lineRule="auto"/>
              <w:contextualSpacing/>
              <w:jc w:val="center"/>
              <w:rPr>
                <w:sz w:val="24"/>
                <w:szCs w:val="24"/>
              </w:rPr>
            </w:pPr>
          </w:p>
        </w:tc>
      </w:tr>
      <w:tr w:rsidR="00264F20" w:rsidRPr="00C6196B" w:rsidTr="00FF1262">
        <w:trPr>
          <w:trHeight w:val="838"/>
        </w:trPr>
        <w:tc>
          <w:tcPr>
            <w:tcW w:w="802" w:type="pct"/>
            <w:vMerge w:val="restart"/>
            <w:tcBorders>
              <w:top w:val="single" w:sz="4" w:space="0" w:color="000000"/>
              <w:left w:val="single" w:sz="4" w:space="0" w:color="000000"/>
              <w:bottom w:val="single" w:sz="4" w:space="0" w:color="000000"/>
              <w:right w:val="single" w:sz="4" w:space="0" w:color="000000"/>
            </w:tcBorders>
            <w:vAlign w:val="center"/>
          </w:tcPr>
          <w:p w:rsidR="00264F20" w:rsidRPr="00FC7B9C" w:rsidRDefault="00264F20" w:rsidP="002820A2">
            <w:pPr>
              <w:spacing w:line="240" w:lineRule="auto"/>
              <w:contextualSpacing/>
              <w:jc w:val="center"/>
              <w:rPr>
                <w:b/>
                <w:sz w:val="24"/>
                <w:szCs w:val="24"/>
              </w:rPr>
            </w:pPr>
            <w:r w:rsidRPr="00FC7B9C">
              <w:rPr>
                <w:b/>
                <w:sz w:val="24"/>
                <w:szCs w:val="24"/>
              </w:rPr>
              <w:t>Музей</w:t>
            </w:r>
          </w:p>
        </w:tc>
        <w:tc>
          <w:tcPr>
            <w:tcW w:w="2217" w:type="pct"/>
            <w:tcBorders>
              <w:top w:val="single" w:sz="4" w:space="0" w:color="000000"/>
              <w:left w:val="single" w:sz="4" w:space="0" w:color="000000"/>
              <w:bottom w:val="single" w:sz="4" w:space="0" w:color="000000"/>
              <w:right w:val="single" w:sz="4" w:space="0" w:color="000000"/>
            </w:tcBorders>
            <w:vAlign w:val="center"/>
          </w:tcPr>
          <w:p w:rsidR="00264F20" w:rsidRPr="00C6196B" w:rsidRDefault="00264F20" w:rsidP="002820A2">
            <w:pPr>
              <w:spacing w:line="240" w:lineRule="auto"/>
              <w:contextualSpacing/>
              <w:jc w:val="center"/>
              <w:rPr>
                <w:sz w:val="24"/>
                <w:szCs w:val="24"/>
              </w:rPr>
            </w:pPr>
            <w:r w:rsidRPr="00C6196B">
              <w:rPr>
                <w:sz w:val="24"/>
                <w:szCs w:val="24"/>
              </w:rPr>
              <w:t>Познавательные занятия по приобщению детей к истории и культуре</w:t>
            </w:r>
          </w:p>
        </w:tc>
        <w:tc>
          <w:tcPr>
            <w:tcW w:w="1981" w:type="pct"/>
            <w:tcBorders>
              <w:top w:val="single" w:sz="4" w:space="0" w:color="000000"/>
              <w:left w:val="single" w:sz="4" w:space="0" w:color="000000"/>
              <w:bottom w:val="single" w:sz="4" w:space="0" w:color="000000"/>
              <w:right w:val="single" w:sz="4" w:space="0" w:color="000000"/>
            </w:tcBorders>
            <w:vAlign w:val="center"/>
          </w:tcPr>
          <w:p w:rsidR="00264F20" w:rsidRPr="00C6196B" w:rsidRDefault="00264F20" w:rsidP="002820A2">
            <w:pPr>
              <w:spacing w:line="240" w:lineRule="auto"/>
              <w:contextualSpacing/>
              <w:jc w:val="center"/>
              <w:rPr>
                <w:sz w:val="24"/>
                <w:szCs w:val="24"/>
              </w:rPr>
            </w:pPr>
            <w:r w:rsidRPr="00C6196B">
              <w:rPr>
                <w:sz w:val="24"/>
                <w:szCs w:val="24"/>
              </w:rPr>
              <w:t>Педагоги ДОУ, дети</w:t>
            </w:r>
          </w:p>
        </w:tc>
      </w:tr>
      <w:tr w:rsidR="00264F20" w:rsidRPr="00C6196B" w:rsidTr="00FF1262">
        <w:trPr>
          <w:trHeight w:val="562"/>
        </w:trPr>
        <w:tc>
          <w:tcPr>
            <w:tcW w:w="802" w:type="pct"/>
            <w:vMerge/>
            <w:tcBorders>
              <w:top w:val="nil"/>
              <w:left w:val="single" w:sz="4" w:space="0" w:color="000000"/>
              <w:bottom w:val="nil"/>
              <w:right w:val="single" w:sz="4" w:space="0" w:color="000000"/>
            </w:tcBorders>
            <w:vAlign w:val="center"/>
          </w:tcPr>
          <w:p w:rsidR="00264F20" w:rsidRPr="00FC7B9C" w:rsidRDefault="00264F20" w:rsidP="002820A2">
            <w:pPr>
              <w:spacing w:line="240" w:lineRule="auto"/>
              <w:contextualSpacing/>
              <w:jc w:val="center"/>
              <w:rPr>
                <w:b/>
                <w:sz w:val="24"/>
                <w:szCs w:val="24"/>
              </w:rPr>
            </w:pPr>
          </w:p>
        </w:tc>
        <w:tc>
          <w:tcPr>
            <w:tcW w:w="2217" w:type="pct"/>
            <w:tcBorders>
              <w:top w:val="single" w:sz="4" w:space="0" w:color="000000"/>
              <w:left w:val="single" w:sz="4" w:space="0" w:color="000000"/>
              <w:bottom w:val="single" w:sz="4" w:space="0" w:color="000000"/>
              <w:right w:val="single" w:sz="4" w:space="0" w:color="000000"/>
            </w:tcBorders>
            <w:vAlign w:val="center"/>
          </w:tcPr>
          <w:p w:rsidR="00264F20" w:rsidRPr="00C6196B" w:rsidRDefault="00264F20" w:rsidP="002820A2">
            <w:pPr>
              <w:spacing w:line="240" w:lineRule="auto"/>
              <w:contextualSpacing/>
              <w:jc w:val="center"/>
              <w:rPr>
                <w:sz w:val="24"/>
                <w:szCs w:val="24"/>
              </w:rPr>
            </w:pPr>
            <w:r>
              <w:rPr>
                <w:sz w:val="24"/>
                <w:szCs w:val="24"/>
              </w:rPr>
              <w:t>Экскурсия в музей</w:t>
            </w:r>
          </w:p>
        </w:tc>
        <w:tc>
          <w:tcPr>
            <w:tcW w:w="1981" w:type="pct"/>
            <w:tcBorders>
              <w:top w:val="single" w:sz="4" w:space="0" w:color="000000"/>
              <w:left w:val="single" w:sz="4" w:space="0" w:color="000000"/>
              <w:bottom w:val="single" w:sz="4" w:space="0" w:color="000000"/>
              <w:right w:val="single" w:sz="4" w:space="0" w:color="000000"/>
            </w:tcBorders>
            <w:vAlign w:val="center"/>
          </w:tcPr>
          <w:p w:rsidR="00264F20" w:rsidRPr="00C6196B" w:rsidRDefault="00264F20" w:rsidP="002820A2">
            <w:pPr>
              <w:spacing w:line="240" w:lineRule="auto"/>
              <w:contextualSpacing/>
              <w:jc w:val="center"/>
              <w:rPr>
                <w:sz w:val="24"/>
                <w:szCs w:val="24"/>
              </w:rPr>
            </w:pPr>
            <w:r w:rsidRPr="00C6196B">
              <w:rPr>
                <w:sz w:val="24"/>
                <w:szCs w:val="24"/>
              </w:rPr>
              <w:t xml:space="preserve">Воспитатели, дети ДОУ, выпускники  </w:t>
            </w:r>
          </w:p>
        </w:tc>
      </w:tr>
      <w:tr w:rsidR="00264F20" w:rsidRPr="00C6196B" w:rsidTr="00FF1262">
        <w:trPr>
          <w:trHeight w:val="566"/>
        </w:trPr>
        <w:tc>
          <w:tcPr>
            <w:tcW w:w="802" w:type="pct"/>
            <w:vMerge/>
            <w:tcBorders>
              <w:top w:val="nil"/>
              <w:left w:val="single" w:sz="4" w:space="0" w:color="000000"/>
              <w:bottom w:val="single" w:sz="4" w:space="0" w:color="000000"/>
              <w:right w:val="single" w:sz="4" w:space="0" w:color="000000"/>
            </w:tcBorders>
            <w:vAlign w:val="center"/>
          </w:tcPr>
          <w:p w:rsidR="00264F20" w:rsidRPr="00FC7B9C" w:rsidRDefault="00264F20" w:rsidP="002820A2">
            <w:pPr>
              <w:spacing w:line="240" w:lineRule="auto"/>
              <w:contextualSpacing/>
              <w:jc w:val="center"/>
              <w:rPr>
                <w:b/>
                <w:sz w:val="24"/>
                <w:szCs w:val="24"/>
              </w:rPr>
            </w:pPr>
          </w:p>
        </w:tc>
        <w:tc>
          <w:tcPr>
            <w:tcW w:w="2217" w:type="pct"/>
            <w:tcBorders>
              <w:top w:val="single" w:sz="4" w:space="0" w:color="000000"/>
              <w:left w:val="single" w:sz="4" w:space="0" w:color="000000"/>
              <w:bottom w:val="single" w:sz="4" w:space="0" w:color="000000"/>
              <w:right w:val="single" w:sz="4" w:space="0" w:color="000000"/>
            </w:tcBorders>
            <w:vAlign w:val="center"/>
          </w:tcPr>
          <w:p w:rsidR="00264F20" w:rsidRPr="00C6196B" w:rsidRDefault="00264F20" w:rsidP="002820A2">
            <w:pPr>
              <w:spacing w:line="240" w:lineRule="auto"/>
              <w:contextualSpacing/>
              <w:jc w:val="center"/>
              <w:rPr>
                <w:sz w:val="24"/>
                <w:szCs w:val="24"/>
              </w:rPr>
            </w:pPr>
            <w:r w:rsidRPr="00C6196B">
              <w:rPr>
                <w:sz w:val="24"/>
                <w:szCs w:val="24"/>
              </w:rPr>
              <w:t>Самостоятельная деятельность детей</w:t>
            </w:r>
          </w:p>
        </w:tc>
        <w:tc>
          <w:tcPr>
            <w:tcW w:w="1981" w:type="pct"/>
            <w:tcBorders>
              <w:top w:val="single" w:sz="4" w:space="0" w:color="000000"/>
              <w:left w:val="single" w:sz="4" w:space="0" w:color="000000"/>
              <w:bottom w:val="single" w:sz="4" w:space="0" w:color="000000"/>
              <w:right w:val="single" w:sz="4" w:space="0" w:color="000000"/>
            </w:tcBorders>
            <w:vAlign w:val="center"/>
          </w:tcPr>
          <w:p w:rsidR="00264F20" w:rsidRPr="00C6196B" w:rsidRDefault="00264F20" w:rsidP="002820A2">
            <w:pPr>
              <w:spacing w:line="240" w:lineRule="auto"/>
              <w:contextualSpacing/>
              <w:jc w:val="center"/>
              <w:rPr>
                <w:sz w:val="24"/>
                <w:szCs w:val="24"/>
              </w:rPr>
            </w:pPr>
            <w:r w:rsidRPr="00C6196B">
              <w:rPr>
                <w:sz w:val="24"/>
                <w:szCs w:val="24"/>
              </w:rPr>
              <w:t>Дети подготовительной к школе группы</w:t>
            </w:r>
          </w:p>
        </w:tc>
      </w:tr>
      <w:tr w:rsidR="00264F20" w:rsidRPr="00C6196B" w:rsidTr="00FF1262">
        <w:trPr>
          <w:trHeight w:val="838"/>
        </w:trPr>
        <w:tc>
          <w:tcPr>
            <w:tcW w:w="802" w:type="pct"/>
            <w:tcBorders>
              <w:top w:val="single" w:sz="4" w:space="0" w:color="000000"/>
              <w:left w:val="single" w:sz="4" w:space="0" w:color="000000"/>
              <w:bottom w:val="single" w:sz="4" w:space="0" w:color="000000"/>
              <w:right w:val="single" w:sz="4" w:space="0" w:color="000000"/>
            </w:tcBorders>
            <w:vAlign w:val="center"/>
          </w:tcPr>
          <w:p w:rsidR="00264F20" w:rsidRPr="00FC7B9C" w:rsidRDefault="00264F20" w:rsidP="002820A2">
            <w:pPr>
              <w:spacing w:line="240" w:lineRule="auto"/>
              <w:contextualSpacing/>
              <w:jc w:val="center"/>
              <w:rPr>
                <w:b/>
                <w:sz w:val="24"/>
                <w:szCs w:val="24"/>
              </w:rPr>
            </w:pPr>
            <w:r w:rsidRPr="00FC7B9C">
              <w:rPr>
                <w:b/>
                <w:sz w:val="24"/>
                <w:szCs w:val="24"/>
              </w:rPr>
              <w:t>Групповые комнаты</w:t>
            </w:r>
          </w:p>
        </w:tc>
        <w:tc>
          <w:tcPr>
            <w:tcW w:w="2217" w:type="pct"/>
            <w:tcBorders>
              <w:top w:val="single" w:sz="4" w:space="0" w:color="000000"/>
              <w:left w:val="single" w:sz="4" w:space="0" w:color="000000"/>
              <w:bottom w:val="single" w:sz="4" w:space="0" w:color="000000"/>
              <w:right w:val="single" w:sz="4" w:space="0" w:color="000000"/>
            </w:tcBorders>
            <w:vAlign w:val="center"/>
          </w:tcPr>
          <w:p w:rsidR="00264F20" w:rsidRPr="00C6196B" w:rsidRDefault="00264F20" w:rsidP="002820A2">
            <w:pPr>
              <w:spacing w:line="240" w:lineRule="auto"/>
              <w:contextualSpacing/>
              <w:jc w:val="center"/>
              <w:rPr>
                <w:sz w:val="24"/>
                <w:szCs w:val="24"/>
              </w:rPr>
            </w:pPr>
            <w:r w:rsidRPr="00C6196B">
              <w:rPr>
                <w:sz w:val="24"/>
                <w:szCs w:val="24"/>
              </w:rPr>
              <w:t>Образовательная деятельность</w:t>
            </w:r>
          </w:p>
          <w:p w:rsidR="00264F20" w:rsidRPr="00C6196B" w:rsidRDefault="00264F20" w:rsidP="002820A2">
            <w:pPr>
              <w:spacing w:line="240" w:lineRule="auto"/>
              <w:contextualSpacing/>
              <w:jc w:val="center"/>
              <w:rPr>
                <w:sz w:val="24"/>
                <w:szCs w:val="24"/>
              </w:rPr>
            </w:pPr>
            <w:r w:rsidRPr="00C6196B">
              <w:rPr>
                <w:sz w:val="24"/>
                <w:szCs w:val="24"/>
              </w:rPr>
              <w:t>Совместная  деятельность</w:t>
            </w:r>
          </w:p>
          <w:p w:rsidR="00264F20" w:rsidRPr="00C6196B" w:rsidRDefault="00264F20" w:rsidP="002820A2">
            <w:pPr>
              <w:spacing w:line="240" w:lineRule="auto"/>
              <w:contextualSpacing/>
              <w:jc w:val="center"/>
              <w:rPr>
                <w:sz w:val="24"/>
                <w:szCs w:val="24"/>
              </w:rPr>
            </w:pPr>
            <w:r w:rsidRPr="00C6196B">
              <w:rPr>
                <w:sz w:val="24"/>
                <w:szCs w:val="24"/>
              </w:rPr>
              <w:t>Самостоятельная деятельность</w:t>
            </w:r>
          </w:p>
        </w:tc>
        <w:tc>
          <w:tcPr>
            <w:tcW w:w="1981" w:type="pct"/>
            <w:tcBorders>
              <w:top w:val="single" w:sz="4" w:space="0" w:color="000000"/>
              <w:left w:val="single" w:sz="4" w:space="0" w:color="000000"/>
              <w:bottom w:val="single" w:sz="4" w:space="0" w:color="000000"/>
              <w:right w:val="single" w:sz="4" w:space="0" w:color="000000"/>
            </w:tcBorders>
            <w:vAlign w:val="center"/>
          </w:tcPr>
          <w:p w:rsidR="00264F20" w:rsidRPr="00C6196B" w:rsidRDefault="00264F20" w:rsidP="002820A2">
            <w:pPr>
              <w:spacing w:line="240" w:lineRule="auto"/>
              <w:contextualSpacing/>
              <w:jc w:val="center"/>
              <w:rPr>
                <w:sz w:val="24"/>
                <w:szCs w:val="24"/>
              </w:rPr>
            </w:pPr>
            <w:r w:rsidRPr="00C6196B">
              <w:rPr>
                <w:sz w:val="24"/>
                <w:szCs w:val="24"/>
              </w:rPr>
              <w:t>Дети, педагоги</w:t>
            </w:r>
          </w:p>
        </w:tc>
      </w:tr>
      <w:tr w:rsidR="00264F20" w:rsidRPr="00C6196B" w:rsidTr="00FF1262">
        <w:trPr>
          <w:trHeight w:val="838"/>
        </w:trPr>
        <w:tc>
          <w:tcPr>
            <w:tcW w:w="802" w:type="pct"/>
            <w:tcBorders>
              <w:top w:val="single" w:sz="4" w:space="0" w:color="000000"/>
              <w:left w:val="single" w:sz="4" w:space="0" w:color="000000"/>
              <w:bottom w:val="single" w:sz="4" w:space="0" w:color="000000"/>
              <w:right w:val="single" w:sz="4" w:space="0" w:color="000000"/>
            </w:tcBorders>
            <w:vAlign w:val="center"/>
          </w:tcPr>
          <w:p w:rsidR="00264F20" w:rsidRPr="00FC7B9C" w:rsidRDefault="00264F20" w:rsidP="002820A2">
            <w:pPr>
              <w:spacing w:line="240" w:lineRule="auto"/>
              <w:contextualSpacing/>
              <w:jc w:val="center"/>
              <w:rPr>
                <w:b/>
                <w:sz w:val="24"/>
                <w:szCs w:val="24"/>
              </w:rPr>
            </w:pPr>
            <w:r w:rsidRPr="00FC7B9C">
              <w:rPr>
                <w:b/>
                <w:sz w:val="24"/>
                <w:szCs w:val="24"/>
              </w:rPr>
              <w:t>Приемные</w:t>
            </w:r>
          </w:p>
        </w:tc>
        <w:tc>
          <w:tcPr>
            <w:tcW w:w="2217" w:type="pct"/>
            <w:tcBorders>
              <w:top w:val="single" w:sz="4" w:space="0" w:color="000000"/>
              <w:left w:val="single" w:sz="4" w:space="0" w:color="000000"/>
              <w:bottom w:val="single" w:sz="4" w:space="0" w:color="000000"/>
              <w:right w:val="single" w:sz="4" w:space="0" w:color="000000"/>
            </w:tcBorders>
            <w:vAlign w:val="center"/>
          </w:tcPr>
          <w:p w:rsidR="00264F20" w:rsidRPr="00C6196B" w:rsidRDefault="00264F20" w:rsidP="002820A2">
            <w:pPr>
              <w:spacing w:line="240" w:lineRule="auto"/>
              <w:contextualSpacing/>
              <w:jc w:val="center"/>
              <w:rPr>
                <w:sz w:val="24"/>
                <w:szCs w:val="24"/>
              </w:rPr>
            </w:pPr>
            <w:r w:rsidRPr="00C6196B">
              <w:rPr>
                <w:sz w:val="24"/>
                <w:szCs w:val="24"/>
              </w:rPr>
              <w:t>Информационно – просветительская</w:t>
            </w:r>
          </w:p>
          <w:p w:rsidR="00264F20" w:rsidRPr="00C6196B" w:rsidRDefault="00264F20" w:rsidP="002820A2">
            <w:pPr>
              <w:spacing w:line="240" w:lineRule="auto"/>
              <w:contextualSpacing/>
              <w:jc w:val="center"/>
              <w:rPr>
                <w:sz w:val="24"/>
                <w:szCs w:val="24"/>
              </w:rPr>
            </w:pPr>
            <w:r w:rsidRPr="00C6196B">
              <w:rPr>
                <w:sz w:val="24"/>
                <w:szCs w:val="24"/>
              </w:rPr>
              <w:t>работа с родителями Самообслуживание</w:t>
            </w:r>
          </w:p>
        </w:tc>
        <w:tc>
          <w:tcPr>
            <w:tcW w:w="1981" w:type="pct"/>
            <w:tcBorders>
              <w:top w:val="single" w:sz="4" w:space="0" w:color="000000"/>
              <w:left w:val="single" w:sz="4" w:space="0" w:color="000000"/>
              <w:bottom w:val="single" w:sz="4" w:space="0" w:color="000000"/>
              <w:right w:val="single" w:sz="4" w:space="0" w:color="000000"/>
            </w:tcBorders>
            <w:vAlign w:val="center"/>
          </w:tcPr>
          <w:p w:rsidR="00264F20" w:rsidRPr="00C6196B" w:rsidRDefault="00264F20" w:rsidP="002820A2">
            <w:pPr>
              <w:spacing w:line="240" w:lineRule="auto"/>
              <w:contextualSpacing/>
              <w:jc w:val="center"/>
              <w:rPr>
                <w:sz w:val="24"/>
                <w:szCs w:val="24"/>
              </w:rPr>
            </w:pPr>
            <w:r w:rsidRPr="00C6196B">
              <w:rPr>
                <w:sz w:val="24"/>
                <w:szCs w:val="24"/>
              </w:rPr>
              <w:t>Дети, родители</w:t>
            </w:r>
          </w:p>
        </w:tc>
      </w:tr>
      <w:tr w:rsidR="00264F20" w:rsidRPr="00C6196B" w:rsidTr="00FF1262">
        <w:trPr>
          <w:trHeight w:val="1114"/>
        </w:trPr>
        <w:tc>
          <w:tcPr>
            <w:tcW w:w="802" w:type="pct"/>
            <w:tcBorders>
              <w:top w:val="single" w:sz="4" w:space="0" w:color="000000"/>
              <w:left w:val="single" w:sz="4" w:space="0" w:color="000000"/>
              <w:bottom w:val="single" w:sz="4" w:space="0" w:color="000000"/>
              <w:right w:val="single" w:sz="4" w:space="0" w:color="000000"/>
            </w:tcBorders>
            <w:vAlign w:val="center"/>
          </w:tcPr>
          <w:p w:rsidR="00264F20" w:rsidRPr="00FC7B9C" w:rsidRDefault="00264F20" w:rsidP="002820A2">
            <w:pPr>
              <w:spacing w:line="240" w:lineRule="auto"/>
              <w:contextualSpacing/>
              <w:jc w:val="center"/>
              <w:rPr>
                <w:b/>
                <w:sz w:val="24"/>
                <w:szCs w:val="24"/>
              </w:rPr>
            </w:pPr>
            <w:r w:rsidRPr="00FC7B9C">
              <w:rPr>
                <w:b/>
                <w:sz w:val="24"/>
                <w:szCs w:val="24"/>
              </w:rPr>
              <w:t>Медицинский кабинет</w:t>
            </w:r>
          </w:p>
        </w:tc>
        <w:tc>
          <w:tcPr>
            <w:tcW w:w="2217" w:type="pct"/>
            <w:tcBorders>
              <w:top w:val="single" w:sz="4" w:space="0" w:color="000000"/>
              <w:left w:val="single" w:sz="4" w:space="0" w:color="000000"/>
              <w:bottom w:val="single" w:sz="4" w:space="0" w:color="000000"/>
              <w:right w:val="single" w:sz="4" w:space="0" w:color="000000"/>
            </w:tcBorders>
            <w:vAlign w:val="center"/>
          </w:tcPr>
          <w:p w:rsidR="00264F20" w:rsidRPr="00C6196B" w:rsidRDefault="00264F20" w:rsidP="002820A2">
            <w:pPr>
              <w:spacing w:line="240" w:lineRule="auto"/>
              <w:contextualSpacing/>
              <w:jc w:val="center"/>
              <w:rPr>
                <w:sz w:val="24"/>
                <w:szCs w:val="24"/>
              </w:rPr>
            </w:pPr>
            <w:r w:rsidRPr="00C6196B">
              <w:rPr>
                <w:sz w:val="24"/>
                <w:szCs w:val="24"/>
              </w:rPr>
              <w:t>Осуществление медицинской помощи</w:t>
            </w:r>
          </w:p>
          <w:p w:rsidR="00264F20" w:rsidRPr="00C6196B" w:rsidRDefault="00264F20" w:rsidP="002820A2">
            <w:pPr>
              <w:spacing w:line="240" w:lineRule="auto"/>
              <w:contextualSpacing/>
              <w:jc w:val="center"/>
              <w:rPr>
                <w:sz w:val="24"/>
                <w:szCs w:val="24"/>
              </w:rPr>
            </w:pPr>
            <w:r w:rsidRPr="00C6196B">
              <w:rPr>
                <w:sz w:val="24"/>
                <w:szCs w:val="24"/>
              </w:rPr>
              <w:t>Профилактические мероприятия.</w:t>
            </w:r>
          </w:p>
          <w:p w:rsidR="00264F20" w:rsidRPr="00C6196B" w:rsidRDefault="00264F20" w:rsidP="002820A2">
            <w:pPr>
              <w:spacing w:line="240" w:lineRule="auto"/>
              <w:contextualSpacing/>
              <w:jc w:val="center"/>
              <w:rPr>
                <w:sz w:val="24"/>
                <w:szCs w:val="24"/>
              </w:rPr>
            </w:pPr>
            <w:r w:rsidRPr="00C6196B">
              <w:rPr>
                <w:sz w:val="24"/>
                <w:szCs w:val="24"/>
              </w:rPr>
              <w:t>Медицинский мониторинг</w:t>
            </w:r>
          </w:p>
        </w:tc>
        <w:tc>
          <w:tcPr>
            <w:tcW w:w="1981" w:type="pct"/>
            <w:tcBorders>
              <w:top w:val="single" w:sz="4" w:space="0" w:color="000000"/>
              <w:left w:val="single" w:sz="4" w:space="0" w:color="000000"/>
              <w:bottom w:val="single" w:sz="4" w:space="0" w:color="000000"/>
              <w:right w:val="single" w:sz="4" w:space="0" w:color="000000"/>
            </w:tcBorders>
            <w:vAlign w:val="center"/>
          </w:tcPr>
          <w:p w:rsidR="00264F20" w:rsidRPr="00C6196B" w:rsidRDefault="00264F20" w:rsidP="002820A2">
            <w:pPr>
              <w:spacing w:line="240" w:lineRule="auto"/>
              <w:contextualSpacing/>
              <w:jc w:val="center"/>
              <w:rPr>
                <w:sz w:val="24"/>
                <w:szCs w:val="24"/>
              </w:rPr>
            </w:pPr>
            <w:r w:rsidRPr="00C6196B">
              <w:rPr>
                <w:sz w:val="24"/>
                <w:szCs w:val="24"/>
              </w:rPr>
              <w:t>Медицинские работники</w:t>
            </w:r>
          </w:p>
        </w:tc>
      </w:tr>
      <w:tr w:rsidR="00264F20" w:rsidRPr="00C6196B" w:rsidTr="00FF1262">
        <w:trPr>
          <w:trHeight w:val="1114"/>
        </w:trPr>
        <w:tc>
          <w:tcPr>
            <w:tcW w:w="802" w:type="pct"/>
            <w:tcBorders>
              <w:top w:val="single" w:sz="4" w:space="0" w:color="000000"/>
              <w:left w:val="single" w:sz="4" w:space="0" w:color="000000"/>
              <w:bottom w:val="single" w:sz="4" w:space="0" w:color="000000"/>
              <w:right w:val="single" w:sz="4" w:space="0" w:color="000000"/>
            </w:tcBorders>
            <w:vAlign w:val="center"/>
          </w:tcPr>
          <w:p w:rsidR="00264F20" w:rsidRPr="00FC7B9C" w:rsidRDefault="00264F20" w:rsidP="002820A2">
            <w:pPr>
              <w:spacing w:line="240" w:lineRule="auto"/>
              <w:contextualSpacing/>
              <w:jc w:val="center"/>
              <w:rPr>
                <w:b/>
                <w:sz w:val="24"/>
                <w:szCs w:val="24"/>
              </w:rPr>
            </w:pPr>
            <w:r w:rsidRPr="00FC7B9C">
              <w:rPr>
                <w:b/>
                <w:sz w:val="24"/>
                <w:szCs w:val="24"/>
              </w:rPr>
              <w:t>Методический кабинет</w:t>
            </w:r>
          </w:p>
        </w:tc>
        <w:tc>
          <w:tcPr>
            <w:tcW w:w="2217" w:type="pct"/>
            <w:tcBorders>
              <w:top w:val="single" w:sz="4" w:space="0" w:color="000000"/>
              <w:left w:val="single" w:sz="4" w:space="0" w:color="000000"/>
              <w:bottom w:val="single" w:sz="4" w:space="0" w:color="000000"/>
              <w:right w:val="single" w:sz="4" w:space="0" w:color="000000"/>
            </w:tcBorders>
            <w:vAlign w:val="center"/>
          </w:tcPr>
          <w:p w:rsidR="00264F20" w:rsidRPr="00C6196B" w:rsidRDefault="00264F20" w:rsidP="002820A2">
            <w:pPr>
              <w:spacing w:line="240" w:lineRule="auto"/>
              <w:contextualSpacing/>
              <w:jc w:val="center"/>
              <w:rPr>
                <w:sz w:val="24"/>
                <w:szCs w:val="24"/>
              </w:rPr>
            </w:pPr>
            <w:r w:rsidRPr="00C6196B">
              <w:rPr>
                <w:sz w:val="24"/>
                <w:szCs w:val="24"/>
              </w:rPr>
              <w:t>Осуществление методической помощи педагогам</w:t>
            </w:r>
          </w:p>
          <w:p w:rsidR="00264F20" w:rsidRPr="00C6196B" w:rsidRDefault="00264F20" w:rsidP="002820A2">
            <w:pPr>
              <w:spacing w:line="240" w:lineRule="auto"/>
              <w:contextualSpacing/>
              <w:jc w:val="center"/>
              <w:rPr>
                <w:sz w:val="24"/>
                <w:szCs w:val="24"/>
              </w:rPr>
            </w:pPr>
            <w:r w:rsidRPr="00C6196B">
              <w:rPr>
                <w:sz w:val="24"/>
                <w:szCs w:val="24"/>
              </w:rPr>
              <w:t>Организация консультаций, семинаров, педагогических советов</w:t>
            </w:r>
          </w:p>
        </w:tc>
        <w:tc>
          <w:tcPr>
            <w:tcW w:w="1981" w:type="pct"/>
            <w:tcBorders>
              <w:top w:val="single" w:sz="4" w:space="0" w:color="000000"/>
              <w:left w:val="single" w:sz="4" w:space="0" w:color="000000"/>
              <w:bottom w:val="single" w:sz="4" w:space="0" w:color="000000"/>
              <w:right w:val="single" w:sz="4" w:space="0" w:color="000000"/>
            </w:tcBorders>
            <w:vAlign w:val="center"/>
          </w:tcPr>
          <w:p w:rsidR="00264F20" w:rsidRPr="00C6196B" w:rsidRDefault="00264F20" w:rsidP="002820A2">
            <w:pPr>
              <w:tabs>
                <w:tab w:val="right" w:pos="2945"/>
              </w:tabs>
              <w:spacing w:line="240" w:lineRule="auto"/>
              <w:contextualSpacing/>
              <w:jc w:val="center"/>
              <w:rPr>
                <w:sz w:val="24"/>
                <w:szCs w:val="24"/>
              </w:rPr>
            </w:pPr>
            <w:r>
              <w:rPr>
                <w:sz w:val="24"/>
                <w:szCs w:val="24"/>
              </w:rPr>
              <w:t xml:space="preserve">Старший </w:t>
            </w:r>
            <w:r w:rsidRPr="00C6196B">
              <w:rPr>
                <w:sz w:val="24"/>
                <w:szCs w:val="24"/>
              </w:rPr>
              <w:t>воспитатель</w:t>
            </w:r>
          </w:p>
          <w:p w:rsidR="00264F20" w:rsidRPr="00C6196B" w:rsidRDefault="00264F20" w:rsidP="002820A2">
            <w:pPr>
              <w:spacing w:line="240" w:lineRule="auto"/>
              <w:contextualSpacing/>
              <w:jc w:val="center"/>
              <w:rPr>
                <w:sz w:val="24"/>
                <w:szCs w:val="24"/>
              </w:rPr>
            </w:pPr>
            <w:r w:rsidRPr="00C6196B">
              <w:rPr>
                <w:sz w:val="24"/>
                <w:szCs w:val="24"/>
              </w:rPr>
              <w:t>Педагоги ДОУ</w:t>
            </w:r>
          </w:p>
        </w:tc>
      </w:tr>
    </w:tbl>
    <w:p w:rsidR="00264F20" w:rsidRPr="00C6196B" w:rsidRDefault="00264F20" w:rsidP="002820A2">
      <w:pPr>
        <w:spacing w:line="240" w:lineRule="auto"/>
        <w:ind w:firstLine="709"/>
        <w:contextualSpacing/>
        <w:rPr>
          <w:sz w:val="24"/>
          <w:szCs w:val="24"/>
        </w:rPr>
      </w:pPr>
      <w:r w:rsidRPr="00C6196B">
        <w:rPr>
          <w:sz w:val="24"/>
          <w:szCs w:val="24"/>
        </w:rPr>
        <w:lastRenderedPageBreak/>
        <w:t xml:space="preserve"> </w:t>
      </w:r>
    </w:p>
    <w:p w:rsidR="00264F20" w:rsidRPr="00FC28D7" w:rsidRDefault="00264F20" w:rsidP="002820A2">
      <w:pPr>
        <w:spacing w:line="240" w:lineRule="auto"/>
        <w:ind w:firstLine="709"/>
        <w:contextualSpacing/>
        <w:rPr>
          <w:color w:val="000000" w:themeColor="text1"/>
          <w:sz w:val="24"/>
          <w:szCs w:val="24"/>
        </w:rPr>
      </w:pPr>
      <w:r w:rsidRPr="00FC28D7">
        <w:rPr>
          <w:color w:val="000000" w:themeColor="text1"/>
          <w:sz w:val="24"/>
          <w:szCs w:val="24"/>
        </w:rPr>
        <w:t xml:space="preserve">Предметно-развивающая среда ДОУ учитывает также </w:t>
      </w:r>
      <w:r w:rsidRPr="00C6196B">
        <w:rPr>
          <w:color w:val="000000" w:themeColor="text1"/>
          <w:sz w:val="24"/>
          <w:szCs w:val="24"/>
        </w:rPr>
        <w:t>специальные условия</w:t>
      </w:r>
      <w:r w:rsidRPr="00FC28D7">
        <w:rPr>
          <w:b/>
          <w:color w:val="000000" w:themeColor="text1"/>
          <w:sz w:val="24"/>
          <w:szCs w:val="24"/>
        </w:rPr>
        <w:t xml:space="preserve"> </w:t>
      </w:r>
      <w:r w:rsidRPr="00FC28D7">
        <w:rPr>
          <w:color w:val="000000" w:themeColor="text1"/>
          <w:sz w:val="24"/>
          <w:szCs w:val="24"/>
        </w:rPr>
        <w:t xml:space="preserve">для получения образования детьми с ОВЗ, в том числе механизмы адаптации программы для указанных детей, использование специальных образовательных программ и методов, методических пособий и дидактических материалов, проведение групповых и индивидуальных коррекционных занятий и осуществление квалифицированной коррекции нарушений развития </w:t>
      </w:r>
      <w:r w:rsidRPr="00FC28D7">
        <w:rPr>
          <w:b/>
          <w:color w:val="000000" w:themeColor="text1"/>
          <w:sz w:val="24"/>
          <w:szCs w:val="24"/>
        </w:rPr>
        <w:t>(</w:t>
      </w:r>
      <w:r w:rsidRPr="00FC28D7">
        <w:rPr>
          <w:color w:val="000000" w:themeColor="text1"/>
          <w:sz w:val="24"/>
          <w:szCs w:val="24"/>
        </w:rPr>
        <w:t xml:space="preserve">Подробнее  организация  работы  с  детьми  с ОВЗ  </w:t>
      </w:r>
      <w:r>
        <w:rPr>
          <w:color w:val="000000" w:themeColor="text1"/>
          <w:sz w:val="24"/>
          <w:szCs w:val="24"/>
        </w:rPr>
        <w:t xml:space="preserve"> </w:t>
      </w:r>
      <w:r w:rsidRPr="00FC28D7">
        <w:rPr>
          <w:color w:val="000000" w:themeColor="text1"/>
          <w:sz w:val="24"/>
          <w:szCs w:val="24"/>
        </w:rPr>
        <w:t>прописано  в  Фед</w:t>
      </w:r>
      <w:r>
        <w:rPr>
          <w:color w:val="000000" w:themeColor="text1"/>
          <w:sz w:val="24"/>
          <w:szCs w:val="24"/>
        </w:rPr>
        <w:t>еральном   законе «</w:t>
      </w:r>
      <w:proofErr w:type="gramStart"/>
      <w:r w:rsidRPr="00FC28D7">
        <w:rPr>
          <w:color w:val="000000" w:themeColor="text1"/>
          <w:sz w:val="24"/>
          <w:szCs w:val="24"/>
        </w:rPr>
        <w:t>О</w:t>
      </w:r>
      <w:proofErr w:type="gramEnd"/>
      <w:r w:rsidRPr="00FC28D7">
        <w:rPr>
          <w:color w:val="000000" w:themeColor="text1"/>
          <w:sz w:val="24"/>
          <w:szCs w:val="24"/>
        </w:rPr>
        <w:t xml:space="preserve"> образовании в Российской </w:t>
      </w:r>
      <w:proofErr w:type="gramStart"/>
      <w:r>
        <w:rPr>
          <w:color w:val="000000" w:themeColor="text1"/>
          <w:sz w:val="24"/>
          <w:szCs w:val="24"/>
        </w:rPr>
        <w:t xml:space="preserve">Федерации» </w:t>
      </w:r>
      <w:r w:rsidRPr="00FC28D7">
        <w:rPr>
          <w:color w:val="000000" w:themeColor="text1"/>
          <w:sz w:val="24"/>
          <w:szCs w:val="24"/>
        </w:rPr>
        <w:t>от 29</w:t>
      </w:r>
      <w:r>
        <w:rPr>
          <w:color w:val="000000" w:themeColor="text1"/>
          <w:sz w:val="24"/>
          <w:szCs w:val="24"/>
        </w:rPr>
        <w:t>.12.2012 № 273-ФЗ   часть 3 ст. 9</w:t>
      </w:r>
      <w:r w:rsidRPr="00FC28D7">
        <w:rPr>
          <w:color w:val="000000" w:themeColor="text1"/>
          <w:sz w:val="24"/>
          <w:szCs w:val="24"/>
        </w:rPr>
        <w:t>, часть 4 ст. 49)</w:t>
      </w:r>
      <w:r>
        <w:rPr>
          <w:color w:val="000000" w:themeColor="text1"/>
          <w:sz w:val="24"/>
          <w:szCs w:val="24"/>
        </w:rPr>
        <w:t>.</w:t>
      </w:r>
      <w:r w:rsidRPr="00FC28D7">
        <w:rPr>
          <w:color w:val="000000" w:themeColor="text1"/>
          <w:sz w:val="24"/>
          <w:szCs w:val="24"/>
        </w:rPr>
        <w:t xml:space="preserve">  </w:t>
      </w:r>
      <w:proofErr w:type="gramEnd"/>
    </w:p>
    <w:p w:rsidR="00264F20" w:rsidRPr="00FC28D7" w:rsidRDefault="00264F20" w:rsidP="002820A2">
      <w:pPr>
        <w:spacing w:line="240" w:lineRule="auto"/>
        <w:ind w:firstLine="709"/>
        <w:contextualSpacing/>
        <w:rPr>
          <w:color w:val="000000" w:themeColor="text1"/>
          <w:sz w:val="24"/>
          <w:szCs w:val="24"/>
        </w:rPr>
      </w:pPr>
      <w:r w:rsidRPr="00FC28D7">
        <w:rPr>
          <w:color w:val="000000" w:themeColor="text1"/>
          <w:sz w:val="24"/>
          <w:szCs w:val="24"/>
        </w:rPr>
        <w:t xml:space="preserve">В каждой возрастной группе созданы условия для самостоятельного активного и целенаправленного действия детей во всех видах деятельности,   которые различаются и содержат разнообразные материалы для развивающих игр и занятий. </w:t>
      </w:r>
    </w:p>
    <w:p w:rsidR="00264F20" w:rsidRPr="005448FC" w:rsidRDefault="00264F20" w:rsidP="002820A2">
      <w:pPr>
        <w:spacing w:line="240" w:lineRule="auto"/>
        <w:ind w:firstLine="709"/>
        <w:contextualSpacing/>
        <w:rPr>
          <w:color w:val="000000" w:themeColor="text1"/>
          <w:sz w:val="24"/>
          <w:szCs w:val="24"/>
        </w:rPr>
      </w:pPr>
      <w:r w:rsidRPr="00FC28D7">
        <w:rPr>
          <w:color w:val="000000" w:themeColor="text1"/>
          <w:sz w:val="24"/>
          <w:szCs w:val="24"/>
        </w:rPr>
        <w:t xml:space="preserve"> </w:t>
      </w:r>
    </w:p>
    <w:p w:rsidR="00264F20" w:rsidRDefault="00264F20" w:rsidP="002820A2">
      <w:pPr>
        <w:spacing w:line="240" w:lineRule="auto"/>
        <w:ind w:right="400" w:firstLine="689"/>
        <w:contextualSpacing/>
        <w:rPr>
          <w:b/>
          <w:sz w:val="24"/>
          <w:szCs w:val="24"/>
        </w:rPr>
      </w:pPr>
      <w:r w:rsidRPr="00C6196B">
        <w:rPr>
          <w:b/>
          <w:sz w:val="24"/>
          <w:szCs w:val="24"/>
        </w:rPr>
        <w:t xml:space="preserve">Содержание предметно-развивающей среды в групповых комнатах: </w:t>
      </w:r>
    </w:p>
    <w:p w:rsidR="00264F20" w:rsidRDefault="00264F20" w:rsidP="002820A2">
      <w:pPr>
        <w:spacing w:line="240" w:lineRule="auto"/>
        <w:ind w:right="400"/>
        <w:contextualSpacing/>
        <w:rPr>
          <w:b/>
          <w:sz w:val="24"/>
          <w:szCs w:val="24"/>
        </w:rPr>
      </w:pPr>
    </w:p>
    <w:tbl>
      <w:tblPr>
        <w:tblStyle w:val="a5"/>
        <w:tblW w:w="5000" w:type="pct"/>
        <w:tblLook w:val="04A0" w:firstRow="1" w:lastRow="0" w:firstColumn="1" w:lastColumn="0" w:noHBand="0" w:noVBand="1"/>
      </w:tblPr>
      <w:tblGrid>
        <w:gridCol w:w="2375"/>
        <w:gridCol w:w="12411"/>
      </w:tblGrid>
      <w:tr w:rsidR="00264F20" w:rsidTr="00FF1262">
        <w:tc>
          <w:tcPr>
            <w:tcW w:w="803" w:type="pct"/>
            <w:vAlign w:val="center"/>
          </w:tcPr>
          <w:p w:rsidR="00264F20" w:rsidRPr="001E0C79" w:rsidRDefault="00264F20" w:rsidP="002820A2">
            <w:pPr>
              <w:spacing w:line="240" w:lineRule="auto"/>
              <w:contextualSpacing/>
              <w:jc w:val="center"/>
              <w:rPr>
                <w:b/>
                <w:sz w:val="24"/>
                <w:szCs w:val="24"/>
              </w:rPr>
            </w:pPr>
            <w:r w:rsidRPr="001E0C79">
              <w:rPr>
                <w:b/>
                <w:sz w:val="24"/>
                <w:szCs w:val="24"/>
              </w:rPr>
              <w:t>Центры активности</w:t>
            </w:r>
          </w:p>
        </w:tc>
        <w:tc>
          <w:tcPr>
            <w:tcW w:w="4197" w:type="pct"/>
          </w:tcPr>
          <w:p w:rsidR="00264F20" w:rsidRPr="008F0C54" w:rsidRDefault="00264F20" w:rsidP="002820A2">
            <w:pPr>
              <w:spacing w:line="240" w:lineRule="auto"/>
              <w:contextualSpacing/>
              <w:jc w:val="center"/>
              <w:rPr>
                <w:b/>
                <w:sz w:val="24"/>
                <w:szCs w:val="24"/>
              </w:rPr>
            </w:pPr>
            <w:r>
              <w:rPr>
                <w:b/>
                <w:sz w:val="24"/>
                <w:szCs w:val="24"/>
              </w:rPr>
              <w:t>Оборудование и материалы</w:t>
            </w:r>
          </w:p>
        </w:tc>
      </w:tr>
      <w:tr w:rsidR="00264F20" w:rsidTr="00FF1262">
        <w:tc>
          <w:tcPr>
            <w:tcW w:w="803" w:type="pct"/>
            <w:vAlign w:val="center"/>
          </w:tcPr>
          <w:p w:rsidR="00264F20" w:rsidRPr="001E0C79" w:rsidRDefault="00264F20" w:rsidP="002820A2">
            <w:pPr>
              <w:spacing w:line="240" w:lineRule="auto"/>
              <w:contextualSpacing/>
              <w:jc w:val="center"/>
              <w:rPr>
                <w:b/>
                <w:sz w:val="24"/>
                <w:szCs w:val="24"/>
              </w:rPr>
            </w:pPr>
            <w:r w:rsidRPr="001E0C79">
              <w:rPr>
                <w:b/>
                <w:sz w:val="24"/>
                <w:szCs w:val="24"/>
              </w:rPr>
              <w:t>Центр строительства</w:t>
            </w:r>
          </w:p>
        </w:tc>
        <w:tc>
          <w:tcPr>
            <w:tcW w:w="4197" w:type="pct"/>
          </w:tcPr>
          <w:p w:rsidR="00264F20" w:rsidRPr="001E0C79" w:rsidRDefault="00264F20" w:rsidP="002820A2">
            <w:pPr>
              <w:spacing w:line="240" w:lineRule="auto"/>
              <w:contextualSpacing/>
              <w:rPr>
                <w:b/>
                <w:sz w:val="24"/>
                <w:szCs w:val="24"/>
              </w:rPr>
            </w:pPr>
            <w:r w:rsidRPr="001E0C79">
              <w:rPr>
                <w:b/>
                <w:sz w:val="24"/>
                <w:szCs w:val="24"/>
              </w:rPr>
              <w:t>Оборудование:</w:t>
            </w:r>
          </w:p>
          <w:p w:rsidR="00264F20" w:rsidRDefault="00264F20" w:rsidP="002820A2">
            <w:pPr>
              <w:spacing w:line="240" w:lineRule="auto"/>
              <w:contextualSpacing/>
              <w:rPr>
                <w:sz w:val="24"/>
                <w:szCs w:val="24"/>
              </w:rPr>
            </w:pPr>
            <w:r>
              <w:rPr>
                <w:sz w:val="24"/>
                <w:szCs w:val="24"/>
              </w:rPr>
              <w:t>-открытые стеллажи для хранения материалов</w:t>
            </w:r>
          </w:p>
          <w:p w:rsidR="00264F20" w:rsidRDefault="00264F20" w:rsidP="002820A2">
            <w:pPr>
              <w:spacing w:line="240" w:lineRule="auto"/>
              <w:contextualSpacing/>
              <w:rPr>
                <w:sz w:val="24"/>
                <w:szCs w:val="24"/>
              </w:rPr>
            </w:pPr>
            <w:r>
              <w:rPr>
                <w:sz w:val="24"/>
                <w:szCs w:val="24"/>
              </w:rPr>
              <w:t>-ковер или палас на пол</w:t>
            </w:r>
          </w:p>
          <w:p w:rsidR="00264F20" w:rsidRPr="001E0C79" w:rsidRDefault="00264F20" w:rsidP="002820A2">
            <w:pPr>
              <w:spacing w:line="240" w:lineRule="auto"/>
              <w:contextualSpacing/>
              <w:rPr>
                <w:b/>
                <w:sz w:val="24"/>
                <w:szCs w:val="24"/>
              </w:rPr>
            </w:pPr>
            <w:r w:rsidRPr="001E0C79">
              <w:rPr>
                <w:b/>
                <w:sz w:val="24"/>
                <w:szCs w:val="24"/>
              </w:rPr>
              <w:t>Материалы:</w:t>
            </w:r>
          </w:p>
          <w:p w:rsidR="00264F20" w:rsidRDefault="00264F20" w:rsidP="002820A2">
            <w:pPr>
              <w:spacing w:line="240" w:lineRule="auto"/>
              <w:contextualSpacing/>
              <w:rPr>
                <w:sz w:val="24"/>
                <w:szCs w:val="24"/>
              </w:rPr>
            </w:pPr>
            <w:r>
              <w:rPr>
                <w:sz w:val="24"/>
                <w:szCs w:val="24"/>
              </w:rPr>
              <w:t>-напольные конструкторы: деревянные, пластиковые</w:t>
            </w:r>
          </w:p>
          <w:p w:rsidR="00264F20" w:rsidRDefault="00264F20" w:rsidP="002820A2">
            <w:pPr>
              <w:spacing w:line="240" w:lineRule="auto"/>
              <w:contextualSpacing/>
              <w:rPr>
                <w:sz w:val="24"/>
                <w:szCs w:val="24"/>
              </w:rPr>
            </w:pPr>
            <w:r>
              <w:rPr>
                <w:sz w:val="24"/>
                <w:szCs w:val="24"/>
              </w:rPr>
              <w:t>-комплекты мягких модулей</w:t>
            </w:r>
          </w:p>
          <w:p w:rsidR="00264F20" w:rsidRDefault="00264F20" w:rsidP="002820A2">
            <w:pPr>
              <w:spacing w:line="240" w:lineRule="auto"/>
              <w:contextualSpacing/>
              <w:rPr>
                <w:sz w:val="24"/>
                <w:szCs w:val="24"/>
              </w:rPr>
            </w:pPr>
            <w:r>
              <w:rPr>
                <w:sz w:val="24"/>
                <w:szCs w:val="24"/>
              </w:rPr>
              <w:t>-транспортные игрушки</w:t>
            </w:r>
          </w:p>
          <w:p w:rsidR="00264F20" w:rsidRDefault="00264F20" w:rsidP="002820A2">
            <w:pPr>
              <w:spacing w:line="240" w:lineRule="auto"/>
              <w:contextualSpacing/>
              <w:rPr>
                <w:sz w:val="24"/>
                <w:szCs w:val="24"/>
              </w:rPr>
            </w:pPr>
            <w:r>
              <w:rPr>
                <w:sz w:val="24"/>
                <w:szCs w:val="24"/>
              </w:rPr>
              <w:t>-фигурки людей разных профессий</w:t>
            </w:r>
          </w:p>
          <w:p w:rsidR="00264F20" w:rsidRPr="008F0C54" w:rsidRDefault="00264F20" w:rsidP="002820A2">
            <w:pPr>
              <w:spacing w:line="240" w:lineRule="auto"/>
              <w:contextualSpacing/>
              <w:rPr>
                <w:sz w:val="24"/>
                <w:szCs w:val="24"/>
              </w:rPr>
            </w:pPr>
            <w:r>
              <w:rPr>
                <w:sz w:val="24"/>
                <w:szCs w:val="24"/>
              </w:rPr>
              <w:t>-фигурки животных</w:t>
            </w:r>
          </w:p>
        </w:tc>
      </w:tr>
      <w:tr w:rsidR="00264F20" w:rsidTr="00FF1262">
        <w:tc>
          <w:tcPr>
            <w:tcW w:w="803" w:type="pct"/>
            <w:vAlign w:val="center"/>
          </w:tcPr>
          <w:p w:rsidR="00264F20" w:rsidRPr="001E0C79" w:rsidRDefault="00264F20" w:rsidP="002820A2">
            <w:pPr>
              <w:spacing w:line="240" w:lineRule="auto"/>
              <w:contextualSpacing/>
              <w:jc w:val="center"/>
              <w:rPr>
                <w:b/>
                <w:sz w:val="24"/>
                <w:szCs w:val="24"/>
              </w:rPr>
            </w:pPr>
            <w:r w:rsidRPr="001E0C79">
              <w:rPr>
                <w:b/>
                <w:sz w:val="24"/>
                <w:szCs w:val="24"/>
              </w:rPr>
              <w:t>Центр сюжетно-ролевых игр</w:t>
            </w:r>
          </w:p>
        </w:tc>
        <w:tc>
          <w:tcPr>
            <w:tcW w:w="4197" w:type="pct"/>
          </w:tcPr>
          <w:p w:rsidR="00264F20" w:rsidRPr="001E0C79" w:rsidRDefault="00264F20" w:rsidP="002820A2">
            <w:pPr>
              <w:spacing w:line="240" w:lineRule="auto"/>
              <w:contextualSpacing/>
              <w:rPr>
                <w:b/>
                <w:sz w:val="24"/>
                <w:szCs w:val="24"/>
              </w:rPr>
            </w:pPr>
            <w:r w:rsidRPr="001E0C79">
              <w:rPr>
                <w:b/>
                <w:sz w:val="24"/>
                <w:szCs w:val="24"/>
              </w:rPr>
              <w:t>Для игры в семью:</w:t>
            </w:r>
          </w:p>
          <w:p w:rsidR="00264F20" w:rsidRDefault="00264F20" w:rsidP="002820A2">
            <w:pPr>
              <w:spacing w:line="240" w:lineRule="auto"/>
              <w:contextualSpacing/>
              <w:rPr>
                <w:sz w:val="24"/>
                <w:szCs w:val="24"/>
              </w:rPr>
            </w:pPr>
            <w:r>
              <w:rPr>
                <w:sz w:val="24"/>
                <w:szCs w:val="24"/>
              </w:rPr>
              <w:t>-куклы младенцы и аксессуары для них (соска, бутылочка, пеленка и тд.)</w:t>
            </w:r>
          </w:p>
          <w:p w:rsidR="00264F20" w:rsidRDefault="00264F20" w:rsidP="002820A2">
            <w:pPr>
              <w:spacing w:line="240" w:lineRule="auto"/>
              <w:contextualSpacing/>
              <w:rPr>
                <w:sz w:val="24"/>
                <w:szCs w:val="24"/>
              </w:rPr>
            </w:pPr>
            <w:r>
              <w:rPr>
                <w:sz w:val="24"/>
                <w:szCs w:val="24"/>
              </w:rPr>
              <w:t>-куклы в одежде (мальчик, девочка)</w:t>
            </w:r>
          </w:p>
          <w:p w:rsidR="00264F20" w:rsidRDefault="00264F20" w:rsidP="002820A2">
            <w:pPr>
              <w:spacing w:line="240" w:lineRule="auto"/>
              <w:contextualSpacing/>
              <w:rPr>
                <w:sz w:val="24"/>
                <w:szCs w:val="24"/>
              </w:rPr>
            </w:pPr>
            <w:r>
              <w:rPr>
                <w:sz w:val="24"/>
                <w:szCs w:val="24"/>
              </w:rPr>
              <w:t>-кукольная мебель, соразмерная росту ребенка: столик со стульями, плита, кровать для куклы, шкафчик и тд.</w:t>
            </w:r>
          </w:p>
          <w:p w:rsidR="00264F20" w:rsidRDefault="00264F20" w:rsidP="002820A2">
            <w:pPr>
              <w:spacing w:line="240" w:lineRule="auto"/>
              <w:contextualSpacing/>
              <w:rPr>
                <w:sz w:val="24"/>
                <w:szCs w:val="24"/>
              </w:rPr>
            </w:pPr>
            <w:r>
              <w:rPr>
                <w:sz w:val="24"/>
                <w:szCs w:val="24"/>
              </w:rPr>
              <w:t>-коляска</w:t>
            </w:r>
          </w:p>
          <w:p w:rsidR="00264F20" w:rsidRDefault="00264F20" w:rsidP="002820A2">
            <w:pPr>
              <w:spacing w:line="240" w:lineRule="auto"/>
              <w:contextualSpacing/>
              <w:rPr>
                <w:sz w:val="24"/>
                <w:szCs w:val="24"/>
              </w:rPr>
            </w:pPr>
            <w:r>
              <w:rPr>
                <w:sz w:val="24"/>
                <w:szCs w:val="24"/>
              </w:rPr>
              <w:t>-одежда для кукол (зима, лето)</w:t>
            </w:r>
          </w:p>
          <w:p w:rsidR="00264F20" w:rsidRDefault="00264F20" w:rsidP="002820A2">
            <w:pPr>
              <w:spacing w:line="240" w:lineRule="auto"/>
              <w:contextualSpacing/>
              <w:rPr>
                <w:sz w:val="24"/>
                <w:szCs w:val="24"/>
              </w:rPr>
            </w:pPr>
            <w:proofErr w:type="gramStart"/>
            <w:r>
              <w:rPr>
                <w:sz w:val="24"/>
                <w:szCs w:val="24"/>
              </w:rPr>
              <w:t>-кукольная посуда (кастрюля, сковорода, тарелки, чашки, ложки и др.), игрушечная еда</w:t>
            </w:r>
            <w:proofErr w:type="gramEnd"/>
          </w:p>
          <w:p w:rsidR="00264F20" w:rsidRPr="001E0C79" w:rsidRDefault="00264F20" w:rsidP="002820A2">
            <w:pPr>
              <w:spacing w:line="240" w:lineRule="auto"/>
              <w:contextualSpacing/>
              <w:rPr>
                <w:b/>
                <w:sz w:val="24"/>
                <w:szCs w:val="24"/>
              </w:rPr>
            </w:pPr>
            <w:r w:rsidRPr="001E0C79">
              <w:rPr>
                <w:b/>
                <w:sz w:val="24"/>
                <w:szCs w:val="24"/>
              </w:rPr>
              <w:t>Наборы и аксессуары для игр в профессию:</w:t>
            </w:r>
          </w:p>
          <w:p w:rsidR="00264F20" w:rsidRDefault="00264F20" w:rsidP="002820A2">
            <w:pPr>
              <w:spacing w:line="240" w:lineRule="auto"/>
              <w:contextualSpacing/>
              <w:rPr>
                <w:sz w:val="24"/>
                <w:szCs w:val="24"/>
              </w:rPr>
            </w:pPr>
            <w:r>
              <w:rPr>
                <w:sz w:val="24"/>
                <w:szCs w:val="24"/>
              </w:rPr>
              <w:t>-доктор</w:t>
            </w:r>
          </w:p>
          <w:p w:rsidR="00264F20" w:rsidRDefault="00264F20" w:rsidP="002820A2">
            <w:pPr>
              <w:spacing w:line="240" w:lineRule="auto"/>
              <w:contextualSpacing/>
              <w:rPr>
                <w:sz w:val="24"/>
                <w:szCs w:val="24"/>
              </w:rPr>
            </w:pPr>
            <w:r>
              <w:rPr>
                <w:sz w:val="24"/>
                <w:szCs w:val="24"/>
              </w:rPr>
              <w:t>-парикмахер</w:t>
            </w:r>
          </w:p>
          <w:p w:rsidR="00264F20" w:rsidRDefault="00264F20" w:rsidP="002820A2">
            <w:pPr>
              <w:spacing w:line="240" w:lineRule="auto"/>
              <w:contextualSpacing/>
              <w:rPr>
                <w:sz w:val="24"/>
                <w:szCs w:val="24"/>
              </w:rPr>
            </w:pPr>
            <w:r>
              <w:rPr>
                <w:sz w:val="24"/>
                <w:szCs w:val="24"/>
              </w:rPr>
              <w:t>-пожарный</w:t>
            </w:r>
          </w:p>
          <w:p w:rsidR="00264F20" w:rsidRDefault="00264F20" w:rsidP="002820A2">
            <w:pPr>
              <w:spacing w:line="240" w:lineRule="auto"/>
              <w:contextualSpacing/>
              <w:rPr>
                <w:sz w:val="24"/>
                <w:szCs w:val="24"/>
              </w:rPr>
            </w:pPr>
            <w:r>
              <w:rPr>
                <w:sz w:val="24"/>
                <w:szCs w:val="24"/>
              </w:rPr>
              <w:t>-полицейский</w:t>
            </w:r>
          </w:p>
          <w:p w:rsidR="00264F20" w:rsidRDefault="00264F20" w:rsidP="002820A2">
            <w:pPr>
              <w:spacing w:line="240" w:lineRule="auto"/>
              <w:contextualSpacing/>
              <w:rPr>
                <w:sz w:val="24"/>
                <w:szCs w:val="24"/>
              </w:rPr>
            </w:pPr>
            <w:r>
              <w:rPr>
                <w:sz w:val="24"/>
                <w:szCs w:val="24"/>
              </w:rPr>
              <w:t>-продавец</w:t>
            </w:r>
          </w:p>
          <w:p w:rsidR="00264F20" w:rsidRDefault="00264F20" w:rsidP="002820A2">
            <w:pPr>
              <w:spacing w:line="240" w:lineRule="auto"/>
              <w:contextualSpacing/>
              <w:rPr>
                <w:sz w:val="24"/>
                <w:szCs w:val="24"/>
              </w:rPr>
            </w:pPr>
            <w:r>
              <w:rPr>
                <w:sz w:val="24"/>
                <w:szCs w:val="24"/>
              </w:rPr>
              <w:lastRenderedPageBreak/>
              <w:t>-солдат</w:t>
            </w:r>
          </w:p>
          <w:p w:rsidR="00264F20" w:rsidRPr="008F0C54" w:rsidRDefault="00264F20" w:rsidP="002820A2">
            <w:pPr>
              <w:spacing w:line="240" w:lineRule="auto"/>
              <w:contextualSpacing/>
              <w:rPr>
                <w:sz w:val="24"/>
                <w:szCs w:val="24"/>
              </w:rPr>
            </w:pPr>
            <w:r>
              <w:rPr>
                <w:sz w:val="24"/>
                <w:szCs w:val="24"/>
              </w:rPr>
              <w:t>-моряк</w:t>
            </w:r>
          </w:p>
        </w:tc>
      </w:tr>
      <w:tr w:rsidR="00264F20" w:rsidTr="00FF1262">
        <w:tc>
          <w:tcPr>
            <w:tcW w:w="803" w:type="pct"/>
            <w:vAlign w:val="center"/>
          </w:tcPr>
          <w:p w:rsidR="00264F20" w:rsidRPr="001E0C79" w:rsidRDefault="00264F20" w:rsidP="002820A2">
            <w:pPr>
              <w:spacing w:line="240" w:lineRule="auto"/>
              <w:contextualSpacing/>
              <w:jc w:val="center"/>
              <w:rPr>
                <w:b/>
                <w:sz w:val="24"/>
                <w:szCs w:val="24"/>
              </w:rPr>
            </w:pPr>
            <w:r>
              <w:rPr>
                <w:b/>
                <w:sz w:val="24"/>
                <w:szCs w:val="24"/>
              </w:rPr>
              <w:lastRenderedPageBreak/>
              <w:t>Уголок для театрализованных (драматических) игр</w:t>
            </w:r>
          </w:p>
        </w:tc>
        <w:tc>
          <w:tcPr>
            <w:tcW w:w="4197" w:type="pct"/>
          </w:tcPr>
          <w:p w:rsidR="00264F20" w:rsidRPr="00BB3611" w:rsidRDefault="00264F20" w:rsidP="002820A2">
            <w:pPr>
              <w:spacing w:line="240" w:lineRule="auto"/>
              <w:contextualSpacing/>
              <w:rPr>
                <w:b/>
                <w:sz w:val="24"/>
                <w:szCs w:val="24"/>
              </w:rPr>
            </w:pPr>
            <w:proofErr w:type="gramStart"/>
            <w:r w:rsidRPr="00BB3611">
              <w:rPr>
                <w:b/>
                <w:sz w:val="24"/>
                <w:szCs w:val="24"/>
              </w:rPr>
              <w:t>Оснащение для игр-драматизаций (театрализованных представлений</w:t>
            </w:r>
            <w:r>
              <w:rPr>
                <w:b/>
                <w:sz w:val="24"/>
                <w:szCs w:val="24"/>
              </w:rPr>
              <w:t>:</w:t>
            </w:r>
            <w:proofErr w:type="gramEnd"/>
          </w:p>
          <w:p w:rsidR="00264F20" w:rsidRDefault="00264F20" w:rsidP="002820A2">
            <w:pPr>
              <w:spacing w:line="240" w:lineRule="auto"/>
              <w:contextualSpacing/>
              <w:rPr>
                <w:sz w:val="24"/>
                <w:szCs w:val="24"/>
              </w:rPr>
            </w:pPr>
            <w:r>
              <w:rPr>
                <w:sz w:val="24"/>
                <w:szCs w:val="24"/>
              </w:rPr>
              <w:t>-складная ширма</w:t>
            </w:r>
          </w:p>
          <w:p w:rsidR="00264F20" w:rsidRDefault="00264F20" w:rsidP="002820A2">
            <w:pPr>
              <w:spacing w:line="240" w:lineRule="auto"/>
              <w:contextualSpacing/>
              <w:rPr>
                <w:sz w:val="24"/>
                <w:szCs w:val="24"/>
              </w:rPr>
            </w:pPr>
            <w:r>
              <w:rPr>
                <w:sz w:val="24"/>
                <w:szCs w:val="24"/>
              </w:rPr>
              <w:t>-стойка-вешалка для костюмов</w:t>
            </w:r>
          </w:p>
          <w:p w:rsidR="00264F20" w:rsidRDefault="00264F20" w:rsidP="002820A2">
            <w:pPr>
              <w:spacing w:line="240" w:lineRule="auto"/>
              <w:contextualSpacing/>
              <w:rPr>
                <w:sz w:val="24"/>
                <w:szCs w:val="24"/>
              </w:rPr>
            </w:pPr>
            <w:r>
              <w:rPr>
                <w:sz w:val="24"/>
                <w:szCs w:val="24"/>
              </w:rPr>
              <w:t>-костюмы, маски, атрибуты для постановки двух-трех сказок, соответствующих возрасту детей</w:t>
            </w:r>
          </w:p>
          <w:p w:rsidR="00264F20" w:rsidRDefault="00264F20" w:rsidP="002820A2">
            <w:pPr>
              <w:spacing w:line="240" w:lineRule="auto"/>
              <w:contextualSpacing/>
              <w:rPr>
                <w:sz w:val="24"/>
                <w:szCs w:val="24"/>
              </w:rPr>
            </w:pPr>
            <w:proofErr w:type="gramStart"/>
            <w:r>
              <w:rPr>
                <w:sz w:val="24"/>
                <w:szCs w:val="24"/>
              </w:rPr>
              <w:t>-атрибуты для ряженья – элементы костюмов (шляпы, шарфы, юбки, сумки, зонты, бусы и др.)</w:t>
            </w:r>
            <w:proofErr w:type="gramEnd"/>
          </w:p>
          <w:p w:rsidR="00264F20" w:rsidRPr="00BB3611" w:rsidRDefault="00264F20" w:rsidP="002820A2">
            <w:pPr>
              <w:spacing w:line="240" w:lineRule="auto"/>
              <w:contextualSpacing/>
              <w:rPr>
                <w:b/>
                <w:sz w:val="24"/>
                <w:szCs w:val="24"/>
              </w:rPr>
            </w:pPr>
            <w:r w:rsidRPr="00BB3611">
              <w:rPr>
                <w:b/>
                <w:sz w:val="24"/>
                <w:szCs w:val="24"/>
              </w:rPr>
              <w:t>Оснащение для малых форм театрализованных представлений (кукольный театр, настольный театр и др.):</w:t>
            </w:r>
          </w:p>
          <w:p w:rsidR="00264F20" w:rsidRDefault="00264F20" w:rsidP="002820A2">
            <w:pPr>
              <w:spacing w:line="240" w:lineRule="auto"/>
              <w:contextualSpacing/>
              <w:rPr>
                <w:sz w:val="24"/>
                <w:szCs w:val="24"/>
              </w:rPr>
            </w:pPr>
            <w:r>
              <w:rPr>
                <w:sz w:val="24"/>
                <w:szCs w:val="24"/>
              </w:rPr>
              <w:t>-ширма для настольного театра</w:t>
            </w:r>
          </w:p>
          <w:p w:rsidR="00264F20" w:rsidRDefault="00264F20" w:rsidP="002820A2">
            <w:pPr>
              <w:spacing w:line="240" w:lineRule="auto"/>
              <w:contextualSpacing/>
              <w:rPr>
                <w:sz w:val="24"/>
                <w:szCs w:val="24"/>
              </w:rPr>
            </w:pPr>
            <w:r>
              <w:rPr>
                <w:sz w:val="24"/>
                <w:szCs w:val="24"/>
              </w:rPr>
              <w:t>-атрибуты и наборы готовых игруше</w:t>
            </w:r>
            <w:proofErr w:type="gramStart"/>
            <w:r>
              <w:rPr>
                <w:sz w:val="24"/>
                <w:szCs w:val="24"/>
              </w:rPr>
              <w:t>к(</w:t>
            </w:r>
            <w:proofErr w:type="gramEnd"/>
            <w:r>
              <w:rPr>
                <w:sz w:val="24"/>
                <w:szCs w:val="24"/>
              </w:rPr>
              <w:t>фигурки мелкого и среднего размера) или заготовок и полуфабрикатов для изготовления объемных плоскостных персонажей и элементов декораций настольного театра</w:t>
            </w:r>
          </w:p>
          <w:p w:rsidR="00264F20" w:rsidRDefault="00264F20" w:rsidP="002820A2">
            <w:pPr>
              <w:spacing w:line="240" w:lineRule="auto"/>
              <w:contextualSpacing/>
              <w:rPr>
                <w:sz w:val="24"/>
                <w:szCs w:val="24"/>
              </w:rPr>
            </w:pPr>
            <w:r>
              <w:rPr>
                <w:sz w:val="24"/>
                <w:szCs w:val="24"/>
              </w:rPr>
              <w:t>-набор атрибутов и кукол бибабо, соразмерные руке взрослого (для показа детям) или ребенка (перчаточные или пальчиковые)</w:t>
            </w:r>
          </w:p>
          <w:p w:rsidR="00264F20" w:rsidRPr="008F0C54" w:rsidRDefault="00264F20" w:rsidP="002820A2">
            <w:pPr>
              <w:spacing w:line="240" w:lineRule="auto"/>
              <w:contextualSpacing/>
              <w:rPr>
                <w:sz w:val="24"/>
                <w:szCs w:val="24"/>
              </w:rPr>
            </w:pPr>
            <w:r>
              <w:rPr>
                <w:sz w:val="24"/>
                <w:szCs w:val="24"/>
              </w:rPr>
              <w:t>-куклы и атрибуты для пальчикового театра)</w:t>
            </w:r>
          </w:p>
        </w:tc>
      </w:tr>
      <w:tr w:rsidR="00264F20" w:rsidTr="00FF1262">
        <w:tc>
          <w:tcPr>
            <w:tcW w:w="803" w:type="pct"/>
            <w:vAlign w:val="center"/>
          </w:tcPr>
          <w:p w:rsidR="00264F20" w:rsidRPr="001E0C79" w:rsidRDefault="00264F20" w:rsidP="002820A2">
            <w:pPr>
              <w:spacing w:line="240" w:lineRule="auto"/>
              <w:contextualSpacing/>
              <w:jc w:val="center"/>
              <w:rPr>
                <w:b/>
                <w:sz w:val="24"/>
                <w:szCs w:val="24"/>
              </w:rPr>
            </w:pPr>
            <w:r>
              <w:rPr>
                <w:b/>
                <w:sz w:val="24"/>
                <w:szCs w:val="24"/>
              </w:rPr>
              <w:t>Центр музыки</w:t>
            </w:r>
          </w:p>
        </w:tc>
        <w:tc>
          <w:tcPr>
            <w:tcW w:w="4197" w:type="pct"/>
          </w:tcPr>
          <w:p w:rsidR="00264F20" w:rsidRDefault="00264F20" w:rsidP="002820A2">
            <w:pPr>
              <w:spacing w:line="240" w:lineRule="auto"/>
              <w:contextualSpacing/>
              <w:rPr>
                <w:sz w:val="24"/>
                <w:szCs w:val="24"/>
              </w:rPr>
            </w:pPr>
            <w:r>
              <w:rPr>
                <w:sz w:val="24"/>
                <w:szCs w:val="24"/>
              </w:rPr>
              <w:t>-детские музыкальные инструменты (шумовые, ударные, струнные, клавишные)</w:t>
            </w:r>
          </w:p>
          <w:p w:rsidR="00264F20" w:rsidRPr="008F0C54" w:rsidRDefault="00264F20" w:rsidP="002820A2">
            <w:pPr>
              <w:spacing w:line="240" w:lineRule="auto"/>
              <w:contextualSpacing/>
              <w:rPr>
                <w:sz w:val="24"/>
                <w:szCs w:val="24"/>
              </w:rPr>
            </w:pPr>
            <w:r>
              <w:rPr>
                <w:sz w:val="24"/>
                <w:szCs w:val="24"/>
              </w:rPr>
              <w:t>-музыкально-дидактические игры</w:t>
            </w:r>
          </w:p>
        </w:tc>
      </w:tr>
      <w:tr w:rsidR="00264F20" w:rsidTr="00FF1262">
        <w:tc>
          <w:tcPr>
            <w:tcW w:w="803" w:type="pct"/>
            <w:vAlign w:val="center"/>
          </w:tcPr>
          <w:p w:rsidR="00264F20" w:rsidRPr="001E0C79" w:rsidRDefault="00264F20" w:rsidP="002820A2">
            <w:pPr>
              <w:spacing w:line="240" w:lineRule="auto"/>
              <w:contextualSpacing/>
              <w:jc w:val="center"/>
              <w:rPr>
                <w:b/>
                <w:sz w:val="24"/>
                <w:szCs w:val="24"/>
              </w:rPr>
            </w:pPr>
            <w:r>
              <w:rPr>
                <w:b/>
                <w:sz w:val="24"/>
                <w:szCs w:val="24"/>
              </w:rPr>
              <w:t>Центр изобразительного искусства</w:t>
            </w:r>
          </w:p>
        </w:tc>
        <w:tc>
          <w:tcPr>
            <w:tcW w:w="4197" w:type="pct"/>
          </w:tcPr>
          <w:p w:rsidR="00264F20" w:rsidRPr="00884033" w:rsidRDefault="00264F20" w:rsidP="002820A2">
            <w:pPr>
              <w:spacing w:line="240" w:lineRule="auto"/>
              <w:contextualSpacing/>
              <w:rPr>
                <w:b/>
                <w:sz w:val="24"/>
                <w:szCs w:val="24"/>
              </w:rPr>
            </w:pPr>
            <w:r w:rsidRPr="00884033">
              <w:rPr>
                <w:b/>
                <w:sz w:val="24"/>
                <w:szCs w:val="24"/>
              </w:rPr>
              <w:t>Оборудование:</w:t>
            </w:r>
          </w:p>
          <w:p w:rsidR="00264F20" w:rsidRDefault="00264F20" w:rsidP="002820A2">
            <w:pPr>
              <w:spacing w:line="240" w:lineRule="auto"/>
              <w:contextualSpacing/>
              <w:rPr>
                <w:sz w:val="24"/>
                <w:szCs w:val="24"/>
              </w:rPr>
            </w:pPr>
            <w:r>
              <w:rPr>
                <w:sz w:val="24"/>
                <w:szCs w:val="24"/>
              </w:rPr>
              <w:t>-стол, стулья</w:t>
            </w:r>
          </w:p>
          <w:p w:rsidR="00264F20" w:rsidRDefault="00264F20" w:rsidP="002820A2">
            <w:pPr>
              <w:spacing w:line="240" w:lineRule="auto"/>
              <w:contextualSpacing/>
              <w:rPr>
                <w:sz w:val="24"/>
                <w:szCs w:val="24"/>
              </w:rPr>
            </w:pPr>
            <w:r>
              <w:rPr>
                <w:sz w:val="24"/>
                <w:szCs w:val="24"/>
              </w:rPr>
              <w:t>-открытый стеллаж для хранения материалов</w:t>
            </w:r>
          </w:p>
          <w:p w:rsidR="00264F20" w:rsidRDefault="00264F20" w:rsidP="002820A2">
            <w:pPr>
              <w:spacing w:line="240" w:lineRule="auto"/>
              <w:contextualSpacing/>
              <w:rPr>
                <w:sz w:val="24"/>
                <w:szCs w:val="24"/>
              </w:rPr>
            </w:pPr>
            <w:r>
              <w:rPr>
                <w:sz w:val="24"/>
                <w:szCs w:val="24"/>
              </w:rPr>
              <w:t>-доска на стене на уровне ребенка</w:t>
            </w:r>
          </w:p>
          <w:p w:rsidR="00264F20" w:rsidRDefault="00264F20" w:rsidP="002820A2">
            <w:pPr>
              <w:spacing w:line="240" w:lineRule="auto"/>
              <w:contextualSpacing/>
              <w:rPr>
                <w:sz w:val="24"/>
                <w:szCs w:val="24"/>
              </w:rPr>
            </w:pPr>
            <w:r>
              <w:rPr>
                <w:sz w:val="24"/>
                <w:szCs w:val="24"/>
              </w:rPr>
              <w:t>-мольберт</w:t>
            </w:r>
          </w:p>
          <w:p w:rsidR="00264F20" w:rsidRDefault="00264F20" w:rsidP="002820A2">
            <w:pPr>
              <w:spacing w:line="240" w:lineRule="auto"/>
              <w:contextualSpacing/>
              <w:rPr>
                <w:sz w:val="24"/>
                <w:szCs w:val="24"/>
              </w:rPr>
            </w:pPr>
            <w:r>
              <w:rPr>
                <w:sz w:val="24"/>
                <w:szCs w:val="24"/>
              </w:rPr>
              <w:t>-рабочие халаты или фартуки</w:t>
            </w:r>
          </w:p>
          <w:p w:rsidR="00264F20" w:rsidRPr="00884033" w:rsidRDefault="00264F20" w:rsidP="002820A2">
            <w:pPr>
              <w:spacing w:line="240" w:lineRule="auto"/>
              <w:contextualSpacing/>
              <w:rPr>
                <w:b/>
                <w:sz w:val="24"/>
                <w:szCs w:val="24"/>
              </w:rPr>
            </w:pPr>
            <w:r w:rsidRPr="00884033">
              <w:rPr>
                <w:b/>
                <w:sz w:val="24"/>
                <w:szCs w:val="24"/>
              </w:rPr>
              <w:t>Материалы</w:t>
            </w:r>
          </w:p>
          <w:p w:rsidR="00264F20" w:rsidRPr="00884033" w:rsidRDefault="00264F20" w:rsidP="002820A2">
            <w:pPr>
              <w:spacing w:line="240" w:lineRule="auto"/>
              <w:contextualSpacing/>
              <w:rPr>
                <w:b/>
                <w:sz w:val="24"/>
                <w:szCs w:val="24"/>
              </w:rPr>
            </w:pPr>
            <w:r w:rsidRPr="00884033">
              <w:rPr>
                <w:b/>
                <w:sz w:val="24"/>
                <w:szCs w:val="24"/>
              </w:rPr>
              <w:t>Для рисования:</w:t>
            </w:r>
          </w:p>
          <w:p w:rsidR="00264F20" w:rsidRDefault="00264F20" w:rsidP="002820A2">
            <w:pPr>
              <w:spacing w:line="240" w:lineRule="auto"/>
              <w:contextualSpacing/>
              <w:rPr>
                <w:sz w:val="24"/>
                <w:szCs w:val="24"/>
              </w:rPr>
            </w:pPr>
            <w:r>
              <w:rPr>
                <w:sz w:val="24"/>
                <w:szCs w:val="24"/>
              </w:rPr>
              <w:t>-бумага и картон разных цветов и размеров</w:t>
            </w:r>
          </w:p>
          <w:p w:rsidR="00264F20" w:rsidRDefault="00264F20" w:rsidP="002820A2">
            <w:pPr>
              <w:spacing w:line="240" w:lineRule="auto"/>
              <w:contextualSpacing/>
              <w:rPr>
                <w:sz w:val="24"/>
                <w:szCs w:val="24"/>
              </w:rPr>
            </w:pPr>
            <w:r>
              <w:rPr>
                <w:sz w:val="24"/>
                <w:szCs w:val="24"/>
              </w:rPr>
              <w:t>-альбомы для рисования</w:t>
            </w:r>
          </w:p>
          <w:p w:rsidR="00264F20" w:rsidRDefault="00264F20" w:rsidP="002820A2">
            <w:pPr>
              <w:spacing w:line="240" w:lineRule="auto"/>
              <w:contextualSpacing/>
              <w:rPr>
                <w:sz w:val="24"/>
                <w:szCs w:val="24"/>
              </w:rPr>
            </w:pPr>
            <w:r>
              <w:rPr>
                <w:sz w:val="24"/>
                <w:szCs w:val="24"/>
              </w:rPr>
              <w:t>-восковые мелки, пастель</w:t>
            </w:r>
          </w:p>
          <w:p w:rsidR="00264F20" w:rsidRDefault="00264F20" w:rsidP="002820A2">
            <w:pPr>
              <w:spacing w:line="240" w:lineRule="auto"/>
              <w:contextualSpacing/>
              <w:rPr>
                <w:sz w:val="24"/>
                <w:szCs w:val="24"/>
              </w:rPr>
            </w:pPr>
            <w:r>
              <w:rPr>
                <w:sz w:val="24"/>
                <w:szCs w:val="24"/>
              </w:rPr>
              <w:t>-простые и цветные карандаши</w:t>
            </w:r>
          </w:p>
          <w:p w:rsidR="00264F20" w:rsidRDefault="00264F20" w:rsidP="002820A2">
            <w:pPr>
              <w:spacing w:line="240" w:lineRule="auto"/>
              <w:contextualSpacing/>
              <w:rPr>
                <w:sz w:val="24"/>
                <w:szCs w:val="24"/>
              </w:rPr>
            </w:pPr>
            <w:r>
              <w:rPr>
                <w:sz w:val="24"/>
                <w:szCs w:val="24"/>
              </w:rPr>
              <w:t>-маркеры, фломастеры (смываемые, на водной основе)</w:t>
            </w:r>
          </w:p>
          <w:p w:rsidR="00264F20" w:rsidRDefault="00264F20" w:rsidP="002820A2">
            <w:pPr>
              <w:spacing w:line="240" w:lineRule="auto"/>
              <w:contextualSpacing/>
              <w:rPr>
                <w:sz w:val="24"/>
                <w:szCs w:val="24"/>
              </w:rPr>
            </w:pPr>
            <w:r>
              <w:rPr>
                <w:sz w:val="24"/>
                <w:szCs w:val="24"/>
              </w:rPr>
              <w:t>-краски акварельные и гуашевые</w:t>
            </w:r>
          </w:p>
          <w:p w:rsidR="00264F20" w:rsidRDefault="00264F20" w:rsidP="002820A2">
            <w:pPr>
              <w:spacing w:line="240" w:lineRule="auto"/>
              <w:contextualSpacing/>
              <w:rPr>
                <w:sz w:val="24"/>
                <w:szCs w:val="24"/>
              </w:rPr>
            </w:pPr>
            <w:r>
              <w:rPr>
                <w:sz w:val="24"/>
                <w:szCs w:val="24"/>
              </w:rPr>
              <w:t>-кисти разных размеров</w:t>
            </w:r>
          </w:p>
          <w:p w:rsidR="00264F20" w:rsidRDefault="00264F20" w:rsidP="002820A2">
            <w:pPr>
              <w:spacing w:line="240" w:lineRule="auto"/>
              <w:contextualSpacing/>
              <w:rPr>
                <w:sz w:val="24"/>
                <w:szCs w:val="24"/>
              </w:rPr>
            </w:pPr>
            <w:r>
              <w:rPr>
                <w:sz w:val="24"/>
                <w:szCs w:val="24"/>
              </w:rPr>
              <w:t>-палитры, стаканчики для воды, подставка для кистей</w:t>
            </w:r>
          </w:p>
          <w:p w:rsidR="00264F20" w:rsidRDefault="00264F20" w:rsidP="002820A2">
            <w:pPr>
              <w:spacing w:line="240" w:lineRule="auto"/>
              <w:contextualSpacing/>
              <w:rPr>
                <w:sz w:val="24"/>
                <w:szCs w:val="24"/>
              </w:rPr>
            </w:pPr>
            <w:r>
              <w:rPr>
                <w:sz w:val="24"/>
                <w:szCs w:val="24"/>
              </w:rPr>
              <w:t>-печатки, линейки, трафареты</w:t>
            </w:r>
          </w:p>
          <w:p w:rsidR="00264F20" w:rsidRDefault="00264F20" w:rsidP="002820A2">
            <w:pPr>
              <w:spacing w:line="240" w:lineRule="auto"/>
              <w:contextualSpacing/>
              <w:rPr>
                <w:sz w:val="24"/>
                <w:szCs w:val="24"/>
              </w:rPr>
            </w:pPr>
            <w:r>
              <w:rPr>
                <w:sz w:val="24"/>
                <w:szCs w:val="24"/>
              </w:rPr>
              <w:t>-губка, ластик, салфетки, тряпочки для кистей</w:t>
            </w:r>
          </w:p>
          <w:p w:rsidR="00264F20" w:rsidRPr="00C12076" w:rsidRDefault="00264F20" w:rsidP="002820A2">
            <w:pPr>
              <w:spacing w:line="240" w:lineRule="auto"/>
              <w:contextualSpacing/>
              <w:rPr>
                <w:b/>
                <w:sz w:val="24"/>
                <w:szCs w:val="24"/>
              </w:rPr>
            </w:pPr>
            <w:r w:rsidRPr="00C12076">
              <w:rPr>
                <w:b/>
                <w:sz w:val="24"/>
                <w:szCs w:val="24"/>
              </w:rPr>
              <w:t>Для лепки:</w:t>
            </w:r>
          </w:p>
          <w:p w:rsidR="00264F20" w:rsidRDefault="00264F20" w:rsidP="002820A2">
            <w:pPr>
              <w:spacing w:line="240" w:lineRule="auto"/>
              <w:contextualSpacing/>
              <w:rPr>
                <w:sz w:val="24"/>
                <w:szCs w:val="24"/>
              </w:rPr>
            </w:pPr>
            <w:r>
              <w:rPr>
                <w:sz w:val="24"/>
                <w:szCs w:val="24"/>
              </w:rPr>
              <w:lastRenderedPageBreak/>
              <w:t>-пластилин, глина, масса для лепки</w:t>
            </w:r>
          </w:p>
          <w:p w:rsidR="00264F20" w:rsidRDefault="00264F20" w:rsidP="002820A2">
            <w:pPr>
              <w:spacing w:line="240" w:lineRule="auto"/>
              <w:contextualSpacing/>
              <w:rPr>
                <w:sz w:val="24"/>
                <w:szCs w:val="24"/>
              </w:rPr>
            </w:pPr>
            <w:r>
              <w:rPr>
                <w:sz w:val="24"/>
                <w:szCs w:val="24"/>
              </w:rPr>
              <w:t>-доски для лепки</w:t>
            </w:r>
          </w:p>
          <w:p w:rsidR="00264F20" w:rsidRDefault="00264F20" w:rsidP="002820A2">
            <w:pPr>
              <w:spacing w:line="240" w:lineRule="auto"/>
              <w:contextualSpacing/>
              <w:rPr>
                <w:sz w:val="24"/>
                <w:szCs w:val="24"/>
              </w:rPr>
            </w:pPr>
            <w:r>
              <w:rPr>
                <w:sz w:val="24"/>
                <w:szCs w:val="24"/>
              </w:rPr>
              <w:t>-стеки</w:t>
            </w:r>
          </w:p>
          <w:p w:rsidR="00264F20" w:rsidRPr="00C12076" w:rsidRDefault="00264F20" w:rsidP="002820A2">
            <w:pPr>
              <w:spacing w:line="240" w:lineRule="auto"/>
              <w:contextualSpacing/>
              <w:rPr>
                <w:b/>
                <w:sz w:val="24"/>
                <w:szCs w:val="24"/>
              </w:rPr>
            </w:pPr>
            <w:r w:rsidRPr="00C12076">
              <w:rPr>
                <w:b/>
                <w:sz w:val="24"/>
                <w:szCs w:val="24"/>
              </w:rPr>
              <w:t>Для поделок и аппликации</w:t>
            </w:r>
          </w:p>
          <w:p w:rsidR="00264F20" w:rsidRDefault="00264F20" w:rsidP="002820A2">
            <w:pPr>
              <w:spacing w:line="240" w:lineRule="auto"/>
              <w:contextualSpacing/>
              <w:rPr>
                <w:sz w:val="24"/>
                <w:szCs w:val="24"/>
              </w:rPr>
            </w:pPr>
            <w:r>
              <w:rPr>
                <w:sz w:val="24"/>
                <w:szCs w:val="24"/>
              </w:rPr>
              <w:t>-бумага и картон разных размеров и цветов и фактуры</w:t>
            </w:r>
          </w:p>
          <w:p w:rsidR="00264F20" w:rsidRDefault="00264F20" w:rsidP="002820A2">
            <w:pPr>
              <w:spacing w:line="240" w:lineRule="auto"/>
              <w:contextualSpacing/>
              <w:rPr>
                <w:sz w:val="24"/>
                <w:szCs w:val="24"/>
              </w:rPr>
            </w:pPr>
            <w:r>
              <w:rPr>
                <w:sz w:val="24"/>
                <w:szCs w:val="24"/>
              </w:rPr>
              <w:t>-материалы для коллажей (не менее трех типов)</w:t>
            </w:r>
          </w:p>
          <w:p w:rsidR="00264F20" w:rsidRDefault="00264F20" w:rsidP="002820A2">
            <w:pPr>
              <w:spacing w:line="240" w:lineRule="auto"/>
              <w:contextualSpacing/>
              <w:rPr>
                <w:sz w:val="24"/>
                <w:szCs w:val="24"/>
              </w:rPr>
            </w:pPr>
            <w:r>
              <w:rPr>
                <w:sz w:val="24"/>
                <w:szCs w:val="24"/>
              </w:rPr>
              <w:t>-ножницы с тупыми концами</w:t>
            </w:r>
          </w:p>
          <w:p w:rsidR="00264F20" w:rsidRDefault="00264F20" w:rsidP="002820A2">
            <w:pPr>
              <w:spacing w:line="240" w:lineRule="auto"/>
              <w:contextualSpacing/>
              <w:rPr>
                <w:sz w:val="24"/>
                <w:szCs w:val="24"/>
              </w:rPr>
            </w:pPr>
            <w:r>
              <w:rPr>
                <w:sz w:val="24"/>
                <w:szCs w:val="24"/>
              </w:rPr>
              <w:t>-клей карандаш</w:t>
            </w:r>
          </w:p>
          <w:p w:rsidR="00264F20" w:rsidRDefault="00264F20" w:rsidP="002820A2">
            <w:pPr>
              <w:spacing w:line="240" w:lineRule="auto"/>
              <w:contextualSpacing/>
              <w:rPr>
                <w:sz w:val="24"/>
                <w:szCs w:val="24"/>
              </w:rPr>
            </w:pPr>
            <w:r>
              <w:rPr>
                <w:sz w:val="24"/>
                <w:szCs w:val="24"/>
              </w:rPr>
              <w:t>-природный материал</w:t>
            </w:r>
          </w:p>
          <w:p w:rsidR="00264F20" w:rsidRPr="008F0C54" w:rsidRDefault="00264F20" w:rsidP="002820A2">
            <w:pPr>
              <w:spacing w:line="240" w:lineRule="auto"/>
              <w:contextualSpacing/>
              <w:rPr>
                <w:sz w:val="24"/>
                <w:szCs w:val="24"/>
              </w:rPr>
            </w:pPr>
            <w:r>
              <w:rPr>
                <w:sz w:val="24"/>
                <w:szCs w:val="24"/>
              </w:rPr>
              <w:t>-материалы вторичного использования</w:t>
            </w:r>
          </w:p>
        </w:tc>
      </w:tr>
      <w:tr w:rsidR="00264F20" w:rsidTr="00FF1262">
        <w:tc>
          <w:tcPr>
            <w:tcW w:w="803" w:type="pct"/>
            <w:vAlign w:val="center"/>
          </w:tcPr>
          <w:p w:rsidR="00264F20" w:rsidRDefault="00264F20" w:rsidP="002820A2">
            <w:pPr>
              <w:spacing w:line="240" w:lineRule="auto"/>
              <w:contextualSpacing/>
              <w:jc w:val="center"/>
              <w:rPr>
                <w:b/>
                <w:sz w:val="24"/>
                <w:szCs w:val="24"/>
              </w:rPr>
            </w:pPr>
            <w:r>
              <w:rPr>
                <w:b/>
                <w:sz w:val="24"/>
                <w:szCs w:val="24"/>
              </w:rPr>
              <w:lastRenderedPageBreak/>
              <w:t>Центр мелкой моторики</w:t>
            </w:r>
          </w:p>
        </w:tc>
        <w:tc>
          <w:tcPr>
            <w:tcW w:w="4197" w:type="pct"/>
          </w:tcPr>
          <w:p w:rsidR="00264F20" w:rsidRDefault="00264F20" w:rsidP="002820A2">
            <w:pPr>
              <w:spacing w:line="240" w:lineRule="auto"/>
              <w:contextualSpacing/>
              <w:rPr>
                <w:b/>
                <w:sz w:val="24"/>
                <w:szCs w:val="24"/>
              </w:rPr>
            </w:pPr>
            <w:r>
              <w:rPr>
                <w:b/>
                <w:sz w:val="24"/>
                <w:szCs w:val="24"/>
              </w:rPr>
              <w:t>Оборудование:</w:t>
            </w:r>
          </w:p>
          <w:p w:rsidR="00264F20" w:rsidRDefault="00264F20" w:rsidP="002820A2">
            <w:pPr>
              <w:spacing w:line="240" w:lineRule="auto"/>
              <w:contextualSpacing/>
              <w:rPr>
                <w:sz w:val="24"/>
                <w:szCs w:val="24"/>
              </w:rPr>
            </w:pPr>
            <w:r>
              <w:rPr>
                <w:sz w:val="24"/>
                <w:szCs w:val="24"/>
              </w:rPr>
              <w:t>-стол, стулья</w:t>
            </w:r>
          </w:p>
          <w:p w:rsidR="00264F20" w:rsidRDefault="00264F20" w:rsidP="002820A2">
            <w:pPr>
              <w:spacing w:line="240" w:lineRule="auto"/>
              <w:contextualSpacing/>
              <w:rPr>
                <w:sz w:val="24"/>
                <w:szCs w:val="24"/>
              </w:rPr>
            </w:pPr>
            <w:r>
              <w:rPr>
                <w:sz w:val="24"/>
                <w:szCs w:val="24"/>
              </w:rPr>
              <w:t>-открытый стеллаж для хранения материалов</w:t>
            </w:r>
          </w:p>
          <w:p w:rsidR="00264F20" w:rsidRPr="009225E8" w:rsidRDefault="00264F20" w:rsidP="002820A2">
            <w:pPr>
              <w:spacing w:line="240" w:lineRule="auto"/>
              <w:contextualSpacing/>
              <w:rPr>
                <w:b/>
                <w:sz w:val="24"/>
                <w:szCs w:val="24"/>
              </w:rPr>
            </w:pPr>
            <w:r w:rsidRPr="009225E8">
              <w:rPr>
                <w:b/>
                <w:sz w:val="24"/>
                <w:szCs w:val="24"/>
              </w:rPr>
              <w:t>Материалы:</w:t>
            </w:r>
          </w:p>
          <w:p w:rsidR="00264F20" w:rsidRDefault="00264F20" w:rsidP="002820A2">
            <w:pPr>
              <w:spacing w:line="240" w:lineRule="auto"/>
              <w:contextualSpacing/>
              <w:rPr>
                <w:sz w:val="24"/>
                <w:szCs w:val="24"/>
              </w:rPr>
            </w:pPr>
            <w:r>
              <w:rPr>
                <w:sz w:val="24"/>
                <w:szCs w:val="24"/>
              </w:rPr>
              <w:t>-игра «Собери бусы»</w:t>
            </w:r>
          </w:p>
          <w:p w:rsidR="00264F20" w:rsidRDefault="00264F20" w:rsidP="002820A2">
            <w:pPr>
              <w:spacing w:line="240" w:lineRule="auto"/>
              <w:contextualSpacing/>
              <w:rPr>
                <w:sz w:val="24"/>
                <w:szCs w:val="24"/>
              </w:rPr>
            </w:pPr>
            <w:r>
              <w:rPr>
                <w:sz w:val="24"/>
                <w:szCs w:val="24"/>
              </w:rPr>
              <w:t>-мазаика</w:t>
            </w:r>
          </w:p>
          <w:p w:rsidR="00264F20" w:rsidRPr="00C12076" w:rsidRDefault="00264F20" w:rsidP="002820A2">
            <w:pPr>
              <w:spacing w:line="240" w:lineRule="auto"/>
              <w:contextualSpacing/>
              <w:rPr>
                <w:sz w:val="24"/>
                <w:szCs w:val="24"/>
              </w:rPr>
            </w:pPr>
            <w:r>
              <w:rPr>
                <w:sz w:val="24"/>
                <w:szCs w:val="24"/>
              </w:rPr>
              <w:t>-игрушки с действиями: нанизывающиеся, навинчивающиеся, ввинчивающиеся, вкладыши и др.</w:t>
            </w:r>
          </w:p>
        </w:tc>
      </w:tr>
      <w:tr w:rsidR="00264F20" w:rsidTr="00FF1262">
        <w:tc>
          <w:tcPr>
            <w:tcW w:w="803" w:type="pct"/>
            <w:vAlign w:val="center"/>
          </w:tcPr>
          <w:p w:rsidR="00264F20" w:rsidRDefault="00264F20" w:rsidP="002820A2">
            <w:pPr>
              <w:spacing w:line="240" w:lineRule="auto"/>
              <w:contextualSpacing/>
              <w:jc w:val="center"/>
              <w:rPr>
                <w:b/>
                <w:sz w:val="24"/>
                <w:szCs w:val="24"/>
              </w:rPr>
            </w:pPr>
            <w:r>
              <w:rPr>
                <w:b/>
                <w:sz w:val="24"/>
                <w:szCs w:val="24"/>
              </w:rPr>
              <w:t>Центр конструирования из деталей (среднего и мелкого размера)</w:t>
            </w:r>
          </w:p>
        </w:tc>
        <w:tc>
          <w:tcPr>
            <w:tcW w:w="4197" w:type="pct"/>
          </w:tcPr>
          <w:p w:rsidR="00264F20" w:rsidRPr="009225E8" w:rsidRDefault="00264F20" w:rsidP="002820A2">
            <w:pPr>
              <w:spacing w:line="240" w:lineRule="auto"/>
              <w:contextualSpacing/>
              <w:rPr>
                <w:b/>
                <w:sz w:val="24"/>
                <w:szCs w:val="24"/>
              </w:rPr>
            </w:pPr>
            <w:r w:rsidRPr="009225E8">
              <w:rPr>
                <w:b/>
                <w:sz w:val="24"/>
                <w:szCs w:val="24"/>
              </w:rPr>
              <w:t>Оборудование:</w:t>
            </w:r>
          </w:p>
          <w:p w:rsidR="00264F20" w:rsidRDefault="00264F20" w:rsidP="002820A2">
            <w:pPr>
              <w:spacing w:line="240" w:lineRule="auto"/>
              <w:contextualSpacing/>
              <w:rPr>
                <w:sz w:val="24"/>
                <w:szCs w:val="24"/>
              </w:rPr>
            </w:pPr>
            <w:r>
              <w:rPr>
                <w:sz w:val="24"/>
                <w:szCs w:val="24"/>
              </w:rPr>
              <w:t>-стол, стулья</w:t>
            </w:r>
          </w:p>
          <w:p w:rsidR="00264F20" w:rsidRDefault="00264F20" w:rsidP="002820A2">
            <w:pPr>
              <w:spacing w:line="240" w:lineRule="auto"/>
              <w:contextualSpacing/>
              <w:rPr>
                <w:sz w:val="24"/>
                <w:szCs w:val="24"/>
              </w:rPr>
            </w:pPr>
            <w:r>
              <w:rPr>
                <w:sz w:val="24"/>
                <w:szCs w:val="24"/>
              </w:rPr>
              <w:t>-открытый стеллаж для хранения оборудования</w:t>
            </w:r>
          </w:p>
          <w:p w:rsidR="00264F20" w:rsidRPr="009225E8" w:rsidRDefault="00264F20" w:rsidP="002820A2">
            <w:pPr>
              <w:spacing w:line="240" w:lineRule="auto"/>
              <w:contextualSpacing/>
              <w:rPr>
                <w:b/>
                <w:sz w:val="24"/>
                <w:szCs w:val="24"/>
              </w:rPr>
            </w:pPr>
            <w:r w:rsidRPr="009225E8">
              <w:rPr>
                <w:b/>
                <w:sz w:val="24"/>
                <w:szCs w:val="24"/>
              </w:rPr>
              <w:t>Материалы:</w:t>
            </w:r>
          </w:p>
          <w:p w:rsidR="00264F20" w:rsidRDefault="00264F20" w:rsidP="002820A2">
            <w:pPr>
              <w:spacing w:line="240" w:lineRule="auto"/>
              <w:contextualSpacing/>
              <w:rPr>
                <w:sz w:val="24"/>
                <w:szCs w:val="24"/>
              </w:rPr>
            </w:pPr>
            <w:proofErr w:type="gramStart"/>
            <w:r>
              <w:rPr>
                <w:sz w:val="24"/>
                <w:szCs w:val="24"/>
              </w:rPr>
              <w:t>-набор конструкторов типа «</w:t>
            </w:r>
            <w:r>
              <w:rPr>
                <w:sz w:val="24"/>
                <w:szCs w:val="24"/>
                <w:lang w:val="en-US"/>
              </w:rPr>
              <w:t>Lego</w:t>
            </w:r>
            <w:r>
              <w:rPr>
                <w:sz w:val="24"/>
                <w:szCs w:val="24"/>
              </w:rPr>
              <w:t>» (с человеческими фигурками</w:t>
            </w:r>
            <w:proofErr w:type="gramEnd"/>
          </w:p>
          <w:p w:rsidR="00264F20" w:rsidRDefault="00264F20" w:rsidP="002820A2">
            <w:pPr>
              <w:spacing w:line="240" w:lineRule="auto"/>
              <w:contextualSpacing/>
              <w:rPr>
                <w:sz w:val="24"/>
                <w:szCs w:val="24"/>
              </w:rPr>
            </w:pPr>
            <w:r>
              <w:rPr>
                <w:sz w:val="24"/>
                <w:szCs w:val="24"/>
              </w:rPr>
              <w:t>-наборы среднего и мелкого конструктора, имеющие основные детали: кубики, кирпичики, призмы, конусы</w:t>
            </w:r>
          </w:p>
          <w:p w:rsidR="00264F20" w:rsidRPr="009225E8" w:rsidRDefault="00264F20" w:rsidP="002820A2">
            <w:pPr>
              <w:spacing w:line="240" w:lineRule="auto"/>
              <w:contextualSpacing/>
              <w:rPr>
                <w:sz w:val="24"/>
                <w:szCs w:val="24"/>
              </w:rPr>
            </w:pPr>
            <w:r>
              <w:rPr>
                <w:sz w:val="24"/>
                <w:szCs w:val="24"/>
              </w:rPr>
              <w:t>-настольные конструкторы (металлический, магнитный и др.)</w:t>
            </w:r>
          </w:p>
        </w:tc>
      </w:tr>
      <w:tr w:rsidR="00264F20" w:rsidTr="00FF1262">
        <w:tc>
          <w:tcPr>
            <w:tcW w:w="803" w:type="pct"/>
            <w:vAlign w:val="center"/>
          </w:tcPr>
          <w:p w:rsidR="00264F20" w:rsidRDefault="00264F20" w:rsidP="002820A2">
            <w:pPr>
              <w:spacing w:line="240" w:lineRule="auto"/>
              <w:contextualSpacing/>
              <w:jc w:val="center"/>
              <w:rPr>
                <w:b/>
                <w:sz w:val="24"/>
                <w:szCs w:val="24"/>
              </w:rPr>
            </w:pPr>
            <w:r>
              <w:rPr>
                <w:b/>
                <w:sz w:val="24"/>
                <w:szCs w:val="24"/>
              </w:rPr>
              <w:t>Уголок настольных игр</w:t>
            </w:r>
          </w:p>
        </w:tc>
        <w:tc>
          <w:tcPr>
            <w:tcW w:w="4197" w:type="pct"/>
          </w:tcPr>
          <w:p w:rsidR="00264F20" w:rsidRPr="00E85A58" w:rsidRDefault="00264F20" w:rsidP="002820A2">
            <w:pPr>
              <w:spacing w:line="240" w:lineRule="auto"/>
              <w:contextualSpacing/>
              <w:rPr>
                <w:b/>
                <w:sz w:val="24"/>
                <w:szCs w:val="24"/>
              </w:rPr>
            </w:pPr>
            <w:r w:rsidRPr="00E85A58">
              <w:rPr>
                <w:b/>
                <w:sz w:val="24"/>
                <w:szCs w:val="24"/>
              </w:rPr>
              <w:t>Оборудование:</w:t>
            </w:r>
          </w:p>
          <w:p w:rsidR="00264F20" w:rsidRDefault="00264F20" w:rsidP="002820A2">
            <w:pPr>
              <w:spacing w:line="240" w:lineRule="auto"/>
              <w:contextualSpacing/>
              <w:rPr>
                <w:sz w:val="24"/>
                <w:szCs w:val="24"/>
              </w:rPr>
            </w:pPr>
            <w:r>
              <w:rPr>
                <w:sz w:val="24"/>
                <w:szCs w:val="24"/>
              </w:rPr>
              <w:t>-стол, стулья</w:t>
            </w:r>
          </w:p>
          <w:p w:rsidR="00264F20" w:rsidRDefault="00264F20" w:rsidP="002820A2">
            <w:pPr>
              <w:spacing w:line="240" w:lineRule="auto"/>
              <w:contextualSpacing/>
              <w:rPr>
                <w:sz w:val="24"/>
                <w:szCs w:val="24"/>
              </w:rPr>
            </w:pPr>
            <w:r>
              <w:rPr>
                <w:sz w:val="24"/>
                <w:szCs w:val="24"/>
              </w:rPr>
              <w:t>-открытый стеллаж для хранения оборудования</w:t>
            </w:r>
          </w:p>
          <w:p w:rsidR="00264F20" w:rsidRPr="00E85A58" w:rsidRDefault="00264F20" w:rsidP="002820A2">
            <w:pPr>
              <w:spacing w:line="240" w:lineRule="auto"/>
              <w:contextualSpacing/>
              <w:rPr>
                <w:b/>
                <w:sz w:val="24"/>
                <w:szCs w:val="24"/>
              </w:rPr>
            </w:pPr>
            <w:r w:rsidRPr="00E85A58">
              <w:rPr>
                <w:b/>
                <w:sz w:val="24"/>
                <w:szCs w:val="24"/>
              </w:rPr>
              <w:t>Материалы:</w:t>
            </w:r>
          </w:p>
          <w:p w:rsidR="00264F20" w:rsidRDefault="00264F20" w:rsidP="002820A2">
            <w:pPr>
              <w:spacing w:line="240" w:lineRule="auto"/>
              <w:contextualSpacing/>
              <w:rPr>
                <w:sz w:val="24"/>
                <w:szCs w:val="24"/>
              </w:rPr>
            </w:pPr>
            <w:r>
              <w:rPr>
                <w:sz w:val="24"/>
                <w:szCs w:val="24"/>
              </w:rPr>
              <w:t>-разрезные картинки</w:t>
            </w:r>
          </w:p>
          <w:p w:rsidR="00264F20" w:rsidRDefault="00264F20" w:rsidP="002820A2">
            <w:pPr>
              <w:spacing w:line="240" w:lineRule="auto"/>
              <w:contextualSpacing/>
              <w:rPr>
                <w:sz w:val="24"/>
                <w:szCs w:val="24"/>
              </w:rPr>
            </w:pPr>
            <w:r>
              <w:rPr>
                <w:sz w:val="24"/>
                <w:szCs w:val="24"/>
              </w:rPr>
              <w:t>-пазлы</w:t>
            </w:r>
          </w:p>
          <w:p w:rsidR="00264F20" w:rsidRDefault="00264F20" w:rsidP="002820A2">
            <w:pPr>
              <w:spacing w:line="240" w:lineRule="auto"/>
              <w:contextualSpacing/>
              <w:rPr>
                <w:sz w:val="24"/>
                <w:szCs w:val="24"/>
              </w:rPr>
            </w:pPr>
            <w:r>
              <w:rPr>
                <w:sz w:val="24"/>
                <w:szCs w:val="24"/>
              </w:rPr>
              <w:t>-наборы кубиков с картинками</w:t>
            </w:r>
          </w:p>
          <w:p w:rsidR="00264F20" w:rsidRDefault="00264F20" w:rsidP="002820A2">
            <w:pPr>
              <w:spacing w:line="240" w:lineRule="auto"/>
              <w:contextualSpacing/>
              <w:rPr>
                <w:sz w:val="24"/>
                <w:szCs w:val="24"/>
              </w:rPr>
            </w:pPr>
            <w:r>
              <w:rPr>
                <w:sz w:val="24"/>
                <w:szCs w:val="24"/>
              </w:rPr>
              <w:t>-лото</w:t>
            </w:r>
          </w:p>
          <w:p w:rsidR="00264F20" w:rsidRDefault="00264F20" w:rsidP="002820A2">
            <w:pPr>
              <w:spacing w:line="240" w:lineRule="auto"/>
              <w:contextualSpacing/>
              <w:rPr>
                <w:sz w:val="24"/>
                <w:szCs w:val="24"/>
              </w:rPr>
            </w:pPr>
            <w:r>
              <w:rPr>
                <w:sz w:val="24"/>
                <w:szCs w:val="24"/>
              </w:rPr>
              <w:t>-домино</w:t>
            </w:r>
          </w:p>
          <w:p w:rsidR="00264F20" w:rsidRDefault="00264F20" w:rsidP="002820A2">
            <w:pPr>
              <w:spacing w:line="240" w:lineRule="auto"/>
              <w:contextualSpacing/>
              <w:rPr>
                <w:sz w:val="24"/>
                <w:szCs w:val="24"/>
              </w:rPr>
            </w:pPr>
            <w:r>
              <w:rPr>
                <w:sz w:val="24"/>
                <w:szCs w:val="24"/>
              </w:rPr>
              <w:t>-парные карточки (игры типа «Мемори»)</w:t>
            </w:r>
          </w:p>
          <w:p w:rsidR="00264F20" w:rsidRDefault="00264F20" w:rsidP="002820A2">
            <w:pPr>
              <w:spacing w:line="240" w:lineRule="auto"/>
              <w:contextualSpacing/>
              <w:rPr>
                <w:sz w:val="24"/>
                <w:szCs w:val="24"/>
              </w:rPr>
            </w:pPr>
            <w:r>
              <w:rPr>
                <w:sz w:val="24"/>
                <w:szCs w:val="24"/>
              </w:rPr>
              <w:t>- другие настольно-печатные игры с правилами (игры-ходилки и др.)</w:t>
            </w:r>
          </w:p>
          <w:p w:rsidR="00264F20" w:rsidRDefault="00264F20" w:rsidP="002820A2">
            <w:pPr>
              <w:spacing w:line="240" w:lineRule="auto"/>
              <w:contextualSpacing/>
              <w:rPr>
                <w:sz w:val="24"/>
                <w:szCs w:val="24"/>
              </w:rPr>
            </w:pPr>
            <w:r>
              <w:rPr>
                <w:sz w:val="24"/>
                <w:szCs w:val="24"/>
              </w:rPr>
              <w:lastRenderedPageBreak/>
              <w:t>-шашки, шахматы</w:t>
            </w:r>
          </w:p>
          <w:p w:rsidR="00264F20" w:rsidRPr="009225E8" w:rsidRDefault="00264F20" w:rsidP="002820A2">
            <w:pPr>
              <w:spacing w:line="240" w:lineRule="auto"/>
              <w:contextualSpacing/>
              <w:rPr>
                <w:sz w:val="24"/>
                <w:szCs w:val="24"/>
              </w:rPr>
            </w:pPr>
            <w:r>
              <w:rPr>
                <w:sz w:val="24"/>
                <w:szCs w:val="24"/>
              </w:rPr>
              <w:t xml:space="preserve">-игры - головоломки </w:t>
            </w:r>
          </w:p>
        </w:tc>
      </w:tr>
      <w:tr w:rsidR="00264F20" w:rsidTr="00FF1262">
        <w:tc>
          <w:tcPr>
            <w:tcW w:w="803" w:type="pct"/>
            <w:vAlign w:val="center"/>
          </w:tcPr>
          <w:p w:rsidR="00264F20" w:rsidRDefault="00264F20" w:rsidP="002820A2">
            <w:pPr>
              <w:spacing w:line="240" w:lineRule="auto"/>
              <w:contextualSpacing/>
              <w:jc w:val="center"/>
              <w:rPr>
                <w:b/>
                <w:sz w:val="24"/>
                <w:szCs w:val="24"/>
              </w:rPr>
            </w:pPr>
            <w:r>
              <w:rPr>
                <w:b/>
                <w:sz w:val="24"/>
                <w:szCs w:val="24"/>
              </w:rPr>
              <w:lastRenderedPageBreak/>
              <w:t>Центр математики</w:t>
            </w:r>
          </w:p>
        </w:tc>
        <w:tc>
          <w:tcPr>
            <w:tcW w:w="4197" w:type="pct"/>
          </w:tcPr>
          <w:p w:rsidR="00264F20" w:rsidRPr="00E85A58" w:rsidRDefault="00264F20" w:rsidP="002820A2">
            <w:pPr>
              <w:spacing w:line="240" w:lineRule="auto"/>
              <w:contextualSpacing/>
              <w:rPr>
                <w:b/>
                <w:sz w:val="24"/>
                <w:szCs w:val="24"/>
              </w:rPr>
            </w:pPr>
            <w:r w:rsidRPr="00E85A58">
              <w:rPr>
                <w:b/>
                <w:sz w:val="24"/>
                <w:szCs w:val="24"/>
              </w:rPr>
              <w:t>Оборудование:</w:t>
            </w:r>
          </w:p>
          <w:p w:rsidR="00264F20" w:rsidRDefault="00264F20" w:rsidP="002820A2">
            <w:pPr>
              <w:spacing w:line="240" w:lineRule="auto"/>
              <w:contextualSpacing/>
              <w:rPr>
                <w:sz w:val="24"/>
                <w:szCs w:val="24"/>
              </w:rPr>
            </w:pPr>
            <w:r>
              <w:rPr>
                <w:sz w:val="24"/>
                <w:szCs w:val="24"/>
              </w:rPr>
              <w:t>-стол, стулья</w:t>
            </w:r>
          </w:p>
          <w:p w:rsidR="00264F20" w:rsidRDefault="00264F20" w:rsidP="002820A2">
            <w:pPr>
              <w:spacing w:line="240" w:lineRule="auto"/>
              <w:contextualSpacing/>
              <w:rPr>
                <w:sz w:val="24"/>
                <w:szCs w:val="24"/>
              </w:rPr>
            </w:pPr>
            <w:r>
              <w:rPr>
                <w:sz w:val="24"/>
                <w:szCs w:val="24"/>
              </w:rPr>
              <w:t>-открытый стеллаж для хранения оборудования</w:t>
            </w:r>
          </w:p>
          <w:p w:rsidR="00264F20" w:rsidRPr="00E85A58" w:rsidRDefault="00264F20" w:rsidP="002820A2">
            <w:pPr>
              <w:spacing w:line="240" w:lineRule="auto"/>
              <w:contextualSpacing/>
              <w:rPr>
                <w:b/>
                <w:sz w:val="24"/>
                <w:szCs w:val="24"/>
              </w:rPr>
            </w:pPr>
            <w:r w:rsidRPr="00E85A58">
              <w:rPr>
                <w:b/>
                <w:sz w:val="24"/>
                <w:szCs w:val="24"/>
              </w:rPr>
              <w:t>Материалы:</w:t>
            </w:r>
          </w:p>
          <w:p w:rsidR="00264F20" w:rsidRDefault="00264F20" w:rsidP="002820A2">
            <w:pPr>
              <w:spacing w:line="240" w:lineRule="auto"/>
              <w:contextualSpacing/>
              <w:rPr>
                <w:sz w:val="24"/>
                <w:szCs w:val="24"/>
              </w:rPr>
            </w:pPr>
            <w:r>
              <w:rPr>
                <w:sz w:val="24"/>
                <w:szCs w:val="24"/>
              </w:rPr>
              <w:t>-разнообразный материал в открытых коробках, для измерения, взвешивания, сравнения по величине, форме (коробки систематизированы и снабжены надписями и символами)</w:t>
            </w:r>
          </w:p>
          <w:p w:rsidR="00264F20" w:rsidRDefault="00264F20" w:rsidP="002820A2">
            <w:pPr>
              <w:spacing w:line="240" w:lineRule="auto"/>
              <w:contextualSpacing/>
              <w:rPr>
                <w:sz w:val="24"/>
                <w:szCs w:val="24"/>
              </w:rPr>
            </w:pPr>
            <w:r>
              <w:rPr>
                <w:sz w:val="24"/>
                <w:szCs w:val="24"/>
              </w:rPr>
              <w:t>-счетный материал и разноцветные стаканчики для сортировки</w:t>
            </w:r>
          </w:p>
          <w:p w:rsidR="00264F20" w:rsidRDefault="00264F20" w:rsidP="002820A2">
            <w:pPr>
              <w:spacing w:line="240" w:lineRule="auto"/>
              <w:contextualSpacing/>
              <w:rPr>
                <w:sz w:val="24"/>
                <w:szCs w:val="24"/>
              </w:rPr>
            </w:pPr>
            <w:r>
              <w:rPr>
                <w:sz w:val="24"/>
                <w:szCs w:val="24"/>
              </w:rPr>
              <w:t>-головоломки (геометрические, сложи узор и др.)</w:t>
            </w:r>
          </w:p>
          <w:p w:rsidR="00264F20" w:rsidRDefault="00264F20" w:rsidP="002820A2">
            <w:pPr>
              <w:spacing w:line="240" w:lineRule="auto"/>
              <w:contextualSpacing/>
              <w:rPr>
                <w:sz w:val="24"/>
                <w:szCs w:val="24"/>
              </w:rPr>
            </w:pPr>
            <w:r>
              <w:rPr>
                <w:sz w:val="24"/>
                <w:szCs w:val="24"/>
              </w:rPr>
              <w:t>-цифры и арифметические знаки большого размера (демонстрационный материал)</w:t>
            </w:r>
          </w:p>
          <w:p w:rsidR="00264F20" w:rsidRDefault="00264F20" w:rsidP="002820A2">
            <w:pPr>
              <w:spacing w:line="240" w:lineRule="auto"/>
              <w:contextualSpacing/>
              <w:rPr>
                <w:sz w:val="24"/>
                <w:szCs w:val="24"/>
              </w:rPr>
            </w:pPr>
            <w:r>
              <w:rPr>
                <w:sz w:val="24"/>
                <w:szCs w:val="24"/>
              </w:rPr>
              <w:t>-счеты</w:t>
            </w:r>
          </w:p>
          <w:p w:rsidR="00264F20" w:rsidRDefault="00264F20" w:rsidP="002820A2">
            <w:pPr>
              <w:spacing w:line="240" w:lineRule="auto"/>
              <w:contextualSpacing/>
              <w:rPr>
                <w:sz w:val="24"/>
                <w:szCs w:val="24"/>
              </w:rPr>
            </w:pPr>
            <w:r>
              <w:rPr>
                <w:sz w:val="24"/>
                <w:szCs w:val="24"/>
              </w:rPr>
              <w:t>-весы с объектами для взвешивания и сравнения</w:t>
            </w:r>
          </w:p>
          <w:p w:rsidR="00264F20" w:rsidRDefault="00264F20" w:rsidP="002820A2">
            <w:pPr>
              <w:spacing w:line="240" w:lineRule="auto"/>
              <w:contextualSpacing/>
              <w:rPr>
                <w:sz w:val="24"/>
                <w:szCs w:val="24"/>
              </w:rPr>
            </w:pPr>
            <w:r>
              <w:rPr>
                <w:sz w:val="24"/>
                <w:szCs w:val="24"/>
              </w:rPr>
              <w:t>- линейки разной длины, рулетки</w:t>
            </w:r>
          </w:p>
          <w:p w:rsidR="00264F20" w:rsidRDefault="00264F20" w:rsidP="002820A2">
            <w:pPr>
              <w:spacing w:line="240" w:lineRule="auto"/>
              <w:contextualSpacing/>
              <w:rPr>
                <w:sz w:val="24"/>
                <w:szCs w:val="24"/>
              </w:rPr>
            </w:pPr>
            <w:r>
              <w:rPr>
                <w:sz w:val="24"/>
                <w:szCs w:val="24"/>
              </w:rPr>
              <w:t>- часы песочные</w:t>
            </w:r>
          </w:p>
          <w:p w:rsidR="00264F20" w:rsidRDefault="00264F20" w:rsidP="002820A2">
            <w:pPr>
              <w:spacing w:line="240" w:lineRule="auto"/>
              <w:contextualSpacing/>
              <w:rPr>
                <w:sz w:val="24"/>
                <w:szCs w:val="24"/>
              </w:rPr>
            </w:pPr>
            <w:r>
              <w:rPr>
                <w:sz w:val="24"/>
                <w:szCs w:val="24"/>
              </w:rPr>
              <w:t>-секундомер</w:t>
            </w:r>
          </w:p>
          <w:p w:rsidR="00264F20" w:rsidRDefault="00264F20" w:rsidP="002820A2">
            <w:pPr>
              <w:spacing w:line="240" w:lineRule="auto"/>
              <w:contextualSpacing/>
              <w:rPr>
                <w:sz w:val="24"/>
                <w:szCs w:val="24"/>
              </w:rPr>
            </w:pPr>
            <w:r>
              <w:rPr>
                <w:sz w:val="24"/>
                <w:szCs w:val="24"/>
              </w:rPr>
              <w:t>-числовой балансир</w:t>
            </w:r>
          </w:p>
          <w:p w:rsidR="00264F20" w:rsidRDefault="00264F20" w:rsidP="002820A2">
            <w:pPr>
              <w:spacing w:line="240" w:lineRule="auto"/>
              <w:contextualSpacing/>
              <w:rPr>
                <w:sz w:val="24"/>
                <w:szCs w:val="24"/>
              </w:rPr>
            </w:pPr>
            <w:r>
              <w:rPr>
                <w:sz w:val="24"/>
                <w:szCs w:val="24"/>
              </w:rPr>
              <w:t>-набор моделей: для деления на части от</w:t>
            </w:r>
            <w:proofErr w:type="gramStart"/>
            <w:r>
              <w:rPr>
                <w:sz w:val="24"/>
                <w:szCs w:val="24"/>
              </w:rPr>
              <w:t>2</w:t>
            </w:r>
            <w:proofErr w:type="gramEnd"/>
            <w:r>
              <w:rPr>
                <w:sz w:val="24"/>
                <w:szCs w:val="24"/>
              </w:rPr>
              <w:t xml:space="preserve"> до 16</w:t>
            </w:r>
          </w:p>
          <w:p w:rsidR="00264F20" w:rsidRDefault="00264F20" w:rsidP="002820A2">
            <w:pPr>
              <w:spacing w:line="240" w:lineRule="auto"/>
              <w:contextualSpacing/>
              <w:rPr>
                <w:sz w:val="24"/>
                <w:szCs w:val="24"/>
              </w:rPr>
            </w:pPr>
            <w:r>
              <w:rPr>
                <w:sz w:val="24"/>
                <w:szCs w:val="24"/>
              </w:rPr>
              <w:t xml:space="preserve">-набор карточек с цифрами и т.п. </w:t>
            </w:r>
          </w:p>
        </w:tc>
      </w:tr>
      <w:tr w:rsidR="00264F20" w:rsidTr="00FF1262">
        <w:tc>
          <w:tcPr>
            <w:tcW w:w="803" w:type="pct"/>
            <w:vAlign w:val="center"/>
          </w:tcPr>
          <w:p w:rsidR="00264F20" w:rsidRDefault="00264F20" w:rsidP="002820A2">
            <w:pPr>
              <w:spacing w:line="240" w:lineRule="auto"/>
              <w:contextualSpacing/>
              <w:jc w:val="center"/>
              <w:rPr>
                <w:b/>
                <w:sz w:val="24"/>
                <w:szCs w:val="24"/>
              </w:rPr>
            </w:pPr>
            <w:r>
              <w:rPr>
                <w:b/>
                <w:sz w:val="24"/>
                <w:szCs w:val="24"/>
              </w:rPr>
              <w:t>Центр науки и естествознания</w:t>
            </w:r>
          </w:p>
        </w:tc>
        <w:tc>
          <w:tcPr>
            <w:tcW w:w="4197" w:type="pct"/>
          </w:tcPr>
          <w:p w:rsidR="00264F20" w:rsidRPr="00E85A58" w:rsidRDefault="00264F20" w:rsidP="002820A2">
            <w:pPr>
              <w:spacing w:line="240" w:lineRule="auto"/>
              <w:contextualSpacing/>
              <w:rPr>
                <w:b/>
                <w:sz w:val="24"/>
                <w:szCs w:val="24"/>
              </w:rPr>
            </w:pPr>
            <w:r w:rsidRPr="00E85A58">
              <w:rPr>
                <w:b/>
                <w:sz w:val="24"/>
                <w:szCs w:val="24"/>
              </w:rPr>
              <w:t>Оборудование:</w:t>
            </w:r>
          </w:p>
          <w:p w:rsidR="00264F20" w:rsidRDefault="00264F20" w:rsidP="002820A2">
            <w:pPr>
              <w:spacing w:line="240" w:lineRule="auto"/>
              <w:contextualSpacing/>
              <w:rPr>
                <w:sz w:val="24"/>
                <w:szCs w:val="24"/>
              </w:rPr>
            </w:pPr>
            <w:r>
              <w:rPr>
                <w:sz w:val="24"/>
                <w:szCs w:val="24"/>
              </w:rPr>
              <w:t>-стол, стулья</w:t>
            </w:r>
          </w:p>
          <w:p w:rsidR="00264F20" w:rsidRDefault="00264F20" w:rsidP="002820A2">
            <w:pPr>
              <w:spacing w:line="240" w:lineRule="auto"/>
              <w:contextualSpacing/>
              <w:rPr>
                <w:sz w:val="24"/>
                <w:szCs w:val="24"/>
              </w:rPr>
            </w:pPr>
            <w:r>
              <w:rPr>
                <w:sz w:val="24"/>
                <w:szCs w:val="24"/>
              </w:rPr>
              <w:t>-открытый стеллаж для хранения оборудования</w:t>
            </w:r>
          </w:p>
          <w:p w:rsidR="00264F20" w:rsidRDefault="00264F20" w:rsidP="002820A2">
            <w:pPr>
              <w:spacing w:line="240" w:lineRule="auto"/>
              <w:contextualSpacing/>
              <w:rPr>
                <w:b/>
                <w:sz w:val="24"/>
                <w:szCs w:val="24"/>
              </w:rPr>
            </w:pPr>
            <w:r>
              <w:rPr>
                <w:b/>
                <w:sz w:val="24"/>
                <w:szCs w:val="24"/>
              </w:rPr>
              <w:t>Материалы:</w:t>
            </w:r>
          </w:p>
          <w:p w:rsidR="00264F20" w:rsidRDefault="00264F20" w:rsidP="002820A2">
            <w:pPr>
              <w:spacing w:line="240" w:lineRule="auto"/>
              <w:contextualSpacing/>
              <w:rPr>
                <w:sz w:val="24"/>
                <w:szCs w:val="24"/>
              </w:rPr>
            </w:pPr>
            <w:proofErr w:type="gramStart"/>
            <w:r>
              <w:rPr>
                <w:sz w:val="24"/>
                <w:szCs w:val="24"/>
              </w:rPr>
              <w:t>-набор различных объектов для исследования (коллекции камней, раковин, сосновых шишек, минералов, тканей, семян, растений (гербарий)</w:t>
            </w:r>
            <w:proofErr w:type="gramEnd"/>
          </w:p>
          <w:p w:rsidR="00264F20" w:rsidRDefault="00264F20" w:rsidP="002820A2">
            <w:pPr>
              <w:spacing w:line="240" w:lineRule="auto"/>
              <w:contextualSpacing/>
              <w:rPr>
                <w:sz w:val="24"/>
                <w:szCs w:val="24"/>
              </w:rPr>
            </w:pPr>
            <w:r>
              <w:rPr>
                <w:sz w:val="24"/>
                <w:szCs w:val="24"/>
              </w:rPr>
              <w:t>-увеличительные стекла, лупы</w:t>
            </w:r>
          </w:p>
          <w:p w:rsidR="00264F20" w:rsidRDefault="00264F20" w:rsidP="002820A2">
            <w:pPr>
              <w:spacing w:line="240" w:lineRule="auto"/>
              <w:contextualSpacing/>
              <w:rPr>
                <w:sz w:val="24"/>
                <w:szCs w:val="24"/>
              </w:rPr>
            </w:pPr>
            <w:r>
              <w:rPr>
                <w:sz w:val="24"/>
                <w:szCs w:val="24"/>
              </w:rPr>
              <w:t>-микроскоп</w:t>
            </w:r>
          </w:p>
          <w:p w:rsidR="00264F20" w:rsidRDefault="00264F20" w:rsidP="002820A2">
            <w:pPr>
              <w:spacing w:line="240" w:lineRule="auto"/>
              <w:contextualSpacing/>
              <w:rPr>
                <w:sz w:val="24"/>
                <w:szCs w:val="24"/>
              </w:rPr>
            </w:pPr>
            <w:r>
              <w:rPr>
                <w:sz w:val="24"/>
                <w:szCs w:val="24"/>
              </w:rPr>
              <w:t>-набор магнитов</w:t>
            </w:r>
          </w:p>
          <w:p w:rsidR="00264F20" w:rsidRDefault="00264F20" w:rsidP="002820A2">
            <w:pPr>
              <w:spacing w:line="240" w:lineRule="auto"/>
              <w:contextualSpacing/>
              <w:rPr>
                <w:sz w:val="24"/>
                <w:szCs w:val="24"/>
              </w:rPr>
            </w:pPr>
            <w:r>
              <w:rPr>
                <w:sz w:val="24"/>
                <w:szCs w:val="24"/>
              </w:rPr>
              <w:t>-наборы для экспериментирования</w:t>
            </w:r>
          </w:p>
          <w:p w:rsidR="00264F20" w:rsidRDefault="00264F20" w:rsidP="002820A2">
            <w:pPr>
              <w:spacing w:line="240" w:lineRule="auto"/>
              <w:contextualSpacing/>
              <w:rPr>
                <w:sz w:val="24"/>
                <w:szCs w:val="24"/>
              </w:rPr>
            </w:pPr>
            <w:r>
              <w:rPr>
                <w:sz w:val="24"/>
                <w:szCs w:val="24"/>
              </w:rPr>
              <w:t>-весы</w:t>
            </w:r>
          </w:p>
          <w:p w:rsidR="00264F20" w:rsidRDefault="00264F20" w:rsidP="002820A2">
            <w:pPr>
              <w:spacing w:line="240" w:lineRule="auto"/>
              <w:contextualSpacing/>
              <w:rPr>
                <w:sz w:val="24"/>
                <w:szCs w:val="24"/>
              </w:rPr>
            </w:pPr>
            <w:r>
              <w:rPr>
                <w:sz w:val="24"/>
                <w:szCs w:val="24"/>
              </w:rPr>
              <w:t>-термометры</w:t>
            </w:r>
          </w:p>
          <w:p w:rsidR="00264F20" w:rsidRDefault="00264F20" w:rsidP="002820A2">
            <w:pPr>
              <w:spacing w:line="240" w:lineRule="auto"/>
              <w:contextualSpacing/>
              <w:rPr>
                <w:sz w:val="24"/>
                <w:szCs w:val="24"/>
              </w:rPr>
            </w:pPr>
            <w:r>
              <w:rPr>
                <w:sz w:val="24"/>
                <w:szCs w:val="24"/>
              </w:rPr>
              <w:t>-часы песочные, секундомер</w:t>
            </w:r>
          </w:p>
          <w:p w:rsidR="00264F20" w:rsidRDefault="00264F20" w:rsidP="002820A2">
            <w:pPr>
              <w:spacing w:line="240" w:lineRule="auto"/>
              <w:contextualSpacing/>
              <w:rPr>
                <w:sz w:val="24"/>
                <w:szCs w:val="24"/>
              </w:rPr>
            </w:pPr>
            <w:r>
              <w:rPr>
                <w:sz w:val="24"/>
                <w:szCs w:val="24"/>
              </w:rPr>
              <w:t>-набор мерных стаканчиков</w:t>
            </w:r>
          </w:p>
          <w:p w:rsidR="00264F20" w:rsidRDefault="00264F20" w:rsidP="002820A2">
            <w:pPr>
              <w:spacing w:line="240" w:lineRule="auto"/>
              <w:contextualSpacing/>
              <w:rPr>
                <w:sz w:val="24"/>
                <w:szCs w:val="24"/>
              </w:rPr>
            </w:pPr>
            <w:r>
              <w:rPr>
                <w:sz w:val="24"/>
                <w:szCs w:val="24"/>
              </w:rPr>
              <w:t>-календарь погоды (дневник погоды)</w:t>
            </w:r>
          </w:p>
          <w:p w:rsidR="00264F20" w:rsidRDefault="00264F20" w:rsidP="002820A2">
            <w:pPr>
              <w:spacing w:line="240" w:lineRule="auto"/>
              <w:contextualSpacing/>
              <w:rPr>
                <w:sz w:val="24"/>
                <w:szCs w:val="24"/>
              </w:rPr>
            </w:pPr>
            <w:r>
              <w:rPr>
                <w:sz w:val="24"/>
                <w:szCs w:val="24"/>
              </w:rPr>
              <w:t>-глобус, географические карты, детский атлас</w:t>
            </w:r>
          </w:p>
          <w:p w:rsidR="00264F20" w:rsidRPr="00A303E7" w:rsidRDefault="00264F20" w:rsidP="002820A2">
            <w:pPr>
              <w:spacing w:line="240" w:lineRule="auto"/>
              <w:contextualSpacing/>
              <w:rPr>
                <w:sz w:val="24"/>
                <w:szCs w:val="24"/>
              </w:rPr>
            </w:pPr>
            <w:r>
              <w:rPr>
                <w:sz w:val="24"/>
                <w:szCs w:val="24"/>
              </w:rPr>
              <w:lastRenderedPageBreak/>
              <w:t>-иллюстративные познавательные книги, плакаты, картинки</w:t>
            </w:r>
          </w:p>
        </w:tc>
      </w:tr>
      <w:tr w:rsidR="00264F20" w:rsidTr="00FF1262">
        <w:tc>
          <w:tcPr>
            <w:tcW w:w="803" w:type="pct"/>
            <w:vAlign w:val="center"/>
          </w:tcPr>
          <w:p w:rsidR="00264F20" w:rsidRDefault="00264F20" w:rsidP="002820A2">
            <w:pPr>
              <w:spacing w:line="240" w:lineRule="auto"/>
              <w:contextualSpacing/>
              <w:jc w:val="center"/>
              <w:rPr>
                <w:b/>
                <w:sz w:val="24"/>
                <w:szCs w:val="24"/>
              </w:rPr>
            </w:pPr>
            <w:r>
              <w:rPr>
                <w:b/>
                <w:sz w:val="24"/>
                <w:szCs w:val="24"/>
              </w:rPr>
              <w:lastRenderedPageBreak/>
              <w:t>Центр грамотности и письма</w:t>
            </w:r>
          </w:p>
        </w:tc>
        <w:tc>
          <w:tcPr>
            <w:tcW w:w="4197" w:type="pct"/>
          </w:tcPr>
          <w:p w:rsidR="00264F20" w:rsidRDefault="00264F20" w:rsidP="002820A2">
            <w:pPr>
              <w:spacing w:line="240" w:lineRule="auto"/>
              <w:contextualSpacing/>
              <w:rPr>
                <w:b/>
                <w:sz w:val="24"/>
                <w:szCs w:val="24"/>
              </w:rPr>
            </w:pPr>
            <w:r>
              <w:rPr>
                <w:b/>
                <w:sz w:val="24"/>
                <w:szCs w:val="24"/>
              </w:rPr>
              <w:t>Оборудование:</w:t>
            </w:r>
          </w:p>
          <w:p w:rsidR="00264F20" w:rsidRDefault="00264F20" w:rsidP="002820A2">
            <w:pPr>
              <w:spacing w:line="240" w:lineRule="auto"/>
              <w:contextualSpacing/>
              <w:rPr>
                <w:sz w:val="24"/>
                <w:szCs w:val="24"/>
              </w:rPr>
            </w:pPr>
            <w:r>
              <w:rPr>
                <w:sz w:val="24"/>
                <w:szCs w:val="24"/>
              </w:rPr>
              <w:t>-магнитная доска</w:t>
            </w:r>
          </w:p>
          <w:p w:rsidR="00264F20" w:rsidRDefault="00264F20" w:rsidP="002820A2">
            <w:pPr>
              <w:spacing w:line="240" w:lineRule="auto"/>
              <w:contextualSpacing/>
              <w:rPr>
                <w:sz w:val="24"/>
                <w:szCs w:val="24"/>
              </w:rPr>
            </w:pPr>
            <w:r>
              <w:rPr>
                <w:sz w:val="24"/>
                <w:szCs w:val="24"/>
              </w:rPr>
              <w:t>-стол, стулья</w:t>
            </w:r>
          </w:p>
          <w:p w:rsidR="00264F20" w:rsidRDefault="00264F20" w:rsidP="002820A2">
            <w:pPr>
              <w:spacing w:line="240" w:lineRule="auto"/>
              <w:contextualSpacing/>
              <w:rPr>
                <w:sz w:val="24"/>
                <w:szCs w:val="24"/>
              </w:rPr>
            </w:pPr>
            <w:r>
              <w:rPr>
                <w:sz w:val="24"/>
                <w:szCs w:val="24"/>
              </w:rPr>
              <w:t>-открытый стеллаж для материалов</w:t>
            </w:r>
          </w:p>
          <w:p w:rsidR="00264F20" w:rsidRDefault="00264F20" w:rsidP="002820A2">
            <w:pPr>
              <w:spacing w:line="240" w:lineRule="auto"/>
              <w:contextualSpacing/>
              <w:rPr>
                <w:b/>
                <w:sz w:val="24"/>
                <w:szCs w:val="24"/>
              </w:rPr>
            </w:pPr>
            <w:r w:rsidRPr="00835581">
              <w:rPr>
                <w:b/>
                <w:sz w:val="24"/>
                <w:szCs w:val="24"/>
              </w:rPr>
              <w:t>Материалы:</w:t>
            </w:r>
          </w:p>
          <w:p w:rsidR="00264F20" w:rsidRDefault="00264F20" w:rsidP="002820A2">
            <w:pPr>
              <w:spacing w:line="240" w:lineRule="auto"/>
              <w:contextualSpacing/>
              <w:rPr>
                <w:sz w:val="24"/>
                <w:szCs w:val="24"/>
              </w:rPr>
            </w:pPr>
            <w:r>
              <w:rPr>
                <w:sz w:val="24"/>
                <w:szCs w:val="24"/>
              </w:rPr>
              <w:t>-плакат с алфавитом</w:t>
            </w:r>
          </w:p>
          <w:p w:rsidR="00264F20" w:rsidRDefault="00264F20" w:rsidP="002820A2">
            <w:pPr>
              <w:spacing w:line="240" w:lineRule="auto"/>
              <w:contextualSpacing/>
              <w:rPr>
                <w:sz w:val="24"/>
                <w:szCs w:val="24"/>
              </w:rPr>
            </w:pPr>
            <w:r>
              <w:rPr>
                <w:sz w:val="24"/>
                <w:szCs w:val="24"/>
              </w:rPr>
              <w:t>-магнитная азбука</w:t>
            </w:r>
          </w:p>
          <w:p w:rsidR="00264F20" w:rsidRDefault="00264F20" w:rsidP="002820A2">
            <w:pPr>
              <w:spacing w:line="240" w:lineRule="auto"/>
              <w:contextualSpacing/>
              <w:rPr>
                <w:sz w:val="24"/>
                <w:szCs w:val="24"/>
              </w:rPr>
            </w:pPr>
            <w:r>
              <w:rPr>
                <w:sz w:val="24"/>
                <w:szCs w:val="24"/>
              </w:rPr>
              <w:t>-кубики с буквами и слогами</w:t>
            </w:r>
          </w:p>
          <w:p w:rsidR="00264F20" w:rsidRDefault="00264F20" w:rsidP="002820A2">
            <w:pPr>
              <w:spacing w:line="240" w:lineRule="auto"/>
              <w:contextualSpacing/>
              <w:rPr>
                <w:sz w:val="24"/>
                <w:szCs w:val="24"/>
              </w:rPr>
            </w:pPr>
            <w:r>
              <w:rPr>
                <w:sz w:val="24"/>
                <w:szCs w:val="24"/>
              </w:rPr>
              <w:t>-простые и цветные карандаши, фломастеры</w:t>
            </w:r>
          </w:p>
          <w:p w:rsidR="00264F20" w:rsidRDefault="00264F20" w:rsidP="002820A2">
            <w:pPr>
              <w:spacing w:line="240" w:lineRule="auto"/>
              <w:contextualSpacing/>
              <w:rPr>
                <w:sz w:val="24"/>
                <w:szCs w:val="24"/>
              </w:rPr>
            </w:pPr>
            <w:r>
              <w:rPr>
                <w:sz w:val="24"/>
                <w:szCs w:val="24"/>
              </w:rPr>
              <w:t>-трафареты</w:t>
            </w:r>
          </w:p>
          <w:p w:rsidR="00264F20" w:rsidRDefault="00264F20" w:rsidP="002820A2">
            <w:pPr>
              <w:spacing w:line="240" w:lineRule="auto"/>
              <w:contextualSpacing/>
              <w:rPr>
                <w:sz w:val="24"/>
                <w:szCs w:val="24"/>
              </w:rPr>
            </w:pPr>
            <w:r>
              <w:rPr>
                <w:sz w:val="24"/>
                <w:szCs w:val="24"/>
              </w:rPr>
              <w:t>-линейки</w:t>
            </w:r>
          </w:p>
          <w:p w:rsidR="00264F20" w:rsidRPr="00835581" w:rsidRDefault="00264F20" w:rsidP="002820A2">
            <w:pPr>
              <w:spacing w:line="240" w:lineRule="auto"/>
              <w:contextualSpacing/>
              <w:rPr>
                <w:sz w:val="24"/>
                <w:szCs w:val="24"/>
              </w:rPr>
            </w:pPr>
            <w:r>
              <w:rPr>
                <w:sz w:val="24"/>
                <w:szCs w:val="24"/>
              </w:rPr>
              <w:t>-бумага, конверты</w:t>
            </w:r>
          </w:p>
        </w:tc>
      </w:tr>
      <w:tr w:rsidR="00264F20" w:rsidTr="00FF1262">
        <w:tc>
          <w:tcPr>
            <w:tcW w:w="803" w:type="pct"/>
            <w:vAlign w:val="center"/>
          </w:tcPr>
          <w:p w:rsidR="00264F20" w:rsidRDefault="00264F20" w:rsidP="002820A2">
            <w:pPr>
              <w:spacing w:line="240" w:lineRule="auto"/>
              <w:contextualSpacing/>
              <w:jc w:val="center"/>
              <w:rPr>
                <w:b/>
                <w:sz w:val="24"/>
                <w:szCs w:val="24"/>
              </w:rPr>
            </w:pPr>
            <w:r>
              <w:rPr>
                <w:b/>
                <w:sz w:val="24"/>
                <w:szCs w:val="24"/>
              </w:rPr>
              <w:t>Литературный центр</w:t>
            </w:r>
          </w:p>
        </w:tc>
        <w:tc>
          <w:tcPr>
            <w:tcW w:w="4197" w:type="pct"/>
          </w:tcPr>
          <w:p w:rsidR="00264F20" w:rsidRDefault="00264F20" w:rsidP="002820A2">
            <w:pPr>
              <w:spacing w:line="240" w:lineRule="auto"/>
              <w:contextualSpacing/>
              <w:rPr>
                <w:b/>
                <w:sz w:val="24"/>
                <w:szCs w:val="24"/>
              </w:rPr>
            </w:pPr>
            <w:r>
              <w:rPr>
                <w:b/>
                <w:sz w:val="24"/>
                <w:szCs w:val="24"/>
              </w:rPr>
              <w:t>Оборудование:</w:t>
            </w:r>
          </w:p>
          <w:p w:rsidR="00264F20" w:rsidRPr="00E4336B" w:rsidRDefault="00264F20" w:rsidP="002820A2">
            <w:pPr>
              <w:spacing w:line="240" w:lineRule="auto"/>
              <w:contextualSpacing/>
              <w:rPr>
                <w:sz w:val="24"/>
                <w:szCs w:val="24"/>
              </w:rPr>
            </w:pPr>
            <w:r w:rsidRPr="00E4336B">
              <w:rPr>
                <w:sz w:val="24"/>
                <w:szCs w:val="24"/>
              </w:rPr>
              <w:t>-магнитофон</w:t>
            </w:r>
          </w:p>
          <w:p w:rsidR="00264F20" w:rsidRDefault="00264F20" w:rsidP="002820A2">
            <w:pPr>
              <w:spacing w:line="240" w:lineRule="auto"/>
              <w:contextualSpacing/>
              <w:rPr>
                <w:sz w:val="24"/>
                <w:szCs w:val="24"/>
              </w:rPr>
            </w:pPr>
            <w:r>
              <w:rPr>
                <w:sz w:val="24"/>
                <w:szCs w:val="24"/>
              </w:rPr>
              <w:t>-мягкая детская мебель (кресло, диван)</w:t>
            </w:r>
          </w:p>
          <w:p w:rsidR="00264F20" w:rsidRDefault="00264F20" w:rsidP="002820A2">
            <w:pPr>
              <w:spacing w:line="240" w:lineRule="auto"/>
              <w:contextualSpacing/>
              <w:rPr>
                <w:sz w:val="24"/>
                <w:szCs w:val="24"/>
              </w:rPr>
            </w:pPr>
            <w:r>
              <w:rPr>
                <w:sz w:val="24"/>
                <w:szCs w:val="24"/>
              </w:rPr>
              <w:t>-книжный стеллаж (открытый)</w:t>
            </w:r>
          </w:p>
          <w:p w:rsidR="00264F20" w:rsidRPr="00E4336B" w:rsidRDefault="00264F20" w:rsidP="002820A2">
            <w:pPr>
              <w:spacing w:line="240" w:lineRule="auto"/>
              <w:contextualSpacing/>
              <w:rPr>
                <w:b/>
                <w:sz w:val="24"/>
                <w:szCs w:val="24"/>
              </w:rPr>
            </w:pPr>
            <w:r w:rsidRPr="00E4336B">
              <w:rPr>
                <w:b/>
                <w:sz w:val="24"/>
                <w:szCs w:val="24"/>
              </w:rPr>
              <w:t>Материалы:</w:t>
            </w:r>
          </w:p>
          <w:p w:rsidR="00264F20" w:rsidRDefault="00264F20" w:rsidP="002820A2">
            <w:pPr>
              <w:spacing w:line="240" w:lineRule="auto"/>
              <w:contextualSpacing/>
              <w:rPr>
                <w:sz w:val="24"/>
                <w:szCs w:val="24"/>
              </w:rPr>
            </w:pPr>
            <w:r>
              <w:rPr>
                <w:sz w:val="24"/>
                <w:szCs w:val="24"/>
              </w:rPr>
              <w:t>-диски с музыкой, аудиозаписями (сказки, рассказы)</w:t>
            </w:r>
          </w:p>
          <w:p w:rsidR="00264F20" w:rsidRDefault="00264F20" w:rsidP="002820A2">
            <w:pPr>
              <w:spacing w:line="240" w:lineRule="auto"/>
              <w:contextualSpacing/>
              <w:rPr>
                <w:sz w:val="24"/>
                <w:szCs w:val="24"/>
              </w:rPr>
            </w:pPr>
            <w:r>
              <w:rPr>
                <w:sz w:val="24"/>
                <w:szCs w:val="24"/>
              </w:rPr>
              <w:t>-детская художественная литература (иллюстрированные книги с крупным простым текстом)</w:t>
            </w:r>
          </w:p>
          <w:p w:rsidR="00264F20" w:rsidRPr="00E4336B" w:rsidRDefault="00264F20" w:rsidP="002820A2">
            <w:pPr>
              <w:spacing w:line="240" w:lineRule="auto"/>
              <w:contextualSpacing/>
              <w:rPr>
                <w:sz w:val="24"/>
                <w:szCs w:val="24"/>
              </w:rPr>
            </w:pPr>
            <w:r>
              <w:rPr>
                <w:sz w:val="24"/>
                <w:szCs w:val="24"/>
              </w:rPr>
              <w:t>-детская познавательная литература (с большим количеством иллюстративного материала)</w:t>
            </w:r>
          </w:p>
        </w:tc>
      </w:tr>
      <w:tr w:rsidR="00264F20" w:rsidTr="00FF1262">
        <w:tc>
          <w:tcPr>
            <w:tcW w:w="803" w:type="pct"/>
            <w:vAlign w:val="center"/>
          </w:tcPr>
          <w:p w:rsidR="00264F20" w:rsidRDefault="00264F20" w:rsidP="002820A2">
            <w:pPr>
              <w:spacing w:line="240" w:lineRule="auto"/>
              <w:contextualSpacing/>
              <w:jc w:val="center"/>
              <w:rPr>
                <w:b/>
                <w:sz w:val="24"/>
                <w:szCs w:val="24"/>
              </w:rPr>
            </w:pPr>
            <w:r>
              <w:rPr>
                <w:b/>
                <w:sz w:val="24"/>
                <w:szCs w:val="24"/>
              </w:rPr>
              <w:t>Уголок уединения</w:t>
            </w:r>
          </w:p>
        </w:tc>
        <w:tc>
          <w:tcPr>
            <w:tcW w:w="4197" w:type="pct"/>
          </w:tcPr>
          <w:p w:rsidR="00264F20" w:rsidRPr="00E85A58" w:rsidRDefault="00264F20" w:rsidP="002820A2">
            <w:pPr>
              <w:spacing w:line="240" w:lineRule="auto"/>
              <w:contextualSpacing/>
              <w:rPr>
                <w:b/>
                <w:sz w:val="24"/>
                <w:szCs w:val="24"/>
              </w:rPr>
            </w:pPr>
            <w:r w:rsidRPr="008314A4">
              <w:rPr>
                <w:sz w:val="24"/>
                <w:szCs w:val="24"/>
              </w:rPr>
              <w:t>Мягкая мебель, игрушки</w:t>
            </w:r>
          </w:p>
        </w:tc>
      </w:tr>
      <w:tr w:rsidR="00264F20" w:rsidTr="00FF1262">
        <w:tc>
          <w:tcPr>
            <w:tcW w:w="803" w:type="pct"/>
            <w:vAlign w:val="center"/>
          </w:tcPr>
          <w:p w:rsidR="00264F20" w:rsidRDefault="00264F20" w:rsidP="002820A2">
            <w:pPr>
              <w:spacing w:line="240" w:lineRule="auto"/>
              <w:contextualSpacing/>
              <w:jc w:val="center"/>
              <w:rPr>
                <w:b/>
                <w:sz w:val="24"/>
                <w:szCs w:val="24"/>
              </w:rPr>
            </w:pPr>
            <w:r>
              <w:rPr>
                <w:b/>
                <w:sz w:val="24"/>
                <w:szCs w:val="24"/>
              </w:rPr>
              <w:t>Центр песка и воды</w:t>
            </w:r>
          </w:p>
        </w:tc>
        <w:tc>
          <w:tcPr>
            <w:tcW w:w="4197" w:type="pct"/>
          </w:tcPr>
          <w:p w:rsidR="00264F20" w:rsidRDefault="00264F20" w:rsidP="002820A2">
            <w:pPr>
              <w:spacing w:line="240" w:lineRule="auto"/>
              <w:contextualSpacing/>
              <w:rPr>
                <w:sz w:val="24"/>
                <w:szCs w:val="24"/>
              </w:rPr>
            </w:pPr>
            <w:r>
              <w:rPr>
                <w:sz w:val="24"/>
                <w:szCs w:val="24"/>
              </w:rPr>
              <w:t>-специализированный стол для игр с песком и водой</w:t>
            </w:r>
          </w:p>
          <w:p w:rsidR="00264F20" w:rsidRDefault="00264F20" w:rsidP="002820A2">
            <w:pPr>
              <w:spacing w:line="240" w:lineRule="auto"/>
              <w:contextualSpacing/>
              <w:rPr>
                <w:sz w:val="24"/>
                <w:szCs w:val="24"/>
              </w:rPr>
            </w:pPr>
            <w:r>
              <w:rPr>
                <w:sz w:val="24"/>
                <w:szCs w:val="24"/>
              </w:rPr>
              <w:t>-наборы для экспериментирования с водой и песком</w:t>
            </w:r>
          </w:p>
          <w:p w:rsidR="00264F20" w:rsidRDefault="00264F20" w:rsidP="002820A2">
            <w:pPr>
              <w:spacing w:line="240" w:lineRule="auto"/>
              <w:contextualSpacing/>
              <w:rPr>
                <w:sz w:val="24"/>
                <w:szCs w:val="24"/>
              </w:rPr>
            </w:pPr>
            <w:r>
              <w:rPr>
                <w:sz w:val="24"/>
                <w:szCs w:val="24"/>
              </w:rPr>
              <w:t>-детские метелка и совочек (для подметания упавшего песка)</w:t>
            </w:r>
          </w:p>
          <w:p w:rsidR="00264F20" w:rsidRPr="008314A4" w:rsidRDefault="00264F20" w:rsidP="002820A2">
            <w:pPr>
              <w:spacing w:line="240" w:lineRule="auto"/>
              <w:contextualSpacing/>
              <w:rPr>
                <w:sz w:val="24"/>
                <w:szCs w:val="24"/>
              </w:rPr>
            </w:pPr>
            <w:r>
              <w:rPr>
                <w:sz w:val="24"/>
                <w:szCs w:val="24"/>
              </w:rPr>
              <w:t>-детская швабра с тряпкой (для пролитой воды)</w:t>
            </w:r>
          </w:p>
        </w:tc>
      </w:tr>
      <w:tr w:rsidR="00264F20" w:rsidTr="00FF1262">
        <w:tc>
          <w:tcPr>
            <w:tcW w:w="803" w:type="pct"/>
            <w:vAlign w:val="center"/>
          </w:tcPr>
          <w:p w:rsidR="00264F20" w:rsidRDefault="00264F20" w:rsidP="002820A2">
            <w:pPr>
              <w:spacing w:line="240" w:lineRule="auto"/>
              <w:contextualSpacing/>
              <w:jc w:val="center"/>
              <w:rPr>
                <w:b/>
                <w:sz w:val="24"/>
                <w:szCs w:val="24"/>
              </w:rPr>
            </w:pPr>
            <w:r>
              <w:rPr>
                <w:b/>
                <w:sz w:val="24"/>
                <w:szCs w:val="24"/>
              </w:rPr>
              <w:t>Спортивный уголок</w:t>
            </w:r>
          </w:p>
        </w:tc>
        <w:tc>
          <w:tcPr>
            <w:tcW w:w="4197" w:type="pct"/>
          </w:tcPr>
          <w:p w:rsidR="00264F20" w:rsidRDefault="00264F20" w:rsidP="002820A2">
            <w:pPr>
              <w:spacing w:line="240" w:lineRule="auto"/>
              <w:contextualSpacing/>
              <w:rPr>
                <w:sz w:val="24"/>
                <w:szCs w:val="24"/>
              </w:rPr>
            </w:pPr>
            <w:r w:rsidRPr="008A7B01">
              <w:rPr>
                <w:sz w:val="24"/>
                <w:szCs w:val="24"/>
              </w:rPr>
              <w:t>-шведская стенка</w:t>
            </w:r>
            <w:r>
              <w:rPr>
                <w:sz w:val="24"/>
                <w:szCs w:val="24"/>
              </w:rPr>
              <w:t xml:space="preserve"> или спортивный уголок (с канатом, кольцами и пр.)</w:t>
            </w:r>
          </w:p>
          <w:p w:rsidR="00264F20" w:rsidRDefault="00264F20" w:rsidP="002820A2">
            <w:pPr>
              <w:spacing w:line="240" w:lineRule="auto"/>
              <w:contextualSpacing/>
              <w:rPr>
                <w:sz w:val="24"/>
                <w:szCs w:val="24"/>
              </w:rPr>
            </w:pPr>
            <w:r>
              <w:rPr>
                <w:sz w:val="24"/>
                <w:szCs w:val="24"/>
              </w:rPr>
              <w:t>-спортивный мат</w:t>
            </w:r>
          </w:p>
          <w:p w:rsidR="00264F20" w:rsidRPr="008A7B01" w:rsidRDefault="00264F20" w:rsidP="002820A2">
            <w:pPr>
              <w:spacing w:line="240" w:lineRule="auto"/>
              <w:contextualSpacing/>
              <w:rPr>
                <w:sz w:val="24"/>
                <w:szCs w:val="24"/>
              </w:rPr>
            </w:pPr>
            <w:r>
              <w:rPr>
                <w:sz w:val="24"/>
                <w:szCs w:val="24"/>
              </w:rPr>
              <w:t xml:space="preserve">-детские спортивные тренажеры </w:t>
            </w:r>
          </w:p>
        </w:tc>
      </w:tr>
      <w:tr w:rsidR="00264F20" w:rsidTr="00FF1262">
        <w:tc>
          <w:tcPr>
            <w:tcW w:w="803" w:type="pct"/>
            <w:vAlign w:val="center"/>
          </w:tcPr>
          <w:p w:rsidR="00264F20" w:rsidRDefault="00264F20" w:rsidP="002820A2">
            <w:pPr>
              <w:spacing w:line="240" w:lineRule="auto"/>
              <w:contextualSpacing/>
              <w:jc w:val="center"/>
              <w:rPr>
                <w:b/>
                <w:sz w:val="24"/>
                <w:szCs w:val="24"/>
              </w:rPr>
            </w:pPr>
            <w:r>
              <w:rPr>
                <w:b/>
                <w:sz w:val="24"/>
                <w:szCs w:val="24"/>
              </w:rPr>
              <w:t>Место для группового сбора</w:t>
            </w:r>
          </w:p>
        </w:tc>
        <w:tc>
          <w:tcPr>
            <w:tcW w:w="4197" w:type="pct"/>
          </w:tcPr>
          <w:p w:rsidR="00264F20" w:rsidRDefault="00264F20" w:rsidP="002820A2">
            <w:pPr>
              <w:spacing w:line="240" w:lineRule="auto"/>
              <w:contextualSpacing/>
              <w:rPr>
                <w:sz w:val="24"/>
                <w:szCs w:val="24"/>
              </w:rPr>
            </w:pPr>
            <w:r>
              <w:rPr>
                <w:sz w:val="24"/>
                <w:szCs w:val="24"/>
              </w:rPr>
              <w:t>-групповой интерактивный стенд</w:t>
            </w:r>
          </w:p>
          <w:p w:rsidR="00264F20" w:rsidRDefault="00264F20" w:rsidP="002820A2">
            <w:pPr>
              <w:spacing w:line="240" w:lineRule="auto"/>
              <w:contextualSpacing/>
              <w:rPr>
                <w:sz w:val="24"/>
                <w:szCs w:val="24"/>
              </w:rPr>
            </w:pPr>
            <w:r>
              <w:rPr>
                <w:sz w:val="24"/>
                <w:szCs w:val="24"/>
              </w:rPr>
              <w:t>-напольный ковер или палас</w:t>
            </w:r>
          </w:p>
          <w:p w:rsidR="00264F20" w:rsidRDefault="00264F20" w:rsidP="002820A2">
            <w:pPr>
              <w:spacing w:line="240" w:lineRule="auto"/>
              <w:contextualSpacing/>
              <w:rPr>
                <w:sz w:val="24"/>
                <w:szCs w:val="24"/>
              </w:rPr>
            </w:pPr>
            <w:r>
              <w:rPr>
                <w:sz w:val="24"/>
                <w:szCs w:val="24"/>
              </w:rPr>
              <w:t>-стульчики для каждого ребенка</w:t>
            </w:r>
          </w:p>
          <w:p w:rsidR="00264F20" w:rsidRPr="00797197" w:rsidRDefault="00264F20" w:rsidP="002820A2">
            <w:pPr>
              <w:spacing w:line="240" w:lineRule="auto"/>
              <w:contextualSpacing/>
              <w:rPr>
                <w:sz w:val="24"/>
                <w:szCs w:val="24"/>
              </w:rPr>
            </w:pPr>
            <w:r>
              <w:rPr>
                <w:sz w:val="24"/>
                <w:szCs w:val="24"/>
              </w:rPr>
              <w:t>-подушки для сиденья на полу для каждого ребенка</w:t>
            </w:r>
          </w:p>
        </w:tc>
      </w:tr>
      <w:tr w:rsidR="00264F20" w:rsidTr="00FF1262">
        <w:tc>
          <w:tcPr>
            <w:tcW w:w="803" w:type="pct"/>
            <w:vAlign w:val="center"/>
          </w:tcPr>
          <w:p w:rsidR="00264F20" w:rsidRDefault="00264F20" w:rsidP="002820A2">
            <w:pPr>
              <w:spacing w:line="240" w:lineRule="auto"/>
              <w:contextualSpacing/>
              <w:jc w:val="center"/>
              <w:rPr>
                <w:b/>
                <w:sz w:val="24"/>
                <w:szCs w:val="24"/>
              </w:rPr>
            </w:pPr>
            <w:r>
              <w:rPr>
                <w:b/>
                <w:sz w:val="24"/>
                <w:szCs w:val="24"/>
              </w:rPr>
              <w:t>Место проведения групповых занятий</w:t>
            </w:r>
          </w:p>
        </w:tc>
        <w:tc>
          <w:tcPr>
            <w:tcW w:w="4197" w:type="pct"/>
          </w:tcPr>
          <w:p w:rsidR="00264F20" w:rsidRDefault="00264F20" w:rsidP="002820A2">
            <w:pPr>
              <w:spacing w:line="240" w:lineRule="auto"/>
              <w:contextualSpacing/>
              <w:rPr>
                <w:sz w:val="24"/>
                <w:szCs w:val="24"/>
              </w:rPr>
            </w:pPr>
            <w:r>
              <w:rPr>
                <w:b/>
                <w:sz w:val="24"/>
                <w:szCs w:val="24"/>
              </w:rPr>
              <w:t>-</w:t>
            </w:r>
            <w:r w:rsidRPr="00A0429A">
              <w:rPr>
                <w:sz w:val="24"/>
                <w:szCs w:val="24"/>
              </w:rPr>
              <w:t>магнитная или меловая доска</w:t>
            </w:r>
          </w:p>
          <w:p w:rsidR="00264F20" w:rsidRPr="00E85A58" w:rsidRDefault="00264F20" w:rsidP="002820A2">
            <w:pPr>
              <w:spacing w:line="240" w:lineRule="auto"/>
              <w:contextualSpacing/>
              <w:rPr>
                <w:b/>
                <w:sz w:val="24"/>
                <w:szCs w:val="24"/>
              </w:rPr>
            </w:pPr>
            <w:r>
              <w:rPr>
                <w:sz w:val="24"/>
                <w:szCs w:val="24"/>
              </w:rPr>
              <w:t>-столы и стулья на всех детей</w:t>
            </w:r>
          </w:p>
        </w:tc>
      </w:tr>
    </w:tbl>
    <w:p w:rsidR="00264F20" w:rsidRPr="00A0429A" w:rsidRDefault="00264F20" w:rsidP="002820A2">
      <w:pPr>
        <w:tabs>
          <w:tab w:val="left" w:pos="6262"/>
        </w:tabs>
        <w:spacing w:line="240" w:lineRule="auto"/>
        <w:ind w:right="400" w:firstLine="689"/>
        <w:contextualSpacing/>
        <w:rPr>
          <w:sz w:val="24"/>
          <w:szCs w:val="24"/>
        </w:rPr>
      </w:pPr>
      <w:r>
        <w:rPr>
          <w:sz w:val="24"/>
          <w:szCs w:val="24"/>
        </w:rPr>
        <w:lastRenderedPageBreak/>
        <w:tab/>
      </w:r>
    </w:p>
    <w:p w:rsidR="00264F20" w:rsidRDefault="00264F20" w:rsidP="002820A2">
      <w:pPr>
        <w:spacing w:line="240" w:lineRule="auto"/>
        <w:ind w:right="-7" w:firstLine="709"/>
        <w:contextualSpacing/>
        <w:rPr>
          <w:color w:val="000000" w:themeColor="text1"/>
          <w:sz w:val="24"/>
          <w:szCs w:val="24"/>
        </w:rPr>
      </w:pPr>
      <w:r w:rsidRPr="00FC28D7">
        <w:rPr>
          <w:color w:val="000000" w:themeColor="text1"/>
          <w:sz w:val="24"/>
          <w:szCs w:val="24"/>
        </w:rPr>
        <w:t>Для обеспечения образовательной деятельности в социально</w:t>
      </w:r>
      <w:r>
        <w:rPr>
          <w:color w:val="000000" w:themeColor="text1"/>
          <w:sz w:val="24"/>
          <w:szCs w:val="24"/>
        </w:rPr>
        <w:t>-</w:t>
      </w:r>
      <w:r w:rsidRPr="00FC28D7">
        <w:rPr>
          <w:color w:val="000000" w:themeColor="text1"/>
          <w:sz w:val="24"/>
          <w:szCs w:val="24"/>
        </w:rPr>
        <w:t xml:space="preserve">коммуникативной области необходимо следующее.  </w:t>
      </w:r>
    </w:p>
    <w:p w:rsidR="00264F20" w:rsidRPr="00FC28D7" w:rsidRDefault="00264F20" w:rsidP="002820A2">
      <w:pPr>
        <w:spacing w:line="240" w:lineRule="auto"/>
        <w:ind w:right="-7" w:firstLine="709"/>
        <w:contextualSpacing/>
        <w:rPr>
          <w:color w:val="000000" w:themeColor="text1"/>
          <w:sz w:val="24"/>
          <w:szCs w:val="24"/>
        </w:rPr>
      </w:pPr>
      <w:proofErr w:type="gramStart"/>
      <w:r>
        <w:rPr>
          <w:color w:val="000000" w:themeColor="text1"/>
          <w:sz w:val="24"/>
          <w:szCs w:val="24"/>
        </w:rPr>
        <w:t xml:space="preserve">В групповых </w:t>
      </w:r>
      <w:r>
        <w:rPr>
          <w:color w:val="000000" w:themeColor="text1"/>
          <w:sz w:val="24"/>
          <w:szCs w:val="24"/>
        </w:rPr>
        <w:tab/>
        <w:t xml:space="preserve">и </w:t>
      </w:r>
      <w:r w:rsidRPr="00FC28D7">
        <w:rPr>
          <w:color w:val="000000" w:themeColor="text1"/>
          <w:sz w:val="24"/>
          <w:szCs w:val="24"/>
        </w:rPr>
        <w:t>других</w:t>
      </w:r>
      <w:r>
        <w:rPr>
          <w:color w:val="000000" w:themeColor="text1"/>
          <w:sz w:val="24"/>
          <w:szCs w:val="24"/>
        </w:rPr>
        <w:t xml:space="preserve"> помещениях, предназначенных для </w:t>
      </w:r>
      <w:r w:rsidRPr="00FC28D7">
        <w:rPr>
          <w:color w:val="000000" w:themeColor="text1"/>
          <w:sz w:val="24"/>
          <w:szCs w:val="24"/>
        </w:rPr>
        <w:t>образовательной деятельности детей (музыкально</w:t>
      </w:r>
      <w:r>
        <w:rPr>
          <w:color w:val="000000" w:themeColor="text1"/>
          <w:sz w:val="24"/>
          <w:szCs w:val="24"/>
        </w:rPr>
        <w:t>м и спортивном залах</w:t>
      </w:r>
      <w:r w:rsidRPr="00FC28D7">
        <w:rPr>
          <w:color w:val="000000" w:themeColor="text1"/>
          <w:sz w:val="24"/>
          <w:szCs w:val="24"/>
        </w:rPr>
        <w:t xml:space="preserve">, </w:t>
      </w:r>
      <w:r>
        <w:rPr>
          <w:color w:val="000000" w:themeColor="text1"/>
          <w:sz w:val="24"/>
          <w:szCs w:val="24"/>
        </w:rPr>
        <w:t xml:space="preserve">музее </w:t>
      </w:r>
      <w:r w:rsidRPr="00FC28D7">
        <w:rPr>
          <w:color w:val="000000" w:themeColor="text1"/>
          <w:sz w:val="24"/>
          <w:szCs w:val="24"/>
        </w:rPr>
        <w:t>создаются условия для общения и совместной деятельности детей, как с взрослыми, так и со сверстниками в разных групповых сочетаниях.</w:t>
      </w:r>
      <w:proofErr w:type="gramEnd"/>
      <w:r w:rsidRPr="00FC28D7">
        <w:rPr>
          <w:color w:val="000000" w:themeColor="text1"/>
          <w:sz w:val="24"/>
          <w:szCs w:val="24"/>
        </w:rPr>
        <w:t xml:space="preserve"> Дети имеют  возможность собираться для игр и занятий всей группой вместе, а также объединяться в малые группы в соответствии со своими интересами.  На прилегающих территориях (прогулочных  участка</w:t>
      </w:r>
      <w:r>
        <w:rPr>
          <w:color w:val="000000" w:themeColor="text1"/>
          <w:sz w:val="24"/>
          <w:szCs w:val="24"/>
        </w:rPr>
        <w:t>х, спортивно-игровом   участке, «Метеоплощадке»</w:t>
      </w:r>
      <w:r w:rsidRPr="00C6196B">
        <w:rPr>
          <w:sz w:val="24"/>
          <w:szCs w:val="24"/>
        </w:rPr>
        <w:t xml:space="preserve"> и пр</w:t>
      </w:r>
      <w:r>
        <w:rPr>
          <w:sz w:val="24"/>
          <w:szCs w:val="24"/>
        </w:rPr>
        <w:t>.)</w:t>
      </w:r>
      <w:r w:rsidRPr="00A92A68">
        <w:rPr>
          <w:color w:val="FF0000"/>
          <w:sz w:val="24"/>
          <w:szCs w:val="24"/>
        </w:rPr>
        <w:t xml:space="preserve"> </w:t>
      </w:r>
      <w:r w:rsidRPr="00FC28D7">
        <w:rPr>
          <w:color w:val="000000" w:themeColor="text1"/>
          <w:sz w:val="24"/>
          <w:szCs w:val="24"/>
        </w:rPr>
        <w:t>так</w:t>
      </w:r>
      <w:r>
        <w:rPr>
          <w:color w:val="000000" w:themeColor="text1"/>
          <w:sz w:val="24"/>
          <w:szCs w:val="24"/>
        </w:rPr>
        <w:t xml:space="preserve"> </w:t>
      </w:r>
      <w:r w:rsidRPr="00FC28D7">
        <w:rPr>
          <w:color w:val="000000" w:themeColor="text1"/>
          <w:sz w:val="24"/>
          <w:szCs w:val="24"/>
        </w:rPr>
        <w:t>же</w:t>
      </w:r>
      <w:r>
        <w:rPr>
          <w:color w:val="000000" w:themeColor="text1"/>
          <w:sz w:val="24"/>
          <w:szCs w:val="24"/>
        </w:rPr>
        <w:t xml:space="preserve"> </w:t>
      </w:r>
      <w:r w:rsidRPr="00FC28D7">
        <w:rPr>
          <w:color w:val="000000" w:themeColor="text1"/>
          <w:sz w:val="24"/>
          <w:szCs w:val="24"/>
        </w:rPr>
        <w:t xml:space="preserve">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 </w:t>
      </w:r>
    </w:p>
    <w:p w:rsidR="00264F20" w:rsidRPr="00FC28D7" w:rsidRDefault="00264F20" w:rsidP="002820A2">
      <w:pPr>
        <w:spacing w:line="240" w:lineRule="auto"/>
        <w:ind w:right="-7" w:firstLine="709"/>
        <w:contextualSpacing/>
        <w:rPr>
          <w:color w:val="000000" w:themeColor="text1"/>
          <w:sz w:val="24"/>
          <w:szCs w:val="24"/>
        </w:rPr>
      </w:pPr>
      <w:r w:rsidRPr="00FC28D7">
        <w:rPr>
          <w:color w:val="000000" w:themeColor="text1"/>
          <w:sz w:val="24"/>
          <w:szCs w:val="24"/>
        </w:rPr>
        <w:t>Дети  имеют   возможность безопасного беспрепятственного доступа к  играм, игрушкам, материалам, пособиям, обеспечивающим все основные виды детской активности. В ДОУ   обеспечена доступность предметно</w:t>
      </w:r>
      <w:r>
        <w:rPr>
          <w:color w:val="000000" w:themeColor="text1"/>
          <w:sz w:val="24"/>
          <w:szCs w:val="24"/>
        </w:rPr>
        <w:t>-</w:t>
      </w:r>
      <w:r w:rsidRPr="00FC28D7">
        <w:rPr>
          <w:color w:val="000000" w:themeColor="text1"/>
          <w:sz w:val="24"/>
          <w:szCs w:val="24"/>
        </w:rPr>
        <w:t xml:space="preserve">пространственной среды для воспитанников, в том числе детей с ограниченными возможностями здоровья и детей-инвалидов.  </w:t>
      </w:r>
    </w:p>
    <w:p w:rsidR="00264F20" w:rsidRPr="00FC28D7" w:rsidRDefault="00264F20" w:rsidP="002820A2">
      <w:pPr>
        <w:spacing w:line="240" w:lineRule="auto"/>
        <w:ind w:right="-7" w:firstLine="709"/>
        <w:contextualSpacing/>
        <w:rPr>
          <w:color w:val="000000" w:themeColor="text1"/>
          <w:sz w:val="24"/>
          <w:szCs w:val="24"/>
        </w:rPr>
      </w:pPr>
      <w:r w:rsidRPr="00FC28D7">
        <w:rPr>
          <w:color w:val="000000" w:themeColor="text1"/>
          <w:sz w:val="24"/>
          <w:szCs w:val="24"/>
        </w:rPr>
        <w:t xml:space="preserve">Предметно-пространственная среда ДОУ обеспечивает  условия для физического и психического развития, охраны и укрепления здоровья, коррекции и компенсации недостатков развития детей. </w:t>
      </w:r>
    </w:p>
    <w:p w:rsidR="00264F20" w:rsidRPr="00FC28D7" w:rsidRDefault="00264F20" w:rsidP="002820A2">
      <w:pPr>
        <w:spacing w:line="240" w:lineRule="auto"/>
        <w:ind w:right="-7" w:firstLine="709"/>
        <w:contextualSpacing/>
        <w:rPr>
          <w:color w:val="000000" w:themeColor="text1"/>
          <w:sz w:val="24"/>
          <w:szCs w:val="24"/>
        </w:rPr>
      </w:pPr>
      <w:proofErr w:type="gramStart"/>
      <w:r w:rsidRPr="00FC28D7">
        <w:rPr>
          <w:color w:val="000000" w:themeColor="text1"/>
          <w:sz w:val="24"/>
          <w:szCs w:val="24"/>
        </w:rPr>
        <w:t>Для этого</w:t>
      </w:r>
      <w:r>
        <w:rPr>
          <w:color w:val="000000" w:themeColor="text1"/>
          <w:sz w:val="24"/>
          <w:szCs w:val="24"/>
        </w:rPr>
        <w:t xml:space="preserve"> в групповых комнатах создано </w:t>
      </w:r>
      <w:r w:rsidRPr="00FC28D7">
        <w:rPr>
          <w:color w:val="000000" w:themeColor="text1"/>
          <w:sz w:val="24"/>
          <w:szCs w:val="24"/>
        </w:rPr>
        <w:t>пространство  для свободного передвижения детей, а также выделены уголки безопасности  и спорта    для разных видов двигательной активности детей – бега, прыжков, лазания, метания и др.</w:t>
      </w:r>
      <w:r>
        <w:rPr>
          <w:color w:val="000000" w:themeColor="text1"/>
          <w:sz w:val="24"/>
          <w:szCs w:val="24"/>
        </w:rPr>
        <w:t xml:space="preserve"> В группах, в </w:t>
      </w:r>
      <w:r w:rsidRPr="00490C02">
        <w:rPr>
          <w:sz w:val="24"/>
          <w:szCs w:val="24"/>
        </w:rPr>
        <w:t xml:space="preserve">музыкальном и спортивном  </w:t>
      </w:r>
      <w:r w:rsidRPr="00FC28D7">
        <w:rPr>
          <w:color w:val="000000" w:themeColor="text1"/>
          <w:sz w:val="24"/>
          <w:szCs w:val="24"/>
        </w:rPr>
        <w:t xml:space="preserve">зале  имеется оборудование, инвентарь и материалы для развития крупной  и мелкой моторики и содействия двигательной активности. </w:t>
      </w:r>
      <w:proofErr w:type="gramEnd"/>
    </w:p>
    <w:p w:rsidR="00264F20" w:rsidRPr="00FC28D7" w:rsidRDefault="00264F20" w:rsidP="002820A2">
      <w:pPr>
        <w:spacing w:line="240" w:lineRule="auto"/>
        <w:ind w:right="-7" w:firstLine="709"/>
        <w:contextualSpacing/>
        <w:rPr>
          <w:color w:val="000000" w:themeColor="text1"/>
          <w:sz w:val="24"/>
          <w:szCs w:val="24"/>
        </w:rPr>
      </w:pPr>
      <w:r w:rsidRPr="00FC28D7">
        <w:rPr>
          <w:color w:val="000000" w:themeColor="text1"/>
          <w:sz w:val="24"/>
          <w:szCs w:val="24"/>
        </w:rPr>
        <w:t xml:space="preserve">Предметно-пространственная среда в ДОУ обеспечивает условия для эмоционального благополучия детей и комфортной  работы педагогов. </w:t>
      </w:r>
    </w:p>
    <w:p w:rsidR="00264F20" w:rsidRPr="00FC28D7" w:rsidRDefault="00264F20" w:rsidP="002820A2">
      <w:pPr>
        <w:spacing w:line="240" w:lineRule="auto"/>
        <w:ind w:right="-7" w:firstLine="709"/>
        <w:contextualSpacing/>
        <w:rPr>
          <w:color w:val="000000" w:themeColor="text1"/>
          <w:sz w:val="24"/>
          <w:szCs w:val="24"/>
        </w:rPr>
      </w:pPr>
      <w:r w:rsidRPr="00FC28D7">
        <w:rPr>
          <w:color w:val="000000" w:themeColor="text1"/>
          <w:sz w:val="24"/>
          <w:szCs w:val="24"/>
        </w:rPr>
        <w:t xml:space="preserve">Предметно-пространственная среда обеспечивает   условия для развития игровой и познавательно-исследовательской  деятельности детей. </w:t>
      </w:r>
    </w:p>
    <w:p w:rsidR="00264F20" w:rsidRPr="00FC28D7" w:rsidRDefault="00264F20" w:rsidP="002820A2">
      <w:pPr>
        <w:spacing w:line="240" w:lineRule="auto"/>
        <w:ind w:right="-7" w:firstLine="709"/>
        <w:contextualSpacing/>
        <w:rPr>
          <w:color w:val="000000" w:themeColor="text1"/>
          <w:sz w:val="24"/>
          <w:szCs w:val="24"/>
        </w:rPr>
      </w:pPr>
      <w:r w:rsidRPr="00FC28D7">
        <w:rPr>
          <w:color w:val="000000" w:themeColor="text1"/>
          <w:sz w:val="24"/>
          <w:szCs w:val="24"/>
        </w:rPr>
        <w:t xml:space="preserve">Для этого в групповых помещениях и на прилегающих территориях пространство  организовано так, чтобы можно было играть в различные, в том числе сюжетно-ролевые игры. В групповых помещениях и на прилегающих территориях находится   оборудование, игрушки и материалы для разнообразных сюжетно-ролевых и дидактических игр, в том числе предметы-заместители.  </w:t>
      </w:r>
    </w:p>
    <w:p w:rsidR="00264F20" w:rsidRPr="00FC28D7" w:rsidRDefault="00264F20" w:rsidP="002820A2">
      <w:pPr>
        <w:spacing w:line="240" w:lineRule="auto"/>
        <w:ind w:right="-7" w:firstLine="709"/>
        <w:contextualSpacing/>
        <w:rPr>
          <w:color w:val="000000" w:themeColor="text1"/>
          <w:sz w:val="24"/>
          <w:szCs w:val="24"/>
        </w:rPr>
      </w:pPr>
      <w:r w:rsidRPr="00FC28D7">
        <w:rPr>
          <w:color w:val="000000" w:themeColor="text1"/>
          <w:sz w:val="24"/>
          <w:szCs w:val="24"/>
        </w:rPr>
        <w:t>Предметно-пространственная среда обеспечивает  условия для познавательно-исследовательского разв</w:t>
      </w:r>
      <w:r>
        <w:rPr>
          <w:color w:val="000000" w:themeColor="text1"/>
          <w:sz w:val="24"/>
          <w:szCs w:val="24"/>
        </w:rPr>
        <w:t xml:space="preserve">ития детей (выделены уголки </w:t>
      </w:r>
      <w:r w:rsidRPr="00FC28D7">
        <w:rPr>
          <w:color w:val="000000" w:themeColor="text1"/>
          <w:sz w:val="24"/>
          <w:szCs w:val="24"/>
        </w:rPr>
        <w:t xml:space="preserve">и познавательно – экспериментальные   центры, оснащенные оборудованием и  природными  ресурсами, приборами и материалами для разных видов познавательной деятельности детей – книжный уголок, библиотека,  огород на  окне, уголок  природы, центр экспериментирования и др.). </w:t>
      </w:r>
    </w:p>
    <w:p w:rsidR="00264F20" w:rsidRPr="00FC28D7" w:rsidRDefault="00264F20" w:rsidP="002820A2">
      <w:pPr>
        <w:spacing w:line="240" w:lineRule="auto"/>
        <w:ind w:right="-7" w:firstLine="709"/>
        <w:contextualSpacing/>
        <w:rPr>
          <w:color w:val="000000" w:themeColor="text1"/>
          <w:sz w:val="24"/>
          <w:szCs w:val="24"/>
        </w:rPr>
      </w:pPr>
      <w:r w:rsidRPr="00FC28D7">
        <w:rPr>
          <w:color w:val="000000" w:themeColor="text1"/>
          <w:sz w:val="24"/>
          <w:szCs w:val="24"/>
        </w:rPr>
        <w:t>Предметно-пространственная среда</w:t>
      </w:r>
      <w:r>
        <w:rPr>
          <w:color w:val="000000" w:themeColor="text1"/>
          <w:sz w:val="24"/>
          <w:szCs w:val="24"/>
        </w:rPr>
        <w:t xml:space="preserve"> </w:t>
      </w:r>
      <w:r w:rsidRPr="00FC28D7">
        <w:rPr>
          <w:color w:val="000000" w:themeColor="text1"/>
          <w:sz w:val="24"/>
          <w:szCs w:val="24"/>
        </w:rPr>
        <w:t xml:space="preserve">обеспечивает  условия для художественно-эстетического развития детей. Помещение ДОУ  и прилегающие территории  оформлены с художественным вкусом; выделены  уголки   оснащенные оборудованием и материалами для изобразительной, музыкальной, театрализованной деятельности детей. </w:t>
      </w:r>
    </w:p>
    <w:p w:rsidR="00264F20" w:rsidRPr="00FC28D7" w:rsidRDefault="00264F20" w:rsidP="002820A2">
      <w:pPr>
        <w:spacing w:line="240" w:lineRule="auto"/>
        <w:ind w:right="-7" w:firstLine="709"/>
        <w:contextualSpacing/>
        <w:rPr>
          <w:color w:val="000000" w:themeColor="text1"/>
          <w:sz w:val="24"/>
          <w:szCs w:val="24"/>
        </w:rPr>
      </w:pPr>
      <w:r w:rsidRPr="00FC28D7">
        <w:rPr>
          <w:color w:val="000000" w:themeColor="text1"/>
          <w:sz w:val="24"/>
          <w:szCs w:val="24"/>
        </w:rPr>
        <w:t>В ДОУ  созданы условия для информатизации образовательного процесса.</w:t>
      </w:r>
      <w:r>
        <w:rPr>
          <w:color w:val="000000" w:themeColor="text1"/>
          <w:sz w:val="24"/>
          <w:szCs w:val="24"/>
        </w:rPr>
        <w:t xml:space="preserve"> </w:t>
      </w:r>
      <w:r w:rsidRPr="00FC28D7">
        <w:rPr>
          <w:color w:val="000000" w:themeColor="text1"/>
          <w:sz w:val="24"/>
          <w:szCs w:val="24"/>
        </w:rPr>
        <w:t xml:space="preserve">Для этого  в групповых и прочих помещениях ДОУ  имеется оборудование для использования  информационно-коммуникационных технологий в образовательном процессе (стационарные и мобильные компьютеры, интерактивное оборудование, принтеры и т. п.).  </w:t>
      </w:r>
    </w:p>
    <w:p w:rsidR="00264F20" w:rsidRPr="00FC28D7" w:rsidRDefault="00264F20" w:rsidP="002820A2">
      <w:pPr>
        <w:spacing w:line="240" w:lineRule="auto"/>
        <w:ind w:right="-7" w:firstLine="709"/>
        <w:contextualSpacing/>
        <w:rPr>
          <w:color w:val="000000" w:themeColor="text1"/>
          <w:sz w:val="24"/>
          <w:szCs w:val="24"/>
        </w:rPr>
      </w:pPr>
      <w:r w:rsidRPr="00FC28D7">
        <w:rPr>
          <w:color w:val="000000" w:themeColor="text1"/>
          <w:sz w:val="24"/>
          <w:szCs w:val="24"/>
        </w:rPr>
        <w:lastRenderedPageBreak/>
        <w:t xml:space="preserve">Компьютерно-техническое оснащение  используется для различных целей:  </w:t>
      </w:r>
    </w:p>
    <w:p w:rsidR="00264F20" w:rsidRPr="00FC28D7" w:rsidRDefault="00264F20" w:rsidP="002820A2">
      <w:pPr>
        <w:numPr>
          <w:ilvl w:val="0"/>
          <w:numId w:val="34"/>
        </w:numPr>
        <w:spacing w:line="240" w:lineRule="auto"/>
        <w:ind w:left="0" w:right="-7" w:firstLine="709"/>
        <w:contextualSpacing/>
        <w:rPr>
          <w:color w:val="000000" w:themeColor="text1"/>
          <w:sz w:val="24"/>
          <w:szCs w:val="24"/>
        </w:rPr>
      </w:pPr>
      <w:r w:rsidRPr="00FC28D7">
        <w:rPr>
          <w:color w:val="000000" w:themeColor="text1"/>
          <w:sz w:val="24"/>
          <w:szCs w:val="24"/>
        </w:rPr>
        <w:t xml:space="preserve">для демонстрации детям познавательных, художественных, мультипликационных фильмов, литературных, музыкальных произведений и др.;  </w:t>
      </w:r>
    </w:p>
    <w:p w:rsidR="00264F20" w:rsidRPr="00FC28D7" w:rsidRDefault="00264F20" w:rsidP="002820A2">
      <w:pPr>
        <w:numPr>
          <w:ilvl w:val="0"/>
          <w:numId w:val="34"/>
        </w:numPr>
        <w:spacing w:line="240" w:lineRule="auto"/>
        <w:ind w:left="0" w:right="-7" w:firstLine="709"/>
        <w:contextualSpacing/>
        <w:rPr>
          <w:color w:val="000000" w:themeColor="text1"/>
          <w:sz w:val="24"/>
          <w:szCs w:val="24"/>
        </w:rPr>
      </w:pPr>
      <w:r w:rsidRPr="00FC28D7">
        <w:rPr>
          <w:color w:val="000000" w:themeColor="text1"/>
          <w:sz w:val="24"/>
          <w:szCs w:val="24"/>
        </w:rPr>
        <w:t>для поиска в информационной среде материалов, обеспечивающих реализацию основной образовательной программы (стендовые  презентации, создание  рекламных буклетов, памяток, консультаций  и пр</w:t>
      </w:r>
      <w:r>
        <w:rPr>
          <w:color w:val="000000" w:themeColor="text1"/>
          <w:sz w:val="24"/>
          <w:szCs w:val="24"/>
        </w:rPr>
        <w:t>.</w:t>
      </w:r>
      <w:r w:rsidRPr="00FC28D7">
        <w:rPr>
          <w:color w:val="000000" w:themeColor="text1"/>
          <w:sz w:val="24"/>
          <w:szCs w:val="24"/>
        </w:rPr>
        <w:t xml:space="preserve">) </w:t>
      </w:r>
    </w:p>
    <w:p w:rsidR="00264F20" w:rsidRPr="00FC28D7" w:rsidRDefault="00264F20" w:rsidP="002820A2">
      <w:pPr>
        <w:numPr>
          <w:ilvl w:val="0"/>
          <w:numId w:val="34"/>
        </w:numPr>
        <w:spacing w:line="240" w:lineRule="auto"/>
        <w:ind w:left="0" w:right="-7" w:firstLine="709"/>
        <w:contextualSpacing/>
        <w:rPr>
          <w:color w:val="000000" w:themeColor="text1"/>
          <w:sz w:val="24"/>
          <w:szCs w:val="24"/>
        </w:rPr>
      </w:pPr>
      <w:r w:rsidRPr="00FC28D7">
        <w:rPr>
          <w:color w:val="000000" w:themeColor="text1"/>
          <w:sz w:val="24"/>
          <w:szCs w:val="24"/>
        </w:rPr>
        <w:t xml:space="preserve">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  </w:t>
      </w:r>
    </w:p>
    <w:p w:rsidR="00264F20" w:rsidRPr="00BB0193" w:rsidRDefault="00264F20" w:rsidP="002820A2">
      <w:pPr>
        <w:numPr>
          <w:ilvl w:val="0"/>
          <w:numId w:val="34"/>
        </w:numPr>
        <w:spacing w:line="240" w:lineRule="auto"/>
        <w:ind w:left="0" w:right="-7" w:firstLine="709"/>
        <w:contextualSpacing/>
        <w:rPr>
          <w:color w:val="000000" w:themeColor="text1"/>
          <w:sz w:val="24"/>
          <w:szCs w:val="24"/>
        </w:rPr>
      </w:pPr>
      <w:r w:rsidRPr="00FC28D7">
        <w:rPr>
          <w:color w:val="000000" w:themeColor="text1"/>
          <w:sz w:val="24"/>
          <w:szCs w:val="24"/>
        </w:rPr>
        <w:t>для обсуждения с родителями (законными представителями)</w:t>
      </w:r>
      <w:r>
        <w:rPr>
          <w:color w:val="000000" w:themeColor="text1"/>
          <w:sz w:val="24"/>
          <w:szCs w:val="24"/>
        </w:rPr>
        <w:t xml:space="preserve"> </w:t>
      </w:r>
      <w:r w:rsidRPr="00FC28D7">
        <w:rPr>
          <w:color w:val="000000" w:themeColor="text1"/>
          <w:sz w:val="24"/>
          <w:szCs w:val="24"/>
        </w:rPr>
        <w:t xml:space="preserve">детей вопросов, связанных с реализацией Программы и т. п. </w:t>
      </w:r>
    </w:p>
    <w:p w:rsidR="00264F20" w:rsidRDefault="00264F20" w:rsidP="002820A2">
      <w:pPr>
        <w:spacing w:line="240" w:lineRule="auto"/>
        <w:ind w:right="-7" w:firstLine="709"/>
        <w:contextualSpacing/>
        <w:rPr>
          <w:color w:val="000000" w:themeColor="text1"/>
          <w:sz w:val="24"/>
          <w:szCs w:val="24"/>
        </w:rPr>
      </w:pPr>
      <w:r w:rsidRPr="00FC28D7">
        <w:rPr>
          <w:color w:val="000000" w:themeColor="text1"/>
          <w:sz w:val="24"/>
          <w:szCs w:val="24"/>
        </w:rPr>
        <w:t>ДО</w:t>
      </w:r>
      <w:r>
        <w:rPr>
          <w:color w:val="000000" w:themeColor="text1"/>
          <w:sz w:val="24"/>
          <w:szCs w:val="24"/>
        </w:rPr>
        <w:t xml:space="preserve">У </w:t>
      </w:r>
      <w:r w:rsidRPr="00FC28D7">
        <w:rPr>
          <w:color w:val="000000" w:themeColor="text1"/>
          <w:sz w:val="24"/>
          <w:szCs w:val="24"/>
        </w:rPr>
        <w:t>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w:t>
      </w:r>
      <w:r>
        <w:rPr>
          <w:color w:val="000000" w:themeColor="text1"/>
          <w:sz w:val="24"/>
          <w:szCs w:val="24"/>
        </w:rPr>
        <w:t>димые для реализации Программы.</w:t>
      </w:r>
    </w:p>
    <w:p w:rsidR="00BB0193" w:rsidRDefault="00BB0193" w:rsidP="002820A2">
      <w:pPr>
        <w:spacing w:line="240" w:lineRule="auto"/>
        <w:ind w:right="-7" w:firstLine="709"/>
        <w:contextualSpacing/>
        <w:rPr>
          <w:color w:val="000000" w:themeColor="text1"/>
          <w:sz w:val="24"/>
          <w:szCs w:val="24"/>
        </w:rPr>
      </w:pPr>
    </w:p>
    <w:p w:rsidR="00BB0193" w:rsidRPr="00BB0193" w:rsidRDefault="00BB0193" w:rsidP="002820A2">
      <w:pPr>
        <w:spacing w:line="240" w:lineRule="auto"/>
        <w:ind w:right="-7" w:firstLine="709"/>
        <w:contextualSpacing/>
        <w:rPr>
          <w:b/>
          <w:color w:val="000000" w:themeColor="text1"/>
          <w:sz w:val="24"/>
          <w:szCs w:val="24"/>
        </w:rPr>
      </w:pPr>
      <w:r>
        <w:rPr>
          <w:b/>
          <w:color w:val="000000" w:themeColor="text1"/>
          <w:sz w:val="24"/>
          <w:szCs w:val="24"/>
        </w:rPr>
        <w:t xml:space="preserve">Приложение 7 </w:t>
      </w:r>
      <w:r w:rsidRPr="00FC28D7">
        <w:rPr>
          <w:color w:val="000000" w:themeColor="text1"/>
          <w:sz w:val="24"/>
          <w:szCs w:val="24"/>
        </w:rPr>
        <w:t xml:space="preserve"> «Техническое оснащение образовательного процесса в ДОУ»</w:t>
      </w:r>
    </w:p>
    <w:p w:rsidR="00334927" w:rsidRPr="005B2BE8" w:rsidRDefault="00334927" w:rsidP="002820A2">
      <w:pPr>
        <w:pStyle w:val="1"/>
        <w:spacing w:before="0" w:after="0" w:line="240" w:lineRule="auto"/>
        <w:contextualSpacing/>
        <w:rPr>
          <w:rFonts w:cs="Times New Roman"/>
          <w:sz w:val="24"/>
          <w:szCs w:val="24"/>
        </w:rPr>
      </w:pPr>
    </w:p>
    <w:p w:rsidR="009E6C30" w:rsidRPr="005B2BE8" w:rsidRDefault="00AB4157" w:rsidP="002820A2">
      <w:pPr>
        <w:pStyle w:val="1"/>
        <w:spacing w:before="0" w:after="0" w:line="240" w:lineRule="auto"/>
        <w:ind w:firstLine="709"/>
        <w:contextualSpacing/>
        <w:jc w:val="both"/>
        <w:rPr>
          <w:rFonts w:cs="Times New Roman"/>
          <w:caps w:val="0"/>
          <w:kern w:val="0"/>
          <w:sz w:val="24"/>
          <w:szCs w:val="24"/>
        </w:rPr>
      </w:pPr>
      <w:r w:rsidRPr="005B2BE8">
        <w:rPr>
          <w:rFonts w:cs="Times New Roman"/>
          <w:caps w:val="0"/>
          <w:kern w:val="0"/>
          <w:sz w:val="24"/>
          <w:szCs w:val="24"/>
        </w:rPr>
        <w:t>3</w:t>
      </w:r>
      <w:r w:rsidR="00EA510A" w:rsidRPr="005B2BE8">
        <w:rPr>
          <w:rFonts w:cs="Times New Roman"/>
          <w:caps w:val="0"/>
          <w:kern w:val="0"/>
          <w:sz w:val="24"/>
          <w:szCs w:val="24"/>
        </w:rPr>
        <w:t>.3. Материально-техническое обеспечение обр</w:t>
      </w:r>
      <w:r w:rsidR="00576D2F" w:rsidRPr="005B2BE8">
        <w:rPr>
          <w:rFonts w:cs="Times New Roman"/>
          <w:caps w:val="0"/>
          <w:kern w:val="0"/>
          <w:sz w:val="24"/>
          <w:szCs w:val="24"/>
        </w:rPr>
        <w:t>азовательной программ</w:t>
      </w:r>
      <w:r w:rsidR="005448FC">
        <w:rPr>
          <w:rFonts w:cs="Times New Roman"/>
          <w:caps w:val="0"/>
          <w:kern w:val="0"/>
          <w:sz w:val="24"/>
          <w:szCs w:val="24"/>
        </w:rPr>
        <w:t>ы</w:t>
      </w:r>
      <w:r w:rsidR="00EA510A" w:rsidRPr="005B2BE8">
        <w:rPr>
          <w:rFonts w:cs="Times New Roman"/>
          <w:caps w:val="0"/>
          <w:kern w:val="0"/>
          <w:sz w:val="24"/>
          <w:szCs w:val="24"/>
        </w:rPr>
        <w:t>, обеспеченность методическими материалами и с</w:t>
      </w:r>
      <w:r w:rsidR="00450797">
        <w:rPr>
          <w:rFonts w:cs="Times New Roman"/>
          <w:caps w:val="0"/>
          <w:kern w:val="0"/>
          <w:sz w:val="24"/>
          <w:szCs w:val="24"/>
        </w:rPr>
        <w:t>редствами обучения и воспитания</w:t>
      </w:r>
    </w:p>
    <w:p w:rsidR="00450797" w:rsidRDefault="00450797" w:rsidP="002820A2">
      <w:pPr>
        <w:shd w:val="clear" w:color="auto" w:fill="FFFFFF"/>
        <w:spacing w:line="240" w:lineRule="auto"/>
        <w:ind w:firstLine="709"/>
        <w:contextualSpacing/>
        <w:rPr>
          <w:sz w:val="24"/>
          <w:szCs w:val="24"/>
        </w:rPr>
      </w:pPr>
    </w:p>
    <w:p w:rsidR="00EA510A" w:rsidRPr="005B2BE8" w:rsidRDefault="00EA510A" w:rsidP="002820A2">
      <w:pPr>
        <w:shd w:val="clear" w:color="auto" w:fill="FFFFFF"/>
        <w:spacing w:line="240" w:lineRule="auto"/>
        <w:ind w:firstLine="709"/>
        <w:contextualSpacing/>
        <w:rPr>
          <w:sz w:val="24"/>
          <w:szCs w:val="24"/>
        </w:rPr>
      </w:pPr>
      <w:r w:rsidRPr="005B2BE8">
        <w:rPr>
          <w:sz w:val="24"/>
          <w:szCs w:val="24"/>
        </w:rPr>
        <w:t>В ДОО созданы материально-технические условия, обеспечивающие:</w:t>
      </w:r>
    </w:p>
    <w:p w:rsidR="00EA510A" w:rsidRPr="005B2BE8" w:rsidRDefault="00EA510A" w:rsidP="002820A2">
      <w:pPr>
        <w:shd w:val="clear" w:color="auto" w:fill="FFFFFF"/>
        <w:spacing w:line="240" w:lineRule="auto"/>
        <w:ind w:firstLine="709"/>
        <w:contextualSpacing/>
        <w:rPr>
          <w:sz w:val="24"/>
          <w:szCs w:val="24"/>
        </w:rPr>
      </w:pPr>
      <w:r w:rsidRPr="005B2BE8">
        <w:rPr>
          <w:sz w:val="24"/>
          <w:szCs w:val="24"/>
        </w:rPr>
        <w:t xml:space="preserve">1) возможность достижения </w:t>
      </w:r>
      <w:proofErr w:type="gramStart"/>
      <w:r w:rsidRPr="005B2BE8">
        <w:rPr>
          <w:sz w:val="24"/>
          <w:szCs w:val="24"/>
        </w:rPr>
        <w:t>обучающимися</w:t>
      </w:r>
      <w:proofErr w:type="gramEnd"/>
      <w:r w:rsidRPr="005B2BE8">
        <w:rPr>
          <w:sz w:val="24"/>
          <w:szCs w:val="24"/>
        </w:rPr>
        <w:t xml:space="preserve"> планируемых результатов освоения </w:t>
      </w:r>
      <w:r w:rsidR="000650B8">
        <w:rPr>
          <w:sz w:val="24"/>
          <w:szCs w:val="24"/>
        </w:rPr>
        <w:t>П</w:t>
      </w:r>
      <w:r w:rsidRPr="005B2BE8">
        <w:rPr>
          <w:sz w:val="24"/>
          <w:szCs w:val="24"/>
        </w:rPr>
        <w:t>рограммы;</w:t>
      </w:r>
    </w:p>
    <w:p w:rsidR="00EA510A" w:rsidRPr="005B2BE8" w:rsidRDefault="00EA510A" w:rsidP="002820A2">
      <w:pPr>
        <w:shd w:val="clear" w:color="auto" w:fill="FFFFFF"/>
        <w:spacing w:line="240" w:lineRule="auto"/>
        <w:ind w:firstLine="709"/>
        <w:contextualSpacing/>
        <w:rPr>
          <w:sz w:val="24"/>
          <w:szCs w:val="24"/>
        </w:rPr>
      </w:pPr>
      <w:proofErr w:type="gramStart"/>
      <w:r w:rsidRPr="005B2BE8">
        <w:rPr>
          <w:sz w:val="24"/>
          <w:szCs w:val="24"/>
        </w:rPr>
        <w:t>2) выполнение ДОО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 № 60833), действующим до 1 января 2027 года (далее - СанПиН 2.3/2.4.3590</w:t>
      </w:r>
      <w:proofErr w:type="gramEnd"/>
      <w:r w:rsidRPr="005B2BE8">
        <w:rPr>
          <w:sz w:val="24"/>
          <w:szCs w:val="24"/>
        </w:rPr>
        <w:t>-20), СанПиН 1.2.3685-21:</w:t>
      </w:r>
    </w:p>
    <w:p w:rsidR="00EA510A" w:rsidRPr="005B2BE8" w:rsidRDefault="0089420C" w:rsidP="002820A2">
      <w:pPr>
        <w:shd w:val="clear" w:color="auto" w:fill="FFFFFF"/>
        <w:spacing w:line="240" w:lineRule="auto"/>
        <w:ind w:firstLine="709"/>
        <w:contextualSpacing/>
        <w:rPr>
          <w:sz w:val="24"/>
          <w:szCs w:val="24"/>
        </w:rPr>
      </w:pPr>
      <w:r>
        <w:rPr>
          <w:sz w:val="24"/>
          <w:szCs w:val="24"/>
        </w:rPr>
        <w:t>-</w:t>
      </w:r>
      <w:r w:rsidR="00EA510A" w:rsidRPr="005B2BE8">
        <w:rPr>
          <w:sz w:val="24"/>
          <w:szCs w:val="24"/>
        </w:rPr>
        <w:t>к условиям размещения организаций, осуществляющих образовательную деятельность;</w:t>
      </w:r>
    </w:p>
    <w:p w:rsidR="00EA510A" w:rsidRPr="005B2BE8" w:rsidRDefault="0089420C" w:rsidP="002820A2">
      <w:pPr>
        <w:shd w:val="clear" w:color="auto" w:fill="FFFFFF"/>
        <w:spacing w:line="240" w:lineRule="auto"/>
        <w:ind w:firstLine="709"/>
        <w:contextualSpacing/>
        <w:rPr>
          <w:sz w:val="24"/>
          <w:szCs w:val="24"/>
        </w:rPr>
      </w:pPr>
      <w:r>
        <w:rPr>
          <w:sz w:val="24"/>
          <w:szCs w:val="24"/>
        </w:rPr>
        <w:t>-</w:t>
      </w:r>
      <w:r w:rsidR="00EA510A" w:rsidRPr="005B2BE8">
        <w:rPr>
          <w:sz w:val="24"/>
          <w:szCs w:val="24"/>
        </w:rPr>
        <w:t>оборудованию и содержанию территории;</w:t>
      </w:r>
    </w:p>
    <w:p w:rsidR="00EA510A" w:rsidRPr="005B2BE8" w:rsidRDefault="0089420C" w:rsidP="002820A2">
      <w:pPr>
        <w:shd w:val="clear" w:color="auto" w:fill="FFFFFF"/>
        <w:spacing w:line="240" w:lineRule="auto"/>
        <w:ind w:firstLine="709"/>
        <w:contextualSpacing/>
        <w:rPr>
          <w:sz w:val="24"/>
          <w:szCs w:val="24"/>
        </w:rPr>
      </w:pPr>
      <w:r>
        <w:rPr>
          <w:sz w:val="24"/>
          <w:szCs w:val="24"/>
        </w:rPr>
        <w:t>-</w:t>
      </w:r>
      <w:r w:rsidR="00EA510A" w:rsidRPr="005B2BE8">
        <w:rPr>
          <w:sz w:val="24"/>
          <w:szCs w:val="24"/>
        </w:rPr>
        <w:t>помещениям, их оборудованию и содержанию;</w:t>
      </w:r>
    </w:p>
    <w:p w:rsidR="00EA510A" w:rsidRPr="005B2BE8" w:rsidRDefault="0089420C" w:rsidP="002820A2">
      <w:pPr>
        <w:shd w:val="clear" w:color="auto" w:fill="FFFFFF"/>
        <w:spacing w:line="240" w:lineRule="auto"/>
        <w:ind w:firstLine="709"/>
        <w:contextualSpacing/>
        <w:rPr>
          <w:sz w:val="24"/>
          <w:szCs w:val="24"/>
        </w:rPr>
      </w:pPr>
      <w:r>
        <w:rPr>
          <w:sz w:val="24"/>
          <w:szCs w:val="24"/>
        </w:rPr>
        <w:t>-</w:t>
      </w:r>
      <w:r w:rsidR="00EA510A" w:rsidRPr="005B2BE8">
        <w:rPr>
          <w:sz w:val="24"/>
          <w:szCs w:val="24"/>
        </w:rPr>
        <w:t>естественному и искусственному освещению помещений;</w:t>
      </w:r>
    </w:p>
    <w:p w:rsidR="00EA510A" w:rsidRPr="005B2BE8" w:rsidRDefault="0089420C" w:rsidP="002820A2">
      <w:pPr>
        <w:shd w:val="clear" w:color="auto" w:fill="FFFFFF"/>
        <w:spacing w:line="240" w:lineRule="auto"/>
        <w:ind w:firstLine="709"/>
        <w:contextualSpacing/>
        <w:rPr>
          <w:sz w:val="24"/>
          <w:szCs w:val="24"/>
        </w:rPr>
      </w:pPr>
      <w:r>
        <w:rPr>
          <w:sz w:val="24"/>
          <w:szCs w:val="24"/>
        </w:rPr>
        <w:t>-</w:t>
      </w:r>
      <w:r w:rsidR="00EA510A" w:rsidRPr="005B2BE8">
        <w:rPr>
          <w:sz w:val="24"/>
          <w:szCs w:val="24"/>
        </w:rPr>
        <w:t>отоплению и вентиляции;</w:t>
      </w:r>
    </w:p>
    <w:p w:rsidR="00EA510A" w:rsidRPr="005B2BE8" w:rsidRDefault="0089420C" w:rsidP="002820A2">
      <w:pPr>
        <w:shd w:val="clear" w:color="auto" w:fill="FFFFFF"/>
        <w:spacing w:line="240" w:lineRule="auto"/>
        <w:ind w:firstLine="709"/>
        <w:contextualSpacing/>
        <w:rPr>
          <w:sz w:val="24"/>
          <w:szCs w:val="24"/>
        </w:rPr>
      </w:pPr>
      <w:r>
        <w:rPr>
          <w:sz w:val="24"/>
          <w:szCs w:val="24"/>
        </w:rPr>
        <w:t>-</w:t>
      </w:r>
      <w:r w:rsidR="00EA510A" w:rsidRPr="005B2BE8">
        <w:rPr>
          <w:sz w:val="24"/>
          <w:szCs w:val="24"/>
        </w:rPr>
        <w:t>водоснабжению и канализации;</w:t>
      </w:r>
    </w:p>
    <w:p w:rsidR="00EA510A" w:rsidRPr="005B2BE8" w:rsidRDefault="0089420C" w:rsidP="002820A2">
      <w:pPr>
        <w:shd w:val="clear" w:color="auto" w:fill="FFFFFF"/>
        <w:spacing w:line="240" w:lineRule="auto"/>
        <w:ind w:firstLine="709"/>
        <w:contextualSpacing/>
        <w:rPr>
          <w:sz w:val="24"/>
          <w:szCs w:val="24"/>
        </w:rPr>
      </w:pPr>
      <w:r>
        <w:rPr>
          <w:sz w:val="24"/>
          <w:szCs w:val="24"/>
        </w:rPr>
        <w:t>-</w:t>
      </w:r>
      <w:r w:rsidR="00EA510A" w:rsidRPr="005B2BE8">
        <w:rPr>
          <w:sz w:val="24"/>
          <w:szCs w:val="24"/>
        </w:rPr>
        <w:t>организации питания;</w:t>
      </w:r>
    </w:p>
    <w:p w:rsidR="00EA510A" w:rsidRPr="005B2BE8" w:rsidRDefault="0089420C" w:rsidP="002820A2">
      <w:pPr>
        <w:shd w:val="clear" w:color="auto" w:fill="FFFFFF"/>
        <w:spacing w:line="240" w:lineRule="auto"/>
        <w:ind w:firstLine="709"/>
        <w:contextualSpacing/>
        <w:rPr>
          <w:sz w:val="24"/>
          <w:szCs w:val="24"/>
        </w:rPr>
      </w:pPr>
      <w:r>
        <w:rPr>
          <w:sz w:val="24"/>
          <w:szCs w:val="24"/>
        </w:rPr>
        <w:t>-</w:t>
      </w:r>
      <w:r w:rsidR="00EA510A" w:rsidRPr="005B2BE8">
        <w:rPr>
          <w:sz w:val="24"/>
          <w:szCs w:val="24"/>
        </w:rPr>
        <w:t>медицинскому обеспечению;</w:t>
      </w:r>
    </w:p>
    <w:p w:rsidR="00EA510A" w:rsidRPr="005B2BE8" w:rsidRDefault="0089420C" w:rsidP="002820A2">
      <w:pPr>
        <w:shd w:val="clear" w:color="auto" w:fill="FFFFFF"/>
        <w:spacing w:line="240" w:lineRule="auto"/>
        <w:ind w:firstLine="709"/>
        <w:contextualSpacing/>
        <w:rPr>
          <w:sz w:val="24"/>
          <w:szCs w:val="24"/>
        </w:rPr>
      </w:pPr>
      <w:r>
        <w:rPr>
          <w:sz w:val="24"/>
          <w:szCs w:val="24"/>
        </w:rPr>
        <w:t>-</w:t>
      </w:r>
      <w:r w:rsidR="00EA510A" w:rsidRPr="005B2BE8">
        <w:rPr>
          <w:sz w:val="24"/>
          <w:szCs w:val="24"/>
        </w:rPr>
        <w:t>приему детей в организации, осуществляющих образовательную деятельность;</w:t>
      </w:r>
    </w:p>
    <w:p w:rsidR="00EA510A" w:rsidRPr="005B2BE8" w:rsidRDefault="0089420C" w:rsidP="002820A2">
      <w:pPr>
        <w:shd w:val="clear" w:color="auto" w:fill="FFFFFF"/>
        <w:spacing w:line="240" w:lineRule="auto"/>
        <w:ind w:firstLine="709"/>
        <w:contextualSpacing/>
        <w:rPr>
          <w:sz w:val="24"/>
          <w:szCs w:val="24"/>
        </w:rPr>
      </w:pPr>
      <w:r>
        <w:rPr>
          <w:sz w:val="24"/>
          <w:szCs w:val="24"/>
        </w:rPr>
        <w:t>-</w:t>
      </w:r>
      <w:r w:rsidR="00EA510A" w:rsidRPr="005B2BE8">
        <w:rPr>
          <w:sz w:val="24"/>
          <w:szCs w:val="24"/>
        </w:rPr>
        <w:t>организации режима дня;</w:t>
      </w:r>
    </w:p>
    <w:p w:rsidR="00EA510A" w:rsidRPr="005B2BE8" w:rsidRDefault="0089420C" w:rsidP="002820A2">
      <w:pPr>
        <w:shd w:val="clear" w:color="auto" w:fill="FFFFFF"/>
        <w:spacing w:line="240" w:lineRule="auto"/>
        <w:ind w:firstLine="709"/>
        <w:contextualSpacing/>
        <w:rPr>
          <w:sz w:val="24"/>
          <w:szCs w:val="24"/>
        </w:rPr>
      </w:pPr>
      <w:r>
        <w:rPr>
          <w:sz w:val="24"/>
          <w:szCs w:val="24"/>
        </w:rPr>
        <w:t>-</w:t>
      </w:r>
      <w:r w:rsidR="00EA510A" w:rsidRPr="005B2BE8">
        <w:rPr>
          <w:sz w:val="24"/>
          <w:szCs w:val="24"/>
        </w:rPr>
        <w:t>организации физического воспитания;</w:t>
      </w:r>
    </w:p>
    <w:p w:rsidR="00EA510A" w:rsidRPr="005B2BE8" w:rsidRDefault="0089420C" w:rsidP="002820A2">
      <w:pPr>
        <w:shd w:val="clear" w:color="auto" w:fill="FFFFFF"/>
        <w:spacing w:line="240" w:lineRule="auto"/>
        <w:ind w:firstLine="709"/>
        <w:contextualSpacing/>
        <w:rPr>
          <w:sz w:val="24"/>
          <w:szCs w:val="24"/>
        </w:rPr>
      </w:pPr>
      <w:r>
        <w:rPr>
          <w:sz w:val="24"/>
          <w:szCs w:val="24"/>
        </w:rPr>
        <w:t>-</w:t>
      </w:r>
      <w:r w:rsidR="00EA510A" w:rsidRPr="005B2BE8">
        <w:rPr>
          <w:sz w:val="24"/>
          <w:szCs w:val="24"/>
        </w:rPr>
        <w:t>личной гигиене персонала;</w:t>
      </w:r>
    </w:p>
    <w:p w:rsidR="00EA510A" w:rsidRPr="005B2BE8" w:rsidRDefault="00EA510A" w:rsidP="002820A2">
      <w:pPr>
        <w:shd w:val="clear" w:color="auto" w:fill="FFFFFF"/>
        <w:spacing w:line="240" w:lineRule="auto"/>
        <w:ind w:firstLine="709"/>
        <w:contextualSpacing/>
        <w:rPr>
          <w:sz w:val="24"/>
          <w:szCs w:val="24"/>
        </w:rPr>
      </w:pPr>
      <w:r w:rsidRPr="005B2BE8">
        <w:rPr>
          <w:sz w:val="24"/>
          <w:szCs w:val="24"/>
        </w:rPr>
        <w:lastRenderedPageBreak/>
        <w:t>3) выполнение ДОО требований пожарной безопасности и электробезопасности;</w:t>
      </w:r>
    </w:p>
    <w:p w:rsidR="00EA510A" w:rsidRPr="005B2BE8" w:rsidRDefault="00EA510A" w:rsidP="002820A2">
      <w:pPr>
        <w:shd w:val="clear" w:color="auto" w:fill="FFFFFF"/>
        <w:spacing w:line="240" w:lineRule="auto"/>
        <w:ind w:firstLine="709"/>
        <w:contextualSpacing/>
        <w:rPr>
          <w:sz w:val="24"/>
          <w:szCs w:val="24"/>
        </w:rPr>
      </w:pPr>
      <w:r w:rsidRPr="005B2BE8">
        <w:rPr>
          <w:sz w:val="24"/>
          <w:szCs w:val="24"/>
        </w:rPr>
        <w:t>4) выполнение ДОО требований по охране здоровья обучающихся и охране труда работников ДОО;</w:t>
      </w:r>
    </w:p>
    <w:p w:rsidR="009A7DAA" w:rsidRPr="005B2BE8" w:rsidRDefault="00EA510A" w:rsidP="002820A2">
      <w:pPr>
        <w:shd w:val="clear" w:color="auto" w:fill="FFFFFF"/>
        <w:spacing w:line="240" w:lineRule="auto"/>
        <w:ind w:firstLine="709"/>
        <w:contextualSpacing/>
        <w:rPr>
          <w:sz w:val="24"/>
          <w:szCs w:val="24"/>
        </w:rPr>
      </w:pPr>
      <w:r w:rsidRPr="005B2BE8">
        <w:rPr>
          <w:sz w:val="24"/>
          <w:szCs w:val="24"/>
        </w:rPr>
        <w:t>5) возможность для беспрепятственного доступа обучающихся с ОВЗ, в том числе детей-инвалидов к объектам инфраструктуры ДОО.</w:t>
      </w:r>
    </w:p>
    <w:p w:rsidR="00EA510A" w:rsidRPr="005B2BE8" w:rsidRDefault="00EA510A" w:rsidP="002820A2">
      <w:pPr>
        <w:shd w:val="clear" w:color="auto" w:fill="FFFFFF"/>
        <w:spacing w:line="240" w:lineRule="auto"/>
        <w:ind w:firstLine="709"/>
        <w:contextualSpacing/>
        <w:rPr>
          <w:sz w:val="24"/>
          <w:szCs w:val="24"/>
        </w:rPr>
      </w:pPr>
      <w:r w:rsidRPr="005B2BE8">
        <w:rPr>
          <w:sz w:val="24"/>
          <w:szCs w:val="24"/>
        </w:rPr>
        <w:t xml:space="preserve"> При создании материально-технических условий для детей с ОВЗ ДОО </w:t>
      </w:r>
      <w:r w:rsidR="000650B8">
        <w:rPr>
          <w:sz w:val="24"/>
          <w:szCs w:val="24"/>
        </w:rPr>
        <w:t>учитывается</w:t>
      </w:r>
      <w:r w:rsidRPr="005B2BE8">
        <w:rPr>
          <w:sz w:val="24"/>
          <w:szCs w:val="24"/>
        </w:rPr>
        <w:t xml:space="preserve"> особенности их физического и психического развития.</w:t>
      </w:r>
    </w:p>
    <w:p w:rsidR="00EA510A" w:rsidRPr="005B2BE8" w:rsidRDefault="00513A63" w:rsidP="002820A2">
      <w:pPr>
        <w:shd w:val="clear" w:color="auto" w:fill="FFFFFF"/>
        <w:spacing w:line="240" w:lineRule="auto"/>
        <w:ind w:firstLine="709"/>
        <w:contextualSpacing/>
        <w:rPr>
          <w:sz w:val="24"/>
          <w:szCs w:val="24"/>
        </w:rPr>
      </w:pPr>
      <w:r w:rsidRPr="005B2BE8">
        <w:rPr>
          <w:sz w:val="24"/>
          <w:szCs w:val="24"/>
        </w:rPr>
        <w:t xml:space="preserve">ДОО </w:t>
      </w:r>
      <w:r w:rsidR="00EA510A" w:rsidRPr="005B2BE8">
        <w:rPr>
          <w:sz w:val="24"/>
          <w:szCs w:val="24"/>
        </w:rPr>
        <w:t xml:space="preserve"> </w:t>
      </w:r>
      <w:proofErr w:type="gramStart"/>
      <w:r w:rsidR="00EA510A" w:rsidRPr="005B2BE8">
        <w:rPr>
          <w:sz w:val="24"/>
          <w:szCs w:val="24"/>
        </w:rPr>
        <w:t>оснащена</w:t>
      </w:r>
      <w:proofErr w:type="gramEnd"/>
      <w:r w:rsidR="00EA510A" w:rsidRPr="005B2BE8">
        <w:rPr>
          <w:sz w:val="24"/>
          <w:szCs w:val="24"/>
        </w:rPr>
        <w:t xml:space="preserve">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EA510A" w:rsidRPr="005B2BE8" w:rsidRDefault="00EA510A" w:rsidP="002820A2">
      <w:pPr>
        <w:shd w:val="clear" w:color="auto" w:fill="FFFFFF"/>
        <w:spacing w:line="240" w:lineRule="auto"/>
        <w:ind w:firstLine="709"/>
        <w:contextualSpacing/>
        <w:rPr>
          <w:sz w:val="24"/>
          <w:szCs w:val="24"/>
        </w:rPr>
      </w:pPr>
      <w:r w:rsidRPr="005B2BE8">
        <w:rPr>
          <w:sz w:val="24"/>
          <w:szCs w:val="24"/>
        </w:rPr>
        <w:t xml:space="preserve"> ДОО име</w:t>
      </w:r>
      <w:r w:rsidR="00513A63" w:rsidRPr="005B2BE8">
        <w:rPr>
          <w:sz w:val="24"/>
          <w:szCs w:val="24"/>
        </w:rPr>
        <w:t>ет</w:t>
      </w:r>
      <w:r w:rsidRPr="005B2BE8">
        <w:rPr>
          <w:sz w:val="24"/>
          <w:szCs w:val="24"/>
        </w:rPr>
        <w:t xml:space="preserve">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rsidR="00EA510A" w:rsidRPr="005B2BE8" w:rsidRDefault="00EA510A" w:rsidP="002820A2">
      <w:pPr>
        <w:shd w:val="clear" w:color="auto" w:fill="FFFFFF"/>
        <w:spacing w:line="240" w:lineRule="auto"/>
        <w:ind w:firstLine="709"/>
        <w:contextualSpacing/>
        <w:rPr>
          <w:sz w:val="24"/>
          <w:szCs w:val="24"/>
        </w:rPr>
      </w:pPr>
      <w:r w:rsidRPr="005B2BE8">
        <w:rPr>
          <w:sz w:val="24"/>
          <w:szCs w:val="24"/>
        </w:rPr>
        <w:t>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rsidR="00EA510A" w:rsidRPr="005B2BE8" w:rsidRDefault="00EA510A" w:rsidP="002820A2">
      <w:pPr>
        <w:shd w:val="clear" w:color="auto" w:fill="FFFFFF"/>
        <w:spacing w:line="240" w:lineRule="auto"/>
        <w:ind w:firstLine="709"/>
        <w:contextualSpacing/>
        <w:rPr>
          <w:sz w:val="24"/>
          <w:szCs w:val="24"/>
        </w:rPr>
      </w:pPr>
      <w:r w:rsidRPr="005B2BE8">
        <w:rPr>
          <w:sz w:val="24"/>
          <w:szCs w:val="24"/>
        </w:rPr>
        <w:t xml:space="preserve">2) оснащение РППС, </w:t>
      </w:r>
      <w:proofErr w:type="gramStart"/>
      <w:r w:rsidRPr="005B2BE8">
        <w:rPr>
          <w:sz w:val="24"/>
          <w:szCs w:val="24"/>
        </w:rPr>
        <w:t>включающей</w:t>
      </w:r>
      <w:proofErr w:type="gramEnd"/>
      <w:r w:rsidRPr="005B2BE8">
        <w:rPr>
          <w:sz w:val="24"/>
          <w:szCs w:val="24"/>
        </w:rPr>
        <w:t xml:space="preserve"> средства обучения и воспитания, подобранные в соответствии с возрастными и индивидуальными особенностями детей дошкольного возраста, содержания </w:t>
      </w:r>
      <w:r w:rsidR="000650B8">
        <w:rPr>
          <w:sz w:val="24"/>
          <w:szCs w:val="24"/>
        </w:rPr>
        <w:t>ООП ДО</w:t>
      </w:r>
      <w:r w:rsidRPr="005B2BE8">
        <w:rPr>
          <w:sz w:val="24"/>
          <w:szCs w:val="24"/>
        </w:rPr>
        <w:t>;</w:t>
      </w:r>
    </w:p>
    <w:p w:rsidR="00EA510A" w:rsidRPr="005B2BE8" w:rsidRDefault="00EA510A" w:rsidP="002820A2">
      <w:pPr>
        <w:shd w:val="clear" w:color="auto" w:fill="FFFFFF"/>
        <w:spacing w:line="240" w:lineRule="auto"/>
        <w:ind w:firstLine="709"/>
        <w:contextualSpacing/>
        <w:rPr>
          <w:sz w:val="24"/>
          <w:szCs w:val="24"/>
        </w:rPr>
      </w:pPr>
      <w:r w:rsidRPr="005B2BE8">
        <w:rPr>
          <w:sz w:val="24"/>
          <w:szCs w:val="24"/>
        </w:rPr>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EA510A" w:rsidRPr="005B2BE8" w:rsidRDefault="00EA510A" w:rsidP="002820A2">
      <w:pPr>
        <w:shd w:val="clear" w:color="auto" w:fill="FFFFFF"/>
        <w:spacing w:line="240" w:lineRule="auto"/>
        <w:ind w:firstLine="709"/>
        <w:contextualSpacing/>
        <w:rPr>
          <w:sz w:val="24"/>
          <w:szCs w:val="24"/>
        </w:rPr>
      </w:pPr>
      <w:r w:rsidRPr="005B2BE8">
        <w:rPr>
          <w:sz w:val="24"/>
          <w:szCs w:val="24"/>
        </w:rPr>
        <w:t>4) административные помещения, методический кабинет;</w:t>
      </w:r>
    </w:p>
    <w:p w:rsidR="00EA510A" w:rsidRPr="005B2BE8" w:rsidRDefault="00EA510A" w:rsidP="002820A2">
      <w:pPr>
        <w:shd w:val="clear" w:color="auto" w:fill="FFFFFF"/>
        <w:spacing w:line="240" w:lineRule="auto"/>
        <w:ind w:firstLine="709"/>
        <w:contextualSpacing/>
        <w:rPr>
          <w:sz w:val="24"/>
          <w:szCs w:val="24"/>
        </w:rPr>
      </w:pPr>
      <w:r w:rsidRPr="005B2BE8">
        <w:rPr>
          <w:sz w:val="24"/>
          <w:szCs w:val="24"/>
        </w:rPr>
        <w:t>5) помещения для занятий специалистов (учитель-логопед, учитель-дефектолог, педагог-психолог);</w:t>
      </w:r>
    </w:p>
    <w:p w:rsidR="00EA510A" w:rsidRPr="005B2BE8" w:rsidRDefault="00EA510A" w:rsidP="002820A2">
      <w:pPr>
        <w:shd w:val="clear" w:color="auto" w:fill="FFFFFF"/>
        <w:spacing w:line="240" w:lineRule="auto"/>
        <w:ind w:firstLine="709"/>
        <w:contextualSpacing/>
        <w:rPr>
          <w:sz w:val="24"/>
          <w:szCs w:val="24"/>
        </w:rPr>
      </w:pPr>
      <w:r w:rsidRPr="005B2BE8">
        <w:rPr>
          <w:sz w:val="24"/>
          <w:szCs w:val="24"/>
        </w:rPr>
        <w:t>6) помещения, обеспечивающие охрану и укрепление физического и психологического здоровья, в том числе медицинский кабинет;</w:t>
      </w:r>
    </w:p>
    <w:p w:rsidR="00EA510A" w:rsidRPr="005B2BE8" w:rsidRDefault="00EA510A" w:rsidP="002820A2">
      <w:pPr>
        <w:shd w:val="clear" w:color="auto" w:fill="FFFFFF"/>
        <w:spacing w:line="240" w:lineRule="auto"/>
        <w:ind w:firstLine="709"/>
        <w:contextualSpacing/>
        <w:rPr>
          <w:sz w:val="24"/>
          <w:szCs w:val="24"/>
        </w:rPr>
      </w:pPr>
      <w:r w:rsidRPr="005B2BE8">
        <w:rPr>
          <w:sz w:val="24"/>
          <w:szCs w:val="24"/>
        </w:rPr>
        <w:t>7) оформленная территория и оборудованные участки для прогулки ДОО.</w:t>
      </w:r>
    </w:p>
    <w:p w:rsidR="00EA510A" w:rsidRPr="005B2BE8" w:rsidRDefault="0089420C" w:rsidP="002820A2">
      <w:pPr>
        <w:shd w:val="clear" w:color="auto" w:fill="FFFFFF"/>
        <w:spacing w:line="240" w:lineRule="auto"/>
        <w:ind w:firstLine="709"/>
        <w:contextualSpacing/>
        <w:rPr>
          <w:sz w:val="24"/>
          <w:szCs w:val="24"/>
        </w:rPr>
      </w:pPr>
      <w:r>
        <w:rPr>
          <w:sz w:val="24"/>
          <w:szCs w:val="24"/>
        </w:rPr>
        <w:t>П</w:t>
      </w:r>
      <w:r w:rsidR="00EA510A" w:rsidRPr="005B2BE8">
        <w:rPr>
          <w:sz w:val="24"/>
          <w:szCs w:val="24"/>
        </w:rPr>
        <w:t>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w:t>
      </w:r>
    </w:p>
    <w:p w:rsidR="00EA510A" w:rsidRDefault="000650B8" w:rsidP="002820A2">
      <w:pPr>
        <w:shd w:val="clear" w:color="auto" w:fill="FFFFFF"/>
        <w:spacing w:line="240" w:lineRule="auto"/>
        <w:ind w:firstLine="709"/>
        <w:contextualSpacing/>
        <w:rPr>
          <w:sz w:val="24"/>
          <w:szCs w:val="24"/>
        </w:rPr>
      </w:pPr>
      <w:r>
        <w:rPr>
          <w:sz w:val="24"/>
          <w:szCs w:val="24"/>
        </w:rPr>
        <w:t>П</w:t>
      </w:r>
      <w:r w:rsidR="00EA510A" w:rsidRPr="005B2BE8">
        <w:rPr>
          <w:sz w:val="24"/>
          <w:szCs w:val="24"/>
        </w:rPr>
        <w:t>рограммой предусмотрено также использование ДОО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p>
    <w:p w:rsidR="000650B8" w:rsidRPr="00E07218" w:rsidRDefault="00BB0193" w:rsidP="002820A2">
      <w:pPr>
        <w:spacing w:line="240" w:lineRule="auto"/>
        <w:ind w:right="-7" w:firstLine="709"/>
        <w:contextualSpacing/>
        <w:rPr>
          <w:color w:val="FF0000"/>
          <w:sz w:val="24"/>
          <w:szCs w:val="24"/>
        </w:rPr>
      </w:pPr>
      <w:r>
        <w:rPr>
          <w:b/>
          <w:sz w:val="24"/>
          <w:szCs w:val="24"/>
        </w:rPr>
        <w:t>Приложение 8</w:t>
      </w:r>
      <w:r w:rsidR="000650B8">
        <w:rPr>
          <w:b/>
          <w:sz w:val="24"/>
          <w:szCs w:val="24"/>
        </w:rPr>
        <w:t xml:space="preserve"> </w:t>
      </w:r>
      <w:r w:rsidR="000650B8" w:rsidRPr="004822CE">
        <w:rPr>
          <w:b/>
          <w:sz w:val="24"/>
          <w:szCs w:val="24"/>
        </w:rPr>
        <w:t xml:space="preserve"> </w:t>
      </w:r>
      <w:r w:rsidR="000650B8" w:rsidRPr="004822CE">
        <w:rPr>
          <w:sz w:val="24"/>
          <w:szCs w:val="24"/>
        </w:rPr>
        <w:t>«Реестр  игрового  оборудования на  участках ДОУ»</w:t>
      </w:r>
      <w:r w:rsidR="000650B8" w:rsidRPr="004822CE">
        <w:rPr>
          <w:b/>
          <w:sz w:val="24"/>
          <w:szCs w:val="24"/>
        </w:rPr>
        <w:t xml:space="preserve"> </w:t>
      </w:r>
    </w:p>
    <w:p w:rsidR="000650B8" w:rsidRDefault="00BB0193" w:rsidP="002820A2">
      <w:pPr>
        <w:spacing w:line="240" w:lineRule="auto"/>
        <w:ind w:right="-7" w:firstLine="709"/>
        <w:contextualSpacing/>
        <w:rPr>
          <w:color w:val="000000" w:themeColor="text1"/>
          <w:sz w:val="24"/>
          <w:szCs w:val="24"/>
        </w:rPr>
      </w:pPr>
      <w:r>
        <w:rPr>
          <w:b/>
          <w:color w:val="000000" w:themeColor="text1"/>
          <w:sz w:val="24"/>
          <w:szCs w:val="24"/>
        </w:rPr>
        <w:t>Приложение 9</w:t>
      </w:r>
      <w:r w:rsidR="000650B8">
        <w:rPr>
          <w:b/>
          <w:color w:val="000000" w:themeColor="text1"/>
          <w:sz w:val="24"/>
          <w:szCs w:val="24"/>
        </w:rPr>
        <w:t xml:space="preserve"> </w:t>
      </w:r>
      <w:r w:rsidR="000650B8" w:rsidRPr="00FC28D7">
        <w:rPr>
          <w:color w:val="000000" w:themeColor="text1"/>
          <w:sz w:val="24"/>
          <w:szCs w:val="24"/>
        </w:rPr>
        <w:t>«</w:t>
      </w:r>
      <w:r w:rsidR="000650B8" w:rsidRPr="00B913BE">
        <w:rPr>
          <w:color w:val="000000" w:themeColor="text1"/>
          <w:sz w:val="24"/>
          <w:szCs w:val="24"/>
        </w:rPr>
        <w:t xml:space="preserve">Учебно-методическое обеспечение ООП </w:t>
      </w:r>
      <w:proofErr w:type="gramStart"/>
      <w:r w:rsidR="000650B8" w:rsidRPr="00B913BE">
        <w:rPr>
          <w:color w:val="000000" w:themeColor="text1"/>
          <w:sz w:val="24"/>
          <w:szCs w:val="24"/>
        </w:rPr>
        <w:t>ДО</w:t>
      </w:r>
      <w:proofErr w:type="gramEnd"/>
      <w:r w:rsidR="000650B8" w:rsidRPr="00FC28D7">
        <w:rPr>
          <w:color w:val="000000" w:themeColor="text1"/>
          <w:sz w:val="24"/>
          <w:szCs w:val="24"/>
        </w:rPr>
        <w:t>»</w:t>
      </w:r>
    </w:p>
    <w:p w:rsidR="00AB4157" w:rsidRPr="005B2BE8" w:rsidRDefault="00AB4157" w:rsidP="002820A2">
      <w:pPr>
        <w:shd w:val="clear" w:color="auto" w:fill="FFFFFF"/>
        <w:spacing w:line="240" w:lineRule="auto"/>
        <w:contextualSpacing/>
        <w:rPr>
          <w:sz w:val="24"/>
          <w:szCs w:val="24"/>
        </w:rPr>
      </w:pPr>
    </w:p>
    <w:p w:rsidR="00EA510A" w:rsidRPr="005B2BE8" w:rsidRDefault="00AB4157" w:rsidP="002820A2">
      <w:pPr>
        <w:shd w:val="clear" w:color="auto" w:fill="FFFFFF"/>
        <w:spacing w:line="240" w:lineRule="auto"/>
        <w:ind w:firstLine="709"/>
        <w:contextualSpacing/>
        <w:rPr>
          <w:b/>
          <w:sz w:val="24"/>
          <w:szCs w:val="24"/>
        </w:rPr>
      </w:pPr>
      <w:r w:rsidRPr="005B2BE8">
        <w:rPr>
          <w:b/>
          <w:sz w:val="24"/>
          <w:szCs w:val="24"/>
        </w:rPr>
        <w:t>3</w:t>
      </w:r>
      <w:r w:rsidR="009A7DAA" w:rsidRPr="005B2BE8">
        <w:rPr>
          <w:b/>
          <w:sz w:val="24"/>
          <w:szCs w:val="24"/>
        </w:rPr>
        <w:t>.4.</w:t>
      </w:r>
      <w:r w:rsidR="00EA510A" w:rsidRPr="005B2BE8">
        <w:rPr>
          <w:b/>
          <w:sz w:val="24"/>
          <w:szCs w:val="24"/>
        </w:rPr>
        <w:t xml:space="preserve"> </w:t>
      </w:r>
      <w:r w:rsidR="00E417EA">
        <w:rPr>
          <w:b/>
          <w:sz w:val="24"/>
          <w:szCs w:val="24"/>
        </w:rPr>
        <w:t>П</w:t>
      </w:r>
      <w:r w:rsidR="00EA510A" w:rsidRPr="005B2BE8">
        <w:rPr>
          <w:b/>
          <w:sz w:val="24"/>
          <w:szCs w:val="24"/>
        </w:rPr>
        <w:t xml:space="preserve">еречень литературных, музыкальных, художественных, анимационных произведений для реализации </w:t>
      </w:r>
      <w:r w:rsidR="00E417EA">
        <w:rPr>
          <w:b/>
          <w:sz w:val="24"/>
          <w:szCs w:val="24"/>
        </w:rPr>
        <w:t>П</w:t>
      </w:r>
      <w:r w:rsidR="00EA510A" w:rsidRPr="005B2BE8">
        <w:rPr>
          <w:b/>
          <w:sz w:val="24"/>
          <w:szCs w:val="24"/>
        </w:rPr>
        <w:t>рограммы</w:t>
      </w:r>
    </w:p>
    <w:p w:rsidR="00225C29" w:rsidRDefault="00225C29" w:rsidP="002820A2">
      <w:pPr>
        <w:shd w:val="clear" w:color="auto" w:fill="FFFFFF"/>
        <w:spacing w:line="240" w:lineRule="auto"/>
        <w:ind w:firstLine="709"/>
        <w:contextualSpacing/>
        <w:rPr>
          <w:b/>
          <w:sz w:val="24"/>
          <w:szCs w:val="24"/>
        </w:rPr>
      </w:pPr>
    </w:p>
    <w:p w:rsidR="00EA510A" w:rsidRPr="0089420C" w:rsidRDefault="00E417EA" w:rsidP="002820A2">
      <w:pPr>
        <w:shd w:val="clear" w:color="auto" w:fill="FFFFFF"/>
        <w:spacing w:line="240" w:lineRule="auto"/>
        <w:ind w:firstLine="709"/>
        <w:contextualSpacing/>
        <w:rPr>
          <w:b/>
          <w:sz w:val="24"/>
          <w:szCs w:val="24"/>
        </w:rPr>
      </w:pPr>
      <w:r>
        <w:rPr>
          <w:b/>
          <w:sz w:val="24"/>
          <w:szCs w:val="24"/>
        </w:rPr>
        <w:t>П</w:t>
      </w:r>
      <w:r w:rsidR="00EA510A" w:rsidRPr="0089420C">
        <w:rPr>
          <w:b/>
          <w:sz w:val="24"/>
          <w:szCs w:val="24"/>
        </w:rPr>
        <w:t>ер</w:t>
      </w:r>
      <w:r w:rsidR="00225C29">
        <w:rPr>
          <w:b/>
          <w:sz w:val="24"/>
          <w:szCs w:val="24"/>
        </w:rPr>
        <w:t>ечень художественной литературы</w:t>
      </w:r>
    </w:p>
    <w:p w:rsidR="00E417EA" w:rsidRDefault="00E417EA" w:rsidP="002820A2">
      <w:pPr>
        <w:shd w:val="clear" w:color="auto" w:fill="FFFFFF"/>
        <w:spacing w:line="240" w:lineRule="auto"/>
        <w:ind w:firstLine="709"/>
        <w:contextualSpacing/>
        <w:rPr>
          <w:b/>
          <w:sz w:val="24"/>
          <w:szCs w:val="24"/>
        </w:rPr>
      </w:pPr>
    </w:p>
    <w:tbl>
      <w:tblPr>
        <w:tblStyle w:val="a5"/>
        <w:tblW w:w="0" w:type="auto"/>
        <w:tblLook w:val="04A0" w:firstRow="1" w:lastRow="0" w:firstColumn="1" w:lastColumn="0" w:noHBand="0" w:noVBand="1"/>
      </w:tblPr>
      <w:tblGrid>
        <w:gridCol w:w="2376"/>
        <w:gridCol w:w="12410"/>
      </w:tblGrid>
      <w:tr w:rsidR="00E417EA" w:rsidRPr="001C3AAD" w:rsidTr="00E417EA">
        <w:tc>
          <w:tcPr>
            <w:tcW w:w="14786" w:type="dxa"/>
            <w:gridSpan w:val="2"/>
            <w:vAlign w:val="center"/>
          </w:tcPr>
          <w:p w:rsidR="00E417EA" w:rsidRPr="001C3AAD" w:rsidRDefault="00E417EA" w:rsidP="002820A2">
            <w:pPr>
              <w:spacing w:line="240" w:lineRule="auto"/>
              <w:contextualSpacing/>
              <w:jc w:val="center"/>
              <w:rPr>
                <w:b/>
                <w:sz w:val="20"/>
              </w:rPr>
            </w:pPr>
            <w:r w:rsidRPr="001C3AAD">
              <w:rPr>
                <w:b/>
                <w:color w:val="FF0000"/>
                <w:sz w:val="20"/>
              </w:rPr>
              <w:t>От 1 года до 2 лет</w:t>
            </w:r>
          </w:p>
        </w:tc>
      </w:tr>
      <w:tr w:rsidR="00E417EA" w:rsidRPr="001C3AAD" w:rsidTr="00FF1262">
        <w:tc>
          <w:tcPr>
            <w:tcW w:w="2376" w:type="dxa"/>
            <w:vAlign w:val="center"/>
          </w:tcPr>
          <w:p w:rsidR="00E417EA" w:rsidRPr="001C3AAD" w:rsidRDefault="00E417EA" w:rsidP="002820A2">
            <w:pPr>
              <w:spacing w:line="240" w:lineRule="auto"/>
              <w:contextualSpacing/>
              <w:jc w:val="center"/>
              <w:rPr>
                <w:b/>
                <w:sz w:val="20"/>
              </w:rPr>
            </w:pPr>
            <w:r w:rsidRPr="001C3AAD">
              <w:rPr>
                <w:b/>
                <w:sz w:val="20"/>
              </w:rPr>
              <w:t>Малые формы фольклора</w:t>
            </w:r>
          </w:p>
        </w:tc>
        <w:tc>
          <w:tcPr>
            <w:tcW w:w="12410" w:type="dxa"/>
            <w:vAlign w:val="center"/>
          </w:tcPr>
          <w:p w:rsidR="00E417EA" w:rsidRPr="001C3AAD" w:rsidRDefault="00E417EA" w:rsidP="002820A2">
            <w:pPr>
              <w:spacing w:line="240" w:lineRule="auto"/>
              <w:contextualSpacing/>
              <w:rPr>
                <w:b/>
                <w:sz w:val="20"/>
              </w:rPr>
            </w:pPr>
            <w:proofErr w:type="gramStart"/>
            <w:r w:rsidRPr="001C3AAD">
              <w:rPr>
                <w:sz w:val="20"/>
              </w:rPr>
              <w:t>"Как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roofErr w:type="gramEnd"/>
          </w:p>
        </w:tc>
      </w:tr>
      <w:tr w:rsidR="00E417EA" w:rsidRPr="001C3AAD" w:rsidTr="00FF1262">
        <w:tc>
          <w:tcPr>
            <w:tcW w:w="2376" w:type="dxa"/>
            <w:vAlign w:val="center"/>
          </w:tcPr>
          <w:p w:rsidR="00E417EA" w:rsidRPr="001C3AAD" w:rsidRDefault="00E417EA" w:rsidP="002820A2">
            <w:pPr>
              <w:spacing w:line="240" w:lineRule="auto"/>
              <w:contextualSpacing/>
              <w:jc w:val="center"/>
              <w:rPr>
                <w:b/>
                <w:sz w:val="20"/>
              </w:rPr>
            </w:pPr>
            <w:r w:rsidRPr="001C3AAD">
              <w:rPr>
                <w:b/>
                <w:sz w:val="20"/>
              </w:rPr>
              <w:t xml:space="preserve">Русские народные </w:t>
            </w:r>
            <w:r w:rsidRPr="001C3AAD">
              <w:rPr>
                <w:b/>
                <w:sz w:val="20"/>
              </w:rPr>
              <w:lastRenderedPageBreak/>
              <w:t>сказки</w:t>
            </w:r>
          </w:p>
        </w:tc>
        <w:tc>
          <w:tcPr>
            <w:tcW w:w="12410" w:type="dxa"/>
            <w:vAlign w:val="center"/>
          </w:tcPr>
          <w:p w:rsidR="00E417EA" w:rsidRPr="001C3AAD" w:rsidRDefault="00E417EA" w:rsidP="002820A2">
            <w:pPr>
              <w:spacing w:line="240" w:lineRule="auto"/>
              <w:contextualSpacing/>
              <w:rPr>
                <w:b/>
                <w:sz w:val="20"/>
              </w:rPr>
            </w:pPr>
            <w:proofErr w:type="gramStart"/>
            <w:r w:rsidRPr="001C3AAD">
              <w:rPr>
                <w:sz w:val="20"/>
              </w:rPr>
              <w:lastRenderedPageBreak/>
              <w:t>"Козлятки и волк" (обраб.</w:t>
            </w:r>
            <w:proofErr w:type="gramEnd"/>
            <w:r w:rsidRPr="001C3AAD">
              <w:rPr>
                <w:sz w:val="20"/>
              </w:rPr>
              <w:t xml:space="preserve"> К.Д. Ушинского), "Колобок" (обраб. К.Д. Ушинского), "Золотое яичко" (обраб. К.Д. Ушинского), "Маша и </w:t>
            </w:r>
            <w:r w:rsidRPr="001C3AAD">
              <w:rPr>
                <w:sz w:val="20"/>
              </w:rPr>
              <w:lastRenderedPageBreak/>
              <w:t xml:space="preserve">медведь" (обраб. М.А. Булатова), "Репка" (обраб. К.Д. Ушинского), "Теремок" (обраб. </w:t>
            </w:r>
            <w:proofErr w:type="gramStart"/>
            <w:r w:rsidRPr="001C3AAD">
              <w:rPr>
                <w:sz w:val="20"/>
              </w:rPr>
              <w:t>М.А. Булатова).</w:t>
            </w:r>
            <w:proofErr w:type="gramEnd"/>
          </w:p>
        </w:tc>
      </w:tr>
      <w:tr w:rsidR="00E417EA" w:rsidRPr="001C3AAD" w:rsidTr="00FF1262">
        <w:tc>
          <w:tcPr>
            <w:tcW w:w="2376" w:type="dxa"/>
            <w:vAlign w:val="center"/>
          </w:tcPr>
          <w:p w:rsidR="00E417EA" w:rsidRPr="001C3AAD" w:rsidRDefault="00E417EA" w:rsidP="002820A2">
            <w:pPr>
              <w:spacing w:line="240" w:lineRule="auto"/>
              <w:contextualSpacing/>
              <w:jc w:val="center"/>
              <w:rPr>
                <w:b/>
                <w:sz w:val="20"/>
              </w:rPr>
            </w:pPr>
            <w:r w:rsidRPr="001C3AAD">
              <w:rPr>
                <w:b/>
                <w:sz w:val="20"/>
              </w:rPr>
              <w:lastRenderedPageBreak/>
              <w:t>Поэзия</w:t>
            </w:r>
          </w:p>
        </w:tc>
        <w:tc>
          <w:tcPr>
            <w:tcW w:w="12410" w:type="dxa"/>
            <w:vAlign w:val="center"/>
          </w:tcPr>
          <w:p w:rsidR="00E417EA" w:rsidRPr="001C3AAD" w:rsidRDefault="00E417EA" w:rsidP="002820A2">
            <w:pPr>
              <w:spacing w:line="240" w:lineRule="auto"/>
              <w:contextualSpacing/>
              <w:rPr>
                <w:b/>
                <w:sz w:val="20"/>
              </w:rPr>
            </w:pPr>
            <w:proofErr w:type="gramStart"/>
            <w:r w:rsidRPr="001C3AAD">
              <w:rPr>
                <w:sz w:val="20"/>
              </w:rPr>
              <w:t>Александрова З.Н. "Прятки", "Топотушки", Барто А.Л.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w:t>
            </w:r>
            <w:proofErr w:type="gramEnd"/>
            <w:r w:rsidRPr="001C3AAD">
              <w:rPr>
                <w:sz w:val="20"/>
              </w:rPr>
              <w:t>" (из цикла "Детки в клетке"), Орлова А. "Пальчики-мальчики", Стрельникова К. "</w:t>
            </w:r>
            <w:proofErr w:type="gramStart"/>
            <w:r w:rsidRPr="001C3AAD">
              <w:rPr>
                <w:sz w:val="20"/>
              </w:rPr>
              <w:t>Кряк-кряк</w:t>
            </w:r>
            <w:proofErr w:type="gramEnd"/>
            <w:r w:rsidRPr="001C3AAD">
              <w:rPr>
                <w:sz w:val="20"/>
              </w:rPr>
              <w:t>", Токмакова И.П. "Баиньки", Усачев А. "Рукавичка".</w:t>
            </w:r>
          </w:p>
        </w:tc>
      </w:tr>
      <w:tr w:rsidR="00E417EA" w:rsidRPr="001C3AAD" w:rsidTr="00FF1262">
        <w:tc>
          <w:tcPr>
            <w:tcW w:w="2376" w:type="dxa"/>
            <w:vAlign w:val="center"/>
          </w:tcPr>
          <w:p w:rsidR="00E417EA" w:rsidRPr="001C3AAD" w:rsidRDefault="00E417EA" w:rsidP="002820A2">
            <w:pPr>
              <w:spacing w:line="240" w:lineRule="auto"/>
              <w:contextualSpacing/>
              <w:jc w:val="center"/>
              <w:rPr>
                <w:b/>
                <w:sz w:val="20"/>
              </w:rPr>
            </w:pPr>
            <w:r w:rsidRPr="001C3AAD">
              <w:rPr>
                <w:b/>
                <w:sz w:val="20"/>
              </w:rPr>
              <w:t>Проза</w:t>
            </w:r>
          </w:p>
        </w:tc>
        <w:tc>
          <w:tcPr>
            <w:tcW w:w="12410" w:type="dxa"/>
            <w:vAlign w:val="center"/>
          </w:tcPr>
          <w:p w:rsidR="00E417EA" w:rsidRPr="001C3AAD" w:rsidRDefault="00E417EA" w:rsidP="002820A2">
            <w:pPr>
              <w:spacing w:line="240" w:lineRule="auto"/>
              <w:contextualSpacing/>
              <w:rPr>
                <w:b/>
                <w:sz w:val="20"/>
              </w:rPr>
            </w:pPr>
            <w:r w:rsidRPr="001C3AAD">
              <w:rPr>
                <w:sz w:val="20"/>
              </w:rPr>
              <w:t>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tc>
      </w:tr>
      <w:tr w:rsidR="00E417EA" w:rsidRPr="001C3AAD" w:rsidTr="00280961">
        <w:tc>
          <w:tcPr>
            <w:tcW w:w="14786" w:type="dxa"/>
            <w:gridSpan w:val="2"/>
            <w:vAlign w:val="center"/>
          </w:tcPr>
          <w:p w:rsidR="00E417EA" w:rsidRPr="001C3AAD" w:rsidRDefault="00E417EA" w:rsidP="002820A2">
            <w:pPr>
              <w:spacing w:line="240" w:lineRule="auto"/>
              <w:contextualSpacing/>
              <w:jc w:val="center"/>
              <w:rPr>
                <w:sz w:val="20"/>
              </w:rPr>
            </w:pPr>
            <w:r w:rsidRPr="001C3AAD">
              <w:rPr>
                <w:b/>
                <w:color w:val="FF0000"/>
                <w:sz w:val="20"/>
              </w:rPr>
              <w:t>От 2 до 3 лет</w:t>
            </w:r>
          </w:p>
        </w:tc>
      </w:tr>
      <w:tr w:rsidR="00E417EA" w:rsidRPr="001C3AAD" w:rsidTr="00FF1262">
        <w:tc>
          <w:tcPr>
            <w:tcW w:w="2376" w:type="dxa"/>
            <w:vAlign w:val="center"/>
          </w:tcPr>
          <w:p w:rsidR="00E417EA" w:rsidRPr="001C3AAD" w:rsidRDefault="00E417EA" w:rsidP="002820A2">
            <w:pPr>
              <w:spacing w:line="240" w:lineRule="auto"/>
              <w:contextualSpacing/>
              <w:jc w:val="center"/>
              <w:rPr>
                <w:b/>
                <w:sz w:val="20"/>
              </w:rPr>
            </w:pPr>
            <w:r w:rsidRPr="001C3AAD">
              <w:rPr>
                <w:b/>
                <w:sz w:val="20"/>
              </w:rPr>
              <w:t>Малые формы фольклора</w:t>
            </w:r>
          </w:p>
        </w:tc>
        <w:tc>
          <w:tcPr>
            <w:tcW w:w="12410" w:type="dxa"/>
            <w:vAlign w:val="center"/>
          </w:tcPr>
          <w:p w:rsidR="00E417EA" w:rsidRPr="001C3AAD" w:rsidRDefault="00E417EA" w:rsidP="002820A2">
            <w:pPr>
              <w:spacing w:line="240" w:lineRule="auto"/>
              <w:contextualSpacing/>
              <w:rPr>
                <w:sz w:val="20"/>
              </w:rPr>
            </w:pPr>
            <w:r w:rsidRPr="001C3AAD">
              <w:rPr>
                <w:sz w:val="20"/>
              </w:rPr>
              <w:t xml:space="preserve">"А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w:t>
            </w:r>
            <w:proofErr w:type="gramStart"/>
            <w:r w:rsidRPr="001C3AAD">
              <w:rPr>
                <w:sz w:val="20"/>
              </w:rPr>
              <w:t>ду-ду</w:t>
            </w:r>
            <w:proofErr w:type="gramEnd"/>
            <w:r w:rsidRPr="001C3AAD">
              <w:rPr>
                <w:sz w:val="20"/>
              </w:rPr>
              <w:t xml:space="preserve">, ду-ду, ду-ду! </w:t>
            </w:r>
            <w:proofErr w:type="gramStart"/>
            <w:r w:rsidRPr="001C3AAD">
              <w:rPr>
                <w:sz w:val="20"/>
              </w:rPr>
              <w:t>Сидит ворон на дубу", "Поехали, поехали", "Пошел котик на Торжок...", "Тили-бом!...", "Уж ты, радуга-дуга", "Улитка, улитка...", "Чики, чики, кички...".</w:t>
            </w:r>
            <w:proofErr w:type="gramEnd"/>
          </w:p>
        </w:tc>
      </w:tr>
      <w:tr w:rsidR="00E417EA" w:rsidRPr="001C3AAD" w:rsidTr="00FF1262">
        <w:tc>
          <w:tcPr>
            <w:tcW w:w="2376" w:type="dxa"/>
            <w:vAlign w:val="center"/>
          </w:tcPr>
          <w:p w:rsidR="00E417EA" w:rsidRPr="001C3AAD" w:rsidRDefault="00E417EA" w:rsidP="002820A2">
            <w:pPr>
              <w:spacing w:line="240" w:lineRule="auto"/>
              <w:contextualSpacing/>
              <w:jc w:val="center"/>
              <w:rPr>
                <w:b/>
                <w:sz w:val="20"/>
              </w:rPr>
            </w:pPr>
            <w:r w:rsidRPr="001C3AAD">
              <w:rPr>
                <w:b/>
                <w:sz w:val="20"/>
              </w:rPr>
              <w:t>Русские народные сказки</w:t>
            </w:r>
          </w:p>
        </w:tc>
        <w:tc>
          <w:tcPr>
            <w:tcW w:w="12410" w:type="dxa"/>
            <w:vAlign w:val="center"/>
          </w:tcPr>
          <w:p w:rsidR="00E417EA" w:rsidRPr="001C3AAD" w:rsidRDefault="00E417EA" w:rsidP="002820A2">
            <w:pPr>
              <w:spacing w:line="240" w:lineRule="auto"/>
              <w:contextualSpacing/>
              <w:rPr>
                <w:sz w:val="20"/>
              </w:rPr>
            </w:pPr>
            <w:proofErr w:type="gramStart"/>
            <w:r w:rsidRPr="001C3AAD">
              <w:rPr>
                <w:sz w:val="20"/>
              </w:rPr>
              <w:t>"Заюшкина избушка" (обраб.</w:t>
            </w:r>
            <w:proofErr w:type="gramEnd"/>
            <w:r w:rsidRPr="001C3AAD">
              <w:rPr>
                <w:sz w:val="20"/>
              </w:rPr>
              <w:t xml:space="preserve">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w:t>
            </w:r>
            <w:proofErr w:type="gramStart"/>
            <w:r w:rsidRPr="001C3AAD">
              <w:rPr>
                <w:sz w:val="20"/>
              </w:rPr>
              <w:t>А.Н. Толстого).</w:t>
            </w:r>
            <w:proofErr w:type="gramEnd"/>
          </w:p>
        </w:tc>
      </w:tr>
      <w:tr w:rsidR="00E417EA" w:rsidRPr="001C3AAD" w:rsidTr="00FF1262">
        <w:tc>
          <w:tcPr>
            <w:tcW w:w="2376" w:type="dxa"/>
            <w:vAlign w:val="center"/>
          </w:tcPr>
          <w:p w:rsidR="00E417EA" w:rsidRPr="001C3AAD" w:rsidRDefault="00E417EA" w:rsidP="002820A2">
            <w:pPr>
              <w:spacing w:line="240" w:lineRule="auto"/>
              <w:contextualSpacing/>
              <w:jc w:val="center"/>
              <w:rPr>
                <w:b/>
                <w:sz w:val="20"/>
              </w:rPr>
            </w:pPr>
            <w:r w:rsidRPr="001C3AAD">
              <w:rPr>
                <w:b/>
                <w:sz w:val="20"/>
              </w:rPr>
              <w:t>Фольклор народов мира</w:t>
            </w:r>
          </w:p>
        </w:tc>
        <w:tc>
          <w:tcPr>
            <w:tcW w:w="12410" w:type="dxa"/>
            <w:vAlign w:val="center"/>
          </w:tcPr>
          <w:p w:rsidR="00E417EA" w:rsidRPr="001C3AAD" w:rsidRDefault="00E417EA" w:rsidP="002820A2">
            <w:pPr>
              <w:spacing w:line="240" w:lineRule="auto"/>
              <w:contextualSpacing/>
              <w:rPr>
                <w:sz w:val="20"/>
              </w:rPr>
            </w:pPr>
            <w:r w:rsidRPr="001C3AAD">
              <w:rPr>
                <w:sz w:val="20"/>
              </w:rPr>
              <w:t>"В гостях у королевы", "Разговор", англ. нар</w:t>
            </w:r>
            <w:proofErr w:type="gramStart"/>
            <w:r w:rsidRPr="001C3AAD">
              <w:rPr>
                <w:sz w:val="20"/>
              </w:rPr>
              <w:t>.</w:t>
            </w:r>
            <w:proofErr w:type="gramEnd"/>
            <w:r w:rsidRPr="001C3AAD">
              <w:rPr>
                <w:sz w:val="20"/>
              </w:rPr>
              <w:t xml:space="preserve"> </w:t>
            </w:r>
            <w:proofErr w:type="gramStart"/>
            <w:r w:rsidRPr="001C3AAD">
              <w:rPr>
                <w:sz w:val="20"/>
              </w:rPr>
              <w:t>п</w:t>
            </w:r>
            <w:proofErr w:type="gramEnd"/>
            <w:r w:rsidRPr="001C3AAD">
              <w:rPr>
                <w:sz w:val="20"/>
              </w:rPr>
              <w:t xml:space="preserve">есенки (пер. и обраб. </w:t>
            </w:r>
            <w:proofErr w:type="gramStart"/>
            <w:r w:rsidRPr="001C3AAD">
              <w:rPr>
                <w:sz w:val="20"/>
              </w:rPr>
              <w:t>С. Маршака); "Ой ты заюшка-пострел...", пер. с молд.</w:t>
            </w:r>
            <w:proofErr w:type="gramEnd"/>
            <w:r w:rsidRPr="001C3AAD">
              <w:rPr>
                <w:sz w:val="20"/>
              </w:rPr>
              <w:t xml:space="preserve"> </w:t>
            </w:r>
            <w:proofErr w:type="gramStart"/>
            <w:r w:rsidRPr="001C3AAD">
              <w:rPr>
                <w:sz w:val="20"/>
              </w:rPr>
              <w:t>И. Токмаковой; "Снегирек", пер. с нем. В. Викторова, "Три веселых братца", пер. с нем. Л. Яхнина; "Ты, собачка, не лай...", пер. с молд.</w:t>
            </w:r>
            <w:proofErr w:type="gramEnd"/>
            <w:r w:rsidRPr="001C3AAD">
              <w:rPr>
                <w:sz w:val="20"/>
              </w:rPr>
              <w:t xml:space="preserve"> И. Токмаковой; "У солнышка в гостях", словацк. нар</w:t>
            </w:r>
            <w:proofErr w:type="gramStart"/>
            <w:r w:rsidRPr="001C3AAD">
              <w:rPr>
                <w:sz w:val="20"/>
              </w:rPr>
              <w:t>.</w:t>
            </w:r>
            <w:proofErr w:type="gramEnd"/>
            <w:r w:rsidRPr="001C3AAD">
              <w:rPr>
                <w:sz w:val="20"/>
              </w:rPr>
              <w:t xml:space="preserve"> </w:t>
            </w:r>
            <w:proofErr w:type="gramStart"/>
            <w:r w:rsidRPr="001C3AAD">
              <w:rPr>
                <w:sz w:val="20"/>
              </w:rPr>
              <w:t>с</w:t>
            </w:r>
            <w:proofErr w:type="gramEnd"/>
            <w:r w:rsidRPr="001C3AAD">
              <w:rPr>
                <w:sz w:val="20"/>
              </w:rPr>
              <w:t xml:space="preserve">казка (пер. и обраб. </w:t>
            </w:r>
            <w:proofErr w:type="gramStart"/>
            <w:r w:rsidRPr="001C3AAD">
              <w:rPr>
                <w:sz w:val="20"/>
              </w:rPr>
              <w:t>С. Могилевской и Л. Зориной).</w:t>
            </w:r>
            <w:proofErr w:type="gramEnd"/>
          </w:p>
        </w:tc>
      </w:tr>
      <w:tr w:rsidR="00E417EA" w:rsidRPr="001C3AAD" w:rsidTr="00280961">
        <w:tc>
          <w:tcPr>
            <w:tcW w:w="14786" w:type="dxa"/>
            <w:gridSpan w:val="2"/>
            <w:vAlign w:val="center"/>
          </w:tcPr>
          <w:p w:rsidR="00E417EA" w:rsidRPr="001C3AAD" w:rsidRDefault="00E417EA" w:rsidP="002820A2">
            <w:pPr>
              <w:spacing w:line="240" w:lineRule="auto"/>
              <w:contextualSpacing/>
              <w:rPr>
                <w:sz w:val="20"/>
              </w:rPr>
            </w:pPr>
            <w:r w:rsidRPr="001C3AAD">
              <w:rPr>
                <w:b/>
                <w:sz w:val="20"/>
              </w:rPr>
              <w:t>Произведения поэтов и писателей России</w:t>
            </w:r>
          </w:p>
        </w:tc>
      </w:tr>
      <w:tr w:rsidR="00E417EA" w:rsidRPr="001C3AAD" w:rsidTr="00FF1262">
        <w:tc>
          <w:tcPr>
            <w:tcW w:w="2376" w:type="dxa"/>
            <w:vAlign w:val="center"/>
          </w:tcPr>
          <w:p w:rsidR="00E417EA" w:rsidRPr="001C3AAD" w:rsidRDefault="00E417EA" w:rsidP="002820A2">
            <w:pPr>
              <w:spacing w:line="240" w:lineRule="auto"/>
              <w:contextualSpacing/>
              <w:jc w:val="center"/>
              <w:rPr>
                <w:b/>
                <w:sz w:val="20"/>
              </w:rPr>
            </w:pPr>
            <w:r w:rsidRPr="001C3AAD">
              <w:rPr>
                <w:b/>
                <w:sz w:val="20"/>
              </w:rPr>
              <w:t>Поэзия</w:t>
            </w:r>
          </w:p>
        </w:tc>
        <w:tc>
          <w:tcPr>
            <w:tcW w:w="12410" w:type="dxa"/>
            <w:vAlign w:val="center"/>
          </w:tcPr>
          <w:p w:rsidR="00E417EA" w:rsidRPr="001C3AAD" w:rsidRDefault="00E417EA" w:rsidP="002820A2">
            <w:pPr>
              <w:spacing w:line="240" w:lineRule="auto"/>
              <w:contextualSpacing/>
              <w:rPr>
                <w:sz w:val="20"/>
              </w:rPr>
            </w:pPr>
            <w:proofErr w:type="gramStart"/>
            <w:r w:rsidRPr="001C3AAD">
              <w:rPr>
                <w:sz w:val="20"/>
              </w:rPr>
              <w:t>Аким Я.Л. "Мама"; Александрова З.Н. "Гули-гули", "Арбуз"; Барто А., Барто П. "Девочка-рёвушка";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w:t>
            </w:r>
            <w:proofErr w:type="gramEnd"/>
            <w:r w:rsidRPr="001C3AAD">
              <w:rPr>
                <w:sz w:val="20"/>
              </w:rPr>
              <w:t xml:space="preserve">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tc>
      </w:tr>
      <w:tr w:rsidR="00E417EA" w:rsidRPr="001C3AAD" w:rsidTr="00FF1262">
        <w:tc>
          <w:tcPr>
            <w:tcW w:w="2376" w:type="dxa"/>
            <w:vAlign w:val="center"/>
          </w:tcPr>
          <w:p w:rsidR="00E417EA" w:rsidRPr="001C3AAD" w:rsidRDefault="00E417EA" w:rsidP="002820A2">
            <w:pPr>
              <w:spacing w:line="240" w:lineRule="auto"/>
              <w:contextualSpacing/>
              <w:jc w:val="center"/>
              <w:rPr>
                <w:b/>
                <w:sz w:val="20"/>
              </w:rPr>
            </w:pPr>
            <w:r w:rsidRPr="001C3AAD">
              <w:rPr>
                <w:b/>
                <w:sz w:val="20"/>
              </w:rPr>
              <w:t>Проза</w:t>
            </w:r>
          </w:p>
        </w:tc>
        <w:tc>
          <w:tcPr>
            <w:tcW w:w="12410" w:type="dxa"/>
            <w:vAlign w:val="center"/>
          </w:tcPr>
          <w:p w:rsidR="00E417EA" w:rsidRPr="001C3AAD" w:rsidRDefault="00E417EA" w:rsidP="002820A2">
            <w:pPr>
              <w:spacing w:line="240" w:lineRule="auto"/>
              <w:contextualSpacing/>
              <w:rPr>
                <w:sz w:val="20"/>
              </w:rPr>
            </w:pPr>
            <w:proofErr w:type="gramStart"/>
            <w:r w:rsidRPr="001C3AAD">
              <w:rPr>
                <w:sz w:val="20"/>
              </w:rPr>
              <w:t>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w:t>
            </w:r>
            <w:proofErr w:type="gramEnd"/>
            <w:r w:rsidRPr="001C3AAD">
              <w:rPr>
                <w:sz w:val="20"/>
              </w:rPr>
              <w:t xml:space="preserve"> Толстой Л.Н. "Три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w:t>
            </w:r>
          </w:p>
        </w:tc>
      </w:tr>
      <w:tr w:rsidR="00E417EA" w:rsidRPr="001C3AAD" w:rsidTr="00FF1262">
        <w:tc>
          <w:tcPr>
            <w:tcW w:w="2376" w:type="dxa"/>
            <w:vAlign w:val="center"/>
          </w:tcPr>
          <w:p w:rsidR="00E417EA" w:rsidRPr="001C3AAD" w:rsidRDefault="00E417EA" w:rsidP="002820A2">
            <w:pPr>
              <w:spacing w:line="240" w:lineRule="auto"/>
              <w:contextualSpacing/>
              <w:jc w:val="center"/>
              <w:rPr>
                <w:b/>
                <w:sz w:val="20"/>
              </w:rPr>
            </w:pPr>
            <w:r w:rsidRPr="001C3AAD">
              <w:rPr>
                <w:b/>
                <w:sz w:val="20"/>
              </w:rPr>
              <w:t>Произведения поэтов и писателей разных стран</w:t>
            </w:r>
          </w:p>
        </w:tc>
        <w:tc>
          <w:tcPr>
            <w:tcW w:w="12410" w:type="dxa"/>
            <w:vAlign w:val="center"/>
          </w:tcPr>
          <w:p w:rsidR="00E417EA" w:rsidRPr="001C3AAD" w:rsidRDefault="00E417EA" w:rsidP="002820A2">
            <w:pPr>
              <w:spacing w:line="240" w:lineRule="auto"/>
              <w:contextualSpacing/>
              <w:rPr>
                <w:sz w:val="20"/>
              </w:rPr>
            </w:pPr>
            <w:r w:rsidRPr="001C3AAD">
              <w:rPr>
                <w:sz w:val="20"/>
              </w:rPr>
              <w:t>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tc>
      </w:tr>
      <w:tr w:rsidR="00E417EA" w:rsidRPr="001C3AAD" w:rsidTr="00280961">
        <w:tc>
          <w:tcPr>
            <w:tcW w:w="14786" w:type="dxa"/>
            <w:gridSpan w:val="2"/>
            <w:vAlign w:val="center"/>
          </w:tcPr>
          <w:p w:rsidR="00E417EA" w:rsidRPr="001C3AAD" w:rsidRDefault="00E417EA" w:rsidP="002820A2">
            <w:pPr>
              <w:spacing w:line="240" w:lineRule="auto"/>
              <w:contextualSpacing/>
              <w:jc w:val="center"/>
              <w:rPr>
                <w:sz w:val="20"/>
              </w:rPr>
            </w:pPr>
            <w:r w:rsidRPr="001C3AAD">
              <w:rPr>
                <w:b/>
                <w:color w:val="FF0000"/>
                <w:sz w:val="20"/>
              </w:rPr>
              <w:t>От 3 до 4 лет</w:t>
            </w:r>
          </w:p>
        </w:tc>
      </w:tr>
      <w:tr w:rsidR="00E417EA" w:rsidRPr="001C3AAD" w:rsidTr="00FF1262">
        <w:tc>
          <w:tcPr>
            <w:tcW w:w="2376" w:type="dxa"/>
            <w:vAlign w:val="center"/>
          </w:tcPr>
          <w:p w:rsidR="00E417EA" w:rsidRPr="001C3AAD" w:rsidRDefault="00E417EA" w:rsidP="002820A2">
            <w:pPr>
              <w:spacing w:line="240" w:lineRule="auto"/>
              <w:contextualSpacing/>
              <w:jc w:val="center"/>
              <w:rPr>
                <w:b/>
                <w:sz w:val="20"/>
              </w:rPr>
            </w:pPr>
            <w:r w:rsidRPr="001C3AAD">
              <w:rPr>
                <w:b/>
                <w:sz w:val="20"/>
              </w:rPr>
              <w:t>Малые формы фольклора</w:t>
            </w:r>
          </w:p>
        </w:tc>
        <w:tc>
          <w:tcPr>
            <w:tcW w:w="12410" w:type="dxa"/>
            <w:vAlign w:val="center"/>
          </w:tcPr>
          <w:p w:rsidR="00E417EA" w:rsidRPr="001C3AAD" w:rsidRDefault="00E417EA" w:rsidP="002820A2">
            <w:pPr>
              <w:spacing w:line="240" w:lineRule="auto"/>
              <w:contextualSpacing/>
              <w:rPr>
                <w:sz w:val="20"/>
              </w:rPr>
            </w:pPr>
            <w:proofErr w:type="gramStart"/>
            <w:r w:rsidRPr="001C3AAD">
              <w:rPr>
                <w:sz w:val="20"/>
              </w:rPr>
              <w:t>"Ай,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"Курочка-рябушечка...", "На улице три курицы...", "Ночь пришла...", "Пальчик-мальчик...", "Привяжу я козлика", "Радуга-дуга...", "Сидит белка на тележке...", "Сорока, сорока...", "Тень, тень, потетень...", "Тили-бом!</w:t>
            </w:r>
            <w:proofErr w:type="gramEnd"/>
            <w:r w:rsidRPr="001C3AAD">
              <w:rPr>
                <w:sz w:val="20"/>
              </w:rPr>
              <w:t xml:space="preserve"> </w:t>
            </w:r>
            <w:proofErr w:type="gramStart"/>
            <w:r w:rsidRPr="001C3AAD">
              <w:rPr>
                <w:sz w:val="20"/>
              </w:rPr>
              <w:t>Тили-бом</w:t>
            </w:r>
            <w:proofErr w:type="gramEnd"/>
            <w:r w:rsidRPr="001C3AAD">
              <w:rPr>
                <w:sz w:val="20"/>
              </w:rPr>
              <w:t>!..", "Травка-муравка...", "Чики-чики-чикалочки...".</w:t>
            </w:r>
          </w:p>
        </w:tc>
      </w:tr>
      <w:tr w:rsidR="00E417EA" w:rsidRPr="001C3AAD" w:rsidTr="00FF1262">
        <w:tc>
          <w:tcPr>
            <w:tcW w:w="2376" w:type="dxa"/>
            <w:vAlign w:val="center"/>
          </w:tcPr>
          <w:p w:rsidR="00E417EA" w:rsidRPr="001C3AAD" w:rsidRDefault="00E417EA" w:rsidP="002820A2">
            <w:pPr>
              <w:spacing w:line="240" w:lineRule="auto"/>
              <w:contextualSpacing/>
              <w:jc w:val="center"/>
              <w:rPr>
                <w:b/>
                <w:sz w:val="20"/>
              </w:rPr>
            </w:pPr>
            <w:r w:rsidRPr="001C3AAD">
              <w:rPr>
                <w:b/>
                <w:sz w:val="20"/>
              </w:rPr>
              <w:t>Русские народные сказки</w:t>
            </w:r>
          </w:p>
        </w:tc>
        <w:tc>
          <w:tcPr>
            <w:tcW w:w="12410" w:type="dxa"/>
            <w:vAlign w:val="center"/>
          </w:tcPr>
          <w:p w:rsidR="00E417EA" w:rsidRPr="001C3AAD" w:rsidRDefault="00E417EA" w:rsidP="002820A2">
            <w:pPr>
              <w:spacing w:line="240" w:lineRule="auto"/>
              <w:contextualSpacing/>
              <w:rPr>
                <w:sz w:val="20"/>
              </w:rPr>
            </w:pPr>
            <w:proofErr w:type="gramStart"/>
            <w:r w:rsidRPr="001C3AAD">
              <w:rPr>
                <w:sz w:val="20"/>
              </w:rPr>
              <w:t>"Бычок - черный бочок, белые копытца" (обраб.</w:t>
            </w:r>
            <w:proofErr w:type="gramEnd"/>
            <w:r w:rsidRPr="001C3AAD">
              <w:rPr>
                <w:sz w:val="20"/>
              </w:rPr>
              <w:t xml:space="preserve">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w:t>
            </w:r>
            <w:proofErr w:type="gramStart"/>
            <w:r w:rsidRPr="001C3AAD">
              <w:rPr>
                <w:sz w:val="20"/>
              </w:rPr>
              <w:t>М. Серовой).</w:t>
            </w:r>
            <w:proofErr w:type="gramEnd"/>
          </w:p>
        </w:tc>
      </w:tr>
      <w:tr w:rsidR="00E417EA" w:rsidRPr="001C3AAD" w:rsidTr="00280961">
        <w:tc>
          <w:tcPr>
            <w:tcW w:w="14786" w:type="dxa"/>
            <w:gridSpan w:val="2"/>
            <w:vAlign w:val="center"/>
          </w:tcPr>
          <w:p w:rsidR="00E417EA" w:rsidRPr="001C3AAD" w:rsidRDefault="00E417EA" w:rsidP="002820A2">
            <w:pPr>
              <w:spacing w:line="240" w:lineRule="auto"/>
              <w:contextualSpacing/>
              <w:rPr>
                <w:sz w:val="20"/>
              </w:rPr>
            </w:pPr>
            <w:r w:rsidRPr="001C3AAD">
              <w:rPr>
                <w:b/>
                <w:sz w:val="20"/>
              </w:rPr>
              <w:t>Фольклор народов мира</w:t>
            </w:r>
          </w:p>
        </w:tc>
      </w:tr>
      <w:tr w:rsidR="00E417EA" w:rsidRPr="001C3AAD" w:rsidTr="00FF1262">
        <w:tc>
          <w:tcPr>
            <w:tcW w:w="2376" w:type="dxa"/>
            <w:vAlign w:val="center"/>
          </w:tcPr>
          <w:p w:rsidR="00E417EA" w:rsidRPr="001C3AAD" w:rsidRDefault="00E417EA" w:rsidP="002820A2">
            <w:pPr>
              <w:spacing w:line="240" w:lineRule="auto"/>
              <w:contextualSpacing/>
              <w:jc w:val="center"/>
              <w:rPr>
                <w:b/>
                <w:sz w:val="20"/>
              </w:rPr>
            </w:pPr>
            <w:r w:rsidRPr="001C3AAD">
              <w:rPr>
                <w:b/>
                <w:sz w:val="20"/>
              </w:rPr>
              <w:t>Песенки</w:t>
            </w:r>
          </w:p>
        </w:tc>
        <w:tc>
          <w:tcPr>
            <w:tcW w:w="12410" w:type="dxa"/>
            <w:vAlign w:val="center"/>
          </w:tcPr>
          <w:p w:rsidR="00E417EA" w:rsidRPr="001C3AAD" w:rsidRDefault="00E417EA" w:rsidP="002820A2">
            <w:pPr>
              <w:spacing w:line="240" w:lineRule="auto"/>
              <w:contextualSpacing/>
              <w:rPr>
                <w:sz w:val="20"/>
              </w:rPr>
            </w:pPr>
            <w:proofErr w:type="gramStart"/>
            <w:r w:rsidRPr="001C3AAD">
              <w:rPr>
                <w:sz w:val="20"/>
              </w:rPr>
              <w:t>"Кораблик", "Храбрецы", "Маленькие феи", "Три зверолова" англ., обр. С. Маршака; "Что за грохот", пер. с латыш.</w:t>
            </w:r>
            <w:proofErr w:type="gramEnd"/>
            <w:r w:rsidRPr="001C3AAD">
              <w:rPr>
                <w:sz w:val="20"/>
              </w:rPr>
              <w:t xml:space="preserve"> С. Маршака; "Купите лук...", пер. с шотл. И. Токмаковой; "Разговор лягушек", "Несговорчивый удод", "Помогите!" пер. с чеш. С. Маршака</w:t>
            </w:r>
          </w:p>
        </w:tc>
      </w:tr>
      <w:tr w:rsidR="00E417EA" w:rsidRPr="001C3AAD" w:rsidTr="00FF1262">
        <w:tc>
          <w:tcPr>
            <w:tcW w:w="2376" w:type="dxa"/>
            <w:vAlign w:val="center"/>
          </w:tcPr>
          <w:p w:rsidR="00E417EA" w:rsidRPr="001C3AAD" w:rsidRDefault="00E417EA" w:rsidP="002820A2">
            <w:pPr>
              <w:spacing w:line="240" w:lineRule="auto"/>
              <w:contextualSpacing/>
              <w:jc w:val="center"/>
              <w:rPr>
                <w:b/>
                <w:sz w:val="20"/>
              </w:rPr>
            </w:pPr>
            <w:r w:rsidRPr="001C3AAD">
              <w:rPr>
                <w:b/>
                <w:sz w:val="20"/>
              </w:rPr>
              <w:lastRenderedPageBreak/>
              <w:t>Сказки</w:t>
            </w:r>
          </w:p>
        </w:tc>
        <w:tc>
          <w:tcPr>
            <w:tcW w:w="12410" w:type="dxa"/>
            <w:vAlign w:val="center"/>
          </w:tcPr>
          <w:p w:rsidR="00E417EA" w:rsidRPr="001C3AAD" w:rsidRDefault="00E417EA" w:rsidP="002820A2">
            <w:pPr>
              <w:spacing w:line="240" w:lineRule="auto"/>
              <w:contextualSpacing/>
              <w:rPr>
                <w:sz w:val="20"/>
              </w:rPr>
            </w:pPr>
            <w:r w:rsidRPr="001C3AAD">
              <w:rPr>
                <w:sz w:val="20"/>
              </w:rPr>
              <w:t>"Два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w:t>
            </w:r>
            <w:proofErr w:type="gramStart"/>
            <w:r w:rsidRPr="001C3AAD">
              <w:rPr>
                <w:sz w:val="20"/>
              </w:rPr>
              <w:t>.</w:t>
            </w:r>
            <w:proofErr w:type="gramEnd"/>
            <w:r w:rsidRPr="001C3AAD">
              <w:rPr>
                <w:sz w:val="20"/>
              </w:rPr>
              <w:t xml:space="preserve"> </w:t>
            </w:r>
            <w:proofErr w:type="gramStart"/>
            <w:r w:rsidRPr="001C3AAD">
              <w:rPr>
                <w:sz w:val="20"/>
              </w:rPr>
              <w:t>о</w:t>
            </w:r>
            <w:proofErr w:type="gramEnd"/>
            <w:r w:rsidRPr="001C3AAD">
              <w:rPr>
                <w:sz w:val="20"/>
              </w:rPr>
              <w:t>бр. Н. Мялика: "Лесной мишка и проказница мышка", латыш</w:t>
            </w:r>
            <w:proofErr w:type="gramStart"/>
            <w:r w:rsidRPr="001C3AAD">
              <w:rPr>
                <w:sz w:val="20"/>
              </w:rPr>
              <w:t xml:space="preserve">., </w:t>
            </w:r>
            <w:proofErr w:type="gramEnd"/>
            <w:r w:rsidRPr="001C3AAD">
              <w:rPr>
                <w:sz w:val="20"/>
              </w:rPr>
              <w:t>обр. Ю. Ванага, пер. Л. Воронковой.</w:t>
            </w:r>
          </w:p>
        </w:tc>
      </w:tr>
      <w:tr w:rsidR="00E417EA" w:rsidRPr="001C3AAD" w:rsidTr="00280961">
        <w:tc>
          <w:tcPr>
            <w:tcW w:w="14786" w:type="dxa"/>
            <w:gridSpan w:val="2"/>
            <w:vAlign w:val="center"/>
          </w:tcPr>
          <w:p w:rsidR="00E417EA" w:rsidRPr="001C3AAD" w:rsidRDefault="00E417EA" w:rsidP="002820A2">
            <w:pPr>
              <w:spacing w:line="240" w:lineRule="auto"/>
              <w:contextualSpacing/>
              <w:rPr>
                <w:sz w:val="20"/>
              </w:rPr>
            </w:pPr>
            <w:r w:rsidRPr="001C3AAD">
              <w:rPr>
                <w:b/>
                <w:sz w:val="20"/>
              </w:rPr>
              <w:t>Произведения поэтов и писателей России</w:t>
            </w:r>
          </w:p>
        </w:tc>
      </w:tr>
      <w:tr w:rsidR="00E417EA" w:rsidRPr="001C3AAD" w:rsidTr="00FF1262">
        <w:tc>
          <w:tcPr>
            <w:tcW w:w="2376" w:type="dxa"/>
            <w:vAlign w:val="center"/>
          </w:tcPr>
          <w:p w:rsidR="00E417EA" w:rsidRPr="001C3AAD" w:rsidRDefault="00E417EA" w:rsidP="002820A2">
            <w:pPr>
              <w:spacing w:line="240" w:lineRule="auto"/>
              <w:contextualSpacing/>
              <w:jc w:val="center"/>
              <w:rPr>
                <w:b/>
                <w:sz w:val="20"/>
              </w:rPr>
            </w:pPr>
            <w:r w:rsidRPr="001C3AAD">
              <w:rPr>
                <w:b/>
                <w:sz w:val="20"/>
              </w:rPr>
              <w:t>Поэзия</w:t>
            </w:r>
          </w:p>
        </w:tc>
        <w:tc>
          <w:tcPr>
            <w:tcW w:w="12410" w:type="dxa"/>
            <w:vAlign w:val="center"/>
          </w:tcPr>
          <w:p w:rsidR="00E417EA" w:rsidRPr="001C3AAD" w:rsidRDefault="00E417EA" w:rsidP="002820A2">
            <w:pPr>
              <w:spacing w:line="240" w:lineRule="auto"/>
              <w:contextualSpacing/>
              <w:rPr>
                <w:sz w:val="20"/>
              </w:rPr>
            </w:pPr>
            <w:proofErr w:type="gramStart"/>
            <w:r w:rsidRPr="001C3AAD">
              <w:rPr>
                <w:sz w:val="20"/>
              </w:rPr>
              <w:t>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w:t>
            </w:r>
            <w:proofErr w:type="gramEnd"/>
            <w:r w:rsidRPr="001C3AAD">
              <w:rPr>
                <w:sz w:val="20"/>
              </w:rPr>
              <w:t xml:space="preserve"> Михалков С.В. "Песенка друзей"; Мошковская Э.Э. "</w:t>
            </w:r>
            <w:proofErr w:type="gramStart"/>
            <w:r w:rsidRPr="001C3AAD">
              <w:rPr>
                <w:sz w:val="20"/>
              </w:rPr>
              <w:t>Жадина</w:t>
            </w:r>
            <w:proofErr w:type="gramEnd"/>
            <w:r w:rsidRPr="001C3AAD">
              <w:rPr>
                <w:sz w:val="20"/>
              </w:rPr>
              <w:t xml:space="preserve">"; Плещеев А.Н. "Осень наступила...", "Весна" (в сокр.); Пушкин А.С. "Ветер, ветер! </w:t>
            </w:r>
            <w:proofErr w:type="gramStart"/>
            <w:r w:rsidRPr="001C3AAD">
              <w:rPr>
                <w:sz w:val="20"/>
              </w:rPr>
              <w:t>Ты могуч!..", "Свет наш, солнышко!..", по выбору); Токмакова И.П. "Медведь"; Чуковский К.И. "Мойдодыр", "Муха-цокотуха", "Ёжики смеются", "Ёлка", Айболит", "Чудо-дерево", "Черепаха" (по выбору).</w:t>
            </w:r>
            <w:proofErr w:type="gramEnd"/>
          </w:p>
        </w:tc>
      </w:tr>
      <w:tr w:rsidR="00E417EA" w:rsidRPr="001C3AAD" w:rsidTr="00FF1262">
        <w:tc>
          <w:tcPr>
            <w:tcW w:w="2376" w:type="dxa"/>
            <w:vAlign w:val="center"/>
          </w:tcPr>
          <w:p w:rsidR="00E417EA" w:rsidRPr="001C3AAD" w:rsidRDefault="00E417EA" w:rsidP="002820A2">
            <w:pPr>
              <w:spacing w:line="240" w:lineRule="auto"/>
              <w:contextualSpacing/>
              <w:jc w:val="center"/>
              <w:rPr>
                <w:b/>
                <w:sz w:val="20"/>
              </w:rPr>
            </w:pPr>
            <w:r w:rsidRPr="001C3AAD">
              <w:rPr>
                <w:b/>
                <w:sz w:val="20"/>
              </w:rPr>
              <w:t>Проза</w:t>
            </w:r>
          </w:p>
        </w:tc>
        <w:tc>
          <w:tcPr>
            <w:tcW w:w="12410" w:type="dxa"/>
            <w:vAlign w:val="center"/>
          </w:tcPr>
          <w:p w:rsidR="00E417EA" w:rsidRPr="001C3AAD" w:rsidRDefault="00E417EA" w:rsidP="002820A2">
            <w:pPr>
              <w:spacing w:line="240" w:lineRule="auto"/>
              <w:contextualSpacing/>
              <w:rPr>
                <w:sz w:val="20"/>
              </w:rPr>
            </w:pPr>
            <w:r w:rsidRPr="001C3AAD">
              <w:rPr>
                <w:sz w:val="20"/>
              </w:rPr>
              <w:t xml:space="preserve">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w:t>
            </w:r>
            <w:proofErr w:type="gramStart"/>
            <w:r w:rsidRPr="001C3AAD">
              <w:rPr>
                <w:sz w:val="20"/>
              </w:rPr>
              <w:t>про</w:t>
            </w:r>
            <w:proofErr w:type="gramEnd"/>
            <w:r w:rsidRPr="001C3AAD">
              <w:rPr>
                <w:sz w:val="20"/>
              </w:rPr>
              <w:t xml:space="preserve"> </w:t>
            </w:r>
            <w:proofErr w:type="gramStart"/>
            <w:r w:rsidRPr="001C3AAD">
              <w:rPr>
                <w:sz w:val="20"/>
              </w:rPr>
              <w:t>Пряника</w:t>
            </w:r>
            <w:proofErr w:type="gramEnd"/>
            <w:r w:rsidRPr="001C3AAD">
              <w:rPr>
                <w:sz w:val="20"/>
              </w:rPr>
              <w:t xml:space="preserve"> и Вареника"; Зощенко М.М. "Умная птичка"; </w:t>
            </w:r>
            <w:proofErr w:type="gramStart"/>
            <w:r w:rsidRPr="001C3AAD">
              <w:rPr>
                <w:sz w:val="20"/>
              </w:rPr>
              <w:t>Прокофьева С.П.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w:t>
            </w:r>
            <w:proofErr w:type="gramEnd"/>
            <w:r w:rsidRPr="001C3AAD">
              <w:rPr>
                <w:sz w:val="20"/>
              </w:rPr>
              <w:t xml:space="preserve"> Хармс Д.И. "Храбрый ёж".</w:t>
            </w:r>
          </w:p>
        </w:tc>
      </w:tr>
      <w:tr w:rsidR="00E417EA" w:rsidRPr="001C3AAD" w:rsidTr="00280961">
        <w:tc>
          <w:tcPr>
            <w:tcW w:w="14786" w:type="dxa"/>
            <w:gridSpan w:val="2"/>
            <w:vAlign w:val="center"/>
          </w:tcPr>
          <w:p w:rsidR="00E417EA" w:rsidRPr="001C3AAD" w:rsidRDefault="00E417EA" w:rsidP="002820A2">
            <w:pPr>
              <w:spacing w:line="240" w:lineRule="auto"/>
              <w:contextualSpacing/>
              <w:rPr>
                <w:sz w:val="20"/>
              </w:rPr>
            </w:pPr>
            <w:r w:rsidRPr="001C3AAD">
              <w:rPr>
                <w:b/>
                <w:sz w:val="20"/>
              </w:rPr>
              <w:t>Произведения поэтов и писателей разных стран</w:t>
            </w:r>
          </w:p>
        </w:tc>
      </w:tr>
      <w:tr w:rsidR="00E417EA" w:rsidRPr="001C3AAD" w:rsidTr="00FF1262">
        <w:tc>
          <w:tcPr>
            <w:tcW w:w="2376" w:type="dxa"/>
            <w:vAlign w:val="center"/>
          </w:tcPr>
          <w:p w:rsidR="00E417EA" w:rsidRPr="001C3AAD" w:rsidRDefault="00E417EA" w:rsidP="002820A2">
            <w:pPr>
              <w:spacing w:line="240" w:lineRule="auto"/>
              <w:contextualSpacing/>
              <w:jc w:val="center"/>
              <w:rPr>
                <w:b/>
                <w:sz w:val="20"/>
              </w:rPr>
            </w:pPr>
            <w:r w:rsidRPr="001C3AAD">
              <w:rPr>
                <w:b/>
                <w:sz w:val="20"/>
              </w:rPr>
              <w:t>Поэзия</w:t>
            </w:r>
          </w:p>
        </w:tc>
        <w:tc>
          <w:tcPr>
            <w:tcW w:w="12410" w:type="dxa"/>
            <w:vAlign w:val="center"/>
          </w:tcPr>
          <w:p w:rsidR="00E417EA" w:rsidRPr="001C3AAD" w:rsidRDefault="00E417EA" w:rsidP="002820A2">
            <w:pPr>
              <w:spacing w:line="240" w:lineRule="auto"/>
              <w:contextualSpacing/>
              <w:rPr>
                <w:sz w:val="20"/>
              </w:rPr>
            </w:pPr>
            <w:r w:rsidRPr="001C3AAD">
              <w:rPr>
                <w:sz w:val="20"/>
              </w:rPr>
              <w:t>Виеру Г. "Ёжик и барабан", пер. с молд. Я. Акима; Воронько П. "Хитрый ёжик",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tc>
      </w:tr>
      <w:tr w:rsidR="00E417EA" w:rsidRPr="001C3AAD" w:rsidTr="00FF1262">
        <w:tc>
          <w:tcPr>
            <w:tcW w:w="2376" w:type="dxa"/>
            <w:vAlign w:val="center"/>
          </w:tcPr>
          <w:p w:rsidR="00E417EA" w:rsidRPr="001C3AAD" w:rsidRDefault="00E417EA" w:rsidP="002820A2">
            <w:pPr>
              <w:spacing w:line="240" w:lineRule="auto"/>
              <w:contextualSpacing/>
              <w:jc w:val="center"/>
              <w:rPr>
                <w:b/>
                <w:sz w:val="20"/>
              </w:rPr>
            </w:pPr>
            <w:r w:rsidRPr="001C3AAD">
              <w:rPr>
                <w:b/>
                <w:sz w:val="20"/>
              </w:rPr>
              <w:t>Проза</w:t>
            </w:r>
          </w:p>
        </w:tc>
        <w:tc>
          <w:tcPr>
            <w:tcW w:w="12410" w:type="dxa"/>
            <w:vAlign w:val="center"/>
          </w:tcPr>
          <w:p w:rsidR="00E417EA" w:rsidRPr="001C3AAD" w:rsidRDefault="000776A0" w:rsidP="002820A2">
            <w:pPr>
              <w:spacing w:line="240" w:lineRule="auto"/>
              <w:contextualSpacing/>
              <w:rPr>
                <w:sz w:val="20"/>
              </w:rPr>
            </w:pPr>
            <w:r w:rsidRPr="001C3AAD">
              <w:rPr>
                <w:sz w:val="20"/>
              </w:rPr>
              <w:t xml:space="preserve">Бехлерова X. </w:t>
            </w:r>
            <w:proofErr w:type="gramStart"/>
            <w:r w:rsidRPr="001C3AAD">
              <w:rPr>
                <w:sz w:val="20"/>
              </w:rPr>
              <w:t>"Капустный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чешск.</w:t>
            </w:r>
            <w:proofErr w:type="gramEnd"/>
            <w:r w:rsidRPr="001C3AAD">
              <w:rPr>
                <w:sz w:val="20"/>
              </w:rPr>
              <w:t xml:space="preserve"> Г. Лукина.</w:t>
            </w:r>
          </w:p>
        </w:tc>
      </w:tr>
      <w:tr w:rsidR="000776A0" w:rsidRPr="001C3AAD" w:rsidTr="00280961">
        <w:tc>
          <w:tcPr>
            <w:tcW w:w="14786" w:type="dxa"/>
            <w:gridSpan w:val="2"/>
            <w:vAlign w:val="center"/>
          </w:tcPr>
          <w:p w:rsidR="000776A0" w:rsidRPr="001C3AAD" w:rsidRDefault="000776A0" w:rsidP="002820A2">
            <w:pPr>
              <w:spacing w:line="240" w:lineRule="auto"/>
              <w:contextualSpacing/>
              <w:jc w:val="center"/>
              <w:rPr>
                <w:sz w:val="20"/>
              </w:rPr>
            </w:pPr>
            <w:r w:rsidRPr="001C3AAD">
              <w:rPr>
                <w:b/>
                <w:color w:val="FF0000"/>
                <w:sz w:val="20"/>
              </w:rPr>
              <w:t>От 4 до 5 лет</w:t>
            </w:r>
          </w:p>
        </w:tc>
      </w:tr>
      <w:tr w:rsidR="00E417EA" w:rsidRPr="001C3AAD" w:rsidTr="00FF1262">
        <w:tc>
          <w:tcPr>
            <w:tcW w:w="2376" w:type="dxa"/>
            <w:vAlign w:val="center"/>
          </w:tcPr>
          <w:p w:rsidR="00E417EA" w:rsidRPr="001C3AAD" w:rsidRDefault="000776A0" w:rsidP="002820A2">
            <w:pPr>
              <w:spacing w:line="240" w:lineRule="auto"/>
              <w:contextualSpacing/>
              <w:jc w:val="center"/>
              <w:rPr>
                <w:b/>
                <w:sz w:val="20"/>
              </w:rPr>
            </w:pPr>
            <w:r w:rsidRPr="001C3AAD">
              <w:rPr>
                <w:b/>
                <w:sz w:val="20"/>
              </w:rPr>
              <w:t>Малые формы фольклора</w:t>
            </w:r>
          </w:p>
        </w:tc>
        <w:tc>
          <w:tcPr>
            <w:tcW w:w="12410" w:type="dxa"/>
            <w:vAlign w:val="center"/>
          </w:tcPr>
          <w:p w:rsidR="00E417EA" w:rsidRPr="001C3AAD" w:rsidRDefault="000776A0" w:rsidP="002820A2">
            <w:pPr>
              <w:spacing w:line="240" w:lineRule="auto"/>
              <w:contextualSpacing/>
              <w:rPr>
                <w:sz w:val="20"/>
              </w:rPr>
            </w:pPr>
            <w:r w:rsidRPr="001C3AAD">
              <w:rPr>
                <w:sz w:val="20"/>
              </w:rPr>
              <w:t xml:space="preserve">"Барашеньки...", "Гуси, вы гуси...", "Дождик-дождик, веселей", "Дон! Дон! </w:t>
            </w:r>
            <w:proofErr w:type="gramStart"/>
            <w:r w:rsidRPr="001C3AAD">
              <w:rPr>
                <w:sz w:val="20"/>
              </w:rPr>
              <w:t>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roofErr w:type="gramEnd"/>
          </w:p>
        </w:tc>
      </w:tr>
      <w:tr w:rsidR="00E417EA" w:rsidRPr="001C3AAD" w:rsidTr="00FF1262">
        <w:tc>
          <w:tcPr>
            <w:tcW w:w="2376" w:type="dxa"/>
            <w:vAlign w:val="center"/>
          </w:tcPr>
          <w:p w:rsidR="00E417EA" w:rsidRPr="001C3AAD" w:rsidRDefault="000776A0" w:rsidP="002820A2">
            <w:pPr>
              <w:spacing w:line="240" w:lineRule="auto"/>
              <w:contextualSpacing/>
              <w:jc w:val="center"/>
              <w:rPr>
                <w:b/>
                <w:sz w:val="20"/>
              </w:rPr>
            </w:pPr>
            <w:r w:rsidRPr="001C3AAD">
              <w:rPr>
                <w:b/>
                <w:sz w:val="20"/>
              </w:rPr>
              <w:t>Русские народные сказки</w:t>
            </w:r>
          </w:p>
        </w:tc>
        <w:tc>
          <w:tcPr>
            <w:tcW w:w="12410" w:type="dxa"/>
            <w:vAlign w:val="center"/>
          </w:tcPr>
          <w:p w:rsidR="00E417EA" w:rsidRPr="001C3AAD" w:rsidRDefault="000776A0" w:rsidP="002820A2">
            <w:pPr>
              <w:spacing w:line="240" w:lineRule="auto"/>
              <w:contextualSpacing/>
              <w:rPr>
                <w:sz w:val="20"/>
              </w:rPr>
            </w:pPr>
            <w:proofErr w:type="gramStart"/>
            <w:r w:rsidRPr="001C3AAD">
              <w:rPr>
                <w:sz w:val="20"/>
              </w:rPr>
              <w:t>"Гуси-лебеди" (обраб.</w:t>
            </w:r>
            <w:proofErr w:type="gramEnd"/>
            <w:r w:rsidRPr="001C3AAD">
              <w:rPr>
                <w:sz w:val="20"/>
              </w:rPr>
              <w:t xml:space="preserve">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w:t>
            </w:r>
            <w:proofErr w:type="gramStart"/>
            <w:r w:rsidRPr="001C3AAD">
              <w:rPr>
                <w:sz w:val="20"/>
              </w:rPr>
              <w:t>Лиса-лапотница</w:t>
            </w:r>
            <w:proofErr w:type="gramEnd"/>
            <w:r w:rsidRPr="001C3AAD">
              <w:rPr>
                <w:sz w:val="20"/>
              </w:rPr>
              <w:t xml:space="preserve">" (обраб. В. Даля); "Лисичка-сестричка и волк (обраб. М.А. Булатова); "Смоляной бычок" (обраб. М.А. Булатова); "Снегурочка" (обраб. </w:t>
            </w:r>
            <w:proofErr w:type="gramStart"/>
            <w:r w:rsidRPr="001C3AAD">
              <w:rPr>
                <w:sz w:val="20"/>
              </w:rPr>
              <w:t>М.А. Булатова).</w:t>
            </w:r>
            <w:proofErr w:type="gramEnd"/>
          </w:p>
        </w:tc>
      </w:tr>
      <w:tr w:rsidR="000776A0" w:rsidRPr="001C3AAD" w:rsidTr="00280961">
        <w:tc>
          <w:tcPr>
            <w:tcW w:w="14786" w:type="dxa"/>
            <w:gridSpan w:val="2"/>
            <w:vAlign w:val="center"/>
          </w:tcPr>
          <w:p w:rsidR="000776A0" w:rsidRPr="001C3AAD" w:rsidRDefault="000776A0" w:rsidP="002820A2">
            <w:pPr>
              <w:spacing w:line="240" w:lineRule="auto"/>
              <w:contextualSpacing/>
              <w:rPr>
                <w:sz w:val="20"/>
              </w:rPr>
            </w:pPr>
            <w:r w:rsidRPr="001C3AAD">
              <w:rPr>
                <w:b/>
                <w:sz w:val="20"/>
              </w:rPr>
              <w:t>Фольклор народов мира</w:t>
            </w:r>
          </w:p>
        </w:tc>
      </w:tr>
      <w:tr w:rsidR="000776A0" w:rsidRPr="001C3AAD" w:rsidTr="00FF1262">
        <w:tc>
          <w:tcPr>
            <w:tcW w:w="2376" w:type="dxa"/>
            <w:vAlign w:val="center"/>
          </w:tcPr>
          <w:p w:rsidR="000776A0" w:rsidRPr="001C3AAD" w:rsidRDefault="000776A0" w:rsidP="002820A2">
            <w:pPr>
              <w:spacing w:line="240" w:lineRule="auto"/>
              <w:contextualSpacing/>
              <w:jc w:val="center"/>
              <w:rPr>
                <w:b/>
                <w:sz w:val="20"/>
              </w:rPr>
            </w:pPr>
            <w:r w:rsidRPr="001C3AAD">
              <w:rPr>
                <w:b/>
                <w:sz w:val="20"/>
              </w:rPr>
              <w:t>Песенки</w:t>
            </w:r>
          </w:p>
        </w:tc>
        <w:tc>
          <w:tcPr>
            <w:tcW w:w="12410" w:type="dxa"/>
            <w:vAlign w:val="center"/>
          </w:tcPr>
          <w:p w:rsidR="000776A0" w:rsidRPr="001C3AAD" w:rsidRDefault="000776A0" w:rsidP="002820A2">
            <w:pPr>
              <w:spacing w:line="240" w:lineRule="auto"/>
              <w:contextualSpacing/>
              <w:rPr>
                <w:sz w:val="20"/>
              </w:rPr>
            </w:pPr>
            <w:r w:rsidRPr="001C3AAD">
              <w:rPr>
                <w:sz w:val="20"/>
              </w:rPr>
              <w:t>"Утята", франц., обраб. Н. Гернет и С. Гиппиус; "Пальцы", пер. с нем. Л. Яхина; "Песня моряка" норвежек, нар</w:t>
            </w:r>
            <w:proofErr w:type="gramStart"/>
            <w:r w:rsidRPr="001C3AAD">
              <w:rPr>
                <w:sz w:val="20"/>
              </w:rPr>
              <w:t>.</w:t>
            </w:r>
            <w:proofErr w:type="gramEnd"/>
            <w:r w:rsidRPr="001C3AAD">
              <w:rPr>
                <w:sz w:val="20"/>
              </w:rPr>
              <w:t xml:space="preserve"> </w:t>
            </w:r>
            <w:proofErr w:type="gramStart"/>
            <w:r w:rsidRPr="001C3AAD">
              <w:rPr>
                <w:sz w:val="20"/>
              </w:rPr>
              <w:t>п</w:t>
            </w:r>
            <w:proofErr w:type="gramEnd"/>
            <w:r w:rsidRPr="001C3AAD">
              <w:rPr>
                <w:sz w:val="20"/>
              </w:rPr>
              <w:t xml:space="preserve">есенка (обраб. Ю. Вронского); "Барабек", англ. (обраб. К. Чуковского); "Шалтай-Болтай", англ. (обраб. </w:t>
            </w:r>
            <w:proofErr w:type="gramStart"/>
            <w:r w:rsidRPr="001C3AAD">
              <w:rPr>
                <w:sz w:val="20"/>
              </w:rPr>
              <w:t>С. Маршака).</w:t>
            </w:r>
            <w:proofErr w:type="gramEnd"/>
          </w:p>
        </w:tc>
      </w:tr>
      <w:tr w:rsidR="000776A0" w:rsidRPr="001C3AAD" w:rsidTr="00FF1262">
        <w:tc>
          <w:tcPr>
            <w:tcW w:w="2376" w:type="dxa"/>
            <w:vAlign w:val="center"/>
          </w:tcPr>
          <w:p w:rsidR="000776A0" w:rsidRPr="001C3AAD" w:rsidRDefault="000776A0" w:rsidP="002820A2">
            <w:pPr>
              <w:spacing w:line="240" w:lineRule="auto"/>
              <w:contextualSpacing/>
              <w:jc w:val="center"/>
              <w:rPr>
                <w:b/>
                <w:sz w:val="20"/>
              </w:rPr>
            </w:pPr>
            <w:r w:rsidRPr="001C3AAD">
              <w:rPr>
                <w:b/>
                <w:sz w:val="20"/>
              </w:rPr>
              <w:t>Сказки</w:t>
            </w:r>
          </w:p>
        </w:tc>
        <w:tc>
          <w:tcPr>
            <w:tcW w:w="12410" w:type="dxa"/>
            <w:vAlign w:val="center"/>
          </w:tcPr>
          <w:p w:rsidR="000776A0" w:rsidRPr="001C3AAD" w:rsidRDefault="000776A0" w:rsidP="002820A2">
            <w:pPr>
              <w:spacing w:line="240" w:lineRule="auto"/>
              <w:contextualSpacing/>
              <w:rPr>
                <w:sz w:val="20"/>
              </w:rPr>
            </w:pPr>
            <w:r w:rsidRPr="001C3AAD">
              <w:rPr>
                <w:sz w:val="20"/>
              </w:rPr>
              <w:t xml:space="preserve">"Бременские музыканты" из сказок братьев Гримм, пер. </w:t>
            </w:r>
            <w:proofErr w:type="gramStart"/>
            <w:r w:rsidRPr="001C3AAD">
              <w:rPr>
                <w:sz w:val="20"/>
              </w:rPr>
              <w:t>с</w:t>
            </w:r>
            <w:proofErr w:type="gramEnd"/>
            <w:r w:rsidRPr="001C3AAD">
              <w:rPr>
                <w:sz w:val="20"/>
              </w:rPr>
              <w:t xml:space="preserve">. нем. A. </w:t>
            </w:r>
            <w:proofErr w:type="gramStart"/>
            <w:r w:rsidRPr="001C3AAD">
              <w:rPr>
                <w:sz w:val="20"/>
              </w:rPr>
              <w:t>Введенского, под ред. С. Маршака; "Два жадных медвежонка", венгер. сказка (обраб.</w:t>
            </w:r>
            <w:proofErr w:type="gramEnd"/>
            <w:r w:rsidRPr="001C3AAD">
              <w:rPr>
                <w:sz w:val="20"/>
              </w:rPr>
              <w:t xml:space="preserve"> А. Красновой и В. Важдаева); "Колосок", укр. нар</w:t>
            </w:r>
            <w:proofErr w:type="gramStart"/>
            <w:r w:rsidRPr="001C3AAD">
              <w:rPr>
                <w:sz w:val="20"/>
              </w:rPr>
              <w:t>.</w:t>
            </w:r>
            <w:proofErr w:type="gramEnd"/>
            <w:r w:rsidRPr="001C3AAD">
              <w:rPr>
                <w:sz w:val="20"/>
              </w:rPr>
              <w:t xml:space="preserve"> </w:t>
            </w:r>
            <w:proofErr w:type="gramStart"/>
            <w:r w:rsidRPr="001C3AAD">
              <w:rPr>
                <w:sz w:val="20"/>
              </w:rPr>
              <w:t>с</w:t>
            </w:r>
            <w:proofErr w:type="gramEnd"/>
            <w:r w:rsidRPr="001C3AAD">
              <w:rPr>
                <w:sz w:val="20"/>
              </w:rPr>
              <w:t xml:space="preserve">казка (обраб. </w:t>
            </w:r>
            <w:proofErr w:type="gramStart"/>
            <w:r w:rsidRPr="001C3AAD">
              <w:rPr>
                <w:sz w:val="20"/>
              </w:rPr>
              <w:t>С. Могилевской); "Красная Шапочка", из сказок Ш. Перро, пер. с франц. Т. Габбе; "Три поросенка", пер. с англ. С. Михалкова.</w:t>
            </w:r>
            <w:proofErr w:type="gramEnd"/>
          </w:p>
        </w:tc>
      </w:tr>
      <w:tr w:rsidR="000776A0" w:rsidRPr="001C3AAD" w:rsidTr="00280961">
        <w:tc>
          <w:tcPr>
            <w:tcW w:w="14786" w:type="dxa"/>
            <w:gridSpan w:val="2"/>
            <w:vAlign w:val="center"/>
          </w:tcPr>
          <w:p w:rsidR="000776A0" w:rsidRPr="001C3AAD" w:rsidRDefault="000776A0" w:rsidP="002820A2">
            <w:pPr>
              <w:spacing w:line="240" w:lineRule="auto"/>
              <w:contextualSpacing/>
              <w:rPr>
                <w:sz w:val="20"/>
              </w:rPr>
            </w:pPr>
            <w:r w:rsidRPr="001C3AAD">
              <w:rPr>
                <w:b/>
                <w:sz w:val="20"/>
              </w:rPr>
              <w:t>Произведения поэтов и писателей России</w:t>
            </w:r>
          </w:p>
        </w:tc>
      </w:tr>
      <w:tr w:rsidR="00E417EA" w:rsidRPr="001C3AAD" w:rsidTr="00FF1262">
        <w:tc>
          <w:tcPr>
            <w:tcW w:w="2376" w:type="dxa"/>
            <w:vAlign w:val="center"/>
          </w:tcPr>
          <w:p w:rsidR="00E417EA" w:rsidRPr="001C3AAD" w:rsidRDefault="000776A0" w:rsidP="002820A2">
            <w:pPr>
              <w:spacing w:line="240" w:lineRule="auto"/>
              <w:contextualSpacing/>
              <w:jc w:val="center"/>
              <w:rPr>
                <w:b/>
                <w:sz w:val="20"/>
              </w:rPr>
            </w:pPr>
            <w:r w:rsidRPr="001C3AAD">
              <w:rPr>
                <w:b/>
                <w:sz w:val="20"/>
              </w:rPr>
              <w:t>Поэзия</w:t>
            </w:r>
          </w:p>
        </w:tc>
        <w:tc>
          <w:tcPr>
            <w:tcW w:w="12410" w:type="dxa"/>
            <w:vAlign w:val="center"/>
          </w:tcPr>
          <w:p w:rsidR="00E417EA" w:rsidRPr="001C3AAD" w:rsidRDefault="000776A0" w:rsidP="002820A2">
            <w:pPr>
              <w:spacing w:line="240" w:lineRule="auto"/>
              <w:contextualSpacing/>
              <w:rPr>
                <w:sz w:val="20"/>
              </w:rPr>
            </w:pPr>
            <w:proofErr w:type="gramStart"/>
            <w:r w:rsidRPr="001C3AAD">
              <w:rPr>
                <w:sz w:val="20"/>
              </w:rPr>
              <w:t xml:space="preserve">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w:t>
            </w:r>
            <w:r w:rsidRPr="001C3AAD">
              <w:rPr>
                <w:sz w:val="20"/>
              </w:rPr>
              <w:lastRenderedPageBreak/>
              <w:t>выбору); Брюсов B.Я. "Колыбельная"; Бунин И.А. "Листопад" (отрывок);</w:t>
            </w:r>
            <w:proofErr w:type="gramEnd"/>
            <w:r w:rsidRPr="001C3AAD">
              <w:rPr>
                <w:sz w:val="20"/>
              </w:rPr>
              <w:t xml:space="preserve"> </w:t>
            </w:r>
            <w:proofErr w:type="gramStart"/>
            <w:r w:rsidRPr="001C3AAD">
              <w:rPr>
                <w:sz w:val="20"/>
              </w:rPr>
              <w:t>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(1-2 по выбору);</w:t>
            </w:r>
            <w:proofErr w:type="gramEnd"/>
            <w:r w:rsidRPr="001C3AAD">
              <w:rPr>
                <w:sz w:val="20"/>
              </w:rPr>
              <w:t xml:space="preserve"> </w:t>
            </w:r>
            <w:proofErr w:type="gramStart"/>
            <w:r w:rsidRPr="001C3AAD">
              <w:rPr>
                <w:sz w:val="20"/>
              </w:rPr>
              <w:t>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w:t>
            </w:r>
            <w:proofErr w:type="gramEnd"/>
            <w:r w:rsidRPr="001C3AAD">
              <w:rPr>
                <w:sz w:val="20"/>
              </w:rPr>
              <w:t xml:space="preserve"> </w:t>
            </w:r>
            <w:proofErr w:type="gramStart"/>
            <w:r w:rsidRPr="001C3AAD">
              <w:rPr>
                <w:sz w:val="20"/>
              </w:rPr>
              <w:t>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w:t>
            </w:r>
            <w:proofErr w:type="gramEnd"/>
            <w:r w:rsidRPr="001C3AAD">
              <w:rPr>
                <w:sz w:val="20"/>
              </w:rPr>
              <w:t xml:space="preserve">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tc>
      </w:tr>
      <w:tr w:rsidR="000776A0" w:rsidRPr="001C3AAD" w:rsidTr="00FF1262">
        <w:tc>
          <w:tcPr>
            <w:tcW w:w="2376" w:type="dxa"/>
            <w:vAlign w:val="center"/>
          </w:tcPr>
          <w:p w:rsidR="000776A0" w:rsidRPr="001C3AAD" w:rsidRDefault="000776A0" w:rsidP="002820A2">
            <w:pPr>
              <w:spacing w:line="240" w:lineRule="auto"/>
              <w:contextualSpacing/>
              <w:jc w:val="center"/>
              <w:rPr>
                <w:b/>
                <w:sz w:val="20"/>
              </w:rPr>
            </w:pPr>
            <w:r w:rsidRPr="001C3AAD">
              <w:rPr>
                <w:b/>
                <w:sz w:val="20"/>
              </w:rPr>
              <w:lastRenderedPageBreak/>
              <w:t>Проза</w:t>
            </w:r>
          </w:p>
        </w:tc>
        <w:tc>
          <w:tcPr>
            <w:tcW w:w="12410" w:type="dxa"/>
            <w:vAlign w:val="center"/>
          </w:tcPr>
          <w:p w:rsidR="000776A0" w:rsidRPr="001C3AAD" w:rsidRDefault="000776A0" w:rsidP="002820A2">
            <w:pPr>
              <w:spacing w:line="240" w:lineRule="auto"/>
              <w:contextualSpacing/>
              <w:rPr>
                <w:sz w:val="20"/>
              </w:rPr>
            </w:pPr>
            <w:proofErr w:type="gramStart"/>
            <w:r w:rsidRPr="001C3AAD">
              <w:rPr>
                <w:sz w:val="20"/>
              </w:rPr>
              <w:t>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w:t>
            </w:r>
            <w:proofErr w:type="gramEnd"/>
            <w:r w:rsidRPr="001C3AAD">
              <w:rPr>
                <w:sz w:val="20"/>
              </w:rPr>
              <w:t xml:space="preserve"> </w:t>
            </w:r>
            <w:proofErr w:type="gramStart"/>
            <w:r w:rsidRPr="001C3AAD">
              <w:rPr>
                <w:sz w:val="20"/>
              </w:rPr>
              <w:t>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w:t>
            </w:r>
            <w:proofErr w:type="gramEnd"/>
            <w:r w:rsidRPr="001C3AAD">
              <w:rPr>
                <w:sz w:val="20"/>
              </w:rPr>
              <w:t xml:space="preserve"> Сахарнов С.В. "Кто прячется лучше всех?"; Сладков Н.И. "</w:t>
            </w:r>
            <w:proofErr w:type="gramStart"/>
            <w:r w:rsidRPr="001C3AAD">
              <w:rPr>
                <w:sz w:val="20"/>
              </w:rPr>
              <w:t>Неслух</w:t>
            </w:r>
            <w:proofErr w:type="gramEnd"/>
            <w:r w:rsidRPr="001C3AAD">
              <w:rPr>
                <w:sz w:val="20"/>
              </w:rPr>
              <w:t>";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Чарушин Е.И. "Тюпа, Томка и сорока" (1-2 рассказа по выбору).</w:t>
            </w:r>
          </w:p>
        </w:tc>
      </w:tr>
      <w:tr w:rsidR="000776A0" w:rsidRPr="001C3AAD" w:rsidTr="00FF1262">
        <w:tc>
          <w:tcPr>
            <w:tcW w:w="2376" w:type="dxa"/>
            <w:vAlign w:val="center"/>
          </w:tcPr>
          <w:p w:rsidR="000776A0" w:rsidRPr="001C3AAD" w:rsidRDefault="000776A0" w:rsidP="002820A2">
            <w:pPr>
              <w:spacing w:line="240" w:lineRule="auto"/>
              <w:contextualSpacing/>
              <w:jc w:val="center"/>
              <w:rPr>
                <w:b/>
                <w:sz w:val="20"/>
              </w:rPr>
            </w:pPr>
            <w:r w:rsidRPr="001C3AAD">
              <w:rPr>
                <w:b/>
                <w:sz w:val="20"/>
              </w:rPr>
              <w:t>Литературные сказки</w:t>
            </w:r>
          </w:p>
        </w:tc>
        <w:tc>
          <w:tcPr>
            <w:tcW w:w="12410" w:type="dxa"/>
            <w:vAlign w:val="center"/>
          </w:tcPr>
          <w:p w:rsidR="000776A0" w:rsidRPr="001C3AAD" w:rsidRDefault="000776A0" w:rsidP="002820A2">
            <w:pPr>
              <w:spacing w:line="240" w:lineRule="auto"/>
              <w:contextualSpacing/>
              <w:rPr>
                <w:sz w:val="20"/>
              </w:rPr>
            </w:pPr>
            <w:r w:rsidRPr="001C3AAD">
              <w:rPr>
                <w:sz w:val="20"/>
              </w:rPr>
              <w:t xml:space="preserve">Горький М. "Воробьишко"; </w:t>
            </w:r>
            <w:proofErr w:type="gramStart"/>
            <w:r w:rsidRPr="001C3AAD">
              <w:rPr>
                <w:sz w:val="20"/>
              </w:rPr>
              <w:t>Мамин-Сибиряк</w:t>
            </w:r>
            <w:proofErr w:type="gramEnd"/>
            <w:r w:rsidRPr="001C3AAD">
              <w:rPr>
                <w:sz w:val="20"/>
              </w:rPr>
              <w:t xml:space="preserve">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w:t>
            </w:r>
          </w:p>
        </w:tc>
      </w:tr>
      <w:tr w:rsidR="000776A0" w:rsidRPr="001C3AAD" w:rsidTr="00280961">
        <w:tc>
          <w:tcPr>
            <w:tcW w:w="14786" w:type="dxa"/>
            <w:gridSpan w:val="2"/>
            <w:vAlign w:val="center"/>
          </w:tcPr>
          <w:p w:rsidR="000776A0" w:rsidRPr="001C3AAD" w:rsidRDefault="000776A0" w:rsidP="002820A2">
            <w:pPr>
              <w:spacing w:line="240" w:lineRule="auto"/>
              <w:contextualSpacing/>
              <w:rPr>
                <w:sz w:val="20"/>
              </w:rPr>
            </w:pPr>
            <w:r w:rsidRPr="001C3AAD">
              <w:rPr>
                <w:b/>
                <w:sz w:val="20"/>
              </w:rPr>
              <w:t>Произведения поэтов и писателей разных стран</w:t>
            </w:r>
          </w:p>
        </w:tc>
      </w:tr>
      <w:tr w:rsidR="000776A0" w:rsidRPr="001C3AAD" w:rsidTr="00FF1262">
        <w:tc>
          <w:tcPr>
            <w:tcW w:w="2376" w:type="dxa"/>
            <w:vAlign w:val="center"/>
          </w:tcPr>
          <w:p w:rsidR="000776A0" w:rsidRPr="001C3AAD" w:rsidRDefault="000776A0" w:rsidP="002820A2">
            <w:pPr>
              <w:spacing w:line="240" w:lineRule="auto"/>
              <w:contextualSpacing/>
              <w:jc w:val="center"/>
              <w:rPr>
                <w:b/>
                <w:sz w:val="20"/>
              </w:rPr>
            </w:pPr>
            <w:r w:rsidRPr="001C3AAD">
              <w:rPr>
                <w:b/>
                <w:sz w:val="20"/>
              </w:rPr>
              <w:t>Поэзия</w:t>
            </w:r>
          </w:p>
        </w:tc>
        <w:tc>
          <w:tcPr>
            <w:tcW w:w="12410" w:type="dxa"/>
            <w:vAlign w:val="center"/>
          </w:tcPr>
          <w:p w:rsidR="000776A0" w:rsidRPr="001C3AAD" w:rsidRDefault="000776A0" w:rsidP="002820A2">
            <w:pPr>
              <w:spacing w:line="240" w:lineRule="auto"/>
              <w:contextualSpacing/>
              <w:rPr>
                <w:sz w:val="20"/>
              </w:rPr>
            </w:pPr>
            <w:r w:rsidRPr="001C3AAD">
              <w:rPr>
                <w:sz w:val="20"/>
              </w:rPr>
              <w:t xml:space="preserve">Бжехва Я. "Клей", пер. с польск. Б. Заходер; Грубин Ф. "Слезы", пер. с чеш. Е. Солоновича; Квитко Л.М. "Бабушкины руки" (пер. с евр. Т. Спендиаровой); Райнис Я. "Наперегонки", пер. </w:t>
            </w:r>
            <w:proofErr w:type="gramStart"/>
            <w:r w:rsidRPr="001C3AAD">
              <w:rPr>
                <w:sz w:val="20"/>
              </w:rPr>
              <w:t>с</w:t>
            </w:r>
            <w:proofErr w:type="gramEnd"/>
            <w:r w:rsidRPr="001C3AAD">
              <w:rPr>
                <w:sz w:val="20"/>
              </w:rPr>
              <w:t xml:space="preserve"> латыш. Л. Мезинова; Тувим Ю. "Чудеса", пер. с польск. В. Приходько; "Про пана Трулялинского", пересказ с польск. Б. Заходера; "Овощи", пер. с польск. С. Михалкова.</w:t>
            </w:r>
          </w:p>
        </w:tc>
      </w:tr>
      <w:tr w:rsidR="000776A0" w:rsidRPr="001C3AAD" w:rsidTr="00FF1262">
        <w:tc>
          <w:tcPr>
            <w:tcW w:w="2376" w:type="dxa"/>
            <w:vAlign w:val="center"/>
          </w:tcPr>
          <w:p w:rsidR="000776A0" w:rsidRPr="001C3AAD" w:rsidRDefault="000776A0" w:rsidP="002820A2">
            <w:pPr>
              <w:spacing w:line="240" w:lineRule="auto"/>
              <w:contextualSpacing/>
              <w:jc w:val="center"/>
              <w:rPr>
                <w:b/>
                <w:sz w:val="20"/>
              </w:rPr>
            </w:pPr>
            <w:r w:rsidRPr="001C3AAD">
              <w:rPr>
                <w:b/>
                <w:sz w:val="20"/>
              </w:rPr>
              <w:t>Литературные сказки</w:t>
            </w:r>
          </w:p>
        </w:tc>
        <w:tc>
          <w:tcPr>
            <w:tcW w:w="12410" w:type="dxa"/>
            <w:vAlign w:val="center"/>
          </w:tcPr>
          <w:p w:rsidR="000776A0" w:rsidRPr="001C3AAD" w:rsidRDefault="000776A0" w:rsidP="002820A2">
            <w:pPr>
              <w:spacing w:line="240" w:lineRule="auto"/>
              <w:contextualSpacing/>
              <w:rPr>
                <w:sz w:val="20"/>
              </w:rPr>
            </w:pPr>
            <w:r w:rsidRPr="001C3AAD">
              <w:rPr>
                <w:sz w:val="20"/>
              </w:rPr>
              <w:t xml:space="preserve">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w:t>
            </w:r>
            <w:proofErr w:type="gramStart"/>
            <w:r w:rsidRPr="001C3AAD">
              <w:rPr>
                <w:sz w:val="20"/>
              </w:rPr>
              <w:t>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w:t>
            </w:r>
            <w:proofErr w:type="gramEnd"/>
            <w:r w:rsidRPr="001C3AAD">
              <w:rPr>
                <w:sz w:val="20"/>
              </w:rPr>
              <w:t xml:space="preserve"> </w:t>
            </w:r>
            <w:proofErr w:type="gramStart"/>
            <w:r w:rsidRPr="001C3AAD">
              <w:rPr>
                <w:sz w:val="20"/>
              </w:rPr>
              <w:t>Д. Шполянской); Пени О. "Поцелуй в ладошке" (пер. Е. Сорокиной); Родари Д. "Собака, которая не умела лаять" (из книги "Сказки, у которых три конца"), пер. с итал. И. Константиновой; Хогарт Э. "Мафии и его веселые друзья" (1-2 главы из книги по выбору), пер. с англ. О. Образцовой и Н. Шанько;</w:t>
            </w:r>
            <w:proofErr w:type="gramEnd"/>
            <w:r w:rsidRPr="001C3AAD">
              <w:rPr>
                <w:sz w:val="20"/>
              </w:rPr>
              <w:t xml:space="preserve"> Юхансон Г. "Мулле Мек и Буффа" (пер. Л. Затолокиной).</w:t>
            </w:r>
          </w:p>
        </w:tc>
      </w:tr>
      <w:tr w:rsidR="000776A0" w:rsidRPr="001C3AAD" w:rsidTr="00280961">
        <w:tc>
          <w:tcPr>
            <w:tcW w:w="14786" w:type="dxa"/>
            <w:gridSpan w:val="2"/>
            <w:vAlign w:val="center"/>
          </w:tcPr>
          <w:p w:rsidR="000776A0" w:rsidRPr="001C3AAD" w:rsidRDefault="000776A0" w:rsidP="002820A2">
            <w:pPr>
              <w:spacing w:line="240" w:lineRule="auto"/>
              <w:contextualSpacing/>
              <w:jc w:val="center"/>
              <w:rPr>
                <w:sz w:val="20"/>
              </w:rPr>
            </w:pPr>
            <w:r w:rsidRPr="001C3AAD">
              <w:rPr>
                <w:b/>
                <w:color w:val="FF0000"/>
                <w:sz w:val="20"/>
              </w:rPr>
              <w:t>От 5 до 6 лет</w:t>
            </w:r>
          </w:p>
        </w:tc>
      </w:tr>
      <w:tr w:rsidR="000776A0" w:rsidRPr="001C3AAD" w:rsidTr="00280961">
        <w:tc>
          <w:tcPr>
            <w:tcW w:w="14786" w:type="dxa"/>
            <w:gridSpan w:val="2"/>
            <w:vAlign w:val="center"/>
          </w:tcPr>
          <w:p w:rsidR="000776A0" w:rsidRPr="001C3AAD" w:rsidRDefault="000776A0" w:rsidP="002820A2">
            <w:pPr>
              <w:shd w:val="clear" w:color="auto" w:fill="FFFFFF"/>
              <w:spacing w:line="240" w:lineRule="auto"/>
              <w:contextualSpacing/>
              <w:rPr>
                <w:b/>
                <w:sz w:val="20"/>
              </w:rPr>
            </w:pPr>
            <w:r w:rsidRPr="001C3AAD">
              <w:rPr>
                <w:b/>
                <w:sz w:val="20"/>
              </w:rPr>
              <w:t xml:space="preserve">Малые формы фольклора. </w:t>
            </w:r>
            <w:proofErr w:type="gramStart"/>
            <w:r w:rsidRPr="001C3AAD">
              <w:rPr>
                <w:b/>
                <w:sz w:val="20"/>
              </w:rPr>
              <w:t>Загадки, небылицы, дразнилки, считалки, пословицы, поговорки, заклички, народные песенки, прибаутки, скороговорки.</w:t>
            </w:r>
            <w:proofErr w:type="gramEnd"/>
          </w:p>
        </w:tc>
      </w:tr>
      <w:tr w:rsidR="000776A0" w:rsidRPr="001C3AAD" w:rsidTr="00FF1262">
        <w:tc>
          <w:tcPr>
            <w:tcW w:w="2376" w:type="dxa"/>
            <w:vAlign w:val="center"/>
          </w:tcPr>
          <w:p w:rsidR="000776A0" w:rsidRPr="001C3AAD" w:rsidRDefault="000776A0" w:rsidP="002820A2">
            <w:pPr>
              <w:spacing w:line="240" w:lineRule="auto"/>
              <w:contextualSpacing/>
              <w:jc w:val="center"/>
              <w:rPr>
                <w:b/>
                <w:sz w:val="20"/>
              </w:rPr>
            </w:pPr>
            <w:r w:rsidRPr="001C3AAD">
              <w:rPr>
                <w:b/>
                <w:sz w:val="20"/>
              </w:rPr>
              <w:t>Русские народные сказки</w:t>
            </w:r>
          </w:p>
        </w:tc>
        <w:tc>
          <w:tcPr>
            <w:tcW w:w="12410" w:type="dxa"/>
            <w:vAlign w:val="center"/>
          </w:tcPr>
          <w:p w:rsidR="000776A0" w:rsidRPr="001C3AAD" w:rsidRDefault="000776A0" w:rsidP="002820A2">
            <w:pPr>
              <w:spacing w:line="240" w:lineRule="auto"/>
              <w:contextualSpacing/>
              <w:rPr>
                <w:sz w:val="20"/>
              </w:rPr>
            </w:pPr>
            <w:proofErr w:type="gramStart"/>
            <w:r w:rsidRPr="001C3AAD">
              <w:rPr>
                <w:sz w:val="20"/>
              </w:rPr>
              <w:t>"Жил-был карась..." (докучная сказка); "Жили-были два братца..." (докучная сказка); "Заяц-хвастун" (обраб.</w:t>
            </w:r>
            <w:proofErr w:type="gramEnd"/>
            <w:r w:rsidRPr="001C3AAD">
              <w:rPr>
                <w:sz w:val="20"/>
              </w:rPr>
              <w:t xml:space="preserve"> О.И. Капицы/ пересказ А.Н. 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Алёнушка и братец Иванушка" (пересказ А.Н. Толстого); "Сивка-бурка" (обраб. М.А. Булатова/ обраб. А.Н. Толстого/ пересказ К.Д. Ушинского); "Царевна-лягушка" (обраб. А.Н. Толстого/ обраб. </w:t>
            </w:r>
            <w:proofErr w:type="gramStart"/>
            <w:r w:rsidRPr="001C3AAD">
              <w:rPr>
                <w:sz w:val="20"/>
              </w:rPr>
              <w:t>М. Булатова).</w:t>
            </w:r>
            <w:proofErr w:type="gramEnd"/>
          </w:p>
        </w:tc>
      </w:tr>
      <w:tr w:rsidR="000776A0" w:rsidRPr="001C3AAD" w:rsidTr="00FF1262">
        <w:tc>
          <w:tcPr>
            <w:tcW w:w="2376" w:type="dxa"/>
            <w:vAlign w:val="center"/>
          </w:tcPr>
          <w:p w:rsidR="000776A0" w:rsidRPr="001C3AAD" w:rsidRDefault="000776A0" w:rsidP="002820A2">
            <w:pPr>
              <w:spacing w:line="240" w:lineRule="auto"/>
              <w:contextualSpacing/>
              <w:jc w:val="center"/>
              <w:rPr>
                <w:b/>
                <w:sz w:val="20"/>
              </w:rPr>
            </w:pPr>
            <w:r w:rsidRPr="001C3AAD">
              <w:rPr>
                <w:b/>
                <w:sz w:val="20"/>
              </w:rPr>
              <w:t>Сказки народов мира</w:t>
            </w:r>
          </w:p>
        </w:tc>
        <w:tc>
          <w:tcPr>
            <w:tcW w:w="12410" w:type="dxa"/>
            <w:vAlign w:val="center"/>
          </w:tcPr>
          <w:p w:rsidR="000776A0" w:rsidRPr="001C3AAD" w:rsidRDefault="000776A0" w:rsidP="002820A2">
            <w:pPr>
              <w:spacing w:line="240" w:lineRule="auto"/>
              <w:contextualSpacing/>
              <w:rPr>
                <w:sz w:val="20"/>
              </w:rPr>
            </w:pPr>
            <w:r w:rsidRPr="001C3AAD">
              <w:rPr>
                <w:sz w:val="20"/>
              </w:rPr>
              <w:t xml:space="preserve">"Госпожа Метелица", пересказ с нем. А. Введенского, под редакцией С.Я. Маршака, из сказок братьев Гримм; "Жёлтый аист", пер. </w:t>
            </w:r>
            <w:proofErr w:type="gramStart"/>
            <w:r w:rsidRPr="001C3AAD">
              <w:rPr>
                <w:sz w:val="20"/>
              </w:rPr>
              <w:t>с</w:t>
            </w:r>
            <w:proofErr w:type="gramEnd"/>
            <w:r w:rsidRPr="001C3AAD">
              <w:rPr>
                <w:sz w:val="20"/>
              </w:rPr>
              <w:t xml:space="preserve"> кит. Ф. Ярлина; "Златовласка", пер. с чешск. К.Г. Паустовского; "Летучий корабль", пер. с укр. А. Нечаева; "Рапунцель" пер. </w:t>
            </w:r>
            <w:proofErr w:type="gramStart"/>
            <w:r w:rsidRPr="001C3AAD">
              <w:rPr>
                <w:sz w:val="20"/>
              </w:rPr>
              <w:t>с</w:t>
            </w:r>
            <w:proofErr w:type="gramEnd"/>
            <w:r w:rsidRPr="001C3AAD">
              <w:rPr>
                <w:sz w:val="20"/>
              </w:rPr>
              <w:t xml:space="preserve"> нем. Г. Петникова/ </w:t>
            </w:r>
            <w:r w:rsidRPr="001C3AAD">
              <w:rPr>
                <w:sz w:val="20"/>
              </w:rPr>
              <w:lastRenderedPageBreak/>
              <w:t>пер. и обраб. И. Архангельской.</w:t>
            </w:r>
          </w:p>
        </w:tc>
      </w:tr>
      <w:tr w:rsidR="000776A0" w:rsidRPr="001C3AAD" w:rsidTr="00280961">
        <w:tc>
          <w:tcPr>
            <w:tcW w:w="14786" w:type="dxa"/>
            <w:gridSpan w:val="2"/>
            <w:vAlign w:val="center"/>
          </w:tcPr>
          <w:p w:rsidR="000776A0" w:rsidRPr="001C3AAD" w:rsidRDefault="000776A0" w:rsidP="002820A2">
            <w:pPr>
              <w:spacing w:line="240" w:lineRule="auto"/>
              <w:contextualSpacing/>
              <w:rPr>
                <w:sz w:val="20"/>
              </w:rPr>
            </w:pPr>
            <w:r w:rsidRPr="001C3AAD">
              <w:rPr>
                <w:b/>
                <w:sz w:val="20"/>
              </w:rPr>
              <w:lastRenderedPageBreak/>
              <w:t>Произведения поэтов и писателей России</w:t>
            </w:r>
          </w:p>
        </w:tc>
      </w:tr>
      <w:tr w:rsidR="000776A0" w:rsidRPr="001C3AAD" w:rsidTr="00FF1262">
        <w:tc>
          <w:tcPr>
            <w:tcW w:w="2376" w:type="dxa"/>
            <w:vAlign w:val="center"/>
          </w:tcPr>
          <w:p w:rsidR="000776A0" w:rsidRPr="001C3AAD" w:rsidRDefault="000776A0" w:rsidP="002820A2">
            <w:pPr>
              <w:spacing w:line="240" w:lineRule="auto"/>
              <w:contextualSpacing/>
              <w:jc w:val="center"/>
              <w:rPr>
                <w:b/>
                <w:sz w:val="20"/>
              </w:rPr>
            </w:pPr>
            <w:r w:rsidRPr="001C3AAD">
              <w:rPr>
                <w:b/>
                <w:sz w:val="20"/>
              </w:rPr>
              <w:t>Поэзия</w:t>
            </w:r>
          </w:p>
        </w:tc>
        <w:tc>
          <w:tcPr>
            <w:tcW w:w="12410" w:type="dxa"/>
            <w:vAlign w:val="center"/>
          </w:tcPr>
          <w:p w:rsidR="000776A0" w:rsidRPr="001C3AAD" w:rsidRDefault="000776A0" w:rsidP="002820A2">
            <w:pPr>
              <w:spacing w:line="240" w:lineRule="auto"/>
              <w:contextualSpacing/>
              <w:rPr>
                <w:sz w:val="20"/>
              </w:rPr>
            </w:pPr>
            <w:r w:rsidRPr="001C3AAD">
              <w:rPr>
                <w:sz w:val="20"/>
              </w:rPr>
              <w:t>Аким Я.Л. "</w:t>
            </w:r>
            <w:proofErr w:type="gramStart"/>
            <w:r w:rsidRPr="001C3AAD">
              <w:rPr>
                <w:sz w:val="20"/>
              </w:rPr>
              <w:t>Жадина</w:t>
            </w:r>
            <w:proofErr w:type="gramEnd"/>
            <w:r w:rsidRPr="001C3AAD">
              <w:rPr>
                <w:sz w:val="20"/>
              </w:rPr>
              <w:t xml:space="preserve">";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w:t>
            </w:r>
            <w:proofErr w:type="gramStart"/>
            <w:r w:rsidRPr="001C3AAD">
              <w:rPr>
                <w:sz w:val="20"/>
              </w:rPr>
              <w:t>Маршак С.Я.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w:t>
            </w:r>
            <w:proofErr w:type="gramEnd"/>
            <w:r w:rsidRPr="001C3AAD">
              <w:rPr>
                <w:sz w:val="20"/>
              </w:rPr>
              <w:t xml:space="preserve"> </w:t>
            </w:r>
            <w:proofErr w:type="gramStart"/>
            <w:r w:rsidRPr="001C3AAD">
              <w:rPr>
                <w:sz w:val="20"/>
              </w:rPr>
              <w:t>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w:t>
            </w:r>
            <w:proofErr w:type="gramEnd"/>
            <w:r w:rsidRPr="001C3AAD">
              <w:rPr>
                <w:sz w:val="20"/>
              </w:rPr>
              <w:t xml:space="preserve"> Чёрный С. "Волк"; Чуковский К.И. "Ёлка"; Яснов М.Д. "Мирная считалка", "Жила-была семья", "Подарки для Елки. Зимняя книга" (по выбору).</w:t>
            </w:r>
          </w:p>
        </w:tc>
      </w:tr>
      <w:tr w:rsidR="000776A0" w:rsidRPr="001C3AAD" w:rsidTr="00FF1262">
        <w:tc>
          <w:tcPr>
            <w:tcW w:w="2376" w:type="dxa"/>
            <w:vAlign w:val="center"/>
          </w:tcPr>
          <w:p w:rsidR="000776A0" w:rsidRPr="001C3AAD" w:rsidRDefault="000776A0" w:rsidP="002820A2">
            <w:pPr>
              <w:spacing w:line="240" w:lineRule="auto"/>
              <w:contextualSpacing/>
              <w:jc w:val="center"/>
              <w:rPr>
                <w:b/>
                <w:sz w:val="20"/>
              </w:rPr>
            </w:pPr>
            <w:r w:rsidRPr="001C3AAD">
              <w:rPr>
                <w:b/>
                <w:sz w:val="20"/>
              </w:rPr>
              <w:t>Проза</w:t>
            </w:r>
          </w:p>
        </w:tc>
        <w:tc>
          <w:tcPr>
            <w:tcW w:w="12410" w:type="dxa"/>
            <w:vAlign w:val="center"/>
          </w:tcPr>
          <w:p w:rsidR="000776A0" w:rsidRPr="001C3AAD" w:rsidRDefault="000776A0" w:rsidP="002820A2">
            <w:pPr>
              <w:spacing w:line="240" w:lineRule="auto"/>
              <w:contextualSpacing/>
              <w:rPr>
                <w:sz w:val="20"/>
              </w:rPr>
            </w:pPr>
            <w:proofErr w:type="gramStart"/>
            <w:r w:rsidRPr="001C3AAD">
              <w:rPr>
                <w:sz w:val="20"/>
              </w:rPr>
              <w:t>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w:t>
            </w:r>
            <w:proofErr w:type="gramEnd"/>
            <w:r w:rsidRPr="001C3AAD">
              <w:rPr>
                <w:sz w:val="20"/>
              </w:rPr>
              <w:t xml:space="preserve"> </w:t>
            </w:r>
            <w:proofErr w:type="gramStart"/>
            <w:r w:rsidRPr="001C3AAD">
              <w:rPr>
                <w:sz w:val="20"/>
              </w:rPr>
              <w:t>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w:t>
            </w:r>
            <w:proofErr w:type="gramEnd"/>
            <w:r w:rsidRPr="001C3AAD">
              <w:rPr>
                <w:sz w:val="20"/>
              </w:rPr>
              <w:t xml:space="preserve">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w:t>
            </w:r>
          </w:p>
        </w:tc>
      </w:tr>
      <w:tr w:rsidR="000776A0" w:rsidRPr="001C3AAD" w:rsidTr="00FF1262">
        <w:tc>
          <w:tcPr>
            <w:tcW w:w="2376" w:type="dxa"/>
            <w:vAlign w:val="center"/>
          </w:tcPr>
          <w:p w:rsidR="000776A0" w:rsidRPr="001C3AAD" w:rsidRDefault="000776A0" w:rsidP="002820A2">
            <w:pPr>
              <w:spacing w:line="240" w:lineRule="auto"/>
              <w:contextualSpacing/>
              <w:jc w:val="center"/>
              <w:rPr>
                <w:b/>
                <w:sz w:val="20"/>
              </w:rPr>
            </w:pPr>
            <w:r w:rsidRPr="001C3AAD">
              <w:rPr>
                <w:b/>
                <w:sz w:val="20"/>
              </w:rPr>
              <w:t>Литературные сказки</w:t>
            </w:r>
          </w:p>
        </w:tc>
        <w:tc>
          <w:tcPr>
            <w:tcW w:w="12410" w:type="dxa"/>
            <w:vAlign w:val="center"/>
          </w:tcPr>
          <w:p w:rsidR="000776A0" w:rsidRPr="001C3AAD" w:rsidRDefault="000776A0" w:rsidP="002820A2">
            <w:pPr>
              <w:spacing w:line="240" w:lineRule="auto"/>
              <w:contextualSpacing/>
              <w:rPr>
                <w:sz w:val="20"/>
              </w:rPr>
            </w:pPr>
            <w:r w:rsidRPr="001C3AAD">
              <w:rPr>
                <w:sz w:val="20"/>
              </w:rPr>
              <w:t>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w:t>
            </w:r>
            <w:proofErr w:type="gramStart"/>
            <w:r w:rsidRPr="001C3AAD">
              <w:rPr>
                <w:sz w:val="20"/>
              </w:rPr>
              <w:t>Кто</w:t>
            </w:r>
            <w:proofErr w:type="gramEnd"/>
            <w:r w:rsidRPr="001C3AAD">
              <w:rPr>
                <w:sz w:val="20"/>
              </w:rPr>
              <w:t xml:space="preserve">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"Цветик-семицветик", "Дудочка и кувшинчик" (по выбору); </w:t>
            </w:r>
            <w:proofErr w:type="gramStart"/>
            <w:r w:rsidRPr="001C3AAD">
              <w:rPr>
                <w:sz w:val="20"/>
              </w:rPr>
              <w:t>Мамин-Сибиряк</w:t>
            </w:r>
            <w:proofErr w:type="gramEnd"/>
            <w:r w:rsidRPr="001C3AAD">
              <w:rPr>
                <w:sz w:val="20"/>
              </w:rPr>
              <w:t xml:space="preserve"> Д.Н. "Алёнушкины сказки" (1-2 сказки по выбору); Михайлов М.Л. "Два Мороза"; Носов Н.Н. "Бобик в гостях у Барбоса"; Петрушевская Л.С. "От тебя одни слёзы"; </w:t>
            </w:r>
            <w:proofErr w:type="gramStart"/>
            <w:r w:rsidRPr="001C3AAD">
              <w:rPr>
                <w:sz w:val="20"/>
              </w:rPr>
              <w:t>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X.</w:t>
            </w:r>
            <w:proofErr w:type="gramEnd"/>
            <w:r w:rsidRPr="001C3AAD">
              <w:rPr>
                <w:sz w:val="20"/>
              </w:rPr>
              <w:t xml:space="preserve"> </w:t>
            </w:r>
            <w:proofErr w:type="gramStart"/>
            <w:r w:rsidRPr="001C3AAD">
              <w:rPr>
                <w:sz w:val="20"/>
              </w:rPr>
              <w:t>Лофтинга).</w:t>
            </w:r>
            <w:proofErr w:type="gramEnd"/>
          </w:p>
        </w:tc>
      </w:tr>
      <w:tr w:rsidR="000776A0" w:rsidRPr="001C3AAD" w:rsidTr="00280961">
        <w:tc>
          <w:tcPr>
            <w:tcW w:w="14786" w:type="dxa"/>
            <w:gridSpan w:val="2"/>
            <w:vAlign w:val="center"/>
          </w:tcPr>
          <w:p w:rsidR="000776A0" w:rsidRPr="001C3AAD" w:rsidRDefault="000776A0" w:rsidP="002820A2">
            <w:pPr>
              <w:spacing w:line="240" w:lineRule="auto"/>
              <w:contextualSpacing/>
              <w:rPr>
                <w:sz w:val="20"/>
              </w:rPr>
            </w:pPr>
            <w:r w:rsidRPr="001C3AAD">
              <w:rPr>
                <w:b/>
                <w:sz w:val="20"/>
              </w:rPr>
              <w:t>Произведения поэтов и писателей разных стран</w:t>
            </w:r>
          </w:p>
        </w:tc>
      </w:tr>
      <w:tr w:rsidR="000776A0" w:rsidRPr="001C3AAD" w:rsidTr="00FF1262">
        <w:tc>
          <w:tcPr>
            <w:tcW w:w="2376" w:type="dxa"/>
            <w:vAlign w:val="center"/>
          </w:tcPr>
          <w:p w:rsidR="000776A0" w:rsidRPr="001C3AAD" w:rsidRDefault="000776A0" w:rsidP="002820A2">
            <w:pPr>
              <w:spacing w:line="240" w:lineRule="auto"/>
              <w:contextualSpacing/>
              <w:jc w:val="center"/>
              <w:rPr>
                <w:b/>
                <w:sz w:val="20"/>
              </w:rPr>
            </w:pPr>
            <w:r w:rsidRPr="001C3AAD">
              <w:rPr>
                <w:b/>
                <w:sz w:val="20"/>
              </w:rPr>
              <w:t>Поэзия</w:t>
            </w:r>
          </w:p>
        </w:tc>
        <w:tc>
          <w:tcPr>
            <w:tcW w:w="12410" w:type="dxa"/>
            <w:vAlign w:val="center"/>
          </w:tcPr>
          <w:p w:rsidR="000776A0" w:rsidRPr="001C3AAD" w:rsidRDefault="000776A0" w:rsidP="002820A2">
            <w:pPr>
              <w:spacing w:line="240" w:lineRule="auto"/>
              <w:contextualSpacing/>
              <w:rPr>
                <w:sz w:val="20"/>
              </w:rPr>
            </w:pPr>
            <w:proofErr w:type="gramStart"/>
            <w:r w:rsidRPr="001C3AAD">
              <w:rPr>
                <w:sz w:val="20"/>
              </w:rPr>
              <w:t>Бжехва Я. "На Горизонтских островах" (пер. с польск. Б.В. Заходера); Валек М. "Мудрецы" (пер. со словацк.</w:t>
            </w:r>
            <w:proofErr w:type="gramEnd"/>
            <w:r w:rsidRPr="001C3AAD">
              <w:rPr>
                <w:sz w:val="20"/>
              </w:rPr>
              <w:t xml:space="preserve"> Р.С. Сефа); Капутикян С.Б. "Моя бабушка" (пер. с армянск. </w:t>
            </w:r>
            <w:proofErr w:type="gramStart"/>
            <w:r w:rsidRPr="001C3AAD">
              <w:rPr>
                <w:sz w:val="20"/>
              </w:rPr>
              <w:t>Т. Спендиаровой); Карем М. "Мирная считалка" (пер. с франц. В.Д. Берестова); Сиххад А. "Сад" (пер. с азербайдж.</w:t>
            </w:r>
            <w:proofErr w:type="gramEnd"/>
            <w:r w:rsidRPr="001C3AAD">
              <w:rPr>
                <w:sz w:val="20"/>
              </w:rPr>
              <w:t xml:space="preserve"> </w:t>
            </w:r>
            <w:proofErr w:type="gramStart"/>
            <w:r w:rsidRPr="001C3AAD">
              <w:rPr>
                <w:sz w:val="20"/>
              </w:rPr>
              <w:t>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roofErr w:type="gramEnd"/>
          </w:p>
        </w:tc>
      </w:tr>
      <w:tr w:rsidR="000776A0" w:rsidRPr="001C3AAD" w:rsidTr="00FF1262">
        <w:tc>
          <w:tcPr>
            <w:tcW w:w="2376" w:type="dxa"/>
            <w:vAlign w:val="center"/>
          </w:tcPr>
          <w:p w:rsidR="000776A0" w:rsidRPr="001C3AAD" w:rsidRDefault="000776A0" w:rsidP="002820A2">
            <w:pPr>
              <w:spacing w:line="240" w:lineRule="auto"/>
              <w:contextualSpacing/>
              <w:jc w:val="center"/>
              <w:rPr>
                <w:b/>
                <w:sz w:val="20"/>
              </w:rPr>
            </w:pPr>
            <w:r w:rsidRPr="001C3AAD">
              <w:rPr>
                <w:b/>
                <w:sz w:val="20"/>
              </w:rPr>
              <w:t>Литературные сказки</w:t>
            </w:r>
          </w:p>
        </w:tc>
        <w:tc>
          <w:tcPr>
            <w:tcW w:w="12410" w:type="dxa"/>
            <w:vAlign w:val="center"/>
          </w:tcPr>
          <w:p w:rsidR="000776A0" w:rsidRPr="001C3AAD" w:rsidRDefault="000776A0" w:rsidP="002820A2">
            <w:pPr>
              <w:spacing w:line="240" w:lineRule="auto"/>
              <w:contextualSpacing/>
              <w:rPr>
                <w:sz w:val="20"/>
              </w:rPr>
            </w:pPr>
            <w:r w:rsidRPr="001C3AAD">
              <w:rPr>
                <w:sz w:val="20"/>
              </w:rPr>
              <w:t xml:space="preserve">Сказки-повести (для длительного чтения). </w:t>
            </w:r>
            <w:proofErr w:type="gramStart"/>
            <w:r w:rsidRPr="001C3AAD">
              <w:rPr>
                <w:sz w:val="20"/>
              </w:rPr>
              <w:t>Андерсен Г.Х. "Огниво" (пер. с датск.</w:t>
            </w:r>
            <w:proofErr w:type="gramEnd"/>
            <w:r w:rsidRPr="001C3AAD">
              <w:rPr>
                <w:sz w:val="20"/>
              </w:rPr>
              <w:t xml:space="preserve"> А. Ганзен), "Свинопас" (пер. с датск. А. 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w:t>
            </w:r>
            <w:proofErr w:type="gramStart"/>
            <w:r w:rsidRPr="001C3AAD">
              <w:rPr>
                <w:sz w:val="20"/>
              </w:rPr>
              <w:t>А. Ганзен) (1-2 сказки по выбору); Киплинг Дж. Р. "Сказка о слонёнке" (пер. с англ. К.И. Чуковского), "Откуда у кита такая глотка" (пер. с англ. К.И. Чуковского, стихи в пер. С.Я. Маршака) (по выбору); Коллоди К. "Пиноккио.</w:t>
            </w:r>
            <w:proofErr w:type="gramEnd"/>
            <w:r w:rsidRPr="001C3AAD">
              <w:rPr>
                <w:sz w:val="20"/>
              </w:rPr>
              <w:t xml:space="preserve"> </w:t>
            </w:r>
            <w:proofErr w:type="gramStart"/>
            <w:r w:rsidRPr="001C3AAD">
              <w:rPr>
                <w:sz w:val="20"/>
              </w:rPr>
              <w:t>История деревянной куклы" (пер. с итал. Э.Г. Казакевича); Лагерлёф С. "Чудесное путешествие Нильса с дикими гусями" (в пересказе З. Задунайской и А. Любарской); Линдгрен А. "Карлсон, который живёт на крыше, опять прилетел" (пер. со швед.</w:t>
            </w:r>
            <w:proofErr w:type="gramEnd"/>
            <w:r w:rsidRPr="001C3AAD">
              <w:rPr>
                <w:sz w:val="20"/>
              </w:rPr>
              <w:t xml:space="preserve"> </w:t>
            </w:r>
            <w:proofErr w:type="gramStart"/>
            <w:r w:rsidRPr="001C3AAD">
              <w:rPr>
                <w:sz w:val="20"/>
              </w:rPr>
              <w:t>Л.З. Лунгиной); Лофтинг X.</w:t>
            </w:r>
            <w:proofErr w:type="gramEnd"/>
            <w:r w:rsidRPr="001C3AAD">
              <w:rPr>
                <w:sz w:val="20"/>
              </w:rPr>
              <w:t xml:space="preserve"> </w:t>
            </w:r>
            <w:proofErr w:type="gramStart"/>
            <w:r w:rsidRPr="001C3AAD">
              <w:rPr>
                <w:sz w:val="20"/>
              </w:rPr>
              <w:t>"Путешествия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З. Потаповой), "Сказки, у которых три конца" (пер. с итал. И.Г. Константиновой).</w:t>
            </w:r>
            <w:proofErr w:type="gramEnd"/>
          </w:p>
        </w:tc>
      </w:tr>
      <w:tr w:rsidR="000776A0" w:rsidRPr="001C3AAD" w:rsidTr="00280961">
        <w:tc>
          <w:tcPr>
            <w:tcW w:w="14786" w:type="dxa"/>
            <w:gridSpan w:val="2"/>
            <w:vAlign w:val="center"/>
          </w:tcPr>
          <w:p w:rsidR="000776A0" w:rsidRPr="001C3AAD" w:rsidRDefault="000776A0" w:rsidP="002820A2">
            <w:pPr>
              <w:spacing w:line="240" w:lineRule="auto"/>
              <w:contextualSpacing/>
              <w:jc w:val="center"/>
              <w:rPr>
                <w:sz w:val="20"/>
              </w:rPr>
            </w:pPr>
            <w:r w:rsidRPr="001C3AAD">
              <w:rPr>
                <w:b/>
                <w:color w:val="FF0000"/>
                <w:sz w:val="20"/>
              </w:rPr>
              <w:lastRenderedPageBreak/>
              <w:t>От 6 до 7 лет</w:t>
            </w:r>
          </w:p>
        </w:tc>
      </w:tr>
      <w:tr w:rsidR="000776A0" w:rsidRPr="001C3AAD" w:rsidTr="00280961">
        <w:tc>
          <w:tcPr>
            <w:tcW w:w="14786" w:type="dxa"/>
            <w:gridSpan w:val="2"/>
            <w:vAlign w:val="center"/>
          </w:tcPr>
          <w:p w:rsidR="000776A0" w:rsidRPr="001C3AAD" w:rsidRDefault="000776A0" w:rsidP="002820A2">
            <w:pPr>
              <w:spacing w:line="240" w:lineRule="auto"/>
              <w:contextualSpacing/>
              <w:rPr>
                <w:sz w:val="20"/>
              </w:rPr>
            </w:pPr>
            <w:proofErr w:type="gramStart"/>
            <w:r w:rsidRPr="001C3AAD">
              <w:rPr>
                <w:b/>
                <w:sz w:val="20"/>
              </w:rPr>
              <w:t>Малые формы фольклора</w:t>
            </w:r>
            <w:r w:rsidRPr="001C3AAD">
              <w:rPr>
                <w:sz w:val="20"/>
              </w:rPr>
              <w:t xml:space="preserve"> Загадки, небылицы, дразнилки, считалки, пословицы, поговорки, заклички, народные песенки, прибаутки, скороговорки</w:t>
            </w:r>
            <w:proofErr w:type="gramEnd"/>
          </w:p>
        </w:tc>
      </w:tr>
      <w:tr w:rsidR="000776A0" w:rsidRPr="001C3AAD" w:rsidTr="00FF1262">
        <w:tc>
          <w:tcPr>
            <w:tcW w:w="2376" w:type="dxa"/>
            <w:vAlign w:val="center"/>
          </w:tcPr>
          <w:p w:rsidR="000776A0" w:rsidRPr="001C3AAD" w:rsidRDefault="000776A0" w:rsidP="002820A2">
            <w:pPr>
              <w:spacing w:line="240" w:lineRule="auto"/>
              <w:contextualSpacing/>
              <w:jc w:val="center"/>
              <w:rPr>
                <w:b/>
                <w:sz w:val="20"/>
              </w:rPr>
            </w:pPr>
            <w:r w:rsidRPr="001C3AAD">
              <w:rPr>
                <w:b/>
                <w:sz w:val="20"/>
              </w:rPr>
              <w:t>Русские народные сказки</w:t>
            </w:r>
          </w:p>
        </w:tc>
        <w:tc>
          <w:tcPr>
            <w:tcW w:w="12410" w:type="dxa"/>
            <w:vAlign w:val="center"/>
          </w:tcPr>
          <w:p w:rsidR="000776A0" w:rsidRPr="001C3AAD" w:rsidRDefault="000776A0" w:rsidP="002820A2">
            <w:pPr>
              <w:spacing w:line="240" w:lineRule="auto"/>
              <w:contextualSpacing/>
              <w:rPr>
                <w:sz w:val="20"/>
              </w:rPr>
            </w:pPr>
            <w:proofErr w:type="gramStart"/>
            <w:r w:rsidRPr="001C3AAD">
              <w:rPr>
                <w:sz w:val="20"/>
              </w:rPr>
              <w:t>"Василиса Прекрасная" (из сборника А.Н. Афанасьева); "Вежливый Кот-воркот" (обраб.</w:t>
            </w:r>
            <w:proofErr w:type="gramEnd"/>
            <w:r w:rsidRPr="001C3AAD">
              <w:rPr>
                <w:sz w:val="20"/>
              </w:rPr>
              <w:t xml:space="preserve">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w:t>
            </w:r>
            <w:proofErr w:type="gramStart"/>
            <w:r w:rsidRPr="001C3AAD">
              <w:rPr>
                <w:sz w:val="20"/>
              </w:rPr>
              <w:t>О.И. Капицы).</w:t>
            </w:r>
            <w:proofErr w:type="gramEnd"/>
          </w:p>
        </w:tc>
      </w:tr>
      <w:tr w:rsidR="000776A0" w:rsidRPr="001C3AAD" w:rsidTr="00FF1262">
        <w:tc>
          <w:tcPr>
            <w:tcW w:w="2376" w:type="dxa"/>
            <w:vAlign w:val="center"/>
          </w:tcPr>
          <w:p w:rsidR="000776A0" w:rsidRPr="001C3AAD" w:rsidRDefault="000776A0" w:rsidP="002820A2">
            <w:pPr>
              <w:spacing w:line="240" w:lineRule="auto"/>
              <w:contextualSpacing/>
              <w:jc w:val="center"/>
              <w:rPr>
                <w:b/>
                <w:sz w:val="20"/>
              </w:rPr>
            </w:pPr>
            <w:r w:rsidRPr="001C3AAD">
              <w:rPr>
                <w:b/>
                <w:sz w:val="20"/>
              </w:rPr>
              <w:t>Былины</w:t>
            </w:r>
          </w:p>
        </w:tc>
        <w:tc>
          <w:tcPr>
            <w:tcW w:w="12410" w:type="dxa"/>
            <w:vAlign w:val="center"/>
          </w:tcPr>
          <w:p w:rsidR="000776A0" w:rsidRPr="001C3AAD" w:rsidRDefault="00B16CBA" w:rsidP="002820A2">
            <w:pPr>
              <w:spacing w:line="240" w:lineRule="auto"/>
              <w:contextualSpacing/>
              <w:rPr>
                <w:sz w:val="20"/>
              </w:rPr>
            </w:pPr>
            <w:proofErr w:type="gramStart"/>
            <w:r w:rsidRPr="001C3AAD">
              <w:rPr>
                <w:sz w:val="20"/>
              </w:rPr>
              <w:t>"Садко" (пересказ И.В. Карнауховой/ запись П.Н. Рыбникова); "Добрыня и Змей" (обраб.</w:t>
            </w:r>
            <w:proofErr w:type="gramEnd"/>
            <w:r w:rsidRPr="001C3AAD">
              <w:rPr>
                <w:sz w:val="20"/>
              </w:rPr>
              <w:t xml:space="preserve"> Н.П. Колпаковой/ пересказ И.В. Карнауховой); "Илья Муромец и Соловей-Разбойник" (обраб. </w:t>
            </w:r>
            <w:proofErr w:type="gramStart"/>
            <w:r w:rsidRPr="001C3AAD">
              <w:rPr>
                <w:sz w:val="20"/>
              </w:rPr>
              <w:t>А.Ф. Гильфердинга/ пересказ И.В. Карнауховой).</w:t>
            </w:r>
            <w:proofErr w:type="gramEnd"/>
          </w:p>
        </w:tc>
      </w:tr>
      <w:tr w:rsidR="000776A0" w:rsidRPr="001C3AAD" w:rsidTr="00FF1262">
        <w:tc>
          <w:tcPr>
            <w:tcW w:w="2376" w:type="dxa"/>
            <w:vAlign w:val="center"/>
          </w:tcPr>
          <w:p w:rsidR="000776A0" w:rsidRPr="001C3AAD" w:rsidRDefault="00B16CBA" w:rsidP="002820A2">
            <w:pPr>
              <w:spacing w:line="240" w:lineRule="auto"/>
              <w:contextualSpacing/>
              <w:jc w:val="center"/>
              <w:rPr>
                <w:b/>
                <w:sz w:val="20"/>
              </w:rPr>
            </w:pPr>
            <w:r w:rsidRPr="001C3AAD">
              <w:rPr>
                <w:b/>
                <w:sz w:val="20"/>
              </w:rPr>
              <w:t>Сказки народов мира</w:t>
            </w:r>
          </w:p>
        </w:tc>
        <w:tc>
          <w:tcPr>
            <w:tcW w:w="12410" w:type="dxa"/>
            <w:vAlign w:val="center"/>
          </w:tcPr>
          <w:p w:rsidR="000776A0" w:rsidRPr="001C3AAD" w:rsidRDefault="00B16CBA" w:rsidP="002820A2">
            <w:pPr>
              <w:spacing w:line="240" w:lineRule="auto"/>
              <w:contextualSpacing/>
              <w:rPr>
                <w:sz w:val="20"/>
              </w:rPr>
            </w:pPr>
            <w:r w:rsidRPr="001C3AAD">
              <w:rPr>
                <w:sz w:val="20"/>
              </w:rPr>
              <w:t xml:space="preserve">"Айога", нанайск., обраб. Д. Нагишкина; "Беляночка и Розочка", </w:t>
            </w:r>
            <w:proofErr w:type="gramStart"/>
            <w:r w:rsidRPr="001C3AAD">
              <w:rPr>
                <w:sz w:val="20"/>
              </w:rPr>
              <w:t>нем</w:t>
            </w:r>
            <w:proofErr w:type="gramEnd"/>
            <w:r w:rsidRPr="001C3AAD">
              <w:rPr>
                <w:sz w:val="20"/>
              </w:rPr>
              <w:t>.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tc>
      </w:tr>
      <w:tr w:rsidR="00B16CBA" w:rsidRPr="001C3AAD" w:rsidTr="00280961">
        <w:tc>
          <w:tcPr>
            <w:tcW w:w="14786" w:type="dxa"/>
            <w:gridSpan w:val="2"/>
            <w:vAlign w:val="center"/>
          </w:tcPr>
          <w:p w:rsidR="00B16CBA" w:rsidRPr="001C3AAD" w:rsidRDefault="00B16CBA" w:rsidP="002820A2">
            <w:pPr>
              <w:spacing w:line="240" w:lineRule="auto"/>
              <w:contextualSpacing/>
              <w:rPr>
                <w:sz w:val="20"/>
              </w:rPr>
            </w:pPr>
            <w:r w:rsidRPr="001C3AAD">
              <w:rPr>
                <w:b/>
                <w:sz w:val="20"/>
              </w:rPr>
              <w:t>Произведения поэтов и писателей России</w:t>
            </w:r>
          </w:p>
        </w:tc>
      </w:tr>
      <w:tr w:rsidR="000776A0" w:rsidRPr="001C3AAD" w:rsidTr="00FF1262">
        <w:trPr>
          <w:trHeight w:val="132"/>
        </w:trPr>
        <w:tc>
          <w:tcPr>
            <w:tcW w:w="2376" w:type="dxa"/>
            <w:vAlign w:val="center"/>
          </w:tcPr>
          <w:p w:rsidR="000776A0" w:rsidRPr="001C3AAD" w:rsidRDefault="00B16CBA" w:rsidP="002820A2">
            <w:pPr>
              <w:spacing w:line="240" w:lineRule="auto"/>
              <w:contextualSpacing/>
              <w:jc w:val="center"/>
              <w:rPr>
                <w:b/>
                <w:sz w:val="20"/>
              </w:rPr>
            </w:pPr>
            <w:r w:rsidRPr="001C3AAD">
              <w:rPr>
                <w:b/>
                <w:sz w:val="20"/>
              </w:rPr>
              <w:t>Поэзия</w:t>
            </w:r>
          </w:p>
        </w:tc>
        <w:tc>
          <w:tcPr>
            <w:tcW w:w="12410" w:type="dxa"/>
            <w:vAlign w:val="center"/>
          </w:tcPr>
          <w:p w:rsidR="000776A0" w:rsidRPr="001C3AAD" w:rsidRDefault="00B16CBA" w:rsidP="002820A2">
            <w:pPr>
              <w:spacing w:line="240" w:lineRule="auto"/>
              <w:contextualSpacing/>
              <w:rPr>
                <w:sz w:val="20"/>
              </w:rPr>
            </w:pPr>
            <w:r w:rsidRPr="001C3AAD">
              <w:rPr>
                <w:sz w:val="20"/>
              </w:rPr>
              <w:t>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w:t>
            </w:r>
            <w:proofErr w:type="gramStart"/>
            <w:r w:rsidRPr="001C3AAD">
              <w:rPr>
                <w:sz w:val="20"/>
              </w:rPr>
              <w:t>....", "</w:t>
            </w:r>
            <w:proofErr w:type="gramEnd"/>
            <w:r w:rsidRPr="001C3AAD">
              <w:rPr>
                <w:sz w:val="20"/>
              </w:rPr>
              <w:t xml:space="preserve">Пороша"; </w:t>
            </w:r>
            <w:proofErr w:type="gramStart"/>
            <w:r w:rsidRPr="001C3AAD">
              <w:rPr>
                <w:sz w:val="20"/>
              </w:rPr>
              <w:t>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w:t>
            </w:r>
            <w:proofErr w:type="gramEnd"/>
            <w:r w:rsidRPr="001C3AAD">
              <w:rPr>
                <w:sz w:val="20"/>
              </w:rPr>
              <w:t xml:space="preserve">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w:t>
            </w:r>
            <w:proofErr w:type="gramStart"/>
            <w:r w:rsidRPr="001C3AAD">
              <w:rPr>
                <w:sz w:val="20"/>
              </w:rPr>
              <w:t>Всё</w:t>
            </w:r>
            <w:proofErr w:type="gramEnd"/>
            <w:r w:rsidRPr="001C3AAD">
              <w:rPr>
                <w:sz w:val="20"/>
              </w:rPr>
              <w:t xml:space="preserve">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tc>
      </w:tr>
      <w:tr w:rsidR="00B16CBA" w:rsidRPr="001C3AAD" w:rsidTr="00FF1262">
        <w:tc>
          <w:tcPr>
            <w:tcW w:w="2376" w:type="dxa"/>
            <w:vAlign w:val="center"/>
          </w:tcPr>
          <w:p w:rsidR="00B16CBA" w:rsidRPr="001C3AAD" w:rsidRDefault="00B16CBA" w:rsidP="002820A2">
            <w:pPr>
              <w:spacing w:line="240" w:lineRule="auto"/>
              <w:contextualSpacing/>
              <w:jc w:val="center"/>
              <w:rPr>
                <w:b/>
                <w:sz w:val="20"/>
              </w:rPr>
            </w:pPr>
            <w:r w:rsidRPr="001C3AAD">
              <w:rPr>
                <w:b/>
                <w:sz w:val="20"/>
              </w:rPr>
              <w:t>Проза</w:t>
            </w:r>
          </w:p>
        </w:tc>
        <w:tc>
          <w:tcPr>
            <w:tcW w:w="12410" w:type="dxa"/>
            <w:vAlign w:val="center"/>
          </w:tcPr>
          <w:p w:rsidR="00B16CBA" w:rsidRPr="001C3AAD" w:rsidRDefault="00B16CBA" w:rsidP="002820A2">
            <w:pPr>
              <w:spacing w:line="240" w:lineRule="auto"/>
              <w:contextualSpacing/>
              <w:rPr>
                <w:sz w:val="20"/>
              </w:rPr>
            </w:pPr>
            <w:proofErr w:type="gramStart"/>
            <w:r w:rsidRPr="001C3AAD">
              <w:rPr>
                <w:sz w:val="20"/>
              </w:rPr>
              <w:t>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w:t>
            </w:r>
            <w:proofErr w:type="gramEnd"/>
            <w:r w:rsidRPr="001C3AAD">
              <w:rPr>
                <w:sz w:val="20"/>
              </w:rPr>
              <w:t xml:space="preserve">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Сладкое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w:t>
            </w:r>
          </w:p>
        </w:tc>
      </w:tr>
      <w:tr w:rsidR="00B16CBA" w:rsidRPr="001C3AAD" w:rsidTr="00FF1262">
        <w:tc>
          <w:tcPr>
            <w:tcW w:w="2376" w:type="dxa"/>
            <w:vAlign w:val="center"/>
          </w:tcPr>
          <w:p w:rsidR="00B16CBA" w:rsidRPr="001C3AAD" w:rsidRDefault="00B16CBA" w:rsidP="002820A2">
            <w:pPr>
              <w:spacing w:line="240" w:lineRule="auto"/>
              <w:contextualSpacing/>
              <w:jc w:val="center"/>
              <w:rPr>
                <w:b/>
                <w:sz w:val="20"/>
              </w:rPr>
            </w:pPr>
            <w:r w:rsidRPr="001C3AAD">
              <w:rPr>
                <w:b/>
                <w:sz w:val="20"/>
              </w:rPr>
              <w:t>Литературные сказки</w:t>
            </w:r>
          </w:p>
        </w:tc>
        <w:tc>
          <w:tcPr>
            <w:tcW w:w="12410" w:type="dxa"/>
            <w:vAlign w:val="center"/>
          </w:tcPr>
          <w:p w:rsidR="00B16CBA" w:rsidRPr="001C3AAD" w:rsidRDefault="00B16CBA" w:rsidP="002820A2">
            <w:pPr>
              <w:spacing w:line="240" w:lineRule="auto"/>
              <w:contextualSpacing/>
              <w:rPr>
                <w:sz w:val="20"/>
              </w:rPr>
            </w:pPr>
            <w:r w:rsidRPr="001C3AAD">
              <w:rPr>
                <w:sz w:val="20"/>
              </w:rPr>
              <w:t>Гайдар А.П. "Сказка о Военной тайне, о Мальчише-Кибальчише и его твёрдом слове"; Гаршин В.М. "Лягушка-путешественница"; Козлов С.Г. "Как Ёжик с Медвежонком звёзды протирали"; Маршак С.Я. "Двенадцать месяцев"; Паустовский К.Г. "Тёплый хлеб", "Дремучий медведь" (по выбору); Ремизов A.M. "Гуси-лебеди", "Хлебный голос"; Скребицкий Г.А. "Всяк по-своему"; Соколов-Микитов И.С. "Соль Земли".</w:t>
            </w:r>
          </w:p>
        </w:tc>
      </w:tr>
      <w:tr w:rsidR="00B16CBA" w:rsidRPr="001C3AAD" w:rsidTr="00280961">
        <w:tc>
          <w:tcPr>
            <w:tcW w:w="14786" w:type="dxa"/>
            <w:gridSpan w:val="2"/>
            <w:vAlign w:val="center"/>
          </w:tcPr>
          <w:p w:rsidR="00B16CBA" w:rsidRPr="001C3AAD" w:rsidRDefault="00B16CBA" w:rsidP="002820A2">
            <w:pPr>
              <w:spacing w:line="240" w:lineRule="auto"/>
              <w:contextualSpacing/>
              <w:rPr>
                <w:sz w:val="20"/>
              </w:rPr>
            </w:pPr>
            <w:r w:rsidRPr="001C3AAD">
              <w:rPr>
                <w:b/>
                <w:sz w:val="20"/>
              </w:rPr>
              <w:t>Произведения поэтов и писателей разных стран</w:t>
            </w:r>
          </w:p>
        </w:tc>
      </w:tr>
      <w:tr w:rsidR="00B16CBA" w:rsidRPr="001C3AAD" w:rsidTr="00FF1262">
        <w:tc>
          <w:tcPr>
            <w:tcW w:w="2376" w:type="dxa"/>
            <w:vAlign w:val="center"/>
          </w:tcPr>
          <w:p w:rsidR="00B16CBA" w:rsidRPr="001C3AAD" w:rsidRDefault="00B16CBA" w:rsidP="002820A2">
            <w:pPr>
              <w:spacing w:line="240" w:lineRule="auto"/>
              <w:contextualSpacing/>
              <w:jc w:val="center"/>
              <w:rPr>
                <w:b/>
                <w:sz w:val="20"/>
              </w:rPr>
            </w:pPr>
            <w:r w:rsidRPr="001C3AAD">
              <w:rPr>
                <w:b/>
                <w:sz w:val="20"/>
              </w:rPr>
              <w:t>Поэзия</w:t>
            </w:r>
          </w:p>
        </w:tc>
        <w:tc>
          <w:tcPr>
            <w:tcW w:w="12410" w:type="dxa"/>
            <w:vAlign w:val="center"/>
          </w:tcPr>
          <w:p w:rsidR="00B16CBA" w:rsidRPr="001C3AAD" w:rsidRDefault="00B16CBA" w:rsidP="002820A2">
            <w:pPr>
              <w:spacing w:line="240" w:lineRule="auto"/>
              <w:contextualSpacing/>
              <w:rPr>
                <w:sz w:val="20"/>
              </w:rPr>
            </w:pPr>
            <w:proofErr w:type="gramStart"/>
            <w:r w:rsidRPr="001C3AAD">
              <w:rPr>
                <w:sz w:val="20"/>
              </w:rPr>
              <w:t>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w:t>
            </w:r>
            <w:proofErr w:type="gramEnd"/>
            <w:r w:rsidRPr="001C3AAD">
              <w:rPr>
                <w:sz w:val="20"/>
              </w:rPr>
              <w:t xml:space="preserve"> </w:t>
            </w:r>
            <w:proofErr w:type="gramStart"/>
            <w:r w:rsidRPr="001C3AAD">
              <w:rPr>
                <w:sz w:val="20"/>
              </w:rPr>
              <w:t>И.П. Токмаковой); Стивенсон Р.Л. "Вычитанные страны" (пер. с англ. Вл.Ф. Ходасевича).</w:t>
            </w:r>
            <w:proofErr w:type="gramEnd"/>
          </w:p>
        </w:tc>
      </w:tr>
      <w:tr w:rsidR="00B16CBA" w:rsidRPr="001C3AAD" w:rsidTr="00FF1262">
        <w:tc>
          <w:tcPr>
            <w:tcW w:w="2376" w:type="dxa"/>
            <w:vAlign w:val="center"/>
          </w:tcPr>
          <w:p w:rsidR="00B16CBA" w:rsidRPr="001C3AAD" w:rsidRDefault="00B16CBA" w:rsidP="002820A2">
            <w:pPr>
              <w:spacing w:line="240" w:lineRule="auto"/>
              <w:contextualSpacing/>
              <w:jc w:val="center"/>
              <w:rPr>
                <w:b/>
                <w:sz w:val="20"/>
              </w:rPr>
            </w:pPr>
            <w:r w:rsidRPr="001C3AAD">
              <w:rPr>
                <w:b/>
                <w:sz w:val="20"/>
              </w:rPr>
              <w:t>Литературные сказки</w:t>
            </w:r>
          </w:p>
        </w:tc>
        <w:tc>
          <w:tcPr>
            <w:tcW w:w="12410" w:type="dxa"/>
            <w:vAlign w:val="center"/>
          </w:tcPr>
          <w:p w:rsidR="00B16CBA" w:rsidRPr="001C3AAD" w:rsidRDefault="00B16CBA" w:rsidP="002820A2">
            <w:pPr>
              <w:spacing w:line="240" w:lineRule="auto"/>
              <w:contextualSpacing/>
              <w:rPr>
                <w:sz w:val="20"/>
              </w:rPr>
            </w:pPr>
            <w:r w:rsidRPr="001C3AAD">
              <w:rPr>
                <w:sz w:val="20"/>
              </w:rPr>
              <w:t xml:space="preserve">Сказки-повести (для длительного чтения). </w:t>
            </w:r>
            <w:proofErr w:type="gramStart"/>
            <w:r w:rsidRPr="001C3AAD">
              <w:rPr>
                <w:sz w:val="20"/>
              </w:rPr>
              <w:t>Андерсен Г.Х. "Оле-Лукойе" (пер. с датск.</w:t>
            </w:r>
            <w:proofErr w:type="gramEnd"/>
            <w:r w:rsidRPr="001C3AAD">
              <w:rPr>
                <w:sz w:val="20"/>
              </w:rPr>
              <w:t xml:space="preserve">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w:t>
            </w:r>
            <w:r w:rsidRPr="001C3AAD">
              <w:rPr>
                <w:sz w:val="20"/>
              </w:rPr>
              <w:lastRenderedPageBreak/>
              <w:t xml:space="preserve">(пер. с датск. А. Ганзен), "Русалочка" (пер. с датск. </w:t>
            </w:r>
            <w:proofErr w:type="gramStart"/>
            <w:r w:rsidRPr="001C3AAD">
              <w:rPr>
                <w:sz w:val="20"/>
              </w:rPr>
              <w:t>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w:t>
            </w:r>
            <w:proofErr w:type="gramEnd"/>
            <w:r w:rsidRPr="001C3AAD">
              <w:rPr>
                <w:sz w:val="20"/>
              </w:rPr>
              <w:t xml:space="preserve"> </w:t>
            </w:r>
            <w:proofErr w:type="gramStart"/>
            <w:r w:rsidRPr="001C3AAD">
              <w:rPr>
                <w:sz w:val="20"/>
              </w:rPr>
              <w:t>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w:t>
            </w:r>
            <w:proofErr w:type="gramEnd"/>
            <w:r w:rsidRPr="001C3AAD">
              <w:rPr>
                <w:sz w:val="20"/>
              </w:rPr>
              <w:t xml:space="preserve">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w:t>
            </w:r>
            <w:proofErr w:type="gramStart"/>
            <w:r w:rsidRPr="001C3AAD">
              <w:rPr>
                <w:sz w:val="20"/>
              </w:rPr>
              <w:t>А. Любарской); Эме М. "Краски" (пер. с франц. И. Кузнецовой); Янссон Т. "Шляпа волшебника" (пер. со шведск. языка В.А. Смирнова/Л. Брауде).</w:t>
            </w:r>
            <w:proofErr w:type="gramEnd"/>
          </w:p>
        </w:tc>
      </w:tr>
    </w:tbl>
    <w:p w:rsidR="00BB0193" w:rsidRPr="00BB0193" w:rsidRDefault="00EA510A" w:rsidP="00225C29">
      <w:pPr>
        <w:shd w:val="clear" w:color="auto" w:fill="FFFFFF"/>
        <w:spacing w:line="240" w:lineRule="auto"/>
        <w:ind w:firstLine="709"/>
        <w:contextualSpacing/>
        <w:rPr>
          <w:b/>
          <w:sz w:val="24"/>
          <w:szCs w:val="24"/>
        </w:rPr>
      </w:pPr>
      <w:r w:rsidRPr="005B2BE8">
        <w:rPr>
          <w:b/>
          <w:sz w:val="24"/>
          <w:szCs w:val="24"/>
        </w:rPr>
        <w:lastRenderedPageBreak/>
        <w:t xml:space="preserve"> </w:t>
      </w:r>
    </w:p>
    <w:p w:rsidR="00B16CBA" w:rsidRPr="00225C29" w:rsidRDefault="00B16CBA" w:rsidP="00225C29">
      <w:pPr>
        <w:shd w:val="clear" w:color="auto" w:fill="FFFFFF"/>
        <w:spacing w:line="240" w:lineRule="auto"/>
        <w:ind w:firstLine="709"/>
        <w:contextualSpacing/>
        <w:rPr>
          <w:sz w:val="24"/>
          <w:szCs w:val="24"/>
        </w:rPr>
      </w:pPr>
      <w:r>
        <w:rPr>
          <w:b/>
          <w:sz w:val="24"/>
          <w:szCs w:val="24"/>
        </w:rPr>
        <w:t>П</w:t>
      </w:r>
      <w:r w:rsidR="00EA510A" w:rsidRPr="0089420C">
        <w:rPr>
          <w:b/>
          <w:sz w:val="24"/>
          <w:szCs w:val="24"/>
        </w:rPr>
        <w:t>еречень музыкальных произведений</w:t>
      </w:r>
    </w:p>
    <w:p w:rsidR="00EA510A" w:rsidRPr="00B16CBA" w:rsidRDefault="00EA510A" w:rsidP="002820A2">
      <w:pPr>
        <w:shd w:val="clear" w:color="auto" w:fill="FFFFFF"/>
        <w:spacing w:line="240" w:lineRule="auto"/>
        <w:ind w:firstLine="709"/>
        <w:contextualSpacing/>
        <w:rPr>
          <w:b/>
          <w:color w:val="FF0000"/>
          <w:sz w:val="24"/>
          <w:szCs w:val="24"/>
        </w:rPr>
      </w:pPr>
      <w:r w:rsidRPr="00B16CBA">
        <w:rPr>
          <w:b/>
          <w:color w:val="FF0000"/>
          <w:sz w:val="24"/>
          <w:szCs w:val="24"/>
        </w:rPr>
        <w:t>От 1 года до 1 года 6 месяцев.</w:t>
      </w:r>
    </w:p>
    <w:p w:rsidR="00EA510A" w:rsidRPr="005B2BE8" w:rsidRDefault="00EA510A" w:rsidP="002820A2">
      <w:pPr>
        <w:shd w:val="clear" w:color="auto" w:fill="FFFFFF"/>
        <w:spacing w:line="240" w:lineRule="auto"/>
        <w:ind w:firstLine="709"/>
        <w:contextualSpacing/>
        <w:rPr>
          <w:sz w:val="24"/>
          <w:szCs w:val="24"/>
        </w:rPr>
      </w:pPr>
      <w:r w:rsidRPr="00B16CBA">
        <w:rPr>
          <w:b/>
          <w:sz w:val="24"/>
          <w:szCs w:val="24"/>
        </w:rPr>
        <w:t>Слушание.</w:t>
      </w:r>
      <w:r w:rsidRPr="005B2BE8">
        <w:rPr>
          <w:sz w:val="24"/>
          <w:szCs w:val="24"/>
        </w:rPr>
        <w:t xml:space="preserve"> "Полянка", рус</w:t>
      </w:r>
      <w:proofErr w:type="gramStart"/>
      <w:r w:rsidRPr="005B2BE8">
        <w:rPr>
          <w:sz w:val="24"/>
          <w:szCs w:val="24"/>
        </w:rPr>
        <w:t>.</w:t>
      </w:r>
      <w:proofErr w:type="gramEnd"/>
      <w:r w:rsidRPr="005B2BE8">
        <w:rPr>
          <w:sz w:val="24"/>
          <w:szCs w:val="24"/>
        </w:rPr>
        <w:t xml:space="preserve"> </w:t>
      </w:r>
      <w:proofErr w:type="gramStart"/>
      <w:r w:rsidRPr="005B2BE8">
        <w:rPr>
          <w:sz w:val="24"/>
          <w:szCs w:val="24"/>
        </w:rPr>
        <w:t>н</w:t>
      </w:r>
      <w:proofErr w:type="gramEnd"/>
      <w:r w:rsidRPr="005B2BE8">
        <w:rPr>
          <w:sz w:val="24"/>
          <w:szCs w:val="24"/>
        </w:rPr>
        <w:t>ар. мелодия, обраб. Г. Фрида; "Колыбельная", муз. В. Агафонникова; "Искупался Иванушка", рус</w:t>
      </w:r>
      <w:proofErr w:type="gramStart"/>
      <w:r w:rsidRPr="005B2BE8">
        <w:rPr>
          <w:sz w:val="24"/>
          <w:szCs w:val="24"/>
        </w:rPr>
        <w:t>.</w:t>
      </w:r>
      <w:proofErr w:type="gramEnd"/>
      <w:r w:rsidRPr="005B2BE8">
        <w:rPr>
          <w:sz w:val="24"/>
          <w:szCs w:val="24"/>
        </w:rPr>
        <w:t xml:space="preserve"> </w:t>
      </w:r>
      <w:proofErr w:type="gramStart"/>
      <w:r w:rsidRPr="005B2BE8">
        <w:rPr>
          <w:sz w:val="24"/>
          <w:szCs w:val="24"/>
        </w:rPr>
        <w:t>н</w:t>
      </w:r>
      <w:proofErr w:type="gramEnd"/>
      <w:r w:rsidRPr="005B2BE8">
        <w:rPr>
          <w:sz w:val="24"/>
          <w:szCs w:val="24"/>
        </w:rPr>
        <w:t>ар. мелодия; "Как у наших у ворот", рус. нар. мелодия, обраб. А. Быканова; "Мотылек", "Сказочка", муз. С. Майкапара.</w:t>
      </w:r>
    </w:p>
    <w:p w:rsidR="00EA510A" w:rsidRPr="005B2BE8" w:rsidRDefault="00EA510A" w:rsidP="002820A2">
      <w:pPr>
        <w:shd w:val="clear" w:color="auto" w:fill="FFFFFF"/>
        <w:spacing w:line="240" w:lineRule="auto"/>
        <w:ind w:firstLine="709"/>
        <w:contextualSpacing/>
        <w:rPr>
          <w:sz w:val="24"/>
          <w:szCs w:val="24"/>
        </w:rPr>
      </w:pPr>
      <w:r w:rsidRPr="00B16CBA">
        <w:rPr>
          <w:b/>
          <w:sz w:val="24"/>
          <w:szCs w:val="24"/>
        </w:rPr>
        <w:t>Пение и подпевание.</w:t>
      </w:r>
      <w:r w:rsidRPr="005B2BE8">
        <w:rPr>
          <w:sz w:val="24"/>
          <w:szCs w:val="24"/>
        </w:rPr>
        <w:t xml:space="preserve"> "Кошка", муз. А. Александрова, сл. Н. Френкель; "Наша елочка", муз. М. Красева, сл. М. Клоковой; "Бобик", муз. Т. Попатенко, сл. Н. Найденовой; "Лиса", "Лягушка", "Сорока", "Чижик", рус</w:t>
      </w:r>
      <w:proofErr w:type="gramStart"/>
      <w:r w:rsidRPr="005B2BE8">
        <w:rPr>
          <w:sz w:val="24"/>
          <w:szCs w:val="24"/>
        </w:rPr>
        <w:t>.</w:t>
      </w:r>
      <w:proofErr w:type="gramEnd"/>
      <w:r w:rsidRPr="005B2BE8">
        <w:rPr>
          <w:sz w:val="24"/>
          <w:szCs w:val="24"/>
        </w:rPr>
        <w:t xml:space="preserve"> </w:t>
      </w:r>
      <w:proofErr w:type="gramStart"/>
      <w:r w:rsidRPr="005B2BE8">
        <w:rPr>
          <w:sz w:val="24"/>
          <w:szCs w:val="24"/>
        </w:rPr>
        <w:t>н</w:t>
      </w:r>
      <w:proofErr w:type="gramEnd"/>
      <w:r w:rsidRPr="005B2BE8">
        <w:rPr>
          <w:sz w:val="24"/>
          <w:szCs w:val="24"/>
        </w:rPr>
        <w:t>ар. попевки.</w:t>
      </w:r>
    </w:p>
    <w:p w:rsidR="00EA510A" w:rsidRPr="005B2BE8" w:rsidRDefault="00EA510A" w:rsidP="002820A2">
      <w:pPr>
        <w:shd w:val="clear" w:color="auto" w:fill="FFFFFF"/>
        <w:spacing w:line="240" w:lineRule="auto"/>
        <w:ind w:firstLine="709"/>
        <w:contextualSpacing/>
        <w:rPr>
          <w:sz w:val="24"/>
          <w:szCs w:val="24"/>
        </w:rPr>
      </w:pPr>
      <w:r w:rsidRPr="00B16CBA">
        <w:rPr>
          <w:b/>
          <w:sz w:val="24"/>
          <w:szCs w:val="24"/>
        </w:rPr>
        <w:t>Образные упражнения.</w:t>
      </w:r>
      <w:r w:rsidRPr="005B2BE8">
        <w:rPr>
          <w:sz w:val="24"/>
          <w:szCs w:val="24"/>
        </w:rPr>
        <w:t xml:space="preserve"> "Зайка и мишка", муз. Е. Тиличеевой; "Идет коза рогатая", рус</w:t>
      </w:r>
      <w:proofErr w:type="gramStart"/>
      <w:r w:rsidRPr="005B2BE8">
        <w:rPr>
          <w:sz w:val="24"/>
          <w:szCs w:val="24"/>
        </w:rPr>
        <w:t>.</w:t>
      </w:r>
      <w:proofErr w:type="gramEnd"/>
      <w:r w:rsidRPr="005B2BE8">
        <w:rPr>
          <w:sz w:val="24"/>
          <w:szCs w:val="24"/>
        </w:rPr>
        <w:t xml:space="preserve"> </w:t>
      </w:r>
      <w:proofErr w:type="gramStart"/>
      <w:r w:rsidRPr="005B2BE8">
        <w:rPr>
          <w:sz w:val="24"/>
          <w:szCs w:val="24"/>
        </w:rPr>
        <w:t>н</w:t>
      </w:r>
      <w:proofErr w:type="gramEnd"/>
      <w:r w:rsidRPr="005B2BE8">
        <w:rPr>
          <w:sz w:val="24"/>
          <w:szCs w:val="24"/>
        </w:rPr>
        <w:t>ар. мелодия; "Собачка", муз. М. Раухвергера.</w:t>
      </w:r>
    </w:p>
    <w:p w:rsidR="00EA510A" w:rsidRPr="005B2BE8" w:rsidRDefault="00EA510A" w:rsidP="002820A2">
      <w:pPr>
        <w:shd w:val="clear" w:color="auto" w:fill="FFFFFF"/>
        <w:spacing w:line="240" w:lineRule="auto"/>
        <w:ind w:firstLine="709"/>
        <w:contextualSpacing/>
        <w:rPr>
          <w:sz w:val="24"/>
          <w:szCs w:val="24"/>
        </w:rPr>
      </w:pPr>
      <w:r w:rsidRPr="00B16CBA">
        <w:rPr>
          <w:b/>
          <w:sz w:val="24"/>
          <w:szCs w:val="24"/>
        </w:rPr>
        <w:t>Музыкально-ритмические движения.</w:t>
      </w:r>
      <w:r w:rsidRPr="005B2BE8">
        <w:rPr>
          <w:sz w:val="24"/>
          <w:szCs w:val="24"/>
        </w:rPr>
        <w:t xml:space="preserve"> "Шарик мой голубой", муз. Е. Тиличеевой; "Мы идем", муз. Р. Рустамова, сл. Ю. Островского; "Маленькая кадриль", муз. М. Раухвергера; "Вот так", белорус</w:t>
      </w:r>
      <w:proofErr w:type="gramStart"/>
      <w:r w:rsidRPr="005B2BE8">
        <w:rPr>
          <w:sz w:val="24"/>
          <w:szCs w:val="24"/>
        </w:rPr>
        <w:t>.</w:t>
      </w:r>
      <w:proofErr w:type="gramEnd"/>
      <w:r w:rsidRPr="005B2BE8">
        <w:rPr>
          <w:sz w:val="24"/>
          <w:szCs w:val="24"/>
        </w:rPr>
        <w:t xml:space="preserve"> </w:t>
      </w:r>
      <w:proofErr w:type="gramStart"/>
      <w:r w:rsidRPr="005B2BE8">
        <w:rPr>
          <w:sz w:val="24"/>
          <w:szCs w:val="24"/>
        </w:rPr>
        <w:t>н</w:t>
      </w:r>
      <w:proofErr w:type="gramEnd"/>
      <w:r w:rsidRPr="005B2BE8">
        <w:rPr>
          <w:sz w:val="24"/>
          <w:szCs w:val="24"/>
        </w:rPr>
        <w:t>ар. мелодия ("Микита"), обр. С. Полонского, сл. М. Александровской; "Юрочка", белорус. пляска, обр. А. Александрова; "Да, да, да!", муз. Е. Тиличеевой, сл. Ю. Островского.</w:t>
      </w:r>
    </w:p>
    <w:p w:rsidR="00EA510A" w:rsidRPr="00B16CBA" w:rsidRDefault="00EA510A" w:rsidP="002820A2">
      <w:pPr>
        <w:shd w:val="clear" w:color="auto" w:fill="FFFFFF"/>
        <w:spacing w:line="240" w:lineRule="auto"/>
        <w:ind w:firstLine="709"/>
        <w:contextualSpacing/>
        <w:rPr>
          <w:b/>
          <w:color w:val="FF0000"/>
          <w:sz w:val="24"/>
          <w:szCs w:val="24"/>
        </w:rPr>
      </w:pPr>
      <w:r w:rsidRPr="00B16CBA">
        <w:rPr>
          <w:b/>
          <w:color w:val="FF0000"/>
          <w:sz w:val="24"/>
          <w:szCs w:val="24"/>
        </w:rPr>
        <w:t>От 1 года 6 месяцев до 2 лет.</w:t>
      </w:r>
    </w:p>
    <w:p w:rsidR="00EA510A" w:rsidRPr="005B2BE8" w:rsidRDefault="00EA510A" w:rsidP="002820A2">
      <w:pPr>
        <w:shd w:val="clear" w:color="auto" w:fill="FFFFFF"/>
        <w:spacing w:line="240" w:lineRule="auto"/>
        <w:ind w:firstLine="709"/>
        <w:contextualSpacing/>
        <w:rPr>
          <w:sz w:val="24"/>
          <w:szCs w:val="24"/>
        </w:rPr>
      </w:pPr>
      <w:r w:rsidRPr="00B16CBA">
        <w:rPr>
          <w:b/>
          <w:sz w:val="24"/>
          <w:szCs w:val="24"/>
        </w:rPr>
        <w:t>Слушание.</w:t>
      </w:r>
      <w:r w:rsidRPr="005B2BE8">
        <w:rPr>
          <w:sz w:val="24"/>
          <w:szCs w:val="24"/>
        </w:rPr>
        <w:t xml:space="preserve"> "Лошадка",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w:t>
      </w:r>
      <w:proofErr w:type="gramStart"/>
      <w:r w:rsidRPr="005B2BE8">
        <w:rPr>
          <w:sz w:val="24"/>
          <w:szCs w:val="24"/>
        </w:rPr>
        <w:t>Елисеевой-Шмидт</w:t>
      </w:r>
      <w:proofErr w:type="gramEnd"/>
      <w:r w:rsidRPr="005B2BE8">
        <w:rPr>
          <w:sz w:val="24"/>
          <w:szCs w:val="24"/>
        </w:rPr>
        <w:t>, стихи А. Барто; "Материнские ласки", "Жалоба", "Грустная песенка", "Вальс", муз. A. Гречанинова.</w:t>
      </w:r>
    </w:p>
    <w:p w:rsidR="00EA510A" w:rsidRPr="005B2BE8" w:rsidRDefault="00EA510A" w:rsidP="002820A2">
      <w:pPr>
        <w:shd w:val="clear" w:color="auto" w:fill="FFFFFF"/>
        <w:spacing w:line="240" w:lineRule="auto"/>
        <w:ind w:firstLine="709"/>
        <w:contextualSpacing/>
        <w:rPr>
          <w:sz w:val="24"/>
          <w:szCs w:val="24"/>
        </w:rPr>
      </w:pPr>
      <w:r w:rsidRPr="00B16CBA">
        <w:rPr>
          <w:b/>
          <w:sz w:val="24"/>
          <w:szCs w:val="24"/>
        </w:rPr>
        <w:t>Пение и подпевание.</w:t>
      </w:r>
      <w:r w:rsidRPr="005B2BE8">
        <w:rPr>
          <w:sz w:val="24"/>
          <w:szCs w:val="24"/>
        </w:rPr>
        <w:t xml:space="preserve"> "Водичка", муз. Е. Тиличеевой, сл. А. Шибицкой; "Колыбельная", муз. М. Красева, сл. М. Чарной; "Машенька-Маша", рус</w:t>
      </w:r>
      <w:proofErr w:type="gramStart"/>
      <w:r w:rsidRPr="005B2BE8">
        <w:rPr>
          <w:sz w:val="24"/>
          <w:szCs w:val="24"/>
        </w:rPr>
        <w:t>.</w:t>
      </w:r>
      <w:proofErr w:type="gramEnd"/>
      <w:r w:rsidRPr="005B2BE8">
        <w:rPr>
          <w:sz w:val="24"/>
          <w:szCs w:val="24"/>
        </w:rPr>
        <w:t xml:space="preserve"> </w:t>
      </w:r>
      <w:proofErr w:type="gramStart"/>
      <w:r w:rsidRPr="005B2BE8">
        <w:rPr>
          <w:sz w:val="24"/>
          <w:szCs w:val="24"/>
        </w:rPr>
        <w:t>н</w:t>
      </w:r>
      <w:proofErr w:type="gramEnd"/>
      <w:r w:rsidRPr="005B2BE8">
        <w:rPr>
          <w:sz w:val="24"/>
          <w:szCs w:val="24"/>
        </w:rPr>
        <w:t>ар. мелодия, обраб. В. Герчик, сл. М. Невельштейн; "Воробей", рус</w:t>
      </w:r>
      <w:proofErr w:type="gramStart"/>
      <w:r w:rsidRPr="005B2BE8">
        <w:rPr>
          <w:sz w:val="24"/>
          <w:szCs w:val="24"/>
        </w:rPr>
        <w:t>.</w:t>
      </w:r>
      <w:proofErr w:type="gramEnd"/>
      <w:r w:rsidRPr="005B2BE8">
        <w:rPr>
          <w:sz w:val="24"/>
          <w:szCs w:val="24"/>
        </w:rPr>
        <w:t xml:space="preserve"> </w:t>
      </w:r>
      <w:proofErr w:type="gramStart"/>
      <w:r w:rsidRPr="005B2BE8">
        <w:rPr>
          <w:sz w:val="24"/>
          <w:szCs w:val="24"/>
        </w:rPr>
        <w:t>н</w:t>
      </w:r>
      <w:proofErr w:type="gramEnd"/>
      <w:r w:rsidRPr="005B2BE8">
        <w:rPr>
          <w:sz w:val="24"/>
          <w:szCs w:val="24"/>
        </w:rPr>
        <w:t>ар. мелодия; "Гули", "Баю-бай", "Едет паровоз", "Лиса", "Петушок", "Сорока", муз. С. Железнова.</w:t>
      </w:r>
    </w:p>
    <w:p w:rsidR="00EA510A" w:rsidRPr="005B2BE8" w:rsidRDefault="00EA510A" w:rsidP="002820A2">
      <w:pPr>
        <w:shd w:val="clear" w:color="auto" w:fill="FFFFFF"/>
        <w:spacing w:line="240" w:lineRule="auto"/>
        <w:ind w:firstLine="709"/>
        <w:contextualSpacing/>
        <w:rPr>
          <w:sz w:val="24"/>
          <w:szCs w:val="24"/>
        </w:rPr>
      </w:pPr>
      <w:r w:rsidRPr="00B16CBA">
        <w:rPr>
          <w:b/>
          <w:sz w:val="24"/>
          <w:szCs w:val="24"/>
        </w:rPr>
        <w:t>Музыкально-ритмические движения.</w:t>
      </w:r>
      <w:r w:rsidRPr="005B2BE8">
        <w:rPr>
          <w:sz w:val="24"/>
          <w:szCs w:val="24"/>
        </w:rPr>
        <w:t xml:space="preserve"> "Марш и бег", муз. Р. Рустамова; "Постучим палочками", рус</w:t>
      </w:r>
      <w:proofErr w:type="gramStart"/>
      <w:r w:rsidRPr="005B2BE8">
        <w:rPr>
          <w:sz w:val="24"/>
          <w:szCs w:val="24"/>
        </w:rPr>
        <w:t>.</w:t>
      </w:r>
      <w:proofErr w:type="gramEnd"/>
      <w:r w:rsidRPr="005B2BE8">
        <w:rPr>
          <w:sz w:val="24"/>
          <w:szCs w:val="24"/>
        </w:rPr>
        <w:t xml:space="preserve"> </w:t>
      </w:r>
      <w:proofErr w:type="gramStart"/>
      <w:r w:rsidRPr="005B2BE8">
        <w:rPr>
          <w:sz w:val="24"/>
          <w:szCs w:val="24"/>
        </w:rPr>
        <w:t>н</w:t>
      </w:r>
      <w:proofErr w:type="gramEnd"/>
      <w:r w:rsidRPr="005B2BE8">
        <w:rPr>
          <w:sz w:val="24"/>
          <w:szCs w:val="24"/>
        </w:rPr>
        <w:t>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rsidR="00EA510A" w:rsidRPr="005B2BE8" w:rsidRDefault="00EA510A" w:rsidP="002820A2">
      <w:pPr>
        <w:shd w:val="clear" w:color="auto" w:fill="FFFFFF"/>
        <w:spacing w:line="240" w:lineRule="auto"/>
        <w:ind w:firstLine="709"/>
        <w:contextualSpacing/>
        <w:rPr>
          <w:sz w:val="24"/>
          <w:szCs w:val="24"/>
        </w:rPr>
      </w:pPr>
      <w:r w:rsidRPr="00B16CBA">
        <w:rPr>
          <w:b/>
          <w:sz w:val="24"/>
          <w:szCs w:val="24"/>
        </w:rPr>
        <w:t>Пляска.</w:t>
      </w:r>
      <w:r w:rsidRPr="005B2BE8">
        <w:rPr>
          <w:sz w:val="24"/>
          <w:szCs w:val="24"/>
        </w:rPr>
        <w:t xml:space="preserve"> "Вот как хорошо", муз. Т. Попатенко, сл. О. Высотской; "Вот как пляшем", белорус</w:t>
      </w:r>
      <w:proofErr w:type="gramStart"/>
      <w:r w:rsidRPr="005B2BE8">
        <w:rPr>
          <w:sz w:val="24"/>
          <w:szCs w:val="24"/>
        </w:rPr>
        <w:t>.</w:t>
      </w:r>
      <w:proofErr w:type="gramEnd"/>
      <w:r w:rsidRPr="005B2BE8">
        <w:rPr>
          <w:sz w:val="24"/>
          <w:szCs w:val="24"/>
        </w:rPr>
        <w:t xml:space="preserve"> </w:t>
      </w:r>
      <w:proofErr w:type="gramStart"/>
      <w:r w:rsidRPr="005B2BE8">
        <w:rPr>
          <w:sz w:val="24"/>
          <w:szCs w:val="24"/>
        </w:rPr>
        <w:t>н</w:t>
      </w:r>
      <w:proofErr w:type="gramEnd"/>
      <w:r w:rsidRPr="005B2BE8">
        <w:rPr>
          <w:sz w:val="24"/>
          <w:szCs w:val="24"/>
        </w:rPr>
        <w:t>ар. мелодия, обр. Р. Рустамова; "Солнышко сияет", сл. и муз. М. Чарной.</w:t>
      </w:r>
    </w:p>
    <w:p w:rsidR="00EA510A" w:rsidRPr="005B2BE8" w:rsidRDefault="00EA510A" w:rsidP="002820A2">
      <w:pPr>
        <w:shd w:val="clear" w:color="auto" w:fill="FFFFFF"/>
        <w:spacing w:line="240" w:lineRule="auto"/>
        <w:ind w:firstLine="709"/>
        <w:contextualSpacing/>
        <w:rPr>
          <w:sz w:val="24"/>
          <w:szCs w:val="24"/>
        </w:rPr>
      </w:pPr>
      <w:r w:rsidRPr="00B16CBA">
        <w:rPr>
          <w:b/>
          <w:sz w:val="24"/>
          <w:szCs w:val="24"/>
        </w:rPr>
        <w:t>Образные упражнения.</w:t>
      </w:r>
      <w:r w:rsidRPr="005B2BE8">
        <w:rPr>
          <w:sz w:val="24"/>
          <w:szCs w:val="24"/>
        </w:rPr>
        <w:t xml:space="preserve"> "Идет мишка", муз. В. Ребикова; "Скачет зайка", рус</w:t>
      </w:r>
      <w:proofErr w:type="gramStart"/>
      <w:r w:rsidRPr="005B2BE8">
        <w:rPr>
          <w:sz w:val="24"/>
          <w:szCs w:val="24"/>
        </w:rPr>
        <w:t>.</w:t>
      </w:r>
      <w:proofErr w:type="gramEnd"/>
      <w:r w:rsidRPr="005B2BE8">
        <w:rPr>
          <w:sz w:val="24"/>
          <w:szCs w:val="24"/>
        </w:rPr>
        <w:t xml:space="preserve"> </w:t>
      </w:r>
      <w:proofErr w:type="gramStart"/>
      <w:r w:rsidRPr="005B2BE8">
        <w:rPr>
          <w:sz w:val="24"/>
          <w:szCs w:val="24"/>
        </w:rPr>
        <w:t>н</w:t>
      </w:r>
      <w:proofErr w:type="gramEnd"/>
      <w:r w:rsidRPr="005B2BE8">
        <w:rPr>
          <w:sz w:val="24"/>
          <w:szCs w:val="24"/>
        </w:rPr>
        <w:t>ар. мелодия, обр. А.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rsidR="00EA510A" w:rsidRPr="005B2BE8" w:rsidRDefault="00EA510A" w:rsidP="002820A2">
      <w:pPr>
        <w:shd w:val="clear" w:color="auto" w:fill="FFFFFF"/>
        <w:spacing w:line="240" w:lineRule="auto"/>
        <w:ind w:firstLine="709"/>
        <w:contextualSpacing/>
        <w:rPr>
          <w:sz w:val="24"/>
          <w:szCs w:val="24"/>
        </w:rPr>
      </w:pPr>
      <w:r w:rsidRPr="00B16CBA">
        <w:rPr>
          <w:b/>
          <w:sz w:val="24"/>
          <w:szCs w:val="24"/>
        </w:rPr>
        <w:lastRenderedPageBreak/>
        <w:t>Игры с пением.</w:t>
      </w:r>
      <w:r w:rsidRPr="005B2BE8">
        <w:rPr>
          <w:sz w:val="24"/>
          <w:szCs w:val="24"/>
        </w:rPr>
        <w:t xml:space="preserve"> "Зайка", "Солнышко", "Идет коза рогатая", "Петушок", рус</w:t>
      </w:r>
      <w:proofErr w:type="gramStart"/>
      <w:r w:rsidRPr="005B2BE8">
        <w:rPr>
          <w:sz w:val="24"/>
          <w:szCs w:val="24"/>
        </w:rPr>
        <w:t>.</w:t>
      </w:r>
      <w:proofErr w:type="gramEnd"/>
      <w:r w:rsidRPr="005B2BE8">
        <w:rPr>
          <w:sz w:val="24"/>
          <w:szCs w:val="24"/>
        </w:rPr>
        <w:t xml:space="preserve"> </w:t>
      </w:r>
      <w:proofErr w:type="gramStart"/>
      <w:r w:rsidRPr="005B2BE8">
        <w:rPr>
          <w:sz w:val="24"/>
          <w:szCs w:val="24"/>
        </w:rPr>
        <w:t>н</w:t>
      </w:r>
      <w:proofErr w:type="gramEnd"/>
      <w:r w:rsidRPr="005B2BE8">
        <w:rPr>
          <w:sz w:val="24"/>
          <w:szCs w:val="24"/>
        </w:rPr>
        <w:t xml:space="preserve">ар. игры, муз. А. Гречанинова; "Зайчик", муз. </w:t>
      </w:r>
      <w:proofErr w:type="gramStart"/>
      <w:r w:rsidRPr="005B2BE8">
        <w:rPr>
          <w:sz w:val="24"/>
          <w:szCs w:val="24"/>
        </w:rPr>
        <w:t>А. Лядова; "Воробушки и кошка", нем. плясовая мелодия, сл. А. Ануфриевой; "Прокати, лошадка, нас!", муз.</w:t>
      </w:r>
      <w:proofErr w:type="gramEnd"/>
      <w:r w:rsidRPr="005B2BE8">
        <w:rPr>
          <w:sz w:val="24"/>
          <w:szCs w:val="24"/>
        </w:rPr>
        <w:t xml:space="preserve"> B. Агафонникова и К. Козыревой, сл. И. Михайловой; "Мы умеем", "Прятки", муз. Т. Ломовой; "Разноцветные флажки", рус</w:t>
      </w:r>
      <w:proofErr w:type="gramStart"/>
      <w:r w:rsidRPr="005B2BE8">
        <w:rPr>
          <w:sz w:val="24"/>
          <w:szCs w:val="24"/>
        </w:rPr>
        <w:t>.</w:t>
      </w:r>
      <w:proofErr w:type="gramEnd"/>
      <w:r w:rsidRPr="005B2BE8">
        <w:rPr>
          <w:sz w:val="24"/>
          <w:szCs w:val="24"/>
        </w:rPr>
        <w:t xml:space="preserve"> </w:t>
      </w:r>
      <w:proofErr w:type="gramStart"/>
      <w:r w:rsidRPr="005B2BE8">
        <w:rPr>
          <w:sz w:val="24"/>
          <w:szCs w:val="24"/>
        </w:rPr>
        <w:t>н</w:t>
      </w:r>
      <w:proofErr w:type="gramEnd"/>
      <w:r w:rsidRPr="005B2BE8">
        <w:rPr>
          <w:sz w:val="24"/>
          <w:szCs w:val="24"/>
        </w:rPr>
        <w:t>ар. мелодия.</w:t>
      </w:r>
    </w:p>
    <w:p w:rsidR="00EA510A" w:rsidRPr="005B2BE8" w:rsidRDefault="00EA510A" w:rsidP="002820A2">
      <w:pPr>
        <w:shd w:val="clear" w:color="auto" w:fill="FFFFFF"/>
        <w:spacing w:line="240" w:lineRule="auto"/>
        <w:ind w:firstLine="709"/>
        <w:contextualSpacing/>
        <w:rPr>
          <w:sz w:val="24"/>
          <w:szCs w:val="24"/>
        </w:rPr>
      </w:pPr>
      <w:r w:rsidRPr="00B16CBA">
        <w:rPr>
          <w:b/>
          <w:sz w:val="24"/>
          <w:szCs w:val="24"/>
        </w:rPr>
        <w:t>Инсценирование, рус</w:t>
      </w:r>
      <w:proofErr w:type="gramStart"/>
      <w:r w:rsidRPr="00B16CBA">
        <w:rPr>
          <w:b/>
          <w:sz w:val="24"/>
          <w:szCs w:val="24"/>
        </w:rPr>
        <w:t>.</w:t>
      </w:r>
      <w:proofErr w:type="gramEnd"/>
      <w:r w:rsidRPr="00B16CBA">
        <w:rPr>
          <w:b/>
          <w:sz w:val="24"/>
          <w:szCs w:val="24"/>
        </w:rPr>
        <w:t xml:space="preserve"> </w:t>
      </w:r>
      <w:proofErr w:type="gramStart"/>
      <w:r w:rsidRPr="00B16CBA">
        <w:rPr>
          <w:b/>
          <w:sz w:val="24"/>
          <w:szCs w:val="24"/>
        </w:rPr>
        <w:t>н</w:t>
      </w:r>
      <w:proofErr w:type="gramEnd"/>
      <w:r w:rsidRPr="00B16CBA">
        <w:rPr>
          <w:b/>
          <w:sz w:val="24"/>
          <w:szCs w:val="24"/>
        </w:rPr>
        <w:t>ар. сказок</w:t>
      </w:r>
      <w:r w:rsidRPr="005B2BE8">
        <w:rPr>
          <w:sz w:val="24"/>
          <w:szCs w:val="24"/>
        </w:rPr>
        <w:t xml:space="preserve"> ("Репка", "Курочка Ряба"), песен ("Пастушок", муз. А. Филиппенко; "Петрушка и Бобик", муз. </w:t>
      </w:r>
      <w:proofErr w:type="gramStart"/>
      <w:r w:rsidRPr="005B2BE8">
        <w:rPr>
          <w:sz w:val="24"/>
          <w:szCs w:val="24"/>
        </w:rPr>
        <w:t>Е. Макшанцевой), показ кукольных спектаклей ("Петрушкины друзья", Т. Караманенко; "Зайка простудился", М. Буш; "Любочка и её помощники", А. Колобова; "Игрушки", А. Барто).</w:t>
      </w:r>
      <w:proofErr w:type="gramEnd"/>
      <w:r w:rsidRPr="005B2BE8">
        <w:rPr>
          <w:sz w:val="24"/>
          <w:szCs w:val="24"/>
        </w:rPr>
        <w:t xml:space="preserve"> "Бабочки", обыгрывание рус</w:t>
      </w:r>
      <w:proofErr w:type="gramStart"/>
      <w:r w:rsidRPr="005B2BE8">
        <w:rPr>
          <w:sz w:val="24"/>
          <w:szCs w:val="24"/>
        </w:rPr>
        <w:t>.</w:t>
      </w:r>
      <w:proofErr w:type="gramEnd"/>
      <w:r w:rsidRPr="005B2BE8">
        <w:rPr>
          <w:sz w:val="24"/>
          <w:szCs w:val="24"/>
        </w:rPr>
        <w:t xml:space="preserve"> </w:t>
      </w:r>
      <w:proofErr w:type="gramStart"/>
      <w:r w:rsidRPr="005B2BE8">
        <w:rPr>
          <w:sz w:val="24"/>
          <w:szCs w:val="24"/>
        </w:rPr>
        <w:t>н</w:t>
      </w:r>
      <w:proofErr w:type="gramEnd"/>
      <w:r w:rsidRPr="005B2BE8">
        <w:rPr>
          <w:sz w:val="24"/>
          <w:szCs w:val="24"/>
        </w:rPr>
        <w:t>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w:t>
      </w:r>
    </w:p>
    <w:p w:rsidR="00EA510A" w:rsidRPr="00B16CBA" w:rsidRDefault="00EA510A" w:rsidP="002820A2">
      <w:pPr>
        <w:shd w:val="clear" w:color="auto" w:fill="FFFFFF"/>
        <w:spacing w:line="240" w:lineRule="auto"/>
        <w:ind w:firstLine="709"/>
        <w:contextualSpacing/>
        <w:rPr>
          <w:b/>
          <w:color w:val="FF0000"/>
          <w:sz w:val="24"/>
          <w:szCs w:val="24"/>
        </w:rPr>
      </w:pPr>
      <w:r w:rsidRPr="00B16CBA">
        <w:rPr>
          <w:b/>
          <w:color w:val="FF0000"/>
          <w:sz w:val="24"/>
          <w:szCs w:val="24"/>
        </w:rPr>
        <w:t>От 2 до 3 лет.</w:t>
      </w:r>
    </w:p>
    <w:p w:rsidR="00EA510A" w:rsidRPr="005B2BE8" w:rsidRDefault="00EA510A" w:rsidP="002820A2">
      <w:pPr>
        <w:shd w:val="clear" w:color="auto" w:fill="FFFFFF"/>
        <w:spacing w:line="240" w:lineRule="auto"/>
        <w:ind w:firstLine="709"/>
        <w:contextualSpacing/>
        <w:rPr>
          <w:sz w:val="24"/>
          <w:szCs w:val="24"/>
        </w:rPr>
      </w:pPr>
      <w:r w:rsidRPr="00B16CBA">
        <w:rPr>
          <w:b/>
          <w:sz w:val="24"/>
          <w:szCs w:val="24"/>
        </w:rPr>
        <w:t>Слушание.</w:t>
      </w:r>
      <w:r w:rsidRPr="005B2BE8">
        <w:rPr>
          <w:sz w:val="24"/>
          <w:szCs w:val="24"/>
        </w:rPr>
        <w:t xml:space="preserve">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w:t>
      </w:r>
      <w:proofErr w:type="gramStart"/>
      <w:r w:rsidRPr="005B2BE8">
        <w:rPr>
          <w:sz w:val="24"/>
          <w:szCs w:val="24"/>
        </w:rPr>
        <w:t>.</w:t>
      </w:r>
      <w:proofErr w:type="gramEnd"/>
      <w:r w:rsidRPr="005B2BE8">
        <w:rPr>
          <w:sz w:val="24"/>
          <w:szCs w:val="24"/>
        </w:rPr>
        <w:t xml:space="preserve"> </w:t>
      </w:r>
      <w:proofErr w:type="gramStart"/>
      <w:r w:rsidRPr="005B2BE8">
        <w:rPr>
          <w:sz w:val="24"/>
          <w:szCs w:val="24"/>
        </w:rPr>
        <w:t>н</w:t>
      </w:r>
      <w:proofErr w:type="gramEnd"/>
      <w:r w:rsidRPr="005B2BE8">
        <w:rPr>
          <w:sz w:val="24"/>
          <w:szCs w:val="24"/>
        </w:rPr>
        <w:t>ар. мелодия, обраб. С. Полонского; "Пляска с платочком", муз. Е. Тиличеевой, сл. И. Грантовской; "Полянка", рус</w:t>
      </w:r>
      <w:proofErr w:type="gramStart"/>
      <w:r w:rsidRPr="005B2BE8">
        <w:rPr>
          <w:sz w:val="24"/>
          <w:szCs w:val="24"/>
        </w:rPr>
        <w:t>.</w:t>
      </w:r>
      <w:proofErr w:type="gramEnd"/>
      <w:r w:rsidRPr="005B2BE8">
        <w:rPr>
          <w:sz w:val="24"/>
          <w:szCs w:val="24"/>
        </w:rPr>
        <w:t xml:space="preserve"> </w:t>
      </w:r>
      <w:proofErr w:type="gramStart"/>
      <w:r w:rsidRPr="005B2BE8">
        <w:rPr>
          <w:sz w:val="24"/>
          <w:szCs w:val="24"/>
        </w:rPr>
        <w:t>н</w:t>
      </w:r>
      <w:proofErr w:type="gramEnd"/>
      <w:r w:rsidRPr="005B2BE8">
        <w:rPr>
          <w:sz w:val="24"/>
          <w:szCs w:val="24"/>
        </w:rPr>
        <w:t>ар. мелодия, обраб. Г. Фрида; "Утро", муз. Г. Гриневича, сл. С. Прокофьевой.</w:t>
      </w:r>
    </w:p>
    <w:p w:rsidR="00EA510A" w:rsidRPr="005B2BE8" w:rsidRDefault="00EA510A" w:rsidP="002820A2">
      <w:pPr>
        <w:shd w:val="clear" w:color="auto" w:fill="FFFFFF"/>
        <w:spacing w:line="240" w:lineRule="auto"/>
        <w:ind w:firstLine="709"/>
        <w:contextualSpacing/>
        <w:rPr>
          <w:sz w:val="24"/>
          <w:szCs w:val="24"/>
        </w:rPr>
      </w:pPr>
      <w:r w:rsidRPr="00B16CBA">
        <w:rPr>
          <w:b/>
          <w:sz w:val="24"/>
          <w:szCs w:val="24"/>
        </w:rPr>
        <w:t>Пение.</w:t>
      </w:r>
      <w:r w:rsidRPr="005B2BE8">
        <w:rPr>
          <w:sz w:val="24"/>
          <w:szCs w:val="24"/>
        </w:rPr>
        <w:t xml:space="preserve"> "Баю" (колыбельная), муз. М. Раухвергера; "Белые гуси", муз. М. Красева, сл. М. Клоковой; "Дождик", рус</w:t>
      </w:r>
      <w:proofErr w:type="gramStart"/>
      <w:r w:rsidRPr="005B2BE8">
        <w:rPr>
          <w:sz w:val="24"/>
          <w:szCs w:val="24"/>
        </w:rPr>
        <w:t>.</w:t>
      </w:r>
      <w:proofErr w:type="gramEnd"/>
      <w:r w:rsidRPr="005B2BE8">
        <w:rPr>
          <w:sz w:val="24"/>
          <w:szCs w:val="24"/>
        </w:rPr>
        <w:t xml:space="preserve"> </w:t>
      </w:r>
      <w:proofErr w:type="gramStart"/>
      <w:r w:rsidRPr="005B2BE8">
        <w:rPr>
          <w:sz w:val="24"/>
          <w:szCs w:val="24"/>
        </w:rPr>
        <w:t>н</w:t>
      </w:r>
      <w:proofErr w:type="gramEnd"/>
      <w:r w:rsidRPr="005B2BE8">
        <w:rPr>
          <w:sz w:val="24"/>
          <w:szCs w:val="24"/>
        </w:rPr>
        <w:t>ар. мелодия, обраб. В. Фере; "Елочка", муз. Е. Тиличеевой, сл. М. Булатова; "Кошечка", муз. В. Витлина, сл. Н. Найденовой; "Ладушки", рус</w:t>
      </w:r>
      <w:proofErr w:type="gramStart"/>
      <w:r w:rsidRPr="005B2BE8">
        <w:rPr>
          <w:sz w:val="24"/>
          <w:szCs w:val="24"/>
        </w:rPr>
        <w:t>.</w:t>
      </w:r>
      <w:proofErr w:type="gramEnd"/>
      <w:r w:rsidRPr="005B2BE8">
        <w:rPr>
          <w:sz w:val="24"/>
          <w:szCs w:val="24"/>
        </w:rPr>
        <w:t xml:space="preserve"> </w:t>
      </w:r>
      <w:proofErr w:type="gramStart"/>
      <w:r w:rsidRPr="005B2BE8">
        <w:rPr>
          <w:sz w:val="24"/>
          <w:szCs w:val="24"/>
        </w:rPr>
        <w:t>н</w:t>
      </w:r>
      <w:proofErr w:type="gramEnd"/>
      <w:r w:rsidRPr="005B2BE8">
        <w:rPr>
          <w:sz w:val="24"/>
          <w:szCs w:val="24"/>
        </w:rPr>
        <w:t>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EA510A" w:rsidRPr="005B2BE8" w:rsidRDefault="00EA510A" w:rsidP="002820A2">
      <w:pPr>
        <w:shd w:val="clear" w:color="auto" w:fill="FFFFFF"/>
        <w:spacing w:line="240" w:lineRule="auto"/>
        <w:ind w:firstLine="709"/>
        <w:contextualSpacing/>
        <w:rPr>
          <w:sz w:val="24"/>
          <w:szCs w:val="24"/>
        </w:rPr>
      </w:pPr>
      <w:r w:rsidRPr="00B16CBA">
        <w:rPr>
          <w:b/>
          <w:sz w:val="24"/>
          <w:szCs w:val="24"/>
        </w:rPr>
        <w:t>Музыкально-ритмические движения.</w:t>
      </w:r>
      <w:r w:rsidRPr="005B2BE8">
        <w:rPr>
          <w:sz w:val="24"/>
          <w:szCs w:val="24"/>
        </w:rPr>
        <w:t xml:space="preserve"> "Дождик", муз</w:t>
      </w:r>
      <w:proofErr w:type="gramStart"/>
      <w:r w:rsidRPr="005B2BE8">
        <w:rPr>
          <w:sz w:val="24"/>
          <w:szCs w:val="24"/>
        </w:rPr>
        <w:t>.</w:t>
      </w:r>
      <w:proofErr w:type="gramEnd"/>
      <w:r w:rsidRPr="005B2BE8">
        <w:rPr>
          <w:sz w:val="24"/>
          <w:szCs w:val="24"/>
        </w:rPr>
        <w:t xml:space="preserve"> </w:t>
      </w:r>
      <w:proofErr w:type="gramStart"/>
      <w:r w:rsidRPr="005B2BE8">
        <w:rPr>
          <w:sz w:val="24"/>
          <w:szCs w:val="24"/>
        </w:rPr>
        <w:t>и</w:t>
      </w:r>
      <w:proofErr w:type="gramEnd"/>
      <w:r w:rsidRPr="005B2BE8">
        <w:rPr>
          <w:sz w:val="24"/>
          <w:szCs w:val="24"/>
        </w:rPr>
        <w:t xml:space="preserve"> сл. Е. Макшанцевой; "Воробушки", "Погремушка, попляши", "Колокольчик", "Погуляем", муз. И. Арсеева, сл. И. Черницкой; "Вот как мы умеем", муз. Е. Тиличеевой, сл. Н. Френкель.</w:t>
      </w:r>
    </w:p>
    <w:p w:rsidR="00EA510A" w:rsidRPr="005B2BE8" w:rsidRDefault="00EA510A" w:rsidP="002820A2">
      <w:pPr>
        <w:shd w:val="clear" w:color="auto" w:fill="FFFFFF"/>
        <w:spacing w:line="240" w:lineRule="auto"/>
        <w:ind w:firstLine="709"/>
        <w:contextualSpacing/>
        <w:rPr>
          <w:sz w:val="24"/>
          <w:szCs w:val="24"/>
        </w:rPr>
      </w:pPr>
      <w:r w:rsidRPr="00B16CBA">
        <w:rPr>
          <w:b/>
          <w:sz w:val="24"/>
          <w:szCs w:val="24"/>
        </w:rPr>
        <w:t>Рассказы с музыкальными иллюстрациями.</w:t>
      </w:r>
      <w:r w:rsidRPr="005B2BE8">
        <w:rPr>
          <w:sz w:val="24"/>
          <w:szCs w:val="24"/>
        </w:rPr>
        <w:t xml:space="preserve"> "Птички", муз. Г. Фрида; "Праздничная прогулка", муз. А. Александрова.</w:t>
      </w:r>
    </w:p>
    <w:p w:rsidR="00EA510A" w:rsidRPr="005B2BE8" w:rsidRDefault="00EA510A" w:rsidP="002820A2">
      <w:pPr>
        <w:shd w:val="clear" w:color="auto" w:fill="FFFFFF"/>
        <w:spacing w:line="240" w:lineRule="auto"/>
        <w:ind w:firstLine="709"/>
        <w:contextualSpacing/>
        <w:rPr>
          <w:sz w:val="24"/>
          <w:szCs w:val="24"/>
        </w:rPr>
      </w:pPr>
      <w:r w:rsidRPr="00B16CBA">
        <w:rPr>
          <w:b/>
          <w:sz w:val="24"/>
          <w:szCs w:val="24"/>
        </w:rPr>
        <w:t>Игры с пением.</w:t>
      </w:r>
      <w:r w:rsidRPr="005B2BE8">
        <w:rPr>
          <w:sz w:val="24"/>
          <w:szCs w:val="24"/>
        </w:rPr>
        <w:t xml:space="preserve"> "Игра с мишкой", муз. Г. Финаровского; "Кто у нас хороший?", рус</w:t>
      </w:r>
      <w:proofErr w:type="gramStart"/>
      <w:r w:rsidRPr="005B2BE8">
        <w:rPr>
          <w:sz w:val="24"/>
          <w:szCs w:val="24"/>
        </w:rPr>
        <w:t>.</w:t>
      </w:r>
      <w:proofErr w:type="gramEnd"/>
      <w:r w:rsidRPr="005B2BE8">
        <w:rPr>
          <w:sz w:val="24"/>
          <w:szCs w:val="24"/>
        </w:rPr>
        <w:t xml:space="preserve"> </w:t>
      </w:r>
      <w:proofErr w:type="gramStart"/>
      <w:r w:rsidRPr="005B2BE8">
        <w:rPr>
          <w:sz w:val="24"/>
          <w:szCs w:val="24"/>
        </w:rPr>
        <w:t>н</w:t>
      </w:r>
      <w:proofErr w:type="gramEnd"/>
      <w:r w:rsidRPr="005B2BE8">
        <w:rPr>
          <w:sz w:val="24"/>
          <w:szCs w:val="24"/>
        </w:rPr>
        <w:t>ар. песня.</w:t>
      </w:r>
    </w:p>
    <w:p w:rsidR="00EA510A" w:rsidRPr="005B2BE8" w:rsidRDefault="00EA510A" w:rsidP="002820A2">
      <w:pPr>
        <w:shd w:val="clear" w:color="auto" w:fill="FFFFFF"/>
        <w:spacing w:line="240" w:lineRule="auto"/>
        <w:ind w:firstLine="709"/>
        <w:contextualSpacing/>
        <w:rPr>
          <w:sz w:val="24"/>
          <w:szCs w:val="24"/>
        </w:rPr>
      </w:pPr>
      <w:r w:rsidRPr="00B16CBA">
        <w:rPr>
          <w:b/>
          <w:sz w:val="24"/>
          <w:szCs w:val="24"/>
        </w:rPr>
        <w:t>Музыкальные забавы.</w:t>
      </w:r>
      <w:r w:rsidRPr="005B2BE8">
        <w:rPr>
          <w:sz w:val="24"/>
          <w:szCs w:val="24"/>
        </w:rPr>
        <w:t xml:space="preserve"> "Из-за леса, из-за гор", Т. Казакова; "Котик и козлик", муз. Ц. Кюи.</w:t>
      </w:r>
    </w:p>
    <w:p w:rsidR="00EA510A" w:rsidRPr="005B2BE8" w:rsidRDefault="00EA510A" w:rsidP="002820A2">
      <w:pPr>
        <w:shd w:val="clear" w:color="auto" w:fill="FFFFFF"/>
        <w:spacing w:line="240" w:lineRule="auto"/>
        <w:ind w:firstLine="709"/>
        <w:contextualSpacing/>
        <w:rPr>
          <w:sz w:val="24"/>
          <w:szCs w:val="24"/>
        </w:rPr>
      </w:pPr>
      <w:r w:rsidRPr="00B16CBA">
        <w:rPr>
          <w:b/>
          <w:sz w:val="24"/>
          <w:szCs w:val="24"/>
        </w:rPr>
        <w:t>Инсценирование песен.</w:t>
      </w:r>
      <w:r w:rsidRPr="005B2BE8">
        <w:rPr>
          <w:sz w:val="24"/>
          <w:szCs w:val="24"/>
        </w:rPr>
        <w:t xml:space="preserve"> "Кошка и котенок", муз. М. Красева, сл. О. Высотской; "Неваляшки", муз. З. Левиной; Компанейца.</w:t>
      </w:r>
    </w:p>
    <w:p w:rsidR="00EA510A" w:rsidRPr="00B16CBA" w:rsidRDefault="00EA510A" w:rsidP="002820A2">
      <w:pPr>
        <w:shd w:val="clear" w:color="auto" w:fill="FFFFFF"/>
        <w:spacing w:line="240" w:lineRule="auto"/>
        <w:ind w:firstLine="709"/>
        <w:contextualSpacing/>
        <w:rPr>
          <w:b/>
          <w:color w:val="FF0000"/>
          <w:sz w:val="24"/>
          <w:szCs w:val="24"/>
        </w:rPr>
      </w:pPr>
      <w:r w:rsidRPr="00B16CBA">
        <w:rPr>
          <w:b/>
          <w:color w:val="FF0000"/>
          <w:sz w:val="24"/>
          <w:szCs w:val="24"/>
        </w:rPr>
        <w:t>От 3 до 4 лет.</w:t>
      </w:r>
    </w:p>
    <w:p w:rsidR="00EA510A" w:rsidRPr="005B2BE8" w:rsidRDefault="00EA510A" w:rsidP="002820A2">
      <w:pPr>
        <w:shd w:val="clear" w:color="auto" w:fill="FFFFFF"/>
        <w:spacing w:line="240" w:lineRule="auto"/>
        <w:ind w:firstLine="709"/>
        <w:contextualSpacing/>
        <w:rPr>
          <w:sz w:val="24"/>
          <w:szCs w:val="24"/>
        </w:rPr>
      </w:pPr>
      <w:r w:rsidRPr="00B16CBA">
        <w:rPr>
          <w:b/>
          <w:sz w:val="24"/>
          <w:szCs w:val="24"/>
        </w:rPr>
        <w:t>Слушание.</w:t>
      </w:r>
      <w:r w:rsidRPr="005B2BE8">
        <w:rPr>
          <w:sz w:val="24"/>
          <w:szCs w:val="24"/>
        </w:rPr>
        <w:t xml:space="preserve">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w:t>
      </w:r>
      <w:proofErr w:type="gramStart"/>
      <w:r w:rsidRPr="005B2BE8">
        <w:rPr>
          <w:sz w:val="24"/>
          <w:szCs w:val="24"/>
        </w:rPr>
        <w:t>.</w:t>
      </w:r>
      <w:proofErr w:type="gramEnd"/>
      <w:r w:rsidRPr="005B2BE8">
        <w:rPr>
          <w:sz w:val="24"/>
          <w:szCs w:val="24"/>
        </w:rPr>
        <w:t xml:space="preserve"> </w:t>
      </w:r>
      <w:proofErr w:type="gramStart"/>
      <w:r w:rsidRPr="005B2BE8">
        <w:rPr>
          <w:sz w:val="24"/>
          <w:szCs w:val="24"/>
        </w:rPr>
        <w:t>н</w:t>
      </w:r>
      <w:proofErr w:type="gramEnd"/>
      <w:r w:rsidRPr="005B2BE8">
        <w:rPr>
          <w:sz w:val="24"/>
          <w:szCs w:val="24"/>
        </w:rPr>
        <w:t>ар. песня; "Лесные картинки", муз. Ю. Слонова.</w:t>
      </w:r>
    </w:p>
    <w:p w:rsidR="00EA510A" w:rsidRPr="00B16CBA" w:rsidRDefault="00EA510A" w:rsidP="002820A2">
      <w:pPr>
        <w:shd w:val="clear" w:color="auto" w:fill="FFFFFF"/>
        <w:spacing w:line="240" w:lineRule="auto"/>
        <w:ind w:firstLine="709"/>
        <w:contextualSpacing/>
        <w:rPr>
          <w:b/>
          <w:sz w:val="24"/>
          <w:szCs w:val="24"/>
        </w:rPr>
      </w:pPr>
      <w:r w:rsidRPr="00B16CBA">
        <w:rPr>
          <w:b/>
          <w:sz w:val="24"/>
          <w:szCs w:val="24"/>
        </w:rPr>
        <w:t>Пение.</w:t>
      </w:r>
    </w:p>
    <w:p w:rsidR="00EA510A" w:rsidRPr="005B2BE8" w:rsidRDefault="00EA510A" w:rsidP="002820A2">
      <w:pPr>
        <w:shd w:val="clear" w:color="auto" w:fill="FFFFFF"/>
        <w:spacing w:line="240" w:lineRule="auto"/>
        <w:ind w:firstLine="709"/>
        <w:contextualSpacing/>
        <w:rPr>
          <w:sz w:val="24"/>
          <w:szCs w:val="24"/>
        </w:rPr>
      </w:pPr>
      <w:r w:rsidRPr="00B16CBA">
        <w:rPr>
          <w:b/>
          <w:sz w:val="24"/>
          <w:szCs w:val="24"/>
        </w:rPr>
        <w:t>Упражнения на развитие слуха и голоса.</w:t>
      </w:r>
      <w:r w:rsidRPr="005B2BE8">
        <w:rPr>
          <w:sz w:val="24"/>
          <w:szCs w:val="24"/>
        </w:rPr>
        <w:t xml:space="preserve"> "Лю-лю, бай", рус</w:t>
      </w:r>
      <w:proofErr w:type="gramStart"/>
      <w:r w:rsidRPr="005B2BE8">
        <w:rPr>
          <w:sz w:val="24"/>
          <w:szCs w:val="24"/>
        </w:rPr>
        <w:t>.</w:t>
      </w:r>
      <w:proofErr w:type="gramEnd"/>
      <w:r w:rsidRPr="005B2BE8">
        <w:rPr>
          <w:sz w:val="24"/>
          <w:szCs w:val="24"/>
        </w:rPr>
        <w:t xml:space="preserve"> </w:t>
      </w:r>
      <w:proofErr w:type="gramStart"/>
      <w:r w:rsidRPr="005B2BE8">
        <w:rPr>
          <w:sz w:val="24"/>
          <w:szCs w:val="24"/>
        </w:rPr>
        <w:t>н</w:t>
      </w:r>
      <w:proofErr w:type="gramEnd"/>
      <w:r w:rsidRPr="005B2BE8">
        <w:rPr>
          <w:sz w:val="24"/>
          <w:szCs w:val="24"/>
        </w:rPr>
        <w:t>ар. колыбельная; "Я иду с цветами", муз. Е. Тиличеевой, сл. Л. Дымовой; "Маме улыбаемся", муз. В. Агафонникова, сл. З. Петровой; пение народной потешки "Солнышко-ведрышко; муз. В. Карасевой, сл. Народные.</w:t>
      </w:r>
    </w:p>
    <w:p w:rsidR="00EA510A" w:rsidRPr="005B2BE8" w:rsidRDefault="00EA510A" w:rsidP="002820A2">
      <w:pPr>
        <w:shd w:val="clear" w:color="auto" w:fill="FFFFFF"/>
        <w:spacing w:line="240" w:lineRule="auto"/>
        <w:ind w:firstLine="709"/>
        <w:contextualSpacing/>
        <w:rPr>
          <w:sz w:val="24"/>
          <w:szCs w:val="24"/>
        </w:rPr>
      </w:pPr>
      <w:r w:rsidRPr="00B16CBA">
        <w:rPr>
          <w:b/>
          <w:sz w:val="24"/>
          <w:szCs w:val="24"/>
        </w:rPr>
        <w:t>Песни.</w:t>
      </w:r>
      <w:r w:rsidRPr="005B2BE8">
        <w:rPr>
          <w:sz w:val="24"/>
          <w:szCs w:val="24"/>
        </w:rPr>
        <w:t xml:space="preserve"> "Петушок" и "Ладушки", рус</w:t>
      </w:r>
      <w:proofErr w:type="gramStart"/>
      <w:r w:rsidRPr="005B2BE8">
        <w:rPr>
          <w:sz w:val="24"/>
          <w:szCs w:val="24"/>
        </w:rPr>
        <w:t>.</w:t>
      </w:r>
      <w:proofErr w:type="gramEnd"/>
      <w:r w:rsidRPr="005B2BE8">
        <w:rPr>
          <w:sz w:val="24"/>
          <w:szCs w:val="24"/>
        </w:rPr>
        <w:t xml:space="preserve"> </w:t>
      </w:r>
      <w:proofErr w:type="gramStart"/>
      <w:r w:rsidRPr="005B2BE8">
        <w:rPr>
          <w:sz w:val="24"/>
          <w:szCs w:val="24"/>
        </w:rPr>
        <w:t>н</w:t>
      </w:r>
      <w:proofErr w:type="gramEnd"/>
      <w:r w:rsidRPr="005B2BE8">
        <w:rPr>
          <w:sz w:val="24"/>
          <w:szCs w:val="24"/>
        </w:rPr>
        <w:t>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rsidR="00EA510A" w:rsidRPr="005B2BE8" w:rsidRDefault="00EA510A" w:rsidP="002820A2">
      <w:pPr>
        <w:shd w:val="clear" w:color="auto" w:fill="FFFFFF"/>
        <w:spacing w:line="240" w:lineRule="auto"/>
        <w:ind w:firstLine="709"/>
        <w:contextualSpacing/>
        <w:rPr>
          <w:sz w:val="24"/>
          <w:szCs w:val="24"/>
        </w:rPr>
      </w:pPr>
      <w:r w:rsidRPr="00B16CBA">
        <w:rPr>
          <w:b/>
          <w:sz w:val="24"/>
          <w:szCs w:val="24"/>
        </w:rPr>
        <w:lastRenderedPageBreak/>
        <w:t>Песенное творчество.</w:t>
      </w:r>
      <w:r w:rsidRPr="005B2BE8">
        <w:rPr>
          <w:sz w:val="24"/>
          <w:szCs w:val="24"/>
        </w:rPr>
        <w:t xml:space="preserve"> "Бай-бай, бай-бай", "Лю-лю, бай", рус</w:t>
      </w:r>
      <w:proofErr w:type="gramStart"/>
      <w:r w:rsidRPr="005B2BE8">
        <w:rPr>
          <w:sz w:val="24"/>
          <w:szCs w:val="24"/>
        </w:rPr>
        <w:t>.</w:t>
      </w:r>
      <w:proofErr w:type="gramEnd"/>
      <w:r w:rsidRPr="005B2BE8">
        <w:rPr>
          <w:sz w:val="24"/>
          <w:szCs w:val="24"/>
        </w:rPr>
        <w:t xml:space="preserve"> </w:t>
      </w:r>
      <w:proofErr w:type="gramStart"/>
      <w:r w:rsidRPr="005B2BE8">
        <w:rPr>
          <w:sz w:val="24"/>
          <w:szCs w:val="24"/>
        </w:rPr>
        <w:t>н</w:t>
      </w:r>
      <w:proofErr w:type="gramEnd"/>
      <w:r w:rsidRPr="005B2BE8">
        <w:rPr>
          <w:sz w:val="24"/>
          <w:szCs w:val="24"/>
        </w:rPr>
        <w:t>ар. колыбельные; "Как тебя зовут?", "Спой колыбельную", "Ах ты, котенька-коток", рус. нар. колыбельная; придумывание колыбельной мелодии и плясовой мелодии.</w:t>
      </w:r>
    </w:p>
    <w:p w:rsidR="00EA510A" w:rsidRPr="005B2BE8" w:rsidRDefault="00EA510A" w:rsidP="002820A2">
      <w:pPr>
        <w:shd w:val="clear" w:color="auto" w:fill="FFFFFF"/>
        <w:spacing w:line="240" w:lineRule="auto"/>
        <w:ind w:firstLine="709"/>
        <w:contextualSpacing/>
        <w:rPr>
          <w:sz w:val="24"/>
          <w:szCs w:val="24"/>
        </w:rPr>
      </w:pPr>
      <w:r w:rsidRPr="00B16CBA">
        <w:rPr>
          <w:b/>
          <w:sz w:val="24"/>
          <w:szCs w:val="24"/>
        </w:rPr>
        <w:t>Музыкально-ритмические движения</w:t>
      </w:r>
      <w:r w:rsidRPr="005B2BE8">
        <w:rPr>
          <w:sz w:val="24"/>
          <w:szCs w:val="24"/>
        </w:rPr>
        <w:t>.</w:t>
      </w:r>
    </w:p>
    <w:p w:rsidR="00EA510A" w:rsidRPr="005B2BE8" w:rsidRDefault="00EA510A" w:rsidP="002820A2">
      <w:pPr>
        <w:shd w:val="clear" w:color="auto" w:fill="FFFFFF"/>
        <w:spacing w:line="240" w:lineRule="auto"/>
        <w:ind w:firstLine="709"/>
        <w:contextualSpacing/>
        <w:rPr>
          <w:sz w:val="24"/>
          <w:szCs w:val="24"/>
        </w:rPr>
      </w:pPr>
      <w:r w:rsidRPr="00B16CBA">
        <w:rPr>
          <w:b/>
          <w:sz w:val="24"/>
          <w:szCs w:val="24"/>
        </w:rPr>
        <w:t>Игровые упражнения, ходьба и бег под музыку</w:t>
      </w:r>
      <w:r w:rsidRPr="005B2BE8">
        <w:rPr>
          <w:sz w:val="24"/>
          <w:szCs w:val="24"/>
        </w:rPr>
        <w:t xml:space="preserve"> "Марш и бег" A.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EA510A" w:rsidRPr="005B2BE8" w:rsidRDefault="00EA510A" w:rsidP="002820A2">
      <w:pPr>
        <w:shd w:val="clear" w:color="auto" w:fill="FFFFFF"/>
        <w:spacing w:line="240" w:lineRule="auto"/>
        <w:ind w:firstLine="709"/>
        <w:contextualSpacing/>
        <w:rPr>
          <w:sz w:val="24"/>
          <w:szCs w:val="24"/>
        </w:rPr>
      </w:pPr>
      <w:r w:rsidRPr="00B16CBA">
        <w:rPr>
          <w:b/>
          <w:sz w:val="24"/>
          <w:szCs w:val="24"/>
        </w:rPr>
        <w:t>Этюды-драматизации.</w:t>
      </w:r>
      <w:r w:rsidRPr="005B2BE8">
        <w:rPr>
          <w:sz w:val="24"/>
          <w:szCs w:val="24"/>
        </w:rPr>
        <w:t xml:space="preserve"> "Зайцы и лиса", муз. Е. Вихаревой; "Медвежата", муз. М. Красева, сл. Н. Френкель; "Птички летают", муз. Л. Банниковой; "Жуки", венгер. нар</w:t>
      </w:r>
      <w:proofErr w:type="gramStart"/>
      <w:r w:rsidRPr="005B2BE8">
        <w:rPr>
          <w:sz w:val="24"/>
          <w:szCs w:val="24"/>
        </w:rPr>
        <w:t>.</w:t>
      </w:r>
      <w:proofErr w:type="gramEnd"/>
      <w:r w:rsidRPr="005B2BE8">
        <w:rPr>
          <w:sz w:val="24"/>
          <w:szCs w:val="24"/>
        </w:rPr>
        <w:t xml:space="preserve"> </w:t>
      </w:r>
      <w:proofErr w:type="gramStart"/>
      <w:r w:rsidRPr="005B2BE8">
        <w:rPr>
          <w:sz w:val="24"/>
          <w:szCs w:val="24"/>
        </w:rPr>
        <w:t>м</w:t>
      </w:r>
      <w:proofErr w:type="gramEnd"/>
      <w:r w:rsidRPr="005B2BE8">
        <w:rPr>
          <w:sz w:val="24"/>
          <w:szCs w:val="24"/>
        </w:rPr>
        <w:t>елодия, обраб. Л. Вишкарева.</w:t>
      </w:r>
    </w:p>
    <w:p w:rsidR="00EA510A" w:rsidRPr="005B2BE8" w:rsidRDefault="00EA510A" w:rsidP="002820A2">
      <w:pPr>
        <w:shd w:val="clear" w:color="auto" w:fill="FFFFFF"/>
        <w:spacing w:line="240" w:lineRule="auto"/>
        <w:ind w:firstLine="709"/>
        <w:contextualSpacing/>
        <w:rPr>
          <w:sz w:val="24"/>
          <w:szCs w:val="24"/>
        </w:rPr>
      </w:pPr>
      <w:r w:rsidRPr="00B16CBA">
        <w:rPr>
          <w:b/>
          <w:sz w:val="24"/>
          <w:szCs w:val="24"/>
        </w:rPr>
        <w:t>Игры.</w:t>
      </w:r>
      <w:r w:rsidRPr="005B2BE8">
        <w:rPr>
          <w:sz w:val="24"/>
          <w:szCs w:val="24"/>
        </w:rPr>
        <w:t xml:space="preserve">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w:t>
      </w:r>
      <w:proofErr w:type="gramStart"/>
      <w:r w:rsidRPr="005B2BE8">
        <w:rPr>
          <w:sz w:val="24"/>
          <w:szCs w:val="24"/>
        </w:rPr>
        <w:t>.</w:t>
      </w:r>
      <w:proofErr w:type="gramEnd"/>
      <w:r w:rsidRPr="005B2BE8">
        <w:rPr>
          <w:sz w:val="24"/>
          <w:szCs w:val="24"/>
        </w:rPr>
        <w:t xml:space="preserve"> </w:t>
      </w:r>
      <w:proofErr w:type="gramStart"/>
      <w:r w:rsidRPr="005B2BE8">
        <w:rPr>
          <w:sz w:val="24"/>
          <w:szCs w:val="24"/>
        </w:rPr>
        <w:t>н</w:t>
      </w:r>
      <w:proofErr w:type="gramEnd"/>
      <w:r w:rsidRPr="005B2BE8">
        <w:rPr>
          <w:sz w:val="24"/>
          <w:szCs w:val="24"/>
        </w:rPr>
        <w:t>ар. песня, обр. Н. Метлова.</w:t>
      </w:r>
    </w:p>
    <w:p w:rsidR="00EA510A" w:rsidRPr="005B2BE8" w:rsidRDefault="00EA510A" w:rsidP="002820A2">
      <w:pPr>
        <w:shd w:val="clear" w:color="auto" w:fill="FFFFFF"/>
        <w:spacing w:line="240" w:lineRule="auto"/>
        <w:ind w:firstLine="709"/>
        <w:contextualSpacing/>
        <w:rPr>
          <w:sz w:val="24"/>
          <w:szCs w:val="24"/>
        </w:rPr>
      </w:pPr>
      <w:r w:rsidRPr="00B16CBA">
        <w:rPr>
          <w:b/>
          <w:sz w:val="24"/>
          <w:szCs w:val="24"/>
        </w:rPr>
        <w:t>Хороводы и пляски.</w:t>
      </w:r>
      <w:r w:rsidRPr="005B2BE8">
        <w:rPr>
          <w:sz w:val="24"/>
          <w:szCs w:val="24"/>
        </w:rPr>
        <w:t xml:space="preserve"> "Пляска с погремушками", муз</w:t>
      </w:r>
      <w:proofErr w:type="gramStart"/>
      <w:r w:rsidRPr="005B2BE8">
        <w:rPr>
          <w:sz w:val="24"/>
          <w:szCs w:val="24"/>
        </w:rPr>
        <w:t>.</w:t>
      </w:r>
      <w:proofErr w:type="gramEnd"/>
      <w:r w:rsidRPr="005B2BE8">
        <w:rPr>
          <w:sz w:val="24"/>
          <w:szCs w:val="24"/>
        </w:rPr>
        <w:t xml:space="preserve"> </w:t>
      </w:r>
      <w:proofErr w:type="gramStart"/>
      <w:r w:rsidRPr="005B2BE8">
        <w:rPr>
          <w:sz w:val="24"/>
          <w:szCs w:val="24"/>
        </w:rPr>
        <w:t>и</w:t>
      </w:r>
      <w:proofErr w:type="gramEnd"/>
      <w:r w:rsidRPr="005B2BE8">
        <w:rPr>
          <w:sz w:val="24"/>
          <w:szCs w:val="24"/>
        </w:rPr>
        <w:t xml:space="preserve"> сл. В. Антоновой; "Пальчики и ручки", рус. нар. мелодия, обраб. М. Раухвергера; танец с листочками под рус</w:t>
      </w:r>
      <w:proofErr w:type="gramStart"/>
      <w:r w:rsidRPr="005B2BE8">
        <w:rPr>
          <w:sz w:val="24"/>
          <w:szCs w:val="24"/>
        </w:rPr>
        <w:t>.</w:t>
      </w:r>
      <w:proofErr w:type="gramEnd"/>
      <w:r w:rsidRPr="005B2BE8">
        <w:rPr>
          <w:sz w:val="24"/>
          <w:szCs w:val="24"/>
        </w:rPr>
        <w:t xml:space="preserve"> </w:t>
      </w:r>
      <w:proofErr w:type="gramStart"/>
      <w:r w:rsidRPr="005B2BE8">
        <w:rPr>
          <w:sz w:val="24"/>
          <w:szCs w:val="24"/>
        </w:rPr>
        <w:t>н</w:t>
      </w:r>
      <w:proofErr w:type="gramEnd"/>
      <w:r w:rsidRPr="005B2BE8">
        <w:rPr>
          <w:sz w:val="24"/>
          <w:szCs w:val="24"/>
        </w:rPr>
        <w:t>ар. плясовую мелодию; "Пляска с листочками", муз. Н. Китаевой, сл. А. Ануфриевой; "Танец около елки", муз. Р. Равина, сл. П. Границыной; танец с платочками под рус</w:t>
      </w:r>
      <w:proofErr w:type="gramStart"/>
      <w:r w:rsidRPr="005B2BE8">
        <w:rPr>
          <w:sz w:val="24"/>
          <w:szCs w:val="24"/>
        </w:rPr>
        <w:t>.</w:t>
      </w:r>
      <w:proofErr w:type="gramEnd"/>
      <w:r w:rsidRPr="005B2BE8">
        <w:rPr>
          <w:sz w:val="24"/>
          <w:szCs w:val="24"/>
        </w:rPr>
        <w:t xml:space="preserve"> </w:t>
      </w:r>
      <w:proofErr w:type="gramStart"/>
      <w:r w:rsidRPr="005B2BE8">
        <w:rPr>
          <w:sz w:val="24"/>
          <w:szCs w:val="24"/>
        </w:rPr>
        <w:t>н</w:t>
      </w:r>
      <w:proofErr w:type="gramEnd"/>
      <w:r w:rsidRPr="005B2BE8">
        <w:rPr>
          <w:sz w:val="24"/>
          <w:szCs w:val="24"/>
        </w:rPr>
        <w:t>ар. мелодию; "Помирились", муз. Т. Вилькорейской.</w:t>
      </w:r>
    </w:p>
    <w:p w:rsidR="00EA510A" w:rsidRPr="005B2BE8" w:rsidRDefault="00EA510A" w:rsidP="002820A2">
      <w:pPr>
        <w:shd w:val="clear" w:color="auto" w:fill="FFFFFF"/>
        <w:spacing w:line="240" w:lineRule="auto"/>
        <w:ind w:firstLine="709"/>
        <w:contextualSpacing/>
        <w:rPr>
          <w:sz w:val="24"/>
          <w:szCs w:val="24"/>
        </w:rPr>
      </w:pPr>
      <w:r w:rsidRPr="00B16CBA">
        <w:rPr>
          <w:b/>
          <w:sz w:val="24"/>
          <w:szCs w:val="24"/>
        </w:rPr>
        <w:t>Характерные танцы.</w:t>
      </w:r>
      <w:r w:rsidRPr="005B2BE8">
        <w:rPr>
          <w:sz w:val="24"/>
          <w:szCs w:val="24"/>
        </w:rPr>
        <w:t xml:space="preserve"> "Танец снежинок", муз. Бекмана; "Фонарики", муз. Р. Рустамова; "Танец зайчиков", рус</w:t>
      </w:r>
      <w:proofErr w:type="gramStart"/>
      <w:r w:rsidRPr="005B2BE8">
        <w:rPr>
          <w:sz w:val="24"/>
          <w:szCs w:val="24"/>
        </w:rPr>
        <w:t>.</w:t>
      </w:r>
      <w:proofErr w:type="gramEnd"/>
      <w:r w:rsidRPr="005B2BE8">
        <w:rPr>
          <w:sz w:val="24"/>
          <w:szCs w:val="24"/>
        </w:rPr>
        <w:t xml:space="preserve"> </w:t>
      </w:r>
      <w:proofErr w:type="gramStart"/>
      <w:r w:rsidRPr="005B2BE8">
        <w:rPr>
          <w:sz w:val="24"/>
          <w:szCs w:val="24"/>
        </w:rPr>
        <w:t>н</w:t>
      </w:r>
      <w:proofErr w:type="gramEnd"/>
      <w:r w:rsidRPr="005B2BE8">
        <w:rPr>
          <w:sz w:val="24"/>
          <w:szCs w:val="24"/>
        </w:rPr>
        <w:t>ар. мелодия; "Вышли куклы танцевать", муз. В. Витлина.</w:t>
      </w:r>
    </w:p>
    <w:p w:rsidR="00EA510A" w:rsidRPr="005B2BE8" w:rsidRDefault="00EA510A" w:rsidP="002820A2">
      <w:pPr>
        <w:shd w:val="clear" w:color="auto" w:fill="FFFFFF"/>
        <w:spacing w:line="240" w:lineRule="auto"/>
        <w:ind w:firstLine="709"/>
        <w:contextualSpacing/>
        <w:rPr>
          <w:sz w:val="24"/>
          <w:szCs w:val="24"/>
        </w:rPr>
      </w:pPr>
      <w:r w:rsidRPr="00B16CBA">
        <w:rPr>
          <w:b/>
          <w:sz w:val="24"/>
          <w:szCs w:val="24"/>
        </w:rPr>
        <w:t>Развитие танцевально-игрового творчества.</w:t>
      </w:r>
      <w:r w:rsidRPr="005B2BE8">
        <w:rPr>
          <w:sz w:val="24"/>
          <w:szCs w:val="24"/>
        </w:rPr>
        <w:t xml:space="preserve"> "Пляска", муз. Р. Рустамова; "Зайцы", муз. Е. Тиличеевой; "Веселые ножки", рус</w:t>
      </w:r>
      <w:proofErr w:type="gramStart"/>
      <w:r w:rsidRPr="005B2BE8">
        <w:rPr>
          <w:sz w:val="24"/>
          <w:szCs w:val="24"/>
        </w:rPr>
        <w:t>.</w:t>
      </w:r>
      <w:proofErr w:type="gramEnd"/>
      <w:r w:rsidRPr="005B2BE8">
        <w:rPr>
          <w:sz w:val="24"/>
          <w:szCs w:val="24"/>
        </w:rPr>
        <w:t xml:space="preserve"> </w:t>
      </w:r>
      <w:proofErr w:type="gramStart"/>
      <w:r w:rsidRPr="005B2BE8">
        <w:rPr>
          <w:sz w:val="24"/>
          <w:szCs w:val="24"/>
        </w:rPr>
        <w:t>н</w:t>
      </w:r>
      <w:proofErr w:type="gramEnd"/>
      <w:r w:rsidRPr="005B2BE8">
        <w:rPr>
          <w:sz w:val="24"/>
          <w:szCs w:val="24"/>
        </w:rPr>
        <w:t>ар. мелодия, обраб. B. Агафонникова; "Волшебные платочки", рус</w:t>
      </w:r>
      <w:proofErr w:type="gramStart"/>
      <w:r w:rsidRPr="005B2BE8">
        <w:rPr>
          <w:sz w:val="24"/>
          <w:szCs w:val="24"/>
        </w:rPr>
        <w:t>.</w:t>
      </w:r>
      <w:proofErr w:type="gramEnd"/>
      <w:r w:rsidRPr="005B2BE8">
        <w:rPr>
          <w:sz w:val="24"/>
          <w:szCs w:val="24"/>
        </w:rPr>
        <w:t xml:space="preserve"> </w:t>
      </w:r>
      <w:proofErr w:type="gramStart"/>
      <w:r w:rsidRPr="005B2BE8">
        <w:rPr>
          <w:sz w:val="24"/>
          <w:szCs w:val="24"/>
        </w:rPr>
        <w:t>н</w:t>
      </w:r>
      <w:proofErr w:type="gramEnd"/>
      <w:r w:rsidRPr="005B2BE8">
        <w:rPr>
          <w:sz w:val="24"/>
          <w:szCs w:val="24"/>
        </w:rPr>
        <w:t>ар. мелодия, обраб. Р. Рустамова.</w:t>
      </w:r>
    </w:p>
    <w:p w:rsidR="00EA510A" w:rsidRPr="00B16CBA" w:rsidRDefault="00EA510A" w:rsidP="002820A2">
      <w:pPr>
        <w:shd w:val="clear" w:color="auto" w:fill="FFFFFF"/>
        <w:spacing w:line="240" w:lineRule="auto"/>
        <w:ind w:firstLine="709"/>
        <w:contextualSpacing/>
        <w:rPr>
          <w:b/>
          <w:sz w:val="24"/>
          <w:szCs w:val="24"/>
        </w:rPr>
      </w:pPr>
      <w:r w:rsidRPr="00B16CBA">
        <w:rPr>
          <w:b/>
          <w:sz w:val="24"/>
          <w:szCs w:val="24"/>
        </w:rPr>
        <w:t>Музыкально-дидактические игры.</w:t>
      </w:r>
    </w:p>
    <w:p w:rsidR="00EA510A" w:rsidRPr="005B2BE8" w:rsidRDefault="00EA510A" w:rsidP="002820A2">
      <w:pPr>
        <w:shd w:val="clear" w:color="auto" w:fill="FFFFFF"/>
        <w:spacing w:line="240" w:lineRule="auto"/>
        <w:ind w:firstLine="709"/>
        <w:contextualSpacing/>
        <w:rPr>
          <w:sz w:val="24"/>
          <w:szCs w:val="24"/>
        </w:rPr>
      </w:pPr>
      <w:r w:rsidRPr="00B16CBA">
        <w:rPr>
          <w:b/>
          <w:sz w:val="24"/>
          <w:szCs w:val="24"/>
        </w:rPr>
        <w:t>Развитие звуковысотного слуха.</w:t>
      </w:r>
      <w:r w:rsidRPr="005B2BE8">
        <w:rPr>
          <w:sz w:val="24"/>
          <w:szCs w:val="24"/>
        </w:rPr>
        <w:t xml:space="preserve"> "Птицы и птенчики", "Веселые матрешки", "Три медведя".</w:t>
      </w:r>
    </w:p>
    <w:p w:rsidR="00EA510A" w:rsidRPr="005B2BE8" w:rsidRDefault="00EA510A" w:rsidP="002820A2">
      <w:pPr>
        <w:shd w:val="clear" w:color="auto" w:fill="FFFFFF"/>
        <w:spacing w:line="240" w:lineRule="auto"/>
        <w:ind w:firstLine="709"/>
        <w:contextualSpacing/>
        <w:rPr>
          <w:sz w:val="24"/>
          <w:szCs w:val="24"/>
        </w:rPr>
      </w:pPr>
      <w:r w:rsidRPr="00B16CBA">
        <w:rPr>
          <w:b/>
          <w:sz w:val="24"/>
          <w:szCs w:val="24"/>
        </w:rPr>
        <w:t>Развитие ритмического слуха.</w:t>
      </w:r>
      <w:r w:rsidRPr="005B2BE8">
        <w:rPr>
          <w:sz w:val="24"/>
          <w:szCs w:val="24"/>
        </w:rPr>
        <w:t xml:space="preserve"> "Кто как идет?", "Веселые дудочки". Развитие тембрового и динамического слуха. "Громко - тихо", "Узнай свой инструмент"; "Колокольчики".</w:t>
      </w:r>
    </w:p>
    <w:p w:rsidR="00EA510A" w:rsidRPr="005B2BE8" w:rsidRDefault="00EA510A" w:rsidP="002820A2">
      <w:pPr>
        <w:shd w:val="clear" w:color="auto" w:fill="FFFFFF"/>
        <w:spacing w:line="240" w:lineRule="auto"/>
        <w:ind w:firstLine="709"/>
        <w:contextualSpacing/>
        <w:rPr>
          <w:sz w:val="24"/>
          <w:szCs w:val="24"/>
        </w:rPr>
      </w:pPr>
      <w:r w:rsidRPr="00B16CBA">
        <w:rPr>
          <w:b/>
          <w:sz w:val="24"/>
          <w:szCs w:val="24"/>
        </w:rPr>
        <w:t>Определение жанра и развитие памяти.</w:t>
      </w:r>
      <w:r w:rsidRPr="005B2BE8">
        <w:rPr>
          <w:sz w:val="24"/>
          <w:szCs w:val="24"/>
        </w:rPr>
        <w:t xml:space="preserve"> "Что делает кукла?", "Узнай и спой песню по картинке".</w:t>
      </w:r>
    </w:p>
    <w:p w:rsidR="00EA510A" w:rsidRPr="005B2BE8" w:rsidRDefault="00EA510A" w:rsidP="002820A2">
      <w:pPr>
        <w:shd w:val="clear" w:color="auto" w:fill="FFFFFF"/>
        <w:spacing w:line="240" w:lineRule="auto"/>
        <w:ind w:firstLine="709"/>
        <w:contextualSpacing/>
        <w:rPr>
          <w:sz w:val="24"/>
          <w:szCs w:val="24"/>
        </w:rPr>
      </w:pPr>
      <w:r w:rsidRPr="00B16CBA">
        <w:rPr>
          <w:b/>
          <w:sz w:val="24"/>
          <w:szCs w:val="24"/>
        </w:rPr>
        <w:t>Подыгрывание на детских ударных музыкальных инструментах.</w:t>
      </w:r>
      <w:r w:rsidRPr="005B2BE8">
        <w:rPr>
          <w:sz w:val="24"/>
          <w:szCs w:val="24"/>
        </w:rPr>
        <w:t xml:space="preserve"> Народные мелодии.</w:t>
      </w:r>
    </w:p>
    <w:p w:rsidR="00EA510A" w:rsidRPr="00B16CBA" w:rsidRDefault="00EA510A" w:rsidP="002820A2">
      <w:pPr>
        <w:shd w:val="clear" w:color="auto" w:fill="FFFFFF"/>
        <w:spacing w:line="240" w:lineRule="auto"/>
        <w:ind w:firstLine="709"/>
        <w:contextualSpacing/>
        <w:rPr>
          <w:b/>
          <w:color w:val="FF0000"/>
          <w:sz w:val="24"/>
          <w:szCs w:val="24"/>
        </w:rPr>
      </w:pPr>
      <w:r w:rsidRPr="00B16CBA">
        <w:rPr>
          <w:b/>
          <w:color w:val="FF0000"/>
          <w:sz w:val="24"/>
          <w:szCs w:val="24"/>
        </w:rPr>
        <w:t>От 4 лет до 5 лет.</w:t>
      </w:r>
    </w:p>
    <w:p w:rsidR="00EA510A" w:rsidRPr="005B2BE8" w:rsidRDefault="00EA510A" w:rsidP="002820A2">
      <w:pPr>
        <w:shd w:val="clear" w:color="auto" w:fill="FFFFFF"/>
        <w:spacing w:line="240" w:lineRule="auto"/>
        <w:ind w:firstLine="709"/>
        <w:contextualSpacing/>
        <w:rPr>
          <w:sz w:val="24"/>
          <w:szCs w:val="24"/>
        </w:rPr>
      </w:pPr>
      <w:r w:rsidRPr="00B16CBA">
        <w:rPr>
          <w:b/>
          <w:sz w:val="24"/>
          <w:szCs w:val="24"/>
        </w:rPr>
        <w:t>Слушание.</w:t>
      </w:r>
      <w:r w:rsidRPr="005B2BE8">
        <w:rPr>
          <w:sz w:val="24"/>
          <w:szCs w:val="24"/>
        </w:rPr>
        <w:t xml:space="preserve"> "Ах ты, береза", рус</w:t>
      </w:r>
      <w:proofErr w:type="gramStart"/>
      <w:r w:rsidRPr="005B2BE8">
        <w:rPr>
          <w:sz w:val="24"/>
          <w:szCs w:val="24"/>
        </w:rPr>
        <w:t>.</w:t>
      </w:r>
      <w:proofErr w:type="gramEnd"/>
      <w:r w:rsidRPr="005B2BE8">
        <w:rPr>
          <w:sz w:val="24"/>
          <w:szCs w:val="24"/>
        </w:rPr>
        <w:t xml:space="preserve"> </w:t>
      </w:r>
      <w:proofErr w:type="gramStart"/>
      <w:r w:rsidRPr="005B2BE8">
        <w:rPr>
          <w:sz w:val="24"/>
          <w:szCs w:val="24"/>
        </w:rPr>
        <w:t>н</w:t>
      </w:r>
      <w:proofErr w:type="gramEnd"/>
      <w:r w:rsidRPr="005B2BE8">
        <w:rPr>
          <w:sz w:val="24"/>
          <w:szCs w:val="24"/>
        </w:rPr>
        <w:t xml:space="preserve">ар. песня; "Осенняя песенка", муз. </w:t>
      </w:r>
      <w:proofErr w:type="gramStart"/>
      <w:r w:rsidRPr="005B2BE8">
        <w:rPr>
          <w:sz w:val="24"/>
          <w:szCs w:val="24"/>
        </w:rPr>
        <w:t>Д. Васильева-Буглая, сл. А. Плещеева; "Музыкальный ящик" (из "Альбома пьес для детей" Г. Свиридова); "Вальс снежных хлопьев" из балета "Щелкунчик", муз.</w:t>
      </w:r>
      <w:proofErr w:type="gramEnd"/>
      <w:r w:rsidRPr="005B2BE8">
        <w:rPr>
          <w:sz w:val="24"/>
          <w:szCs w:val="24"/>
        </w:rPr>
        <w:t xml:space="preserve"> П. Чайковского; "Итальянская полька", муз. С. Рахманинова; "Как у наших у ворот", рус</w:t>
      </w:r>
      <w:proofErr w:type="gramStart"/>
      <w:r w:rsidRPr="005B2BE8">
        <w:rPr>
          <w:sz w:val="24"/>
          <w:szCs w:val="24"/>
        </w:rPr>
        <w:t>.</w:t>
      </w:r>
      <w:proofErr w:type="gramEnd"/>
      <w:r w:rsidRPr="005B2BE8">
        <w:rPr>
          <w:sz w:val="24"/>
          <w:szCs w:val="24"/>
        </w:rPr>
        <w:t xml:space="preserve"> </w:t>
      </w:r>
      <w:proofErr w:type="gramStart"/>
      <w:r w:rsidRPr="005B2BE8">
        <w:rPr>
          <w:sz w:val="24"/>
          <w:szCs w:val="24"/>
        </w:rPr>
        <w:t>н</w:t>
      </w:r>
      <w:proofErr w:type="gramEnd"/>
      <w:r w:rsidRPr="005B2BE8">
        <w:rPr>
          <w:sz w:val="24"/>
          <w:szCs w:val="24"/>
        </w:rPr>
        <w:t>ар. мелодия; "Мама", муз. П. Чайковского, "Жаворонок", муз. М. Глинки; "Марш", муз. С. Прокофьева.</w:t>
      </w:r>
    </w:p>
    <w:p w:rsidR="00EA510A" w:rsidRPr="00B16CBA" w:rsidRDefault="00EA510A" w:rsidP="002820A2">
      <w:pPr>
        <w:shd w:val="clear" w:color="auto" w:fill="FFFFFF"/>
        <w:spacing w:line="240" w:lineRule="auto"/>
        <w:ind w:firstLine="709"/>
        <w:contextualSpacing/>
        <w:rPr>
          <w:b/>
          <w:sz w:val="24"/>
          <w:szCs w:val="24"/>
        </w:rPr>
      </w:pPr>
      <w:r w:rsidRPr="00B16CBA">
        <w:rPr>
          <w:b/>
          <w:sz w:val="24"/>
          <w:szCs w:val="24"/>
        </w:rPr>
        <w:t>Пение.</w:t>
      </w:r>
    </w:p>
    <w:p w:rsidR="00EA510A" w:rsidRPr="005B2BE8" w:rsidRDefault="00EA510A" w:rsidP="002820A2">
      <w:pPr>
        <w:shd w:val="clear" w:color="auto" w:fill="FFFFFF"/>
        <w:spacing w:line="240" w:lineRule="auto"/>
        <w:ind w:firstLine="709"/>
        <w:contextualSpacing/>
        <w:rPr>
          <w:sz w:val="24"/>
          <w:szCs w:val="24"/>
        </w:rPr>
      </w:pPr>
      <w:r w:rsidRPr="00B16CBA">
        <w:rPr>
          <w:b/>
          <w:sz w:val="24"/>
          <w:szCs w:val="24"/>
        </w:rPr>
        <w:t>Упражнения на развитие слуха и голоса.</w:t>
      </w:r>
      <w:r w:rsidRPr="005B2BE8">
        <w:rPr>
          <w:sz w:val="24"/>
          <w:szCs w:val="24"/>
        </w:rPr>
        <w:t xml:space="preserve"> "Путаница" - песня-шутка; муз. Е. Тиличеевой, сл. К. Чуковского, "Кукушечка", рус</w:t>
      </w:r>
      <w:proofErr w:type="gramStart"/>
      <w:r w:rsidRPr="005B2BE8">
        <w:rPr>
          <w:sz w:val="24"/>
          <w:szCs w:val="24"/>
        </w:rPr>
        <w:t>.</w:t>
      </w:r>
      <w:proofErr w:type="gramEnd"/>
      <w:r w:rsidRPr="005B2BE8">
        <w:rPr>
          <w:sz w:val="24"/>
          <w:szCs w:val="24"/>
        </w:rPr>
        <w:t xml:space="preserve"> </w:t>
      </w:r>
      <w:proofErr w:type="gramStart"/>
      <w:r w:rsidRPr="005B2BE8">
        <w:rPr>
          <w:sz w:val="24"/>
          <w:szCs w:val="24"/>
        </w:rPr>
        <w:t>н</w:t>
      </w:r>
      <w:proofErr w:type="gramEnd"/>
      <w:r w:rsidRPr="005B2BE8">
        <w:rPr>
          <w:sz w:val="24"/>
          <w:szCs w:val="24"/>
        </w:rPr>
        <w:t>ар. песня, обраб. И. Арсеева; "Паучок" и "Кисонька-мурысонька", рус</w:t>
      </w:r>
      <w:proofErr w:type="gramStart"/>
      <w:r w:rsidRPr="005B2BE8">
        <w:rPr>
          <w:sz w:val="24"/>
          <w:szCs w:val="24"/>
        </w:rPr>
        <w:t>.</w:t>
      </w:r>
      <w:proofErr w:type="gramEnd"/>
      <w:r w:rsidRPr="005B2BE8">
        <w:rPr>
          <w:sz w:val="24"/>
          <w:szCs w:val="24"/>
        </w:rPr>
        <w:t xml:space="preserve"> </w:t>
      </w:r>
      <w:proofErr w:type="gramStart"/>
      <w:r w:rsidRPr="005B2BE8">
        <w:rPr>
          <w:sz w:val="24"/>
          <w:szCs w:val="24"/>
        </w:rPr>
        <w:t>н</w:t>
      </w:r>
      <w:proofErr w:type="gramEnd"/>
      <w:r w:rsidRPr="005B2BE8">
        <w:rPr>
          <w:sz w:val="24"/>
          <w:szCs w:val="24"/>
        </w:rPr>
        <w:t>ар. песни; заклички: "Ой, кулики! Весна поет!" и "Жаворонушки, прилетите!".</w:t>
      </w:r>
    </w:p>
    <w:p w:rsidR="00EA510A" w:rsidRPr="005B2BE8" w:rsidRDefault="00EA510A" w:rsidP="002820A2">
      <w:pPr>
        <w:shd w:val="clear" w:color="auto" w:fill="FFFFFF"/>
        <w:spacing w:line="240" w:lineRule="auto"/>
        <w:ind w:firstLine="709"/>
        <w:contextualSpacing/>
        <w:rPr>
          <w:sz w:val="24"/>
          <w:szCs w:val="24"/>
        </w:rPr>
      </w:pPr>
      <w:r w:rsidRPr="00B16CBA">
        <w:rPr>
          <w:b/>
          <w:sz w:val="24"/>
          <w:szCs w:val="24"/>
        </w:rPr>
        <w:t>Песни.</w:t>
      </w:r>
      <w:r w:rsidRPr="005B2BE8">
        <w:rPr>
          <w:sz w:val="24"/>
          <w:szCs w:val="24"/>
        </w:rPr>
        <w:t xml:space="preserve">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w:t>
      </w:r>
    </w:p>
    <w:p w:rsidR="00EA510A" w:rsidRPr="00B16CBA" w:rsidRDefault="00EA510A" w:rsidP="002820A2">
      <w:pPr>
        <w:shd w:val="clear" w:color="auto" w:fill="FFFFFF"/>
        <w:spacing w:line="240" w:lineRule="auto"/>
        <w:ind w:firstLine="709"/>
        <w:contextualSpacing/>
        <w:rPr>
          <w:b/>
          <w:sz w:val="24"/>
          <w:szCs w:val="24"/>
        </w:rPr>
      </w:pPr>
      <w:r w:rsidRPr="00B16CBA">
        <w:rPr>
          <w:b/>
          <w:sz w:val="24"/>
          <w:szCs w:val="24"/>
        </w:rPr>
        <w:lastRenderedPageBreak/>
        <w:t>Музыкально-ритмические движения.</w:t>
      </w:r>
    </w:p>
    <w:p w:rsidR="00EA510A" w:rsidRPr="005B2BE8" w:rsidRDefault="00EA510A" w:rsidP="002820A2">
      <w:pPr>
        <w:shd w:val="clear" w:color="auto" w:fill="FFFFFF"/>
        <w:spacing w:line="240" w:lineRule="auto"/>
        <w:ind w:firstLine="709"/>
        <w:contextualSpacing/>
        <w:rPr>
          <w:sz w:val="24"/>
          <w:szCs w:val="24"/>
        </w:rPr>
      </w:pPr>
      <w:r w:rsidRPr="00B16CBA">
        <w:rPr>
          <w:b/>
          <w:sz w:val="24"/>
          <w:szCs w:val="24"/>
        </w:rPr>
        <w:t>Игровые упражнения.</w:t>
      </w:r>
      <w:r w:rsidRPr="005B2BE8">
        <w:rPr>
          <w:sz w:val="24"/>
          <w:szCs w:val="24"/>
        </w:rPr>
        <w:t xml:space="preserve"> "Пружинки" под рус</w:t>
      </w:r>
      <w:proofErr w:type="gramStart"/>
      <w:r w:rsidRPr="005B2BE8">
        <w:rPr>
          <w:sz w:val="24"/>
          <w:szCs w:val="24"/>
        </w:rPr>
        <w:t>.</w:t>
      </w:r>
      <w:proofErr w:type="gramEnd"/>
      <w:r w:rsidRPr="005B2BE8">
        <w:rPr>
          <w:sz w:val="24"/>
          <w:szCs w:val="24"/>
        </w:rPr>
        <w:t xml:space="preserve"> </w:t>
      </w:r>
      <w:proofErr w:type="gramStart"/>
      <w:r w:rsidRPr="005B2BE8">
        <w:rPr>
          <w:sz w:val="24"/>
          <w:szCs w:val="24"/>
        </w:rPr>
        <w:t>н</w:t>
      </w:r>
      <w:proofErr w:type="gramEnd"/>
      <w:r w:rsidRPr="005B2BE8">
        <w:rPr>
          <w:sz w:val="24"/>
          <w:szCs w:val="24"/>
        </w:rPr>
        <w:t>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w:t>
      </w:r>
      <w:proofErr w:type="gramStart"/>
      <w:r w:rsidRPr="005B2BE8">
        <w:rPr>
          <w:sz w:val="24"/>
          <w:szCs w:val="24"/>
        </w:rPr>
        <w:t>.</w:t>
      </w:r>
      <w:proofErr w:type="gramEnd"/>
      <w:r w:rsidRPr="005B2BE8">
        <w:rPr>
          <w:sz w:val="24"/>
          <w:szCs w:val="24"/>
        </w:rPr>
        <w:t xml:space="preserve"> </w:t>
      </w:r>
      <w:proofErr w:type="gramStart"/>
      <w:r w:rsidRPr="005B2BE8">
        <w:rPr>
          <w:sz w:val="24"/>
          <w:szCs w:val="24"/>
        </w:rPr>
        <w:t>н</w:t>
      </w:r>
      <w:proofErr w:type="gramEnd"/>
      <w:r w:rsidRPr="005B2BE8">
        <w:rPr>
          <w:sz w:val="24"/>
          <w:szCs w:val="24"/>
        </w:rPr>
        <w:t>ар. мелодии; "Петух", муз. Т. Ломовой; "Кукла", муз. М. Старокадомского; "Упражнения с цветами" под муз. "Вальса" А. Жилина.</w:t>
      </w:r>
    </w:p>
    <w:p w:rsidR="00EA510A" w:rsidRPr="005B2BE8" w:rsidRDefault="00EA510A" w:rsidP="002820A2">
      <w:pPr>
        <w:shd w:val="clear" w:color="auto" w:fill="FFFFFF"/>
        <w:spacing w:line="240" w:lineRule="auto"/>
        <w:ind w:firstLine="709"/>
        <w:contextualSpacing/>
        <w:rPr>
          <w:sz w:val="24"/>
          <w:szCs w:val="24"/>
        </w:rPr>
      </w:pPr>
      <w:r w:rsidRPr="00B16CBA">
        <w:rPr>
          <w:b/>
          <w:sz w:val="24"/>
          <w:szCs w:val="24"/>
        </w:rPr>
        <w:t>Этюды-драматизации.</w:t>
      </w:r>
      <w:r w:rsidRPr="005B2BE8">
        <w:rPr>
          <w:sz w:val="24"/>
          <w:szCs w:val="24"/>
        </w:rPr>
        <w:t xml:space="preserve">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rsidR="00EA510A" w:rsidRPr="005B2BE8" w:rsidRDefault="00EA510A" w:rsidP="002820A2">
      <w:pPr>
        <w:shd w:val="clear" w:color="auto" w:fill="FFFFFF"/>
        <w:spacing w:line="240" w:lineRule="auto"/>
        <w:ind w:firstLine="709"/>
        <w:contextualSpacing/>
        <w:rPr>
          <w:sz w:val="24"/>
          <w:szCs w:val="24"/>
        </w:rPr>
      </w:pPr>
      <w:r w:rsidRPr="00B16CBA">
        <w:rPr>
          <w:b/>
          <w:sz w:val="24"/>
          <w:szCs w:val="24"/>
        </w:rPr>
        <w:t xml:space="preserve">Хороводы и пляски. </w:t>
      </w:r>
      <w:r w:rsidRPr="005B2BE8">
        <w:rPr>
          <w:sz w:val="24"/>
          <w:szCs w:val="24"/>
        </w:rPr>
        <w:t xml:space="preserve">"Топ и </w:t>
      </w:r>
      <w:proofErr w:type="gramStart"/>
      <w:r w:rsidRPr="005B2BE8">
        <w:rPr>
          <w:sz w:val="24"/>
          <w:szCs w:val="24"/>
        </w:rPr>
        <w:t>хлоп</w:t>
      </w:r>
      <w:proofErr w:type="gramEnd"/>
      <w:r w:rsidRPr="005B2BE8">
        <w:rPr>
          <w:sz w:val="24"/>
          <w:szCs w:val="24"/>
        </w:rPr>
        <w:t>", муз. Т. Назарова-Метнер, сл. Е. Каргановой; "Танец с ложками" под рус</w:t>
      </w:r>
      <w:proofErr w:type="gramStart"/>
      <w:r w:rsidRPr="005B2BE8">
        <w:rPr>
          <w:sz w:val="24"/>
          <w:szCs w:val="24"/>
        </w:rPr>
        <w:t>.</w:t>
      </w:r>
      <w:proofErr w:type="gramEnd"/>
      <w:r w:rsidRPr="005B2BE8">
        <w:rPr>
          <w:sz w:val="24"/>
          <w:szCs w:val="24"/>
        </w:rPr>
        <w:t xml:space="preserve"> </w:t>
      </w:r>
      <w:proofErr w:type="gramStart"/>
      <w:r w:rsidRPr="005B2BE8">
        <w:rPr>
          <w:sz w:val="24"/>
          <w:szCs w:val="24"/>
        </w:rPr>
        <w:t>н</w:t>
      </w:r>
      <w:proofErr w:type="gramEnd"/>
      <w:r w:rsidRPr="005B2BE8">
        <w:rPr>
          <w:sz w:val="24"/>
          <w:szCs w:val="24"/>
        </w:rPr>
        <w:t>ар. мелодию; новогодние хороводы по выбору музыкального руководителя.</w:t>
      </w:r>
    </w:p>
    <w:p w:rsidR="00EA510A" w:rsidRPr="005B2BE8" w:rsidRDefault="00EA510A" w:rsidP="002820A2">
      <w:pPr>
        <w:shd w:val="clear" w:color="auto" w:fill="FFFFFF"/>
        <w:spacing w:line="240" w:lineRule="auto"/>
        <w:ind w:firstLine="709"/>
        <w:contextualSpacing/>
        <w:rPr>
          <w:sz w:val="24"/>
          <w:szCs w:val="24"/>
        </w:rPr>
      </w:pPr>
      <w:r w:rsidRPr="00B16CBA">
        <w:rPr>
          <w:b/>
          <w:sz w:val="24"/>
          <w:szCs w:val="24"/>
        </w:rPr>
        <w:t>Характерные танцы.</w:t>
      </w:r>
      <w:r w:rsidRPr="005B2BE8">
        <w:rPr>
          <w:sz w:val="24"/>
          <w:szCs w:val="24"/>
        </w:rPr>
        <w:t xml:space="preserve"> "Снежинки", муз. О. Берта, обраб. Н. Метлова; "Танец зайчат" под "Польку" И. Штрауса; "Снежинки", муз. Т. Ломовой; "Бусинки" под "Галоп" И. Дунаевского.</w:t>
      </w:r>
    </w:p>
    <w:p w:rsidR="00EA510A" w:rsidRPr="005B2BE8" w:rsidRDefault="00EA510A" w:rsidP="002820A2">
      <w:pPr>
        <w:shd w:val="clear" w:color="auto" w:fill="FFFFFF"/>
        <w:spacing w:line="240" w:lineRule="auto"/>
        <w:ind w:firstLine="709"/>
        <w:contextualSpacing/>
        <w:rPr>
          <w:sz w:val="24"/>
          <w:szCs w:val="24"/>
        </w:rPr>
      </w:pPr>
      <w:r w:rsidRPr="00B16CBA">
        <w:rPr>
          <w:b/>
          <w:sz w:val="24"/>
          <w:szCs w:val="24"/>
        </w:rPr>
        <w:t>Музыкальные игры.</w:t>
      </w:r>
      <w:r w:rsidRPr="005B2BE8">
        <w:rPr>
          <w:sz w:val="24"/>
          <w:szCs w:val="24"/>
        </w:rPr>
        <w:t xml:space="preserve">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rsidR="00EA510A" w:rsidRPr="005B2BE8" w:rsidRDefault="00EA510A" w:rsidP="002820A2">
      <w:pPr>
        <w:shd w:val="clear" w:color="auto" w:fill="FFFFFF"/>
        <w:spacing w:line="240" w:lineRule="auto"/>
        <w:ind w:firstLine="709"/>
        <w:contextualSpacing/>
        <w:rPr>
          <w:sz w:val="24"/>
          <w:szCs w:val="24"/>
        </w:rPr>
      </w:pPr>
      <w:r w:rsidRPr="00B16CBA">
        <w:rPr>
          <w:b/>
          <w:sz w:val="24"/>
          <w:szCs w:val="24"/>
        </w:rPr>
        <w:t>Игры с пением.</w:t>
      </w:r>
      <w:r w:rsidRPr="005B2BE8">
        <w:rPr>
          <w:sz w:val="24"/>
          <w:szCs w:val="24"/>
        </w:rPr>
        <w:t xml:space="preserve"> "</w:t>
      </w:r>
      <w:proofErr w:type="gramStart"/>
      <w:r w:rsidRPr="005B2BE8">
        <w:rPr>
          <w:sz w:val="24"/>
          <w:szCs w:val="24"/>
        </w:rPr>
        <w:t>Огородная-хороводная</w:t>
      </w:r>
      <w:proofErr w:type="gramEnd"/>
      <w:r w:rsidRPr="005B2BE8">
        <w:rPr>
          <w:sz w:val="24"/>
          <w:szCs w:val="24"/>
        </w:rPr>
        <w:t>", муз. Б. Можжевелова, сл. А. Пассовой; "Гуси, лебеди и волк", муз. Е. Тиличеевой, сл. М. Булатова; "Мы на луг ходили", муз. А. Филиппенко, сл. Н. Кукловской.</w:t>
      </w:r>
    </w:p>
    <w:p w:rsidR="00EA510A" w:rsidRPr="005B2BE8" w:rsidRDefault="00EA510A" w:rsidP="002820A2">
      <w:pPr>
        <w:shd w:val="clear" w:color="auto" w:fill="FFFFFF"/>
        <w:spacing w:line="240" w:lineRule="auto"/>
        <w:ind w:firstLine="709"/>
        <w:contextualSpacing/>
        <w:rPr>
          <w:sz w:val="24"/>
          <w:szCs w:val="24"/>
        </w:rPr>
      </w:pPr>
      <w:r w:rsidRPr="00B16CBA">
        <w:rPr>
          <w:b/>
          <w:sz w:val="24"/>
          <w:szCs w:val="24"/>
        </w:rPr>
        <w:t>Песенное творчество.</w:t>
      </w:r>
      <w:r w:rsidRPr="005B2BE8">
        <w:rPr>
          <w:sz w:val="24"/>
          <w:szCs w:val="24"/>
        </w:rPr>
        <w:t xml:space="preserve"> "Как тебя зовут?"; "Что ты хочешь, кошечка?"; "Наша песенка простая", муз. А. Александрова, сл. М. Ивенсен; "Курочка-рябушечка", муз. Г. Лобачева, сл. Народные.</w:t>
      </w:r>
    </w:p>
    <w:p w:rsidR="00EA510A" w:rsidRPr="005B2BE8" w:rsidRDefault="00EA510A" w:rsidP="002820A2">
      <w:pPr>
        <w:shd w:val="clear" w:color="auto" w:fill="FFFFFF"/>
        <w:spacing w:line="240" w:lineRule="auto"/>
        <w:ind w:firstLine="709"/>
        <w:contextualSpacing/>
        <w:rPr>
          <w:sz w:val="24"/>
          <w:szCs w:val="24"/>
        </w:rPr>
      </w:pPr>
      <w:r w:rsidRPr="001309D3">
        <w:rPr>
          <w:b/>
          <w:sz w:val="24"/>
          <w:szCs w:val="24"/>
        </w:rPr>
        <w:t>Развитие танцевально-игрового творчества.</w:t>
      </w:r>
      <w:r w:rsidRPr="005B2BE8">
        <w:rPr>
          <w:sz w:val="24"/>
          <w:szCs w:val="24"/>
        </w:rPr>
        <w:t xml:space="preserve"> "Лошадка", муз. Н. Потоловского; "Зайчики", "Наседка и цыплята", "Воробей", муз. Т. Ломовой; "Ой, хмель мой, хмелек", рус</w:t>
      </w:r>
      <w:proofErr w:type="gramStart"/>
      <w:r w:rsidRPr="005B2BE8">
        <w:rPr>
          <w:sz w:val="24"/>
          <w:szCs w:val="24"/>
        </w:rPr>
        <w:t>.</w:t>
      </w:r>
      <w:proofErr w:type="gramEnd"/>
      <w:r w:rsidRPr="005B2BE8">
        <w:rPr>
          <w:sz w:val="24"/>
          <w:szCs w:val="24"/>
        </w:rPr>
        <w:t xml:space="preserve"> </w:t>
      </w:r>
      <w:proofErr w:type="gramStart"/>
      <w:r w:rsidRPr="005B2BE8">
        <w:rPr>
          <w:sz w:val="24"/>
          <w:szCs w:val="24"/>
        </w:rPr>
        <w:t>н</w:t>
      </w:r>
      <w:proofErr w:type="gramEnd"/>
      <w:r w:rsidRPr="005B2BE8">
        <w:rPr>
          <w:sz w:val="24"/>
          <w:szCs w:val="24"/>
        </w:rPr>
        <w:t>ар. мелодия, обраб. М. Раухвергера; "Кукла", муз. М. Старокадомского; "Медвежата", муз. М. Красева, сл. Н. Френкель.</w:t>
      </w:r>
    </w:p>
    <w:p w:rsidR="00EA510A" w:rsidRPr="001309D3" w:rsidRDefault="00EA510A" w:rsidP="002820A2">
      <w:pPr>
        <w:shd w:val="clear" w:color="auto" w:fill="FFFFFF"/>
        <w:spacing w:line="240" w:lineRule="auto"/>
        <w:ind w:firstLine="709"/>
        <w:contextualSpacing/>
        <w:rPr>
          <w:b/>
          <w:sz w:val="24"/>
          <w:szCs w:val="24"/>
        </w:rPr>
      </w:pPr>
      <w:r w:rsidRPr="001309D3">
        <w:rPr>
          <w:b/>
          <w:sz w:val="24"/>
          <w:szCs w:val="24"/>
        </w:rPr>
        <w:t>Музыкально-дидактические игры.</w:t>
      </w:r>
    </w:p>
    <w:p w:rsidR="00EA510A" w:rsidRPr="005B2BE8" w:rsidRDefault="00EA510A" w:rsidP="002820A2">
      <w:pPr>
        <w:shd w:val="clear" w:color="auto" w:fill="FFFFFF"/>
        <w:spacing w:line="240" w:lineRule="auto"/>
        <w:ind w:firstLine="709"/>
        <w:contextualSpacing/>
        <w:rPr>
          <w:sz w:val="24"/>
          <w:szCs w:val="24"/>
        </w:rPr>
      </w:pPr>
      <w:r w:rsidRPr="001309D3">
        <w:rPr>
          <w:b/>
          <w:sz w:val="24"/>
          <w:szCs w:val="24"/>
        </w:rPr>
        <w:t>Развитие звуковысотного слуха.</w:t>
      </w:r>
      <w:r w:rsidRPr="005B2BE8">
        <w:rPr>
          <w:sz w:val="24"/>
          <w:szCs w:val="24"/>
        </w:rPr>
        <w:t xml:space="preserve"> "Птицы и птенчики", "Качели".</w:t>
      </w:r>
    </w:p>
    <w:p w:rsidR="00EA510A" w:rsidRPr="005B2BE8" w:rsidRDefault="00EA510A" w:rsidP="002820A2">
      <w:pPr>
        <w:shd w:val="clear" w:color="auto" w:fill="FFFFFF"/>
        <w:spacing w:line="240" w:lineRule="auto"/>
        <w:ind w:firstLine="709"/>
        <w:contextualSpacing/>
        <w:rPr>
          <w:sz w:val="24"/>
          <w:szCs w:val="24"/>
        </w:rPr>
      </w:pPr>
      <w:r w:rsidRPr="001309D3">
        <w:rPr>
          <w:b/>
          <w:sz w:val="24"/>
          <w:szCs w:val="24"/>
        </w:rPr>
        <w:t>Развитие ритмического слуха.</w:t>
      </w:r>
      <w:r w:rsidRPr="005B2BE8">
        <w:rPr>
          <w:sz w:val="24"/>
          <w:szCs w:val="24"/>
        </w:rPr>
        <w:t xml:space="preserve"> "Петушок, курочка и цыпленок", "Кто как идет?", "Веселые дудочки"; "Сыграй, как я".</w:t>
      </w:r>
    </w:p>
    <w:p w:rsidR="00EA510A" w:rsidRPr="005B2BE8" w:rsidRDefault="00EA510A" w:rsidP="002820A2">
      <w:pPr>
        <w:shd w:val="clear" w:color="auto" w:fill="FFFFFF"/>
        <w:spacing w:line="240" w:lineRule="auto"/>
        <w:ind w:firstLine="709"/>
        <w:contextualSpacing/>
        <w:rPr>
          <w:sz w:val="24"/>
          <w:szCs w:val="24"/>
        </w:rPr>
      </w:pPr>
      <w:r w:rsidRPr="001309D3">
        <w:rPr>
          <w:b/>
          <w:sz w:val="24"/>
          <w:szCs w:val="24"/>
        </w:rPr>
        <w:t>Развитие тембрового и динамического слуха.</w:t>
      </w:r>
      <w:r w:rsidRPr="005B2BE8">
        <w:rPr>
          <w:sz w:val="24"/>
          <w:szCs w:val="24"/>
        </w:rPr>
        <w:t xml:space="preserve"> "</w:t>
      </w:r>
      <w:proofErr w:type="gramStart"/>
      <w:r w:rsidRPr="005B2BE8">
        <w:rPr>
          <w:sz w:val="24"/>
          <w:szCs w:val="24"/>
        </w:rPr>
        <w:t>Громко-тихо</w:t>
      </w:r>
      <w:proofErr w:type="gramEnd"/>
      <w:r w:rsidRPr="005B2BE8">
        <w:rPr>
          <w:sz w:val="24"/>
          <w:szCs w:val="24"/>
        </w:rPr>
        <w:t>",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rsidR="001C3AAD" w:rsidRPr="005B2BE8" w:rsidRDefault="00EA510A" w:rsidP="00450797">
      <w:pPr>
        <w:shd w:val="clear" w:color="auto" w:fill="FFFFFF"/>
        <w:spacing w:line="240" w:lineRule="auto"/>
        <w:ind w:firstLine="709"/>
        <w:contextualSpacing/>
        <w:rPr>
          <w:sz w:val="24"/>
          <w:szCs w:val="24"/>
        </w:rPr>
      </w:pPr>
      <w:r w:rsidRPr="001309D3">
        <w:rPr>
          <w:b/>
          <w:sz w:val="24"/>
          <w:szCs w:val="24"/>
        </w:rPr>
        <w:t>Игра на детских музыкальных инструментах.</w:t>
      </w:r>
      <w:r w:rsidRPr="005B2BE8">
        <w:rPr>
          <w:sz w:val="24"/>
          <w:szCs w:val="24"/>
        </w:rPr>
        <w:t xml:space="preserve"> "Гармошка", "Небо синее", "Андрей-воробей", муз. Е. Тиличеевой, сл. М. Долинова; "Сорока-сорока", рус</w:t>
      </w:r>
      <w:proofErr w:type="gramStart"/>
      <w:r w:rsidRPr="005B2BE8">
        <w:rPr>
          <w:sz w:val="24"/>
          <w:szCs w:val="24"/>
        </w:rPr>
        <w:t>.</w:t>
      </w:r>
      <w:proofErr w:type="gramEnd"/>
      <w:r w:rsidRPr="005B2BE8">
        <w:rPr>
          <w:sz w:val="24"/>
          <w:szCs w:val="24"/>
        </w:rPr>
        <w:t xml:space="preserve"> </w:t>
      </w:r>
      <w:proofErr w:type="gramStart"/>
      <w:r w:rsidRPr="005B2BE8">
        <w:rPr>
          <w:sz w:val="24"/>
          <w:szCs w:val="24"/>
        </w:rPr>
        <w:t>н</w:t>
      </w:r>
      <w:proofErr w:type="gramEnd"/>
      <w:r w:rsidRPr="005B2BE8">
        <w:rPr>
          <w:sz w:val="24"/>
          <w:szCs w:val="24"/>
        </w:rPr>
        <w:t>ар. прибаутка, обр. Т. Попатенко.</w:t>
      </w:r>
    </w:p>
    <w:p w:rsidR="00EA510A" w:rsidRPr="001309D3" w:rsidRDefault="00EA510A" w:rsidP="002820A2">
      <w:pPr>
        <w:shd w:val="clear" w:color="auto" w:fill="FFFFFF"/>
        <w:spacing w:line="240" w:lineRule="auto"/>
        <w:ind w:firstLine="709"/>
        <w:contextualSpacing/>
        <w:rPr>
          <w:b/>
          <w:color w:val="FF0000"/>
          <w:sz w:val="24"/>
          <w:szCs w:val="24"/>
        </w:rPr>
      </w:pPr>
      <w:r w:rsidRPr="001309D3">
        <w:rPr>
          <w:b/>
          <w:color w:val="FF0000"/>
          <w:sz w:val="24"/>
          <w:szCs w:val="24"/>
        </w:rPr>
        <w:t>От 5 лет до 6 лет.</w:t>
      </w:r>
    </w:p>
    <w:p w:rsidR="00EA510A" w:rsidRPr="005B2BE8" w:rsidRDefault="00EA510A" w:rsidP="002820A2">
      <w:pPr>
        <w:shd w:val="clear" w:color="auto" w:fill="FFFFFF"/>
        <w:spacing w:line="240" w:lineRule="auto"/>
        <w:ind w:firstLine="709"/>
        <w:contextualSpacing/>
        <w:rPr>
          <w:sz w:val="24"/>
          <w:szCs w:val="24"/>
        </w:rPr>
      </w:pPr>
      <w:r w:rsidRPr="001309D3">
        <w:rPr>
          <w:b/>
          <w:sz w:val="24"/>
          <w:szCs w:val="24"/>
        </w:rPr>
        <w:t>Слушание.</w:t>
      </w:r>
      <w:r w:rsidRPr="005B2BE8">
        <w:rPr>
          <w:sz w:val="24"/>
          <w:szCs w:val="24"/>
        </w:rPr>
        <w:t xml:space="preserve"> "Зима", муз. </w:t>
      </w:r>
      <w:proofErr w:type="gramStart"/>
      <w:r w:rsidRPr="005B2BE8">
        <w:rPr>
          <w:sz w:val="24"/>
          <w:szCs w:val="24"/>
        </w:rPr>
        <w:t>П. Чайковского, сл. А. Плещеева; "Осенняя песня", из цикла "Времена года" П. Чайковского; "Полька"; муз.</w:t>
      </w:r>
      <w:proofErr w:type="gramEnd"/>
      <w:r w:rsidRPr="005B2BE8">
        <w:rPr>
          <w:sz w:val="24"/>
          <w:szCs w:val="24"/>
        </w:rPr>
        <w:t xml:space="preserve"> Д. Львова-Компанейца, сл. З.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rsidR="00EA510A" w:rsidRPr="001309D3" w:rsidRDefault="00EA510A" w:rsidP="002820A2">
      <w:pPr>
        <w:shd w:val="clear" w:color="auto" w:fill="FFFFFF"/>
        <w:spacing w:line="240" w:lineRule="auto"/>
        <w:ind w:firstLine="709"/>
        <w:contextualSpacing/>
        <w:rPr>
          <w:b/>
          <w:sz w:val="24"/>
          <w:szCs w:val="24"/>
        </w:rPr>
      </w:pPr>
      <w:r w:rsidRPr="001309D3">
        <w:rPr>
          <w:b/>
          <w:sz w:val="24"/>
          <w:szCs w:val="24"/>
        </w:rPr>
        <w:t>Пение.</w:t>
      </w:r>
    </w:p>
    <w:p w:rsidR="00EA510A" w:rsidRPr="005B2BE8" w:rsidRDefault="00EA510A" w:rsidP="002820A2">
      <w:pPr>
        <w:shd w:val="clear" w:color="auto" w:fill="FFFFFF"/>
        <w:spacing w:line="240" w:lineRule="auto"/>
        <w:ind w:firstLine="709"/>
        <w:contextualSpacing/>
        <w:rPr>
          <w:sz w:val="24"/>
          <w:szCs w:val="24"/>
        </w:rPr>
      </w:pPr>
      <w:r w:rsidRPr="001309D3">
        <w:rPr>
          <w:b/>
          <w:sz w:val="24"/>
          <w:szCs w:val="24"/>
        </w:rPr>
        <w:t>Упражнения на развитие слуха и голоса.</w:t>
      </w:r>
      <w:r w:rsidRPr="005B2BE8">
        <w:rPr>
          <w:sz w:val="24"/>
          <w:szCs w:val="24"/>
        </w:rPr>
        <w:t xml:space="preserve"> "Ворон", рус</w:t>
      </w:r>
      <w:proofErr w:type="gramStart"/>
      <w:r w:rsidRPr="005B2BE8">
        <w:rPr>
          <w:sz w:val="24"/>
          <w:szCs w:val="24"/>
        </w:rPr>
        <w:t>.</w:t>
      </w:r>
      <w:proofErr w:type="gramEnd"/>
      <w:r w:rsidRPr="005B2BE8">
        <w:rPr>
          <w:sz w:val="24"/>
          <w:szCs w:val="24"/>
        </w:rPr>
        <w:t xml:space="preserve"> </w:t>
      </w:r>
      <w:proofErr w:type="gramStart"/>
      <w:r w:rsidRPr="005B2BE8">
        <w:rPr>
          <w:sz w:val="24"/>
          <w:szCs w:val="24"/>
        </w:rPr>
        <w:t>н</w:t>
      </w:r>
      <w:proofErr w:type="gramEnd"/>
      <w:r w:rsidRPr="005B2BE8">
        <w:rPr>
          <w:sz w:val="24"/>
          <w:szCs w:val="24"/>
        </w:rPr>
        <w:t>ар. песня, обраб. Е. Тиличеевой; "Андрей-воробей", рус</w:t>
      </w:r>
      <w:proofErr w:type="gramStart"/>
      <w:r w:rsidRPr="005B2BE8">
        <w:rPr>
          <w:sz w:val="24"/>
          <w:szCs w:val="24"/>
        </w:rPr>
        <w:t>.</w:t>
      </w:r>
      <w:proofErr w:type="gramEnd"/>
      <w:r w:rsidRPr="005B2BE8">
        <w:rPr>
          <w:sz w:val="24"/>
          <w:szCs w:val="24"/>
        </w:rPr>
        <w:t xml:space="preserve"> </w:t>
      </w:r>
      <w:proofErr w:type="gramStart"/>
      <w:r w:rsidRPr="005B2BE8">
        <w:rPr>
          <w:sz w:val="24"/>
          <w:szCs w:val="24"/>
        </w:rPr>
        <w:t>н</w:t>
      </w:r>
      <w:proofErr w:type="gramEnd"/>
      <w:r w:rsidRPr="005B2BE8">
        <w:rPr>
          <w:sz w:val="24"/>
          <w:szCs w:val="24"/>
        </w:rPr>
        <w:t>ар. песня, обр. Ю. Слонова; "Бубенчики", "Гармошка", муз. Е. Тиличеевой; "Паровоз", "Барабан", муз. Е. Тиличеевой, сл. Н. Найденовой.</w:t>
      </w:r>
    </w:p>
    <w:p w:rsidR="00EA510A" w:rsidRPr="005B2BE8" w:rsidRDefault="00EA510A" w:rsidP="002820A2">
      <w:pPr>
        <w:shd w:val="clear" w:color="auto" w:fill="FFFFFF"/>
        <w:spacing w:line="240" w:lineRule="auto"/>
        <w:ind w:firstLine="709"/>
        <w:contextualSpacing/>
        <w:rPr>
          <w:sz w:val="24"/>
          <w:szCs w:val="24"/>
        </w:rPr>
      </w:pPr>
      <w:r w:rsidRPr="001309D3">
        <w:rPr>
          <w:b/>
          <w:sz w:val="24"/>
          <w:szCs w:val="24"/>
        </w:rPr>
        <w:lastRenderedPageBreak/>
        <w:t>Песни.</w:t>
      </w:r>
      <w:r w:rsidRPr="005B2BE8">
        <w:rPr>
          <w:sz w:val="24"/>
          <w:szCs w:val="24"/>
        </w:rPr>
        <w:t xml:space="preserve"> "К нам гости пришли", муз. А. Александрова, сл. М. Ивенсен; "</w:t>
      </w:r>
      <w:proofErr w:type="gramStart"/>
      <w:r w:rsidRPr="005B2BE8">
        <w:rPr>
          <w:sz w:val="24"/>
          <w:szCs w:val="24"/>
        </w:rPr>
        <w:t>Огородная-хороводная</w:t>
      </w:r>
      <w:proofErr w:type="gramEnd"/>
      <w:r w:rsidRPr="005B2BE8">
        <w:rPr>
          <w:sz w:val="24"/>
          <w:szCs w:val="24"/>
        </w:rPr>
        <w:t>",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rsidR="00EA510A" w:rsidRPr="001309D3" w:rsidRDefault="00EA510A" w:rsidP="002820A2">
      <w:pPr>
        <w:shd w:val="clear" w:color="auto" w:fill="FFFFFF"/>
        <w:spacing w:line="240" w:lineRule="auto"/>
        <w:ind w:firstLine="709"/>
        <w:contextualSpacing/>
        <w:rPr>
          <w:b/>
          <w:sz w:val="24"/>
          <w:szCs w:val="24"/>
        </w:rPr>
      </w:pPr>
      <w:r w:rsidRPr="001309D3">
        <w:rPr>
          <w:b/>
          <w:sz w:val="24"/>
          <w:szCs w:val="24"/>
        </w:rPr>
        <w:t>Песенное творчество.</w:t>
      </w:r>
    </w:p>
    <w:p w:rsidR="00EA510A" w:rsidRPr="005B2BE8" w:rsidRDefault="00EA510A" w:rsidP="002820A2">
      <w:pPr>
        <w:shd w:val="clear" w:color="auto" w:fill="FFFFFF"/>
        <w:spacing w:line="240" w:lineRule="auto"/>
        <w:ind w:firstLine="709"/>
        <w:contextualSpacing/>
        <w:rPr>
          <w:sz w:val="24"/>
          <w:szCs w:val="24"/>
        </w:rPr>
      </w:pPr>
      <w:r w:rsidRPr="004E3742">
        <w:rPr>
          <w:b/>
          <w:sz w:val="24"/>
          <w:szCs w:val="24"/>
        </w:rPr>
        <w:t>Произведения.</w:t>
      </w:r>
      <w:r w:rsidRPr="005B2BE8">
        <w:rPr>
          <w:sz w:val="24"/>
          <w:szCs w:val="24"/>
        </w:rPr>
        <w:t xml:space="preserve"> "Колыбельная", рус</w:t>
      </w:r>
      <w:proofErr w:type="gramStart"/>
      <w:r w:rsidRPr="005B2BE8">
        <w:rPr>
          <w:sz w:val="24"/>
          <w:szCs w:val="24"/>
        </w:rPr>
        <w:t>.</w:t>
      </w:r>
      <w:proofErr w:type="gramEnd"/>
      <w:r w:rsidRPr="005B2BE8">
        <w:rPr>
          <w:sz w:val="24"/>
          <w:szCs w:val="24"/>
        </w:rPr>
        <w:t xml:space="preserve"> </w:t>
      </w:r>
      <w:proofErr w:type="gramStart"/>
      <w:r w:rsidRPr="005B2BE8">
        <w:rPr>
          <w:sz w:val="24"/>
          <w:szCs w:val="24"/>
        </w:rPr>
        <w:t>н</w:t>
      </w:r>
      <w:proofErr w:type="gramEnd"/>
      <w:r w:rsidRPr="005B2BE8">
        <w:rPr>
          <w:sz w:val="24"/>
          <w:szCs w:val="24"/>
        </w:rPr>
        <w:t>ар. песня; "Марш", муз. М. Красева; "Дили-дили! Бом! Бом!", укр. нар</w:t>
      </w:r>
      <w:proofErr w:type="gramStart"/>
      <w:r w:rsidRPr="005B2BE8">
        <w:rPr>
          <w:sz w:val="24"/>
          <w:szCs w:val="24"/>
        </w:rPr>
        <w:t>.</w:t>
      </w:r>
      <w:proofErr w:type="gramEnd"/>
      <w:r w:rsidRPr="005B2BE8">
        <w:rPr>
          <w:sz w:val="24"/>
          <w:szCs w:val="24"/>
        </w:rPr>
        <w:t xml:space="preserve"> </w:t>
      </w:r>
      <w:proofErr w:type="gramStart"/>
      <w:r w:rsidRPr="005B2BE8">
        <w:rPr>
          <w:sz w:val="24"/>
          <w:szCs w:val="24"/>
        </w:rPr>
        <w:t>п</w:t>
      </w:r>
      <w:proofErr w:type="gramEnd"/>
      <w:r w:rsidRPr="005B2BE8">
        <w:rPr>
          <w:sz w:val="24"/>
          <w:szCs w:val="24"/>
        </w:rPr>
        <w:t>есня, сл. Е. Макшанцевой; Потешки, дразнилки, считалки и другие рус. нар. попевки.</w:t>
      </w:r>
    </w:p>
    <w:p w:rsidR="00EA510A" w:rsidRPr="004E3742" w:rsidRDefault="00EA510A" w:rsidP="002820A2">
      <w:pPr>
        <w:shd w:val="clear" w:color="auto" w:fill="FFFFFF"/>
        <w:spacing w:line="240" w:lineRule="auto"/>
        <w:ind w:firstLine="709"/>
        <w:contextualSpacing/>
        <w:rPr>
          <w:b/>
          <w:sz w:val="24"/>
          <w:szCs w:val="24"/>
        </w:rPr>
      </w:pPr>
      <w:r w:rsidRPr="004E3742">
        <w:rPr>
          <w:b/>
          <w:sz w:val="24"/>
          <w:szCs w:val="24"/>
        </w:rPr>
        <w:t>Музыкально-ритмические движения.</w:t>
      </w:r>
    </w:p>
    <w:p w:rsidR="00EA510A" w:rsidRPr="005B2BE8" w:rsidRDefault="00EA510A" w:rsidP="002820A2">
      <w:pPr>
        <w:shd w:val="clear" w:color="auto" w:fill="FFFFFF"/>
        <w:spacing w:line="240" w:lineRule="auto"/>
        <w:ind w:firstLine="709"/>
        <w:contextualSpacing/>
        <w:rPr>
          <w:sz w:val="24"/>
          <w:szCs w:val="24"/>
        </w:rPr>
      </w:pPr>
      <w:r w:rsidRPr="004E3742">
        <w:rPr>
          <w:b/>
          <w:sz w:val="24"/>
          <w:szCs w:val="24"/>
        </w:rPr>
        <w:t>Упражнения.</w:t>
      </w:r>
      <w:r w:rsidRPr="005B2BE8">
        <w:rPr>
          <w:sz w:val="24"/>
          <w:szCs w:val="24"/>
        </w:rPr>
        <w:t xml:space="preserve"> "Шаг и бег", муз. Н. Надененко; "Плавные руки", муз. Р. Глиэра ("Вальс", фрагмент); "Кто лучше скачет", муз. Т. Ломовой; "Росинки", муз. С. Майкапара.</w:t>
      </w:r>
    </w:p>
    <w:p w:rsidR="00EA510A" w:rsidRPr="005B2BE8" w:rsidRDefault="00EA510A" w:rsidP="002820A2">
      <w:pPr>
        <w:shd w:val="clear" w:color="auto" w:fill="FFFFFF"/>
        <w:spacing w:line="240" w:lineRule="auto"/>
        <w:ind w:firstLine="709"/>
        <w:contextualSpacing/>
        <w:rPr>
          <w:sz w:val="24"/>
          <w:szCs w:val="24"/>
        </w:rPr>
      </w:pPr>
      <w:r w:rsidRPr="004E3742">
        <w:rPr>
          <w:b/>
          <w:sz w:val="24"/>
          <w:szCs w:val="24"/>
        </w:rPr>
        <w:t>Упражнения с предметами</w:t>
      </w:r>
      <w:r w:rsidRPr="005B2BE8">
        <w:rPr>
          <w:sz w:val="24"/>
          <w:szCs w:val="24"/>
        </w:rPr>
        <w:t>. "Упражнения с мячами", муз. Т. Ломовой; "Вальс", муз. Ф. Бургмюллера.</w:t>
      </w:r>
    </w:p>
    <w:p w:rsidR="00EA510A" w:rsidRPr="005B2BE8" w:rsidRDefault="00EA510A" w:rsidP="002820A2">
      <w:pPr>
        <w:shd w:val="clear" w:color="auto" w:fill="FFFFFF"/>
        <w:spacing w:line="240" w:lineRule="auto"/>
        <w:ind w:firstLine="709"/>
        <w:contextualSpacing/>
        <w:rPr>
          <w:sz w:val="24"/>
          <w:szCs w:val="24"/>
        </w:rPr>
      </w:pPr>
      <w:r w:rsidRPr="004E3742">
        <w:rPr>
          <w:b/>
          <w:sz w:val="24"/>
          <w:szCs w:val="24"/>
        </w:rPr>
        <w:t>Этюды.</w:t>
      </w:r>
      <w:r w:rsidRPr="005B2BE8">
        <w:rPr>
          <w:sz w:val="24"/>
          <w:szCs w:val="24"/>
        </w:rPr>
        <w:t xml:space="preserve"> "Тихий танец" (тема из вариаций), муз. В. Моцарта.</w:t>
      </w:r>
    </w:p>
    <w:p w:rsidR="00EA510A" w:rsidRPr="005B2BE8" w:rsidRDefault="00EA510A" w:rsidP="002820A2">
      <w:pPr>
        <w:shd w:val="clear" w:color="auto" w:fill="FFFFFF"/>
        <w:spacing w:line="240" w:lineRule="auto"/>
        <w:ind w:firstLine="709"/>
        <w:contextualSpacing/>
        <w:rPr>
          <w:sz w:val="24"/>
          <w:szCs w:val="24"/>
        </w:rPr>
      </w:pPr>
      <w:r w:rsidRPr="004E3742">
        <w:rPr>
          <w:b/>
          <w:sz w:val="24"/>
          <w:szCs w:val="24"/>
        </w:rPr>
        <w:t>Танцы и пляски.</w:t>
      </w:r>
      <w:r w:rsidRPr="005B2BE8">
        <w:rPr>
          <w:sz w:val="24"/>
          <w:szCs w:val="24"/>
        </w:rPr>
        <w:t xml:space="preserve"> "Дружные пары", муз. И. Штрауса ("Полька"); "Приглашение", рус</w:t>
      </w:r>
      <w:proofErr w:type="gramStart"/>
      <w:r w:rsidRPr="005B2BE8">
        <w:rPr>
          <w:sz w:val="24"/>
          <w:szCs w:val="24"/>
        </w:rPr>
        <w:t>.</w:t>
      </w:r>
      <w:proofErr w:type="gramEnd"/>
      <w:r w:rsidRPr="005B2BE8">
        <w:rPr>
          <w:sz w:val="24"/>
          <w:szCs w:val="24"/>
        </w:rPr>
        <w:t xml:space="preserve"> </w:t>
      </w:r>
      <w:proofErr w:type="gramStart"/>
      <w:r w:rsidRPr="005B2BE8">
        <w:rPr>
          <w:sz w:val="24"/>
          <w:szCs w:val="24"/>
        </w:rPr>
        <w:t>н</w:t>
      </w:r>
      <w:proofErr w:type="gramEnd"/>
      <w:r w:rsidRPr="005B2BE8">
        <w:rPr>
          <w:sz w:val="24"/>
          <w:szCs w:val="24"/>
        </w:rPr>
        <w:t>ар. мелодия "Лен", обраб. М. Раухвергера; "Круговая пляска", рус</w:t>
      </w:r>
      <w:proofErr w:type="gramStart"/>
      <w:r w:rsidRPr="005B2BE8">
        <w:rPr>
          <w:sz w:val="24"/>
          <w:szCs w:val="24"/>
        </w:rPr>
        <w:t>.</w:t>
      </w:r>
      <w:proofErr w:type="gramEnd"/>
      <w:r w:rsidRPr="005B2BE8">
        <w:rPr>
          <w:sz w:val="24"/>
          <w:szCs w:val="24"/>
        </w:rPr>
        <w:t xml:space="preserve"> </w:t>
      </w:r>
      <w:proofErr w:type="gramStart"/>
      <w:r w:rsidRPr="005B2BE8">
        <w:rPr>
          <w:sz w:val="24"/>
          <w:szCs w:val="24"/>
        </w:rPr>
        <w:t>н</w:t>
      </w:r>
      <w:proofErr w:type="gramEnd"/>
      <w:r w:rsidRPr="005B2BE8">
        <w:rPr>
          <w:sz w:val="24"/>
          <w:szCs w:val="24"/>
        </w:rPr>
        <w:t>ар. мелодия, обр. С. Разоренова.</w:t>
      </w:r>
    </w:p>
    <w:p w:rsidR="00EA510A" w:rsidRPr="005B2BE8" w:rsidRDefault="00EA510A" w:rsidP="002820A2">
      <w:pPr>
        <w:shd w:val="clear" w:color="auto" w:fill="FFFFFF"/>
        <w:spacing w:line="240" w:lineRule="auto"/>
        <w:ind w:firstLine="709"/>
        <w:contextualSpacing/>
        <w:rPr>
          <w:sz w:val="24"/>
          <w:szCs w:val="24"/>
        </w:rPr>
      </w:pPr>
      <w:r w:rsidRPr="004E3742">
        <w:rPr>
          <w:b/>
          <w:sz w:val="24"/>
          <w:szCs w:val="24"/>
        </w:rPr>
        <w:t>Характерные танцы.</w:t>
      </w:r>
      <w:r w:rsidRPr="005B2BE8">
        <w:rPr>
          <w:sz w:val="24"/>
          <w:szCs w:val="24"/>
        </w:rPr>
        <w:t xml:space="preserve"> "Матрешки", муз. Б. Мокроусова; "Пляска Петрушек", "Танец Снегурочки и снежинок", муз. Р. Глиэра.</w:t>
      </w:r>
    </w:p>
    <w:p w:rsidR="00EA510A" w:rsidRPr="005B2BE8" w:rsidRDefault="00EA510A" w:rsidP="002820A2">
      <w:pPr>
        <w:shd w:val="clear" w:color="auto" w:fill="FFFFFF"/>
        <w:spacing w:line="240" w:lineRule="auto"/>
        <w:ind w:firstLine="709"/>
        <w:contextualSpacing/>
        <w:rPr>
          <w:sz w:val="24"/>
          <w:szCs w:val="24"/>
        </w:rPr>
      </w:pPr>
      <w:r w:rsidRPr="004E3742">
        <w:rPr>
          <w:b/>
          <w:sz w:val="24"/>
          <w:szCs w:val="24"/>
        </w:rPr>
        <w:t>Хороводы.</w:t>
      </w:r>
      <w:r w:rsidRPr="005B2BE8">
        <w:rPr>
          <w:sz w:val="24"/>
          <w:szCs w:val="24"/>
        </w:rPr>
        <w:t xml:space="preserve"> "Урожайная", муз. А. Филиппенко, сл. О. Волгиной; "Новогодняя хороводная", муз. С. Шайдар; "Пошла млада за водой", рус</w:t>
      </w:r>
      <w:proofErr w:type="gramStart"/>
      <w:r w:rsidRPr="005B2BE8">
        <w:rPr>
          <w:sz w:val="24"/>
          <w:szCs w:val="24"/>
        </w:rPr>
        <w:t>.</w:t>
      </w:r>
      <w:proofErr w:type="gramEnd"/>
      <w:r w:rsidRPr="005B2BE8">
        <w:rPr>
          <w:sz w:val="24"/>
          <w:szCs w:val="24"/>
        </w:rPr>
        <w:t xml:space="preserve"> </w:t>
      </w:r>
      <w:proofErr w:type="gramStart"/>
      <w:r w:rsidRPr="005B2BE8">
        <w:rPr>
          <w:sz w:val="24"/>
          <w:szCs w:val="24"/>
        </w:rPr>
        <w:t>н</w:t>
      </w:r>
      <w:proofErr w:type="gramEnd"/>
      <w:r w:rsidRPr="005B2BE8">
        <w:rPr>
          <w:sz w:val="24"/>
          <w:szCs w:val="24"/>
        </w:rPr>
        <w:t>ар. песня, обраб. В. Агафонникова.</w:t>
      </w:r>
    </w:p>
    <w:p w:rsidR="00EA510A" w:rsidRPr="004E3742" w:rsidRDefault="00EA510A" w:rsidP="002820A2">
      <w:pPr>
        <w:shd w:val="clear" w:color="auto" w:fill="FFFFFF"/>
        <w:spacing w:line="240" w:lineRule="auto"/>
        <w:ind w:firstLine="709"/>
        <w:contextualSpacing/>
        <w:rPr>
          <w:b/>
          <w:sz w:val="24"/>
          <w:szCs w:val="24"/>
        </w:rPr>
      </w:pPr>
      <w:r w:rsidRPr="004E3742">
        <w:rPr>
          <w:b/>
          <w:sz w:val="24"/>
          <w:szCs w:val="24"/>
        </w:rPr>
        <w:t>Музыкальные игры.</w:t>
      </w:r>
    </w:p>
    <w:p w:rsidR="00EA510A" w:rsidRPr="005B2BE8" w:rsidRDefault="00EA510A" w:rsidP="002820A2">
      <w:pPr>
        <w:shd w:val="clear" w:color="auto" w:fill="FFFFFF"/>
        <w:spacing w:line="240" w:lineRule="auto"/>
        <w:ind w:firstLine="709"/>
        <w:contextualSpacing/>
        <w:rPr>
          <w:sz w:val="24"/>
          <w:szCs w:val="24"/>
        </w:rPr>
      </w:pPr>
      <w:r w:rsidRPr="004E3742">
        <w:rPr>
          <w:b/>
          <w:sz w:val="24"/>
          <w:szCs w:val="24"/>
        </w:rPr>
        <w:t>Игры.</w:t>
      </w:r>
      <w:r w:rsidRPr="005B2BE8">
        <w:rPr>
          <w:sz w:val="24"/>
          <w:szCs w:val="24"/>
        </w:rPr>
        <w:t xml:space="preserve"> "Не выпустим", муз. Т. Ломовой; "Будь ловким!", муз. Н. Ладухина; "Ищи игрушку", "Найди себе пару", латв. нар</w:t>
      </w:r>
      <w:proofErr w:type="gramStart"/>
      <w:r w:rsidRPr="005B2BE8">
        <w:rPr>
          <w:sz w:val="24"/>
          <w:szCs w:val="24"/>
        </w:rPr>
        <w:t>.</w:t>
      </w:r>
      <w:proofErr w:type="gramEnd"/>
      <w:r w:rsidRPr="005B2BE8">
        <w:rPr>
          <w:sz w:val="24"/>
          <w:szCs w:val="24"/>
        </w:rPr>
        <w:t xml:space="preserve"> </w:t>
      </w:r>
      <w:proofErr w:type="gramStart"/>
      <w:r w:rsidRPr="005B2BE8">
        <w:rPr>
          <w:sz w:val="24"/>
          <w:szCs w:val="24"/>
        </w:rPr>
        <w:t>м</w:t>
      </w:r>
      <w:proofErr w:type="gramEnd"/>
      <w:r w:rsidRPr="005B2BE8">
        <w:rPr>
          <w:sz w:val="24"/>
          <w:szCs w:val="24"/>
        </w:rPr>
        <w:t>елодия, обраб. Т. Попатенко.</w:t>
      </w:r>
    </w:p>
    <w:p w:rsidR="00EA510A" w:rsidRPr="005B2BE8" w:rsidRDefault="00EA510A" w:rsidP="002820A2">
      <w:pPr>
        <w:shd w:val="clear" w:color="auto" w:fill="FFFFFF"/>
        <w:spacing w:line="240" w:lineRule="auto"/>
        <w:ind w:firstLine="709"/>
        <w:contextualSpacing/>
        <w:rPr>
          <w:sz w:val="24"/>
          <w:szCs w:val="24"/>
        </w:rPr>
      </w:pPr>
      <w:r w:rsidRPr="004E3742">
        <w:rPr>
          <w:b/>
          <w:sz w:val="24"/>
          <w:szCs w:val="24"/>
        </w:rPr>
        <w:t>Игры с пением.</w:t>
      </w:r>
      <w:r w:rsidRPr="005B2BE8">
        <w:rPr>
          <w:sz w:val="24"/>
          <w:szCs w:val="24"/>
        </w:rPr>
        <w:t xml:space="preserve"> "Колпачок", "Ворон", рус</w:t>
      </w:r>
      <w:proofErr w:type="gramStart"/>
      <w:r w:rsidRPr="005B2BE8">
        <w:rPr>
          <w:sz w:val="24"/>
          <w:szCs w:val="24"/>
        </w:rPr>
        <w:t>.</w:t>
      </w:r>
      <w:proofErr w:type="gramEnd"/>
      <w:r w:rsidRPr="005B2BE8">
        <w:rPr>
          <w:sz w:val="24"/>
          <w:szCs w:val="24"/>
        </w:rPr>
        <w:t xml:space="preserve"> </w:t>
      </w:r>
      <w:proofErr w:type="gramStart"/>
      <w:r w:rsidRPr="005B2BE8">
        <w:rPr>
          <w:sz w:val="24"/>
          <w:szCs w:val="24"/>
        </w:rPr>
        <w:t>н</w:t>
      </w:r>
      <w:proofErr w:type="gramEnd"/>
      <w:r w:rsidRPr="005B2BE8">
        <w:rPr>
          <w:sz w:val="24"/>
          <w:szCs w:val="24"/>
        </w:rPr>
        <w:t>ар. песни; "Заинька", рус. нар. песня, обраб. Н. Римского-Корсакова; "Как на тоненький ледок", рус</w:t>
      </w:r>
      <w:proofErr w:type="gramStart"/>
      <w:r w:rsidRPr="005B2BE8">
        <w:rPr>
          <w:sz w:val="24"/>
          <w:szCs w:val="24"/>
        </w:rPr>
        <w:t>.</w:t>
      </w:r>
      <w:proofErr w:type="gramEnd"/>
      <w:r w:rsidRPr="005B2BE8">
        <w:rPr>
          <w:sz w:val="24"/>
          <w:szCs w:val="24"/>
        </w:rPr>
        <w:t xml:space="preserve"> </w:t>
      </w:r>
      <w:proofErr w:type="gramStart"/>
      <w:r w:rsidRPr="005B2BE8">
        <w:rPr>
          <w:sz w:val="24"/>
          <w:szCs w:val="24"/>
        </w:rPr>
        <w:t>н</w:t>
      </w:r>
      <w:proofErr w:type="gramEnd"/>
      <w:r w:rsidRPr="005B2BE8">
        <w:rPr>
          <w:sz w:val="24"/>
          <w:szCs w:val="24"/>
        </w:rPr>
        <w:t>ар. песня, обраб. А. Рубца.</w:t>
      </w:r>
    </w:p>
    <w:p w:rsidR="00EA510A" w:rsidRPr="004E3742" w:rsidRDefault="00EA510A" w:rsidP="002820A2">
      <w:pPr>
        <w:shd w:val="clear" w:color="auto" w:fill="FFFFFF"/>
        <w:spacing w:line="240" w:lineRule="auto"/>
        <w:ind w:firstLine="709"/>
        <w:contextualSpacing/>
        <w:rPr>
          <w:b/>
          <w:sz w:val="24"/>
          <w:szCs w:val="24"/>
        </w:rPr>
      </w:pPr>
      <w:r w:rsidRPr="004E3742">
        <w:rPr>
          <w:b/>
          <w:sz w:val="24"/>
          <w:szCs w:val="24"/>
        </w:rPr>
        <w:t>Музыкально-дидактические игры.</w:t>
      </w:r>
    </w:p>
    <w:p w:rsidR="00EA510A" w:rsidRPr="005B2BE8" w:rsidRDefault="00EA510A" w:rsidP="002820A2">
      <w:pPr>
        <w:shd w:val="clear" w:color="auto" w:fill="FFFFFF"/>
        <w:spacing w:line="240" w:lineRule="auto"/>
        <w:ind w:firstLine="709"/>
        <w:contextualSpacing/>
        <w:rPr>
          <w:sz w:val="24"/>
          <w:szCs w:val="24"/>
        </w:rPr>
      </w:pPr>
      <w:r w:rsidRPr="004E3742">
        <w:rPr>
          <w:b/>
          <w:sz w:val="24"/>
          <w:szCs w:val="24"/>
        </w:rPr>
        <w:t>Развитие звуковысотного слуха.</w:t>
      </w:r>
      <w:r w:rsidRPr="005B2BE8">
        <w:rPr>
          <w:sz w:val="24"/>
          <w:szCs w:val="24"/>
        </w:rPr>
        <w:t xml:space="preserve"> "Музыкальное лото", "Ступеньки", "Где мои детки?", "Мама и детки". Развитие чувства ритма. "Определи по ритму", "Ритмические полоски", "Учись танцевать", "Ищи".</w:t>
      </w:r>
    </w:p>
    <w:p w:rsidR="00EA510A" w:rsidRPr="005B2BE8" w:rsidRDefault="00EA510A" w:rsidP="002820A2">
      <w:pPr>
        <w:shd w:val="clear" w:color="auto" w:fill="FFFFFF"/>
        <w:spacing w:line="240" w:lineRule="auto"/>
        <w:ind w:firstLine="709"/>
        <w:contextualSpacing/>
        <w:rPr>
          <w:sz w:val="24"/>
          <w:szCs w:val="24"/>
        </w:rPr>
      </w:pPr>
      <w:r w:rsidRPr="004E3742">
        <w:rPr>
          <w:b/>
          <w:sz w:val="24"/>
          <w:szCs w:val="24"/>
        </w:rPr>
        <w:t>Развитие тембрового слуха.</w:t>
      </w:r>
      <w:r w:rsidRPr="005B2BE8">
        <w:rPr>
          <w:sz w:val="24"/>
          <w:szCs w:val="24"/>
        </w:rPr>
        <w:t xml:space="preserve"> "На чем играю?", "Музыкальные загадки", "Музыкальный домик".</w:t>
      </w:r>
    </w:p>
    <w:p w:rsidR="00EA510A" w:rsidRPr="005B2BE8" w:rsidRDefault="00EA510A" w:rsidP="002820A2">
      <w:pPr>
        <w:shd w:val="clear" w:color="auto" w:fill="FFFFFF"/>
        <w:spacing w:line="240" w:lineRule="auto"/>
        <w:ind w:firstLine="709"/>
        <w:contextualSpacing/>
        <w:rPr>
          <w:sz w:val="24"/>
          <w:szCs w:val="24"/>
        </w:rPr>
      </w:pPr>
      <w:r w:rsidRPr="004E3742">
        <w:rPr>
          <w:b/>
          <w:sz w:val="24"/>
          <w:szCs w:val="24"/>
        </w:rPr>
        <w:t>Развитие диатонического слуха.</w:t>
      </w:r>
      <w:r w:rsidRPr="005B2BE8">
        <w:rPr>
          <w:sz w:val="24"/>
          <w:szCs w:val="24"/>
        </w:rPr>
        <w:t xml:space="preserve"> "Громко, тихо запоем", "Звенящие колокольчики".</w:t>
      </w:r>
    </w:p>
    <w:p w:rsidR="00EA510A" w:rsidRPr="005B2BE8" w:rsidRDefault="00EA510A" w:rsidP="002820A2">
      <w:pPr>
        <w:shd w:val="clear" w:color="auto" w:fill="FFFFFF"/>
        <w:spacing w:line="240" w:lineRule="auto"/>
        <w:ind w:firstLine="709"/>
        <w:contextualSpacing/>
        <w:rPr>
          <w:sz w:val="24"/>
          <w:szCs w:val="24"/>
        </w:rPr>
      </w:pPr>
      <w:r w:rsidRPr="004E3742">
        <w:rPr>
          <w:b/>
          <w:sz w:val="24"/>
          <w:szCs w:val="24"/>
        </w:rPr>
        <w:t>Развитие восприятия музыки и музыкальной памяти</w:t>
      </w:r>
      <w:r w:rsidRPr="005B2BE8">
        <w:rPr>
          <w:sz w:val="24"/>
          <w:szCs w:val="24"/>
        </w:rPr>
        <w:t>. "Будь внимательным", "Буратино", "Музыкальный магазин", "Времена года", "Наши песни".</w:t>
      </w:r>
    </w:p>
    <w:p w:rsidR="00EA510A" w:rsidRPr="005B2BE8" w:rsidRDefault="00EA510A" w:rsidP="002820A2">
      <w:pPr>
        <w:shd w:val="clear" w:color="auto" w:fill="FFFFFF"/>
        <w:spacing w:line="240" w:lineRule="auto"/>
        <w:ind w:firstLine="709"/>
        <w:contextualSpacing/>
        <w:rPr>
          <w:sz w:val="24"/>
          <w:szCs w:val="24"/>
        </w:rPr>
      </w:pPr>
      <w:r w:rsidRPr="005B2BE8">
        <w:rPr>
          <w:b/>
          <w:sz w:val="24"/>
          <w:szCs w:val="24"/>
        </w:rPr>
        <w:t>Инсценировки и музыкальные спектакли</w:t>
      </w:r>
      <w:r w:rsidRPr="005B2BE8">
        <w:rPr>
          <w:sz w:val="24"/>
          <w:szCs w:val="24"/>
        </w:rPr>
        <w:t>. "Где был, Иванушка?", рус</w:t>
      </w:r>
      <w:proofErr w:type="gramStart"/>
      <w:r w:rsidRPr="005B2BE8">
        <w:rPr>
          <w:sz w:val="24"/>
          <w:szCs w:val="24"/>
        </w:rPr>
        <w:t>.</w:t>
      </w:r>
      <w:proofErr w:type="gramEnd"/>
      <w:r w:rsidRPr="005B2BE8">
        <w:rPr>
          <w:sz w:val="24"/>
          <w:szCs w:val="24"/>
        </w:rPr>
        <w:t xml:space="preserve"> </w:t>
      </w:r>
      <w:proofErr w:type="gramStart"/>
      <w:r w:rsidRPr="005B2BE8">
        <w:rPr>
          <w:sz w:val="24"/>
          <w:szCs w:val="24"/>
        </w:rPr>
        <w:t>н</w:t>
      </w:r>
      <w:proofErr w:type="gramEnd"/>
      <w:r w:rsidRPr="005B2BE8">
        <w:rPr>
          <w:sz w:val="24"/>
          <w:szCs w:val="24"/>
        </w:rPr>
        <w:t>ар. мелодия, обраб. М. Иорданского; "Моя любимая кукла", автор Т. Коренева; "Полянка" (музыкальная играсказка), муз. Т. Вилькорейской.</w:t>
      </w:r>
    </w:p>
    <w:p w:rsidR="00EA510A" w:rsidRPr="005B2BE8" w:rsidRDefault="00EA510A" w:rsidP="002820A2">
      <w:pPr>
        <w:shd w:val="clear" w:color="auto" w:fill="FFFFFF"/>
        <w:spacing w:line="240" w:lineRule="auto"/>
        <w:ind w:firstLine="709"/>
        <w:contextualSpacing/>
        <w:rPr>
          <w:sz w:val="24"/>
          <w:szCs w:val="24"/>
        </w:rPr>
      </w:pPr>
      <w:r w:rsidRPr="005B2BE8">
        <w:rPr>
          <w:b/>
          <w:sz w:val="24"/>
          <w:szCs w:val="24"/>
        </w:rPr>
        <w:t>Развитие танцевально-игрового творчества</w:t>
      </w:r>
      <w:r w:rsidRPr="005B2BE8">
        <w:rPr>
          <w:sz w:val="24"/>
          <w:szCs w:val="24"/>
        </w:rPr>
        <w:t xml:space="preserve"> "Я полю, полю лук", муз. Е. Тиличеевой; "Вальс кошки", муз. В. Золотарева; "Гори, гори ясно!", рус</w:t>
      </w:r>
      <w:proofErr w:type="gramStart"/>
      <w:r w:rsidRPr="005B2BE8">
        <w:rPr>
          <w:sz w:val="24"/>
          <w:szCs w:val="24"/>
        </w:rPr>
        <w:t>.</w:t>
      </w:r>
      <w:proofErr w:type="gramEnd"/>
      <w:r w:rsidRPr="005B2BE8">
        <w:rPr>
          <w:sz w:val="24"/>
          <w:szCs w:val="24"/>
        </w:rPr>
        <w:t xml:space="preserve"> </w:t>
      </w:r>
      <w:proofErr w:type="gramStart"/>
      <w:r w:rsidRPr="005B2BE8">
        <w:rPr>
          <w:sz w:val="24"/>
          <w:szCs w:val="24"/>
        </w:rPr>
        <w:t>н</w:t>
      </w:r>
      <w:proofErr w:type="gramEnd"/>
      <w:r w:rsidRPr="005B2BE8">
        <w:rPr>
          <w:sz w:val="24"/>
          <w:szCs w:val="24"/>
        </w:rPr>
        <w:t>ар. мелодия, обраб. Р. Рустамова; "А я по лугу", рус</w:t>
      </w:r>
      <w:proofErr w:type="gramStart"/>
      <w:r w:rsidRPr="005B2BE8">
        <w:rPr>
          <w:sz w:val="24"/>
          <w:szCs w:val="24"/>
        </w:rPr>
        <w:t>.</w:t>
      </w:r>
      <w:proofErr w:type="gramEnd"/>
      <w:r w:rsidRPr="005B2BE8">
        <w:rPr>
          <w:sz w:val="24"/>
          <w:szCs w:val="24"/>
        </w:rPr>
        <w:t xml:space="preserve"> </w:t>
      </w:r>
      <w:proofErr w:type="gramStart"/>
      <w:r w:rsidRPr="005B2BE8">
        <w:rPr>
          <w:sz w:val="24"/>
          <w:szCs w:val="24"/>
        </w:rPr>
        <w:t>н</w:t>
      </w:r>
      <w:proofErr w:type="gramEnd"/>
      <w:r w:rsidRPr="005B2BE8">
        <w:rPr>
          <w:sz w:val="24"/>
          <w:szCs w:val="24"/>
        </w:rPr>
        <w:t>ар. мелодия, обраб. Т. Смирновой.</w:t>
      </w:r>
    </w:p>
    <w:p w:rsidR="00EA510A" w:rsidRPr="005B2BE8" w:rsidRDefault="00EA510A" w:rsidP="002820A2">
      <w:pPr>
        <w:shd w:val="clear" w:color="auto" w:fill="FFFFFF"/>
        <w:spacing w:line="240" w:lineRule="auto"/>
        <w:ind w:firstLine="709"/>
        <w:contextualSpacing/>
        <w:rPr>
          <w:sz w:val="24"/>
          <w:szCs w:val="24"/>
        </w:rPr>
      </w:pPr>
      <w:r w:rsidRPr="005B2BE8">
        <w:rPr>
          <w:b/>
          <w:sz w:val="24"/>
          <w:szCs w:val="24"/>
        </w:rPr>
        <w:t>Игра на детских музыкальных инструментах</w:t>
      </w:r>
      <w:r w:rsidRPr="005B2BE8">
        <w:rPr>
          <w:sz w:val="24"/>
          <w:szCs w:val="24"/>
        </w:rPr>
        <w:t>. "Дон-дон", рус</w:t>
      </w:r>
      <w:proofErr w:type="gramStart"/>
      <w:r w:rsidRPr="005B2BE8">
        <w:rPr>
          <w:sz w:val="24"/>
          <w:szCs w:val="24"/>
        </w:rPr>
        <w:t>.</w:t>
      </w:r>
      <w:proofErr w:type="gramEnd"/>
      <w:r w:rsidRPr="005B2BE8">
        <w:rPr>
          <w:sz w:val="24"/>
          <w:szCs w:val="24"/>
        </w:rPr>
        <w:t xml:space="preserve"> </w:t>
      </w:r>
      <w:proofErr w:type="gramStart"/>
      <w:r w:rsidRPr="005B2BE8">
        <w:rPr>
          <w:sz w:val="24"/>
          <w:szCs w:val="24"/>
        </w:rPr>
        <w:t>н</w:t>
      </w:r>
      <w:proofErr w:type="gramEnd"/>
      <w:r w:rsidRPr="005B2BE8">
        <w:rPr>
          <w:sz w:val="24"/>
          <w:szCs w:val="24"/>
        </w:rPr>
        <w:t>ар. песня, обраб. Р. Рустамова; "Гори, гори ясно!", рус</w:t>
      </w:r>
      <w:proofErr w:type="gramStart"/>
      <w:r w:rsidRPr="005B2BE8">
        <w:rPr>
          <w:sz w:val="24"/>
          <w:szCs w:val="24"/>
        </w:rPr>
        <w:t>.</w:t>
      </w:r>
      <w:proofErr w:type="gramEnd"/>
      <w:r w:rsidRPr="005B2BE8">
        <w:rPr>
          <w:sz w:val="24"/>
          <w:szCs w:val="24"/>
        </w:rPr>
        <w:t xml:space="preserve"> </w:t>
      </w:r>
      <w:proofErr w:type="gramStart"/>
      <w:r w:rsidRPr="005B2BE8">
        <w:rPr>
          <w:sz w:val="24"/>
          <w:szCs w:val="24"/>
        </w:rPr>
        <w:t>н</w:t>
      </w:r>
      <w:proofErr w:type="gramEnd"/>
      <w:r w:rsidRPr="005B2BE8">
        <w:rPr>
          <w:sz w:val="24"/>
          <w:szCs w:val="24"/>
        </w:rPr>
        <w:t>ар. мелодия; ""Часики", муз. С. Вольфензона.</w:t>
      </w:r>
    </w:p>
    <w:p w:rsidR="00EA510A" w:rsidRPr="004E3742" w:rsidRDefault="00EA510A" w:rsidP="002820A2">
      <w:pPr>
        <w:shd w:val="clear" w:color="auto" w:fill="FFFFFF"/>
        <w:spacing w:line="240" w:lineRule="auto"/>
        <w:ind w:firstLine="709"/>
        <w:contextualSpacing/>
        <w:rPr>
          <w:b/>
          <w:color w:val="FF0000"/>
          <w:sz w:val="24"/>
          <w:szCs w:val="24"/>
        </w:rPr>
      </w:pPr>
      <w:r w:rsidRPr="004E3742">
        <w:rPr>
          <w:b/>
          <w:color w:val="FF0000"/>
          <w:sz w:val="24"/>
          <w:szCs w:val="24"/>
        </w:rPr>
        <w:t>От 6 лет до 7 лет.</w:t>
      </w:r>
    </w:p>
    <w:p w:rsidR="00EA510A" w:rsidRPr="005B2BE8" w:rsidRDefault="00EA510A" w:rsidP="002820A2">
      <w:pPr>
        <w:shd w:val="clear" w:color="auto" w:fill="FFFFFF"/>
        <w:spacing w:line="240" w:lineRule="auto"/>
        <w:ind w:firstLine="709"/>
        <w:contextualSpacing/>
        <w:rPr>
          <w:sz w:val="24"/>
          <w:szCs w:val="24"/>
        </w:rPr>
      </w:pPr>
      <w:r w:rsidRPr="005B2BE8">
        <w:rPr>
          <w:b/>
          <w:sz w:val="24"/>
          <w:szCs w:val="24"/>
        </w:rPr>
        <w:lastRenderedPageBreak/>
        <w:t>Слушание.</w:t>
      </w:r>
      <w:r w:rsidRPr="005B2BE8">
        <w:rPr>
          <w:sz w:val="24"/>
          <w:szCs w:val="24"/>
        </w:rPr>
        <w:t xml:space="preserve"> "Колыбельная", муз. </w:t>
      </w:r>
      <w:proofErr w:type="gramStart"/>
      <w:r w:rsidRPr="005B2BE8">
        <w:rPr>
          <w:sz w:val="24"/>
          <w:szCs w:val="24"/>
        </w:rPr>
        <w:t>В. Моцарта; "Осень" (из цикла "Времена года" А. Вивальди); "Октябрь" (из цикла "Времена года" П. Чайковского); "Детская полька", муз.</w:t>
      </w:r>
      <w:proofErr w:type="gramEnd"/>
      <w:r w:rsidRPr="005B2BE8">
        <w:rPr>
          <w:sz w:val="24"/>
          <w:szCs w:val="24"/>
        </w:rPr>
        <w:t xml:space="preserve">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EA510A" w:rsidRPr="005B2BE8" w:rsidRDefault="00EA510A" w:rsidP="002820A2">
      <w:pPr>
        <w:shd w:val="clear" w:color="auto" w:fill="FFFFFF"/>
        <w:spacing w:line="240" w:lineRule="auto"/>
        <w:ind w:firstLine="709"/>
        <w:contextualSpacing/>
        <w:rPr>
          <w:b/>
          <w:sz w:val="24"/>
          <w:szCs w:val="24"/>
        </w:rPr>
      </w:pPr>
      <w:r w:rsidRPr="005B2BE8">
        <w:rPr>
          <w:b/>
          <w:sz w:val="24"/>
          <w:szCs w:val="24"/>
        </w:rPr>
        <w:t>Пение.</w:t>
      </w:r>
    </w:p>
    <w:p w:rsidR="00EA510A" w:rsidRPr="005B2BE8" w:rsidRDefault="00EA510A" w:rsidP="002820A2">
      <w:pPr>
        <w:shd w:val="clear" w:color="auto" w:fill="FFFFFF"/>
        <w:spacing w:line="240" w:lineRule="auto"/>
        <w:ind w:firstLine="709"/>
        <w:contextualSpacing/>
        <w:rPr>
          <w:sz w:val="24"/>
          <w:szCs w:val="24"/>
        </w:rPr>
      </w:pPr>
      <w:r w:rsidRPr="005B2BE8">
        <w:rPr>
          <w:sz w:val="24"/>
          <w:szCs w:val="24"/>
        </w:rPr>
        <w:t>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rsidR="00EA510A" w:rsidRPr="005B2BE8" w:rsidRDefault="00EA510A" w:rsidP="002820A2">
      <w:pPr>
        <w:shd w:val="clear" w:color="auto" w:fill="FFFFFF"/>
        <w:spacing w:line="240" w:lineRule="auto"/>
        <w:ind w:firstLine="709"/>
        <w:contextualSpacing/>
        <w:rPr>
          <w:sz w:val="24"/>
          <w:szCs w:val="24"/>
        </w:rPr>
      </w:pPr>
      <w:r w:rsidRPr="005B2BE8">
        <w:rPr>
          <w:b/>
          <w:sz w:val="24"/>
          <w:szCs w:val="24"/>
        </w:rPr>
        <w:t>Песни.</w:t>
      </w:r>
      <w:r w:rsidRPr="005B2BE8">
        <w:rPr>
          <w:sz w:val="24"/>
          <w:szCs w:val="24"/>
        </w:rPr>
        <w:t xml:space="preserve"> "Листопад", муз. Т. Попатенко, сл. Е. Авдиенко; "Здравствуй, Родина моя!", муз. Ю. Чичкова, сл. К. Ибряева; "Зимняя песенка", муз. М. Красева, сл. С. Вышеславцевой; "Ёлка", муз. Е. Тиличеевой, сл. Е. Шмановой; сл. З. Петровой; "</w:t>
      </w:r>
      <w:proofErr w:type="gramStart"/>
      <w:r w:rsidRPr="005B2BE8">
        <w:rPr>
          <w:sz w:val="24"/>
          <w:szCs w:val="24"/>
        </w:rPr>
        <w:t>Самая</w:t>
      </w:r>
      <w:proofErr w:type="gramEnd"/>
      <w:r w:rsidRPr="005B2BE8">
        <w:rPr>
          <w:sz w:val="24"/>
          <w:szCs w:val="24"/>
        </w:rPr>
        <w:t xml:space="preserve"> хорошая", муз. В. Иванникова, сл. О. Фадеевой; "Хорошо у нас в саду", муз. В. Герчик, сл. А. Пришельца; "Новогодний хоровод", муз. Т. Попатенко; "</w:t>
      </w:r>
      <w:proofErr w:type="gramStart"/>
      <w:r w:rsidRPr="005B2BE8">
        <w:rPr>
          <w:sz w:val="24"/>
          <w:szCs w:val="24"/>
        </w:rPr>
        <w:t>Новогодняя</w:t>
      </w:r>
      <w:proofErr w:type="gramEnd"/>
      <w:r w:rsidRPr="005B2BE8">
        <w:rPr>
          <w:sz w:val="24"/>
          <w:szCs w:val="24"/>
        </w:rPr>
        <w:t xml:space="preserve">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rsidR="00EA510A" w:rsidRPr="005B2BE8" w:rsidRDefault="00EA510A" w:rsidP="002820A2">
      <w:pPr>
        <w:shd w:val="clear" w:color="auto" w:fill="FFFFFF"/>
        <w:spacing w:line="240" w:lineRule="auto"/>
        <w:ind w:firstLine="709"/>
        <w:contextualSpacing/>
        <w:rPr>
          <w:sz w:val="24"/>
          <w:szCs w:val="24"/>
        </w:rPr>
      </w:pPr>
      <w:r w:rsidRPr="004E3742">
        <w:rPr>
          <w:b/>
          <w:sz w:val="24"/>
          <w:szCs w:val="24"/>
        </w:rPr>
        <w:t>Песенное творчество</w:t>
      </w:r>
      <w:r w:rsidRPr="005B2BE8">
        <w:rPr>
          <w:sz w:val="24"/>
          <w:szCs w:val="24"/>
        </w:rPr>
        <w:t>. "Веселая песенка", муз. Г. Струве, сл. В. Викторова; "Плясовая", муз. Т. Ломовой; "Весной", муз. Г. Зингера.</w:t>
      </w:r>
    </w:p>
    <w:p w:rsidR="00EA510A" w:rsidRPr="005B2BE8" w:rsidRDefault="00EA510A" w:rsidP="002820A2">
      <w:pPr>
        <w:shd w:val="clear" w:color="auto" w:fill="FFFFFF"/>
        <w:spacing w:line="240" w:lineRule="auto"/>
        <w:ind w:firstLine="709"/>
        <w:contextualSpacing/>
        <w:rPr>
          <w:b/>
          <w:sz w:val="24"/>
          <w:szCs w:val="24"/>
        </w:rPr>
      </w:pPr>
      <w:r w:rsidRPr="005B2BE8">
        <w:rPr>
          <w:b/>
          <w:sz w:val="24"/>
          <w:szCs w:val="24"/>
        </w:rPr>
        <w:t>Музыкально-ритмические движения</w:t>
      </w:r>
    </w:p>
    <w:p w:rsidR="00EA510A" w:rsidRPr="005B2BE8" w:rsidRDefault="00EA510A" w:rsidP="002820A2">
      <w:pPr>
        <w:shd w:val="clear" w:color="auto" w:fill="FFFFFF"/>
        <w:spacing w:line="240" w:lineRule="auto"/>
        <w:ind w:firstLine="709"/>
        <w:contextualSpacing/>
        <w:rPr>
          <w:sz w:val="24"/>
          <w:szCs w:val="24"/>
        </w:rPr>
      </w:pPr>
      <w:r w:rsidRPr="004E3742">
        <w:rPr>
          <w:b/>
          <w:sz w:val="24"/>
          <w:szCs w:val="24"/>
        </w:rPr>
        <w:t>Упражнения.</w:t>
      </w:r>
      <w:r w:rsidRPr="005B2BE8">
        <w:rPr>
          <w:sz w:val="24"/>
          <w:szCs w:val="24"/>
        </w:rPr>
        <w:t xml:space="preserve"> "Марш", муз. М. Робера; "Бег", "Цветные флажки", муз. Е. Тиличеевой; "Кто лучше скачет?", "Шагают девочки и мальчики", муз. </w:t>
      </w:r>
      <w:proofErr w:type="gramStart"/>
      <w:r w:rsidRPr="005B2BE8">
        <w:rPr>
          <w:sz w:val="24"/>
          <w:szCs w:val="24"/>
        </w:rPr>
        <w:t>В. Золотарева; поднимай и скрещивай флажки ("Этюд", муз.</w:t>
      </w:r>
      <w:proofErr w:type="gramEnd"/>
      <w:r w:rsidRPr="005B2BE8">
        <w:rPr>
          <w:sz w:val="24"/>
          <w:szCs w:val="24"/>
        </w:rPr>
        <w:t xml:space="preserve"> </w:t>
      </w:r>
      <w:proofErr w:type="gramStart"/>
      <w:r w:rsidRPr="005B2BE8">
        <w:rPr>
          <w:sz w:val="24"/>
          <w:szCs w:val="24"/>
        </w:rPr>
        <w:t>К. Гуритта); полоскать платочки:</w:t>
      </w:r>
      <w:proofErr w:type="gramEnd"/>
      <w:r w:rsidRPr="005B2BE8">
        <w:rPr>
          <w:sz w:val="24"/>
          <w:szCs w:val="24"/>
        </w:rPr>
        <w:t xml:space="preserve"> "Ой, утушка луговая", рус</w:t>
      </w:r>
      <w:proofErr w:type="gramStart"/>
      <w:r w:rsidRPr="005B2BE8">
        <w:rPr>
          <w:sz w:val="24"/>
          <w:szCs w:val="24"/>
        </w:rPr>
        <w:t>.</w:t>
      </w:r>
      <w:proofErr w:type="gramEnd"/>
      <w:r w:rsidRPr="005B2BE8">
        <w:rPr>
          <w:sz w:val="24"/>
          <w:szCs w:val="24"/>
        </w:rPr>
        <w:t xml:space="preserve"> </w:t>
      </w:r>
      <w:proofErr w:type="gramStart"/>
      <w:r w:rsidRPr="005B2BE8">
        <w:rPr>
          <w:sz w:val="24"/>
          <w:szCs w:val="24"/>
        </w:rPr>
        <w:t>н</w:t>
      </w:r>
      <w:proofErr w:type="gramEnd"/>
      <w:r w:rsidRPr="005B2BE8">
        <w:rPr>
          <w:sz w:val="24"/>
          <w:szCs w:val="24"/>
        </w:rPr>
        <w:t>ар. мелодия, обраб. Т. Ломовой; "Упражнение с кубиками", муз. С. Соснина.</w:t>
      </w:r>
    </w:p>
    <w:p w:rsidR="00EA510A" w:rsidRPr="005B2BE8" w:rsidRDefault="00EA510A" w:rsidP="002820A2">
      <w:pPr>
        <w:shd w:val="clear" w:color="auto" w:fill="FFFFFF"/>
        <w:spacing w:line="240" w:lineRule="auto"/>
        <w:ind w:firstLine="709"/>
        <w:contextualSpacing/>
        <w:rPr>
          <w:sz w:val="24"/>
          <w:szCs w:val="24"/>
        </w:rPr>
      </w:pPr>
      <w:r w:rsidRPr="004E3742">
        <w:rPr>
          <w:b/>
          <w:sz w:val="24"/>
          <w:szCs w:val="24"/>
        </w:rPr>
        <w:t>Этюды.</w:t>
      </w:r>
      <w:r w:rsidRPr="005B2BE8">
        <w:rPr>
          <w:sz w:val="24"/>
          <w:szCs w:val="24"/>
        </w:rPr>
        <w:t xml:space="preserve"> "Медведи пляшут", муз. </w:t>
      </w:r>
      <w:proofErr w:type="gramStart"/>
      <w:r w:rsidRPr="005B2BE8">
        <w:rPr>
          <w:sz w:val="24"/>
          <w:szCs w:val="24"/>
        </w:rPr>
        <w:t>М. Красева; Показывай направление ("Марш", муз.</w:t>
      </w:r>
      <w:proofErr w:type="gramEnd"/>
      <w:r w:rsidRPr="005B2BE8">
        <w:rPr>
          <w:sz w:val="24"/>
          <w:szCs w:val="24"/>
        </w:rPr>
        <w:t xml:space="preserve"> Д. Кабалевского); каждая пара пляшет по-своему ("Ах ты, береза", рус</w:t>
      </w:r>
      <w:proofErr w:type="gramStart"/>
      <w:r w:rsidRPr="005B2BE8">
        <w:rPr>
          <w:sz w:val="24"/>
          <w:szCs w:val="24"/>
        </w:rPr>
        <w:t>.</w:t>
      </w:r>
      <w:proofErr w:type="gramEnd"/>
      <w:r w:rsidRPr="005B2BE8">
        <w:rPr>
          <w:sz w:val="24"/>
          <w:szCs w:val="24"/>
        </w:rPr>
        <w:t xml:space="preserve"> </w:t>
      </w:r>
      <w:proofErr w:type="gramStart"/>
      <w:r w:rsidRPr="005B2BE8">
        <w:rPr>
          <w:sz w:val="24"/>
          <w:szCs w:val="24"/>
        </w:rPr>
        <w:t>н</w:t>
      </w:r>
      <w:proofErr w:type="gramEnd"/>
      <w:r w:rsidRPr="005B2BE8">
        <w:rPr>
          <w:sz w:val="24"/>
          <w:szCs w:val="24"/>
        </w:rPr>
        <w:t>ар. мелодия); "Попрыгунья", "Лягушки и аисты", муз. В. Витлина.</w:t>
      </w:r>
    </w:p>
    <w:p w:rsidR="00EA510A" w:rsidRPr="005B2BE8" w:rsidRDefault="00EA510A" w:rsidP="002820A2">
      <w:pPr>
        <w:shd w:val="clear" w:color="auto" w:fill="FFFFFF"/>
        <w:spacing w:line="240" w:lineRule="auto"/>
        <w:ind w:firstLine="709"/>
        <w:contextualSpacing/>
        <w:rPr>
          <w:sz w:val="24"/>
          <w:szCs w:val="24"/>
        </w:rPr>
      </w:pPr>
      <w:r w:rsidRPr="004E3742">
        <w:rPr>
          <w:b/>
          <w:sz w:val="24"/>
          <w:szCs w:val="24"/>
        </w:rPr>
        <w:t>Танцы и пляски.</w:t>
      </w:r>
      <w:r w:rsidRPr="005B2BE8">
        <w:rPr>
          <w:sz w:val="24"/>
          <w:szCs w:val="24"/>
        </w:rPr>
        <w:t xml:space="preserve"> "Задорный танец", муз. В. Золотарева; "Полька", муз. В. Косенко; "Вальс", муз. Е. Макарова; "Яблочко", муз. Р. Глиэра (из балета "Красный мак"); "Прялица", рус</w:t>
      </w:r>
      <w:proofErr w:type="gramStart"/>
      <w:r w:rsidRPr="005B2BE8">
        <w:rPr>
          <w:sz w:val="24"/>
          <w:szCs w:val="24"/>
        </w:rPr>
        <w:t>.</w:t>
      </w:r>
      <w:proofErr w:type="gramEnd"/>
      <w:r w:rsidRPr="005B2BE8">
        <w:rPr>
          <w:sz w:val="24"/>
          <w:szCs w:val="24"/>
        </w:rPr>
        <w:t xml:space="preserve"> </w:t>
      </w:r>
      <w:proofErr w:type="gramStart"/>
      <w:r w:rsidRPr="005B2BE8">
        <w:rPr>
          <w:sz w:val="24"/>
          <w:szCs w:val="24"/>
        </w:rPr>
        <w:t>н</w:t>
      </w:r>
      <w:proofErr w:type="gramEnd"/>
      <w:r w:rsidRPr="005B2BE8">
        <w:rPr>
          <w:sz w:val="24"/>
          <w:szCs w:val="24"/>
        </w:rPr>
        <w:t>ар. мелодия, обраб. Т. Ломовой; "Сударушка", рус</w:t>
      </w:r>
      <w:proofErr w:type="gramStart"/>
      <w:r w:rsidRPr="005B2BE8">
        <w:rPr>
          <w:sz w:val="24"/>
          <w:szCs w:val="24"/>
        </w:rPr>
        <w:t>.</w:t>
      </w:r>
      <w:proofErr w:type="gramEnd"/>
      <w:r w:rsidRPr="005B2BE8">
        <w:rPr>
          <w:sz w:val="24"/>
          <w:szCs w:val="24"/>
        </w:rPr>
        <w:t xml:space="preserve"> </w:t>
      </w:r>
      <w:proofErr w:type="gramStart"/>
      <w:r w:rsidRPr="005B2BE8">
        <w:rPr>
          <w:sz w:val="24"/>
          <w:szCs w:val="24"/>
        </w:rPr>
        <w:t>н</w:t>
      </w:r>
      <w:proofErr w:type="gramEnd"/>
      <w:r w:rsidRPr="005B2BE8">
        <w:rPr>
          <w:sz w:val="24"/>
          <w:szCs w:val="24"/>
        </w:rPr>
        <w:t>ар. мелодия, обраб. Ю. Слонова.</w:t>
      </w:r>
    </w:p>
    <w:p w:rsidR="00EA510A" w:rsidRPr="005B2BE8" w:rsidRDefault="00EA510A" w:rsidP="002820A2">
      <w:pPr>
        <w:shd w:val="clear" w:color="auto" w:fill="FFFFFF"/>
        <w:spacing w:line="240" w:lineRule="auto"/>
        <w:ind w:firstLine="709"/>
        <w:contextualSpacing/>
        <w:rPr>
          <w:sz w:val="24"/>
          <w:szCs w:val="24"/>
        </w:rPr>
      </w:pPr>
      <w:r w:rsidRPr="005B2BE8">
        <w:rPr>
          <w:sz w:val="24"/>
          <w:szCs w:val="24"/>
        </w:rPr>
        <w:t>Характерные танцы. "Танец снежинок", муз. А. Жилина; "Выход к пляске медвежат", муз. М. Красева; "Матрешки", муз. Ю. Слонова, сл. Л. Некрасовой.</w:t>
      </w:r>
    </w:p>
    <w:p w:rsidR="00EA510A" w:rsidRPr="005B2BE8" w:rsidRDefault="00EA510A" w:rsidP="002820A2">
      <w:pPr>
        <w:shd w:val="clear" w:color="auto" w:fill="FFFFFF"/>
        <w:spacing w:line="240" w:lineRule="auto"/>
        <w:ind w:firstLine="709"/>
        <w:contextualSpacing/>
        <w:rPr>
          <w:sz w:val="24"/>
          <w:szCs w:val="24"/>
        </w:rPr>
      </w:pPr>
      <w:r w:rsidRPr="004E3742">
        <w:rPr>
          <w:b/>
          <w:sz w:val="24"/>
          <w:szCs w:val="24"/>
        </w:rPr>
        <w:t>Хороводы.</w:t>
      </w:r>
      <w:r w:rsidRPr="005B2BE8">
        <w:rPr>
          <w:sz w:val="24"/>
          <w:szCs w:val="24"/>
        </w:rPr>
        <w:t xml:space="preserve"> "Выйду ль я на реченьку", рус</w:t>
      </w:r>
      <w:proofErr w:type="gramStart"/>
      <w:r w:rsidRPr="005B2BE8">
        <w:rPr>
          <w:sz w:val="24"/>
          <w:szCs w:val="24"/>
        </w:rPr>
        <w:t>.</w:t>
      </w:r>
      <w:proofErr w:type="gramEnd"/>
      <w:r w:rsidRPr="005B2BE8">
        <w:rPr>
          <w:sz w:val="24"/>
          <w:szCs w:val="24"/>
        </w:rPr>
        <w:t xml:space="preserve"> </w:t>
      </w:r>
      <w:proofErr w:type="gramStart"/>
      <w:r w:rsidRPr="005B2BE8">
        <w:rPr>
          <w:sz w:val="24"/>
          <w:szCs w:val="24"/>
        </w:rPr>
        <w:t>н</w:t>
      </w:r>
      <w:proofErr w:type="gramEnd"/>
      <w:r w:rsidRPr="005B2BE8">
        <w:rPr>
          <w:sz w:val="24"/>
          <w:szCs w:val="24"/>
        </w:rPr>
        <w:t>ар. песня, обраб. В. Иванникова; "На горе-то калина", рус</w:t>
      </w:r>
      <w:proofErr w:type="gramStart"/>
      <w:r w:rsidRPr="005B2BE8">
        <w:rPr>
          <w:sz w:val="24"/>
          <w:szCs w:val="24"/>
        </w:rPr>
        <w:t>.</w:t>
      </w:r>
      <w:proofErr w:type="gramEnd"/>
      <w:r w:rsidRPr="005B2BE8">
        <w:rPr>
          <w:sz w:val="24"/>
          <w:szCs w:val="24"/>
        </w:rPr>
        <w:t xml:space="preserve"> </w:t>
      </w:r>
      <w:proofErr w:type="gramStart"/>
      <w:r w:rsidRPr="005B2BE8">
        <w:rPr>
          <w:sz w:val="24"/>
          <w:szCs w:val="24"/>
        </w:rPr>
        <w:t>н</w:t>
      </w:r>
      <w:proofErr w:type="gramEnd"/>
      <w:r w:rsidRPr="005B2BE8">
        <w:rPr>
          <w:sz w:val="24"/>
          <w:szCs w:val="24"/>
        </w:rPr>
        <w:t>ар. мелодия, обраб. А. Новикова.</w:t>
      </w:r>
    </w:p>
    <w:p w:rsidR="00EA510A" w:rsidRPr="005B2BE8" w:rsidRDefault="00EA510A" w:rsidP="002820A2">
      <w:pPr>
        <w:shd w:val="clear" w:color="auto" w:fill="FFFFFF"/>
        <w:spacing w:line="240" w:lineRule="auto"/>
        <w:ind w:firstLine="709"/>
        <w:contextualSpacing/>
        <w:rPr>
          <w:b/>
          <w:sz w:val="24"/>
          <w:szCs w:val="24"/>
        </w:rPr>
      </w:pPr>
      <w:r w:rsidRPr="005B2BE8">
        <w:rPr>
          <w:b/>
          <w:sz w:val="24"/>
          <w:szCs w:val="24"/>
        </w:rPr>
        <w:t>Музыкальные игры.</w:t>
      </w:r>
    </w:p>
    <w:p w:rsidR="00EA510A" w:rsidRPr="005B2BE8" w:rsidRDefault="00EA510A" w:rsidP="002820A2">
      <w:pPr>
        <w:shd w:val="clear" w:color="auto" w:fill="FFFFFF"/>
        <w:spacing w:line="240" w:lineRule="auto"/>
        <w:ind w:firstLine="709"/>
        <w:contextualSpacing/>
        <w:rPr>
          <w:sz w:val="24"/>
          <w:szCs w:val="24"/>
        </w:rPr>
      </w:pPr>
      <w:r w:rsidRPr="004E3742">
        <w:rPr>
          <w:b/>
          <w:sz w:val="24"/>
          <w:szCs w:val="24"/>
        </w:rPr>
        <w:t>Игры.</w:t>
      </w:r>
      <w:r w:rsidRPr="005B2BE8">
        <w:rPr>
          <w:sz w:val="24"/>
          <w:szCs w:val="24"/>
        </w:rPr>
        <w:t xml:space="preserve"> Кот и мыши", муз. Т. Ломовой; "Кто скорей?", муз. М. Шварца; "Игра с погремушками", муз. Ф. Шуберта "Экоссез"; "Поездка", "Пастух и козлята", рус</w:t>
      </w:r>
      <w:proofErr w:type="gramStart"/>
      <w:r w:rsidRPr="005B2BE8">
        <w:rPr>
          <w:sz w:val="24"/>
          <w:szCs w:val="24"/>
        </w:rPr>
        <w:t>.</w:t>
      </w:r>
      <w:proofErr w:type="gramEnd"/>
      <w:r w:rsidRPr="005B2BE8">
        <w:rPr>
          <w:sz w:val="24"/>
          <w:szCs w:val="24"/>
        </w:rPr>
        <w:t xml:space="preserve"> </w:t>
      </w:r>
      <w:proofErr w:type="gramStart"/>
      <w:r w:rsidRPr="005B2BE8">
        <w:rPr>
          <w:sz w:val="24"/>
          <w:szCs w:val="24"/>
        </w:rPr>
        <w:t>н</w:t>
      </w:r>
      <w:proofErr w:type="gramEnd"/>
      <w:r w:rsidRPr="005B2BE8">
        <w:rPr>
          <w:sz w:val="24"/>
          <w:szCs w:val="24"/>
        </w:rPr>
        <w:t>ар. песня, обраб. В. Трутовского.</w:t>
      </w:r>
    </w:p>
    <w:p w:rsidR="00EA510A" w:rsidRPr="005B2BE8" w:rsidRDefault="00EA510A" w:rsidP="002820A2">
      <w:pPr>
        <w:shd w:val="clear" w:color="auto" w:fill="FFFFFF"/>
        <w:spacing w:line="240" w:lineRule="auto"/>
        <w:ind w:firstLine="709"/>
        <w:contextualSpacing/>
        <w:rPr>
          <w:sz w:val="24"/>
          <w:szCs w:val="24"/>
        </w:rPr>
      </w:pPr>
      <w:r w:rsidRPr="004E3742">
        <w:rPr>
          <w:b/>
          <w:sz w:val="24"/>
          <w:szCs w:val="24"/>
        </w:rPr>
        <w:t>Игры с пением</w:t>
      </w:r>
      <w:r w:rsidRPr="005B2BE8">
        <w:rPr>
          <w:sz w:val="24"/>
          <w:szCs w:val="24"/>
        </w:rPr>
        <w:t>. "Плетень", рус</w:t>
      </w:r>
      <w:proofErr w:type="gramStart"/>
      <w:r w:rsidRPr="005B2BE8">
        <w:rPr>
          <w:sz w:val="24"/>
          <w:szCs w:val="24"/>
        </w:rPr>
        <w:t>.</w:t>
      </w:r>
      <w:proofErr w:type="gramEnd"/>
      <w:r w:rsidRPr="005B2BE8">
        <w:rPr>
          <w:sz w:val="24"/>
          <w:szCs w:val="24"/>
        </w:rPr>
        <w:t xml:space="preserve"> </w:t>
      </w:r>
      <w:proofErr w:type="gramStart"/>
      <w:r w:rsidRPr="005B2BE8">
        <w:rPr>
          <w:sz w:val="24"/>
          <w:szCs w:val="24"/>
        </w:rPr>
        <w:t>н</w:t>
      </w:r>
      <w:proofErr w:type="gramEnd"/>
      <w:r w:rsidRPr="005B2BE8">
        <w:rPr>
          <w:sz w:val="24"/>
          <w:szCs w:val="24"/>
        </w:rPr>
        <w:t>ар. мелодия "Сеяли девушки", обр. И. Кишко; "Узнай по голосу", муз. В. Ребикова ("Пьеса"); "Теремок", рус</w:t>
      </w:r>
      <w:proofErr w:type="gramStart"/>
      <w:r w:rsidRPr="005B2BE8">
        <w:rPr>
          <w:sz w:val="24"/>
          <w:szCs w:val="24"/>
        </w:rPr>
        <w:t>.</w:t>
      </w:r>
      <w:proofErr w:type="gramEnd"/>
      <w:r w:rsidRPr="005B2BE8">
        <w:rPr>
          <w:sz w:val="24"/>
          <w:szCs w:val="24"/>
        </w:rPr>
        <w:t xml:space="preserve"> </w:t>
      </w:r>
      <w:proofErr w:type="gramStart"/>
      <w:r w:rsidRPr="005B2BE8">
        <w:rPr>
          <w:sz w:val="24"/>
          <w:szCs w:val="24"/>
        </w:rPr>
        <w:t>н</w:t>
      </w:r>
      <w:proofErr w:type="gramEnd"/>
      <w:r w:rsidRPr="005B2BE8">
        <w:rPr>
          <w:sz w:val="24"/>
          <w:szCs w:val="24"/>
        </w:rPr>
        <w:t>ар. песня; "Метелица", "Ой, вставала я ранешенько", рус. нар. песни; "Ищи", муз. Т. Ломовой; "Со вьюном я хожу", рус</w:t>
      </w:r>
      <w:proofErr w:type="gramStart"/>
      <w:r w:rsidRPr="005B2BE8">
        <w:rPr>
          <w:sz w:val="24"/>
          <w:szCs w:val="24"/>
        </w:rPr>
        <w:t>.</w:t>
      </w:r>
      <w:proofErr w:type="gramEnd"/>
      <w:r w:rsidRPr="005B2BE8">
        <w:rPr>
          <w:sz w:val="24"/>
          <w:szCs w:val="24"/>
        </w:rPr>
        <w:t xml:space="preserve"> </w:t>
      </w:r>
      <w:proofErr w:type="gramStart"/>
      <w:r w:rsidRPr="005B2BE8">
        <w:rPr>
          <w:sz w:val="24"/>
          <w:szCs w:val="24"/>
        </w:rPr>
        <w:t>н</w:t>
      </w:r>
      <w:proofErr w:type="gramEnd"/>
      <w:r w:rsidRPr="005B2BE8">
        <w:rPr>
          <w:sz w:val="24"/>
          <w:szCs w:val="24"/>
        </w:rPr>
        <w:t>ар. песня, обраб. А. Гречанинова; "Савка и Гришка", белорус</w:t>
      </w:r>
      <w:proofErr w:type="gramStart"/>
      <w:r w:rsidRPr="005B2BE8">
        <w:rPr>
          <w:sz w:val="24"/>
          <w:szCs w:val="24"/>
        </w:rPr>
        <w:t>.</w:t>
      </w:r>
      <w:proofErr w:type="gramEnd"/>
      <w:r w:rsidRPr="005B2BE8">
        <w:rPr>
          <w:sz w:val="24"/>
          <w:szCs w:val="24"/>
        </w:rPr>
        <w:t xml:space="preserve"> </w:t>
      </w:r>
      <w:proofErr w:type="gramStart"/>
      <w:r w:rsidRPr="005B2BE8">
        <w:rPr>
          <w:sz w:val="24"/>
          <w:szCs w:val="24"/>
        </w:rPr>
        <w:t>н</w:t>
      </w:r>
      <w:proofErr w:type="gramEnd"/>
      <w:r w:rsidRPr="005B2BE8">
        <w:rPr>
          <w:sz w:val="24"/>
          <w:szCs w:val="24"/>
        </w:rPr>
        <w:t>ар. песня.</w:t>
      </w:r>
    </w:p>
    <w:p w:rsidR="00EA510A" w:rsidRPr="004E3742" w:rsidRDefault="00EA510A" w:rsidP="002820A2">
      <w:pPr>
        <w:shd w:val="clear" w:color="auto" w:fill="FFFFFF"/>
        <w:spacing w:line="240" w:lineRule="auto"/>
        <w:ind w:firstLine="709"/>
        <w:contextualSpacing/>
        <w:rPr>
          <w:b/>
          <w:sz w:val="24"/>
          <w:szCs w:val="24"/>
        </w:rPr>
      </w:pPr>
      <w:r w:rsidRPr="004E3742">
        <w:rPr>
          <w:b/>
          <w:sz w:val="24"/>
          <w:szCs w:val="24"/>
        </w:rPr>
        <w:t>Музыкально-дидактические игры.</w:t>
      </w:r>
    </w:p>
    <w:p w:rsidR="00EA510A" w:rsidRPr="005B2BE8" w:rsidRDefault="00EA510A" w:rsidP="002820A2">
      <w:pPr>
        <w:shd w:val="clear" w:color="auto" w:fill="FFFFFF"/>
        <w:spacing w:line="240" w:lineRule="auto"/>
        <w:ind w:firstLine="709"/>
        <w:contextualSpacing/>
        <w:rPr>
          <w:sz w:val="24"/>
          <w:szCs w:val="24"/>
        </w:rPr>
      </w:pPr>
      <w:r w:rsidRPr="004E3742">
        <w:rPr>
          <w:b/>
          <w:sz w:val="24"/>
          <w:szCs w:val="24"/>
        </w:rPr>
        <w:t>Развитие звуковысотного слуха.</w:t>
      </w:r>
      <w:r w:rsidRPr="005B2BE8">
        <w:rPr>
          <w:sz w:val="24"/>
          <w:szCs w:val="24"/>
        </w:rPr>
        <w:t xml:space="preserve"> "Три поросенка", "Подумай, отгадай", "Звуки разные бывают", "Веселые Петрушки".</w:t>
      </w:r>
    </w:p>
    <w:p w:rsidR="00EA510A" w:rsidRPr="005B2BE8" w:rsidRDefault="00EA510A" w:rsidP="002820A2">
      <w:pPr>
        <w:shd w:val="clear" w:color="auto" w:fill="FFFFFF"/>
        <w:spacing w:line="240" w:lineRule="auto"/>
        <w:ind w:firstLine="709"/>
        <w:contextualSpacing/>
        <w:rPr>
          <w:sz w:val="24"/>
          <w:szCs w:val="24"/>
        </w:rPr>
      </w:pPr>
      <w:r w:rsidRPr="004E3742">
        <w:rPr>
          <w:b/>
          <w:sz w:val="24"/>
          <w:szCs w:val="24"/>
        </w:rPr>
        <w:lastRenderedPageBreak/>
        <w:t>Развитие чувства ритма.</w:t>
      </w:r>
      <w:r w:rsidRPr="005B2BE8">
        <w:rPr>
          <w:sz w:val="24"/>
          <w:szCs w:val="24"/>
        </w:rPr>
        <w:t xml:space="preserve">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EA510A" w:rsidRPr="005B2BE8" w:rsidRDefault="00EA510A" w:rsidP="002820A2">
      <w:pPr>
        <w:shd w:val="clear" w:color="auto" w:fill="FFFFFF"/>
        <w:spacing w:line="240" w:lineRule="auto"/>
        <w:ind w:firstLine="709"/>
        <w:contextualSpacing/>
        <w:rPr>
          <w:sz w:val="24"/>
          <w:szCs w:val="24"/>
        </w:rPr>
      </w:pPr>
      <w:r w:rsidRPr="004E3742">
        <w:rPr>
          <w:b/>
          <w:sz w:val="24"/>
          <w:szCs w:val="24"/>
        </w:rPr>
        <w:t>Развитие диатонического слуха.</w:t>
      </w:r>
      <w:r w:rsidRPr="005B2BE8">
        <w:rPr>
          <w:sz w:val="24"/>
          <w:szCs w:val="24"/>
        </w:rPr>
        <w:t xml:space="preserve"> "</w:t>
      </w:r>
      <w:proofErr w:type="gramStart"/>
      <w:r w:rsidRPr="005B2BE8">
        <w:rPr>
          <w:sz w:val="24"/>
          <w:szCs w:val="24"/>
        </w:rPr>
        <w:t>Громко-тихо</w:t>
      </w:r>
      <w:proofErr w:type="gramEnd"/>
      <w:r w:rsidRPr="005B2BE8">
        <w:rPr>
          <w:sz w:val="24"/>
          <w:szCs w:val="24"/>
        </w:rPr>
        <w:t xml:space="preserve"> запоем", "Звенящие колокольчики, ищи".</w:t>
      </w:r>
    </w:p>
    <w:p w:rsidR="00EA510A" w:rsidRPr="005B2BE8" w:rsidRDefault="00EA510A" w:rsidP="002820A2">
      <w:pPr>
        <w:shd w:val="clear" w:color="auto" w:fill="FFFFFF"/>
        <w:spacing w:line="240" w:lineRule="auto"/>
        <w:ind w:firstLine="709"/>
        <w:contextualSpacing/>
        <w:rPr>
          <w:sz w:val="24"/>
          <w:szCs w:val="24"/>
        </w:rPr>
      </w:pPr>
      <w:r w:rsidRPr="004E3742">
        <w:rPr>
          <w:b/>
          <w:sz w:val="24"/>
          <w:szCs w:val="24"/>
        </w:rPr>
        <w:t>Развитие восприятия музыки.</w:t>
      </w:r>
      <w:r w:rsidRPr="005B2BE8">
        <w:rPr>
          <w:sz w:val="24"/>
          <w:szCs w:val="24"/>
        </w:rPr>
        <w:t xml:space="preserve"> "На лугу", "Песня - танец - марш", "Времена года", "Наши любимые произведения".</w:t>
      </w:r>
    </w:p>
    <w:p w:rsidR="00EA510A" w:rsidRPr="005B2BE8" w:rsidRDefault="00EA510A" w:rsidP="002820A2">
      <w:pPr>
        <w:shd w:val="clear" w:color="auto" w:fill="FFFFFF"/>
        <w:spacing w:line="240" w:lineRule="auto"/>
        <w:ind w:firstLine="709"/>
        <w:contextualSpacing/>
        <w:rPr>
          <w:sz w:val="24"/>
          <w:szCs w:val="24"/>
        </w:rPr>
      </w:pPr>
      <w:r w:rsidRPr="004E3742">
        <w:rPr>
          <w:b/>
          <w:sz w:val="24"/>
          <w:szCs w:val="24"/>
        </w:rPr>
        <w:t>Развитие музыкальной памяти.</w:t>
      </w:r>
      <w:r w:rsidRPr="005B2BE8">
        <w:rPr>
          <w:sz w:val="24"/>
          <w:szCs w:val="24"/>
        </w:rPr>
        <w:t xml:space="preserve"> "Назови композитора", "Угадай песню", "Повтори мелодию", "Узнай произведение".</w:t>
      </w:r>
    </w:p>
    <w:p w:rsidR="00EA510A" w:rsidRPr="005B2BE8" w:rsidRDefault="00EA510A" w:rsidP="002820A2">
      <w:pPr>
        <w:shd w:val="clear" w:color="auto" w:fill="FFFFFF"/>
        <w:spacing w:line="240" w:lineRule="auto"/>
        <w:ind w:firstLine="709"/>
        <w:contextualSpacing/>
        <w:rPr>
          <w:sz w:val="24"/>
          <w:szCs w:val="24"/>
        </w:rPr>
      </w:pPr>
      <w:r w:rsidRPr="004E3742">
        <w:rPr>
          <w:b/>
          <w:sz w:val="24"/>
          <w:szCs w:val="24"/>
        </w:rPr>
        <w:t>Инсценировки и музыкальные спектакли.</w:t>
      </w:r>
      <w:r w:rsidRPr="005B2BE8">
        <w:rPr>
          <w:sz w:val="24"/>
          <w:szCs w:val="24"/>
        </w:rPr>
        <w:t xml:space="preserve"> "Как у наших у ворот", рус</w:t>
      </w:r>
      <w:proofErr w:type="gramStart"/>
      <w:r w:rsidRPr="005B2BE8">
        <w:rPr>
          <w:sz w:val="24"/>
          <w:szCs w:val="24"/>
        </w:rPr>
        <w:t>.</w:t>
      </w:r>
      <w:proofErr w:type="gramEnd"/>
      <w:r w:rsidRPr="005B2BE8">
        <w:rPr>
          <w:sz w:val="24"/>
          <w:szCs w:val="24"/>
        </w:rPr>
        <w:t xml:space="preserve"> </w:t>
      </w:r>
      <w:proofErr w:type="gramStart"/>
      <w:r w:rsidRPr="005B2BE8">
        <w:rPr>
          <w:sz w:val="24"/>
          <w:szCs w:val="24"/>
        </w:rPr>
        <w:t>н</w:t>
      </w:r>
      <w:proofErr w:type="gramEnd"/>
      <w:r w:rsidRPr="005B2BE8">
        <w:rPr>
          <w:sz w:val="24"/>
          <w:szCs w:val="24"/>
        </w:rPr>
        <w:t>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rsidR="00EA510A" w:rsidRPr="005B2BE8" w:rsidRDefault="00EA510A" w:rsidP="002820A2">
      <w:pPr>
        <w:shd w:val="clear" w:color="auto" w:fill="FFFFFF"/>
        <w:spacing w:line="240" w:lineRule="auto"/>
        <w:ind w:firstLine="709"/>
        <w:contextualSpacing/>
        <w:rPr>
          <w:sz w:val="24"/>
          <w:szCs w:val="24"/>
        </w:rPr>
      </w:pPr>
      <w:r w:rsidRPr="004E3742">
        <w:rPr>
          <w:b/>
          <w:sz w:val="24"/>
          <w:szCs w:val="24"/>
        </w:rPr>
        <w:t>Развитие танцевально-игрового творчества</w:t>
      </w:r>
      <w:r w:rsidRPr="005B2BE8">
        <w:rPr>
          <w:sz w:val="24"/>
          <w:szCs w:val="24"/>
        </w:rPr>
        <w:t>. "Полька", муз. Ю. Чичкова; "Хожу я по улице", рус</w:t>
      </w:r>
      <w:proofErr w:type="gramStart"/>
      <w:r w:rsidRPr="005B2BE8">
        <w:rPr>
          <w:sz w:val="24"/>
          <w:szCs w:val="24"/>
        </w:rPr>
        <w:t>.</w:t>
      </w:r>
      <w:proofErr w:type="gramEnd"/>
      <w:r w:rsidRPr="005B2BE8">
        <w:rPr>
          <w:sz w:val="24"/>
          <w:szCs w:val="24"/>
        </w:rPr>
        <w:t xml:space="preserve"> </w:t>
      </w:r>
      <w:proofErr w:type="gramStart"/>
      <w:r w:rsidRPr="005B2BE8">
        <w:rPr>
          <w:sz w:val="24"/>
          <w:szCs w:val="24"/>
        </w:rPr>
        <w:t>н</w:t>
      </w:r>
      <w:proofErr w:type="gramEnd"/>
      <w:r w:rsidRPr="005B2BE8">
        <w:rPr>
          <w:sz w:val="24"/>
          <w:szCs w:val="24"/>
        </w:rPr>
        <w:t>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w:t>
      </w:r>
      <w:proofErr w:type="gramStart"/>
      <w:r w:rsidRPr="005B2BE8">
        <w:rPr>
          <w:sz w:val="24"/>
          <w:szCs w:val="24"/>
        </w:rPr>
        <w:t>.</w:t>
      </w:r>
      <w:proofErr w:type="gramEnd"/>
      <w:r w:rsidRPr="005B2BE8">
        <w:rPr>
          <w:sz w:val="24"/>
          <w:szCs w:val="24"/>
        </w:rPr>
        <w:t xml:space="preserve"> </w:t>
      </w:r>
      <w:proofErr w:type="gramStart"/>
      <w:r w:rsidRPr="005B2BE8">
        <w:rPr>
          <w:sz w:val="24"/>
          <w:szCs w:val="24"/>
        </w:rPr>
        <w:t>м</w:t>
      </w:r>
      <w:proofErr w:type="gramEnd"/>
      <w:r w:rsidRPr="005B2BE8">
        <w:rPr>
          <w:sz w:val="24"/>
          <w:szCs w:val="24"/>
        </w:rPr>
        <w:t>елодия, обраб. А. Жилинского; "Русский перепляс", рус</w:t>
      </w:r>
      <w:proofErr w:type="gramStart"/>
      <w:r w:rsidRPr="005B2BE8">
        <w:rPr>
          <w:sz w:val="24"/>
          <w:szCs w:val="24"/>
        </w:rPr>
        <w:t>.</w:t>
      </w:r>
      <w:proofErr w:type="gramEnd"/>
      <w:r w:rsidRPr="005B2BE8">
        <w:rPr>
          <w:sz w:val="24"/>
          <w:szCs w:val="24"/>
        </w:rPr>
        <w:t xml:space="preserve"> </w:t>
      </w:r>
      <w:proofErr w:type="gramStart"/>
      <w:r w:rsidRPr="005B2BE8">
        <w:rPr>
          <w:sz w:val="24"/>
          <w:szCs w:val="24"/>
        </w:rPr>
        <w:t>н</w:t>
      </w:r>
      <w:proofErr w:type="gramEnd"/>
      <w:r w:rsidRPr="005B2BE8">
        <w:rPr>
          <w:sz w:val="24"/>
          <w:szCs w:val="24"/>
        </w:rPr>
        <w:t>ар. песня, обраб. К. Волкова.</w:t>
      </w:r>
    </w:p>
    <w:p w:rsidR="00EA510A" w:rsidRPr="005B2BE8" w:rsidRDefault="00EA510A" w:rsidP="002820A2">
      <w:pPr>
        <w:shd w:val="clear" w:color="auto" w:fill="FFFFFF"/>
        <w:spacing w:line="240" w:lineRule="auto"/>
        <w:ind w:firstLine="709"/>
        <w:contextualSpacing/>
        <w:rPr>
          <w:sz w:val="24"/>
          <w:szCs w:val="24"/>
        </w:rPr>
      </w:pPr>
      <w:r w:rsidRPr="004E3742">
        <w:rPr>
          <w:b/>
          <w:sz w:val="24"/>
          <w:szCs w:val="24"/>
        </w:rPr>
        <w:t xml:space="preserve">Игра на детских музыкальных инструментах. </w:t>
      </w:r>
      <w:r w:rsidRPr="005B2BE8">
        <w:rPr>
          <w:sz w:val="24"/>
          <w:szCs w:val="24"/>
        </w:rPr>
        <w:t>"Бубенчики", "Гармошка", муз. Е. Тиличеевой, сл. М. Долинова; "Наш оркестр", муз. Е. Тиличеевой, сл. Ю. Островского "На зеленом лугу", "Во саду ли, в огороде", "Сорока-сорока", рус</w:t>
      </w:r>
      <w:proofErr w:type="gramStart"/>
      <w:r w:rsidRPr="005B2BE8">
        <w:rPr>
          <w:sz w:val="24"/>
          <w:szCs w:val="24"/>
        </w:rPr>
        <w:t>.</w:t>
      </w:r>
      <w:proofErr w:type="gramEnd"/>
      <w:r w:rsidRPr="005B2BE8">
        <w:rPr>
          <w:sz w:val="24"/>
          <w:szCs w:val="24"/>
        </w:rPr>
        <w:t xml:space="preserve"> </w:t>
      </w:r>
      <w:proofErr w:type="gramStart"/>
      <w:r w:rsidRPr="005B2BE8">
        <w:rPr>
          <w:sz w:val="24"/>
          <w:szCs w:val="24"/>
        </w:rPr>
        <w:t>н</w:t>
      </w:r>
      <w:proofErr w:type="gramEnd"/>
      <w:r w:rsidRPr="005B2BE8">
        <w:rPr>
          <w:sz w:val="24"/>
          <w:szCs w:val="24"/>
        </w:rPr>
        <w:t>ар. мелодии; "Белка" (отрывок из оперы "Сказка о царе Салтане", муз. Н. Римского-Корсакова); "Я на горку шла", "Во поле береза стояла", рус</w:t>
      </w:r>
      <w:proofErr w:type="gramStart"/>
      <w:r w:rsidRPr="005B2BE8">
        <w:rPr>
          <w:sz w:val="24"/>
          <w:szCs w:val="24"/>
        </w:rPr>
        <w:t>.</w:t>
      </w:r>
      <w:proofErr w:type="gramEnd"/>
      <w:r w:rsidRPr="005B2BE8">
        <w:rPr>
          <w:sz w:val="24"/>
          <w:szCs w:val="24"/>
        </w:rPr>
        <w:t xml:space="preserve"> </w:t>
      </w:r>
      <w:proofErr w:type="gramStart"/>
      <w:r w:rsidRPr="005B2BE8">
        <w:rPr>
          <w:sz w:val="24"/>
          <w:szCs w:val="24"/>
        </w:rPr>
        <w:t>н</w:t>
      </w:r>
      <w:proofErr w:type="gramEnd"/>
      <w:r w:rsidRPr="005B2BE8">
        <w:rPr>
          <w:sz w:val="24"/>
          <w:szCs w:val="24"/>
        </w:rPr>
        <w:t>ар. песни; "К нам гости пришли", муз. А. Александрова; "Вальс", муз. Е. Тиличеевой.</w:t>
      </w:r>
    </w:p>
    <w:p w:rsidR="00B16CBA" w:rsidRDefault="00B16CBA" w:rsidP="002820A2">
      <w:pPr>
        <w:shd w:val="clear" w:color="auto" w:fill="FFFFFF"/>
        <w:spacing w:line="240" w:lineRule="auto"/>
        <w:ind w:firstLine="709"/>
        <w:contextualSpacing/>
        <w:rPr>
          <w:b/>
          <w:sz w:val="24"/>
          <w:szCs w:val="24"/>
        </w:rPr>
      </w:pPr>
    </w:p>
    <w:p w:rsidR="004E3742" w:rsidRDefault="004E3742" w:rsidP="00225C29">
      <w:pPr>
        <w:shd w:val="clear" w:color="auto" w:fill="FFFFFF"/>
        <w:spacing w:line="240" w:lineRule="auto"/>
        <w:ind w:firstLine="709"/>
        <w:contextualSpacing/>
        <w:rPr>
          <w:b/>
          <w:sz w:val="24"/>
          <w:szCs w:val="24"/>
        </w:rPr>
      </w:pPr>
      <w:r>
        <w:rPr>
          <w:b/>
          <w:sz w:val="24"/>
          <w:szCs w:val="24"/>
        </w:rPr>
        <w:t>П</w:t>
      </w:r>
      <w:r w:rsidR="00EA510A" w:rsidRPr="005B2BE8">
        <w:rPr>
          <w:b/>
          <w:sz w:val="24"/>
          <w:szCs w:val="24"/>
        </w:rPr>
        <w:t>еречень произведений изобразительн</w:t>
      </w:r>
      <w:r>
        <w:rPr>
          <w:b/>
          <w:sz w:val="24"/>
          <w:szCs w:val="24"/>
        </w:rPr>
        <w:t>ого искусства</w:t>
      </w:r>
    </w:p>
    <w:p w:rsidR="00EA510A" w:rsidRPr="005B2BE8" w:rsidRDefault="00EA510A" w:rsidP="002820A2">
      <w:pPr>
        <w:shd w:val="clear" w:color="auto" w:fill="FFFFFF"/>
        <w:spacing w:line="240" w:lineRule="auto"/>
        <w:ind w:firstLine="709"/>
        <w:contextualSpacing/>
        <w:rPr>
          <w:b/>
          <w:sz w:val="24"/>
          <w:szCs w:val="24"/>
        </w:rPr>
      </w:pPr>
      <w:r w:rsidRPr="004E3742">
        <w:rPr>
          <w:b/>
          <w:color w:val="FF0000"/>
          <w:sz w:val="24"/>
          <w:szCs w:val="24"/>
        </w:rPr>
        <w:t>От 2 до 3 лет</w:t>
      </w:r>
      <w:r w:rsidRPr="005B2BE8">
        <w:rPr>
          <w:b/>
          <w:sz w:val="24"/>
          <w:szCs w:val="24"/>
        </w:rPr>
        <w:t>.</w:t>
      </w:r>
    </w:p>
    <w:p w:rsidR="00EA510A" w:rsidRPr="005B2BE8" w:rsidRDefault="00EA510A" w:rsidP="002820A2">
      <w:pPr>
        <w:shd w:val="clear" w:color="auto" w:fill="FFFFFF"/>
        <w:spacing w:line="240" w:lineRule="auto"/>
        <w:ind w:firstLine="709"/>
        <w:contextualSpacing/>
        <w:rPr>
          <w:sz w:val="24"/>
          <w:szCs w:val="24"/>
        </w:rPr>
      </w:pPr>
      <w:r w:rsidRPr="005B2BE8">
        <w:rPr>
          <w:b/>
          <w:sz w:val="24"/>
          <w:szCs w:val="24"/>
        </w:rPr>
        <w:t>Иллюстрации к книгам:</w:t>
      </w:r>
      <w:r w:rsidRPr="005B2BE8">
        <w:rPr>
          <w:sz w:val="24"/>
          <w:szCs w:val="24"/>
        </w:rPr>
        <w:t xml:space="preserve"> В.Г. Сутеев "Кораблик", "Кто сказал </w:t>
      </w:r>
      <w:proofErr w:type="gramStart"/>
      <w:r w:rsidRPr="005B2BE8">
        <w:rPr>
          <w:sz w:val="24"/>
          <w:szCs w:val="24"/>
        </w:rPr>
        <w:t>мяу</w:t>
      </w:r>
      <w:proofErr w:type="gramEnd"/>
      <w:r w:rsidRPr="005B2BE8">
        <w:rPr>
          <w:sz w:val="24"/>
          <w:szCs w:val="24"/>
        </w:rPr>
        <w:t>?", "Цыпленок и Утенок"; Ю.А. Васнецов к книге "Колобок", "Теремок".</w:t>
      </w:r>
    </w:p>
    <w:p w:rsidR="00EA510A" w:rsidRPr="005B2BE8" w:rsidRDefault="00EA510A" w:rsidP="002820A2">
      <w:pPr>
        <w:shd w:val="clear" w:color="auto" w:fill="FFFFFF"/>
        <w:spacing w:line="240" w:lineRule="auto"/>
        <w:ind w:firstLine="709"/>
        <w:contextualSpacing/>
        <w:rPr>
          <w:b/>
          <w:sz w:val="24"/>
          <w:szCs w:val="24"/>
        </w:rPr>
      </w:pPr>
      <w:r w:rsidRPr="004E3742">
        <w:rPr>
          <w:b/>
          <w:color w:val="FF0000"/>
          <w:sz w:val="24"/>
          <w:szCs w:val="24"/>
        </w:rPr>
        <w:t>От 3 до 4 лет</w:t>
      </w:r>
      <w:r w:rsidRPr="005B2BE8">
        <w:rPr>
          <w:b/>
          <w:sz w:val="24"/>
          <w:szCs w:val="24"/>
        </w:rPr>
        <w:t>.</w:t>
      </w:r>
    </w:p>
    <w:p w:rsidR="00EA510A" w:rsidRPr="005B2BE8" w:rsidRDefault="00EA510A" w:rsidP="002820A2">
      <w:pPr>
        <w:shd w:val="clear" w:color="auto" w:fill="FFFFFF"/>
        <w:spacing w:line="240" w:lineRule="auto"/>
        <w:ind w:firstLine="709"/>
        <w:contextualSpacing/>
        <w:rPr>
          <w:sz w:val="24"/>
          <w:szCs w:val="24"/>
        </w:rPr>
      </w:pPr>
      <w:r w:rsidRPr="005B2BE8">
        <w:rPr>
          <w:b/>
          <w:sz w:val="24"/>
          <w:szCs w:val="24"/>
        </w:rPr>
        <w:t>Иллюстрации к книгам</w:t>
      </w:r>
      <w:r w:rsidRPr="005B2BE8">
        <w:rPr>
          <w:sz w:val="24"/>
          <w:szCs w:val="24"/>
        </w:rPr>
        <w:t>: Е.И. Чарушин "Рассказы о животных"; Ю.А. Васнецов к книге Л.Н. Толстого "Три медведя".</w:t>
      </w:r>
    </w:p>
    <w:p w:rsidR="00EA510A" w:rsidRPr="005B2BE8" w:rsidRDefault="00EA510A" w:rsidP="002820A2">
      <w:pPr>
        <w:shd w:val="clear" w:color="auto" w:fill="FFFFFF"/>
        <w:spacing w:line="240" w:lineRule="auto"/>
        <w:ind w:firstLine="709"/>
        <w:contextualSpacing/>
        <w:rPr>
          <w:sz w:val="24"/>
          <w:szCs w:val="24"/>
        </w:rPr>
      </w:pPr>
      <w:r w:rsidRPr="005B2BE8">
        <w:rPr>
          <w:sz w:val="24"/>
          <w:szCs w:val="24"/>
        </w:rPr>
        <w:t>Иллюстрации, репродукции картин: П.П. Кончаловский "Клубника", "Сирень в корзине"; К.С. Петров-Водкин "Яблоки на красном фоне"; Н.Н. Жуков "Ёлка в нашей гостиной"; М.И. Климентов "Курица с цыплятами".</w:t>
      </w:r>
    </w:p>
    <w:p w:rsidR="00EA510A" w:rsidRPr="005B2BE8" w:rsidRDefault="00EA510A" w:rsidP="002820A2">
      <w:pPr>
        <w:shd w:val="clear" w:color="auto" w:fill="FFFFFF"/>
        <w:spacing w:line="240" w:lineRule="auto"/>
        <w:ind w:firstLine="709"/>
        <w:contextualSpacing/>
        <w:rPr>
          <w:b/>
          <w:sz w:val="24"/>
          <w:szCs w:val="24"/>
        </w:rPr>
      </w:pPr>
      <w:r w:rsidRPr="004E3742">
        <w:rPr>
          <w:b/>
          <w:color w:val="FF0000"/>
          <w:sz w:val="24"/>
          <w:szCs w:val="24"/>
        </w:rPr>
        <w:t>От 4 до 5 лет</w:t>
      </w:r>
      <w:r w:rsidRPr="005B2BE8">
        <w:rPr>
          <w:b/>
          <w:sz w:val="24"/>
          <w:szCs w:val="24"/>
        </w:rPr>
        <w:t>.</w:t>
      </w:r>
    </w:p>
    <w:p w:rsidR="00EA510A" w:rsidRPr="005B2BE8" w:rsidRDefault="00EA510A" w:rsidP="002820A2">
      <w:pPr>
        <w:shd w:val="clear" w:color="auto" w:fill="FFFFFF"/>
        <w:spacing w:line="240" w:lineRule="auto"/>
        <w:ind w:firstLine="709"/>
        <w:contextualSpacing/>
        <w:rPr>
          <w:sz w:val="24"/>
          <w:szCs w:val="24"/>
        </w:rPr>
      </w:pPr>
      <w:r w:rsidRPr="005B2BE8">
        <w:rPr>
          <w:b/>
          <w:sz w:val="24"/>
          <w:szCs w:val="24"/>
        </w:rPr>
        <w:t>Иллюстрации, репродукции картин</w:t>
      </w:r>
      <w:r w:rsidRPr="005B2BE8">
        <w:rPr>
          <w:sz w:val="24"/>
          <w:szCs w:val="24"/>
        </w:rPr>
        <w:t xml:space="preserve">: </w:t>
      </w:r>
      <w:proofErr w:type="gramStart"/>
      <w:r w:rsidRPr="005B2BE8">
        <w:rPr>
          <w:sz w:val="24"/>
          <w:szCs w:val="24"/>
        </w:rPr>
        <w:t>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roofErr w:type="gramEnd"/>
    </w:p>
    <w:p w:rsidR="00EA510A" w:rsidRPr="005B2BE8" w:rsidRDefault="00EA510A" w:rsidP="002820A2">
      <w:pPr>
        <w:shd w:val="clear" w:color="auto" w:fill="FFFFFF"/>
        <w:spacing w:line="240" w:lineRule="auto"/>
        <w:ind w:firstLine="709"/>
        <w:contextualSpacing/>
        <w:rPr>
          <w:sz w:val="24"/>
          <w:szCs w:val="24"/>
        </w:rPr>
      </w:pPr>
      <w:r w:rsidRPr="005B2BE8">
        <w:rPr>
          <w:sz w:val="24"/>
          <w:szCs w:val="24"/>
        </w:rPr>
        <w:t>Иллюстрации к книгам: В.В. Лебедев к книге С.Я. Маршака "</w:t>
      </w:r>
      <w:proofErr w:type="gramStart"/>
      <w:r w:rsidRPr="005B2BE8">
        <w:rPr>
          <w:sz w:val="24"/>
          <w:szCs w:val="24"/>
        </w:rPr>
        <w:t>Усатый-полосатый</w:t>
      </w:r>
      <w:proofErr w:type="gramEnd"/>
      <w:r w:rsidRPr="005B2BE8">
        <w:rPr>
          <w:sz w:val="24"/>
          <w:szCs w:val="24"/>
        </w:rPr>
        <w:t>".</w:t>
      </w:r>
    </w:p>
    <w:p w:rsidR="00EA510A" w:rsidRPr="005B2BE8" w:rsidRDefault="00EA510A" w:rsidP="002820A2">
      <w:pPr>
        <w:shd w:val="clear" w:color="auto" w:fill="FFFFFF"/>
        <w:spacing w:line="240" w:lineRule="auto"/>
        <w:ind w:firstLine="709"/>
        <w:contextualSpacing/>
        <w:rPr>
          <w:b/>
          <w:sz w:val="24"/>
          <w:szCs w:val="24"/>
        </w:rPr>
      </w:pPr>
      <w:r w:rsidRPr="004E3742">
        <w:rPr>
          <w:b/>
          <w:color w:val="FF0000"/>
          <w:sz w:val="24"/>
          <w:szCs w:val="24"/>
        </w:rPr>
        <w:t>От 5 до 6 лет</w:t>
      </w:r>
      <w:r w:rsidRPr="005B2BE8">
        <w:rPr>
          <w:b/>
          <w:sz w:val="24"/>
          <w:szCs w:val="24"/>
        </w:rPr>
        <w:t>.</w:t>
      </w:r>
    </w:p>
    <w:p w:rsidR="00EA510A" w:rsidRPr="005B2BE8" w:rsidRDefault="00EA510A" w:rsidP="002820A2">
      <w:pPr>
        <w:shd w:val="clear" w:color="auto" w:fill="FFFFFF"/>
        <w:spacing w:line="240" w:lineRule="auto"/>
        <w:ind w:firstLine="709"/>
        <w:contextualSpacing/>
        <w:rPr>
          <w:sz w:val="24"/>
          <w:szCs w:val="24"/>
        </w:rPr>
      </w:pPr>
      <w:r w:rsidRPr="005B2BE8">
        <w:rPr>
          <w:b/>
          <w:sz w:val="24"/>
          <w:szCs w:val="24"/>
        </w:rPr>
        <w:t>Иллюстрации, репродукции картин:</w:t>
      </w:r>
      <w:r w:rsidRPr="005B2BE8">
        <w:rPr>
          <w:sz w:val="24"/>
          <w:szCs w:val="24"/>
        </w:rPr>
        <w:t xml:space="preserve"> </w:t>
      </w:r>
      <w:proofErr w:type="gramStart"/>
      <w:r w:rsidRPr="005B2BE8">
        <w:rPr>
          <w:sz w:val="24"/>
          <w:szCs w:val="24"/>
        </w:rPr>
        <w:t>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w:t>
      </w:r>
      <w:proofErr w:type="gramEnd"/>
      <w:r w:rsidRPr="005B2BE8">
        <w:rPr>
          <w:sz w:val="24"/>
          <w:szCs w:val="24"/>
        </w:rPr>
        <w:t xml:space="preserve"> Фрукты на блюде"; Ф.П. Толстой "Букет цветов, бабочка и птичка"; И.Е. Репин "Стрекоза"; В.М. Васнецов "Ковер-самолет".</w:t>
      </w:r>
    </w:p>
    <w:p w:rsidR="00EA510A" w:rsidRPr="005B2BE8" w:rsidRDefault="00EA510A" w:rsidP="002820A2">
      <w:pPr>
        <w:shd w:val="clear" w:color="auto" w:fill="FFFFFF"/>
        <w:spacing w:line="240" w:lineRule="auto"/>
        <w:ind w:firstLine="709"/>
        <w:contextualSpacing/>
        <w:rPr>
          <w:sz w:val="24"/>
          <w:szCs w:val="24"/>
        </w:rPr>
      </w:pPr>
      <w:r w:rsidRPr="004E3742">
        <w:rPr>
          <w:b/>
          <w:sz w:val="24"/>
          <w:szCs w:val="24"/>
        </w:rPr>
        <w:t>Иллюстрации к книгам:</w:t>
      </w:r>
      <w:r w:rsidRPr="005B2BE8">
        <w:rPr>
          <w:sz w:val="24"/>
          <w:szCs w:val="24"/>
        </w:rPr>
        <w:t xml:space="preserve"> И.Я. Билибин "Сестрица Алёнушка и братец Иванушка", "Царевна-лягушка", "Василиса Прекрасная".</w:t>
      </w:r>
    </w:p>
    <w:p w:rsidR="00EA510A" w:rsidRPr="005B2BE8" w:rsidRDefault="00EA510A" w:rsidP="002820A2">
      <w:pPr>
        <w:shd w:val="clear" w:color="auto" w:fill="FFFFFF"/>
        <w:spacing w:line="240" w:lineRule="auto"/>
        <w:ind w:firstLine="709"/>
        <w:contextualSpacing/>
        <w:rPr>
          <w:b/>
          <w:sz w:val="24"/>
          <w:szCs w:val="24"/>
        </w:rPr>
      </w:pPr>
      <w:r w:rsidRPr="004E3742">
        <w:rPr>
          <w:b/>
          <w:color w:val="FF0000"/>
          <w:sz w:val="24"/>
          <w:szCs w:val="24"/>
        </w:rPr>
        <w:lastRenderedPageBreak/>
        <w:t>От 6 до 7 лет</w:t>
      </w:r>
      <w:r w:rsidRPr="005B2BE8">
        <w:rPr>
          <w:b/>
          <w:sz w:val="24"/>
          <w:szCs w:val="24"/>
        </w:rPr>
        <w:t>.</w:t>
      </w:r>
    </w:p>
    <w:p w:rsidR="00EA510A" w:rsidRPr="005B2BE8" w:rsidRDefault="00EA510A" w:rsidP="002820A2">
      <w:pPr>
        <w:shd w:val="clear" w:color="auto" w:fill="FFFFFF"/>
        <w:spacing w:line="240" w:lineRule="auto"/>
        <w:ind w:firstLine="709"/>
        <w:contextualSpacing/>
        <w:rPr>
          <w:sz w:val="24"/>
          <w:szCs w:val="24"/>
        </w:rPr>
      </w:pPr>
      <w:r w:rsidRPr="004E3742">
        <w:rPr>
          <w:b/>
          <w:sz w:val="24"/>
          <w:szCs w:val="24"/>
        </w:rPr>
        <w:t>Иллюстрации, репродукции картин</w:t>
      </w:r>
      <w:r w:rsidRPr="005B2BE8">
        <w:rPr>
          <w:sz w:val="24"/>
          <w:szCs w:val="24"/>
        </w:rPr>
        <w:t xml:space="preserve">: И.И. Левитан "Золотая осень", "Осенний день. Сокольники", "Стога", "Март", "Весна. </w:t>
      </w:r>
      <w:proofErr w:type="gramStart"/>
      <w:r w:rsidRPr="005B2BE8">
        <w:rPr>
          <w:sz w:val="24"/>
          <w:szCs w:val="24"/>
        </w:rPr>
        <w:t>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w:t>
      </w:r>
      <w:proofErr w:type="gramEnd"/>
      <w:r w:rsidRPr="005B2BE8">
        <w:rPr>
          <w:sz w:val="24"/>
          <w:szCs w:val="24"/>
        </w:rPr>
        <w:t xml:space="preserve"> </w:t>
      </w:r>
      <w:proofErr w:type="gramStart"/>
      <w:r w:rsidRPr="005B2BE8">
        <w:rPr>
          <w:sz w:val="24"/>
          <w:szCs w:val="24"/>
        </w:rPr>
        <w:t>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w:t>
      </w:r>
      <w:proofErr w:type="gramEnd"/>
      <w:r w:rsidRPr="005B2BE8">
        <w:rPr>
          <w:sz w:val="24"/>
          <w:szCs w:val="24"/>
        </w:rPr>
        <w:t xml:space="preserve"> И.И. Ершов "Ксения читает сказки куклам"; М.А. Врубель "Царевна-Лебедь".</w:t>
      </w:r>
    </w:p>
    <w:p w:rsidR="00EA510A" w:rsidRPr="005B2BE8" w:rsidRDefault="00EA510A" w:rsidP="002820A2">
      <w:pPr>
        <w:shd w:val="clear" w:color="auto" w:fill="FFFFFF"/>
        <w:spacing w:line="240" w:lineRule="auto"/>
        <w:ind w:firstLine="709"/>
        <w:contextualSpacing/>
        <w:rPr>
          <w:sz w:val="24"/>
          <w:szCs w:val="24"/>
        </w:rPr>
      </w:pPr>
      <w:r w:rsidRPr="004E3742">
        <w:rPr>
          <w:b/>
          <w:sz w:val="24"/>
          <w:szCs w:val="24"/>
        </w:rPr>
        <w:t>Иллюстрации к книгам</w:t>
      </w:r>
      <w:r w:rsidRPr="005B2BE8">
        <w:rPr>
          <w:sz w:val="24"/>
          <w:szCs w:val="24"/>
        </w:rPr>
        <w:t>: И.Я.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w:t>
      </w:r>
    </w:p>
    <w:p w:rsidR="004E3742" w:rsidRDefault="004E3742" w:rsidP="002820A2">
      <w:pPr>
        <w:shd w:val="clear" w:color="auto" w:fill="FFFFFF"/>
        <w:spacing w:line="240" w:lineRule="auto"/>
        <w:ind w:firstLine="709"/>
        <w:contextualSpacing/>
        <w:rPr>
          <w:b/>
          <w:sz w:val="24"/>
          <w:szCs w:val="24"/>
        </w:rPr>
      </w:pPr>
    </w:p>
    <w:p w:rsidR="004E3742" w:rsidRPr="005B2BE8" w:rsidRDefault="004E3742" w:rsidP="00225C29">
      <w:pPr>
        <w:shd w:val="clear" w:color="auto" w:fill="FFFFFF"/>
        <w:spacing w:line="240" w:lineRule="auto"/>
        <w:ind w:firstLine="709"/>
        <w:contextualSpacing/>
        <w:rPr>
          <w:b/>
          <w:sz w:val="24"/>
          <w:szCs w:val="24"/>
        </w:rPr>
      </w:pPr>
      <w:r>
        <w:rPr>
          <w:b/>
          <w:sz w:val="24"/>
          <w:szCs w:val="24"/>
        </w:rPr>
        <w:t>П</w:t>
      </w:r>
      <w:r w:rsidR="00EA510A" w:rsidRPr="005B2BE8">
        <w:rPr>
          <w:b/>
          <w:sz w:val="24"/>
          <w:szCs w:val="24"/>
        </w:rPr>
        <w:t>еречень ан</w:t>
      </w:r>
      <w:r>
        <w:rPr>
          <w:b/>
          <w:sz w:val="24"/>
          <w:szCs w:val="24"/>
        </w:rPr>
        <w:t>имационных произведений</w:t>
      </w:r>
    </w:p>
    <w:p w:rsidR="00EA510A" w:rsidRPr="005B2BE8" w:rsidRDefault="00EA510A" w:rsidP="002820A2">
      <w:pPr>
        <w:shd w:val="clear" w:color="auto" w:fill="FFFFFF"/>
        <w:spacing w:line="240" w:lineRule="auto"/>
        <w:ind w:firstLine="709"/>
        <w:contextualSpacing/>
        <w:rPr>
          <w:sz w:val="24"/>
          <w:szCs w:val="24"/>
        </w:rPr>
      </w:pPr>
      <w:r w:rsidRPr="005B2BE8">
        <w:rPr>
          <w:sz w:val="24"/>
          <w:szCs w:val="24"/>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rsidR="00EA510A" w:rsidRPr="005B2BE8" w:rsidRDefault="00EA510A" w:rsidP="002820A2">
      <w:pPr>
        <w:shd w:val="clear" w:color="auto" w:fill="FFFFFF"/>
        <w:spacing w:line="240" w:lineRule="auto"/>
        <w:ind w:firstLine="709"/>
        <w:contextualSpacing/>
        <w:rPr>
          <w:sz w:val="24"/>
          <w:szCs w:val="24"/>
        </w:rPr>
      </w:pPr>
      <w:r w:rsidRPr="005B2BE8">
        <w:rPr>
          <w:sz w:val="24"/>
          <w:szCs w:val="24"/>
        </w:rPr>
        <w:t xml:space="preserve">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w:t>
      </w:r>
      <w:proofErr w:type="gramStart"/>
      <w:r w:rsidRPr="005B2BE8">
        <w:rPr>
          <w:sz w:val="24"/>
          <w:szCs w:val="24"/>
        </w:rPr>
        <w:t>со</w:t>
      </w:r>
      <w:proofErr w:type="gramEnd"/>
      <w:r w:rsidRPr="005B2BE8">
        <w:rPr>
          <w:sz w:val="24"/>
          <w:szCs w:val="24"/>
        </w:rPr>
        <w:t xml:space="preserve">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EA510A" w:rsidRPr="005B2BE8" w:rsidRDefault="00EA510A" w:rsidP="002820A2">
      <w:pPr>
        <w:shd w:val="clear" w:color="auto" w:fill="FFFFFF"/>
        <w:spacing w:line="240" w:lineRule="auto"/>
        <w:ind w:firstLine="709"/>
        <w:contextualSpacing/>
        <w:rPr>
          <w:sz w:val="24"/>
          <w:szCs w:val="24"/>
        </w:rPr>
      </w:pPr>
      <w:r w:rsidRPr="005B2BE8">
        <w:rPr>
          <w:sz w:val="24"/>
          <w:szCs w:val="24"/>
        </w:rPr>
        <w:t xml:space="preserve">Выбор </w:t>
      </w:r>
      <w:proofErr w:type="gramStart"/>
      <w:r w:rsidRPr="005B2BE8">
        <w:rPr>
          <w:sz w:val="24"/>
          <w:szCs w:val="24"/>
        </w:rPr>
        <w:t>цифрового</w:t>
      </w:r>
      <w:proofErr w:type="gramEnd"/>
      <w:r w:rsidRPr="005B2BE8">
        <w:rPr>
          <w:sz w:val="24"/>
          <w:szCs w:val="24"/>
        </w:rPr>
        <w:t xml:space="preserve">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r w:rsidRPr="005B2BE8">
        <w:rPr>
          <w:sz w:val="24"/>
          <w:szCs w:val="24"/>
          <w:vertAlign w:val="superscript"/>
        </w:rPr>
        <w:t>12</w:t>
      </w:r>
      <w:r w:rsidRPr="005B2BE8">
        <w:rPr>
          <w:sz w:val="24"/>
          <w:szCs w:val="24"/>
        </w:rPr>
        <w:t>.</w:t>
      </w:r>
    </w:p>
    <w:p w:rsidR="00EA510A" w:rsidRPr="006F4361" w:rsidRDefault="00EA510A" w:rsidP="002820A2">
      <w:pPr>
        <w:shd w:val="clear" w:color="auto" w:fill="FFFFFF"/>
        <w:spacing w:line="240" w:lineRule="auto"/>
        <w:ind w:firstLine="709"/>
        <w:contextualSpacing/>
        <w:rPr>
          <w:b/>
          <w:sz w:val="24"/>
          <w:szCs w:val="24"/>
        </w:rPr>
      </w:pPr>
      <w:r w:rsidRPr="006F4361">
        <w:rPr>
          <w:b/>
          <w:sz w:val="24"/>
          <w:szCs w:val="24"/>
        </w:rPr>
        <w:t>Для детей дошкольного возраста (с пяти лет).</w:t>
      </w:r>
    </w:p>
    <w:p w:rsidR="00EA510A" w:rsidRPr="005B2BE8" w:rsidRDefault="00EA510A" w:rsidP="002820A2">
      <w:pPr>
        <w:shd w:val="clear" w:color="auto" w:fill="FFFFFF"/>
        <w:spacing w:line="240" w:lineRule="auto"/>
        <w:ind w:firstLine="709"/>
        <w:contextualSpacing/>
        <w:rPr>
          <w:sz w:val="24"/>
          <w:szCs w:val="24"/>
        </w:rPr>
      </w:pPr>
      <w:r w:rsidRPr="005B2BE8">
        <w:rPr>
          <w:sz w:val="24"/>
          <w:szCs w:val="24"/>
        </w:rPr>
        <w:t>Анимационный сериал "Тима и Тома", студия "Рики", реж. А.Борисова, A. Жидков, О. Мусин, А. Бахурин и другие, 2015.</w:t>
      </w:r>
    </w:p>
    <w:p w:rsidR="00EA510A" w:rsidRPr="005B2BE8" w:rsidRDefault="00EA510A" w:rsidP="002820A2">
      <w:pPr>
        <w:shd w:val="clear" w:color="auto" w:fill="FFFFFF"/>
        <w:spacing w:line="240" w:lineRule="auto"/>
        <w:ind w:firstLine="709"/>
        <w:contextualSpacing/>
        <w:rPr>
          <w:sz w:val="24"/>
          <w:szCs w:val="24"/>
        </w:rPr>
      </w:pPr>
      <w:r w:rsidRPr="005B2BE8">
        <w:rPr>
          <w:sz w:val="24"/>
          <w:szCs w:val="24"/>
        </w:rPr>
        <w:t>Фильм "Паровозик из Ромашкова", студия Союзмультфильм, реж. B. Дегтярев, 1967.</w:t>
      </w:r>
    </w:p>
    <w:p w:rsidR="00EA510A" w:rsidRPr="005B2BE8" w:rsidRDefault="00EA510A" w:rsidP="002820A2">
      <w:pPr>
        <w:shd w:val="clear" w:color="auto" w:fill="FFFFFF"/>
        <w:spacing w:line="240" w:lineRule="auto"/>
        <w:ind w:firstLine="709"/>
        <w:contextualSpacing/>
        <w:rPr>
          <w:sz w:val="24"/>
          <w:szCs w:val="24"/>
        </w:rPr>
      </w:pPr>
      <w:r w:rsidRPr="005B2BE8">
        <w:rPr>
          <w:sz w:val="24"/>
          <w:szCs w:val="24"/>
        </w:rPr>
        <w:t>Фильм "Как львенок и черепаха пели песню", студия Союзмультфильм, режиссер И. Ковалевская, 1974.</w:t>
      </w:r>
    </w:p>
    <w:p w:rsidR="00EA510A" w:rsidRPr="005B2BE8" w:rsidRDefault="00EA510A" w:rsidP="002820A2">
      <w:pPr>
        <w:shd w:val="clear" w:color="auto" w:fill="FFFFFF"/>
        <w:spacing w:line="240" w:lineRule="auto"/>
        <w:ind w:firstLine="709"/>
        <w:contextualSpacing/>
        <w:rPr>
          <w:sz w:val="24"/>
          <w:szCs w:val="24"/>
        </w:rPr>
      </w:pPr>
      <w:r w:rsidRPr="005B2BE8">
        <w:rPr>
          <w:sz w:val="24"/>
          <w:szCs w:val="24"/>
        </w:rPr>
        <w:t>Фильм "Мама для мамонтенка", студия "Союзмультфильм", режиссер О. Чуркин, 1981.</w:t>
      </w:r>
    </w:p>
    <w:p w:rsidR="00EA510A" w:rsidRPr="005B2BE8" w:rsidRDefault="00EA510A" w:rsidP="002820A2">
      <w:pPr>
        <w:shd w:val="clear" w:color="auto" w:fill="FFFFFF"/>
        <w:spacing w:line="240" w:lineRule="auto"/>
        <w:ind w:firstLine="709"/>
        <w:contextualSpacing/>
        <w:rPr>
          <w:sz w:val="24"/>
          <w:szCs w:val="24"/>
        </w:rPr>
      </w:pPr>
      <w:r w:rsidRPr="005B2BE8">
        <w:rPr>
          <w:sz w:val="24"/>
          <w:szCs w:val="24"/>
        </w:rPr>
        <w:t>Фильм "Катерок", студия "Союзмультфильм", режиссёр И. Ковалевская, 1970.</w:t>
      </w:r>
    </w:p>
    <w:p w:rsidR="00EA510A" w:rsidRPr="005B2BE8" w:rsidRDefault="00EA510A" w:rsidP="002820A2">
      <w:pPr>
        <w:shd w:val="clear" w:color="auto" w:fill="FFFFFF"/>
        <w:spacing w:line="240" w:lineRule="auto"/>
        <w:ind w:firstLine="709"/>
        <w:contextualSpacing/>
        <w:rPr>
          <w:sz w:val="24"/>
          <w:szCs w:val="24"/>
        </w:rPr>
      </w:pPr>
      <w:r w:rsidRPr="005B2BE8">
        <w:rPr>
          <w:sz w:val="24"/>
          <w:szCs w:val="24"/>
        </w:rPr>
        <w:t>Фильм "Мешок яблок", студия "Союзмультфильм", режиссер В. Бордзиловский, 1974.</w:t>
      </w:r>
    </w:p>
    <w:p w:rsidR="00EA510A" w:rsidRPr="005B2BE8" w:rsidRDefault="00EA510A" w:rsidP="002820A2">
      <w:pPr>
        <w:shd w:val="clear" w:color="auto" w:fill="FFFFFF"/>
        <w:spacing w:line="240" w:lineRule="auto"/>
        <w:ind w:firstLine="709"/>
        <w:contextualSpacing/>
        <w:rPr>
          <w:sz w:val="24"/>
          <w:szCs w:val="24"/>
        </w:rPr>
      </w:pPr>
      <w:r w:rsidRPr="005B2BE8">
        <w:rPr>
          <w:sz w:val="24"/>
          <w:szCs w:val="24"/>
        </w:rPr>
        <w:t>Фильм "Крошка енот", ТО "Экран", режиссер О. Чуркин, 1974.</w:t>
      </w:r>
    </w:p>
    <w:p w:rsidR="00EA510A" w:rsidRPr="005B2BE8" w:rsidRDefault="00EA510A" w:rsidP="002820A2">
      <w:pPr>
        <w:shd w:val="clear" w:color="auto" w:fill="FFFFFF"/>
        <w:spacing w:line="240" w:lineRule="auto"/>
        <w:ind w:firstLine="709"/>
        <w:contextualSpacing/>
        <w:rPr>
          <w:sz w:val="24"/>
          <w:szCs w:val="24"/>
        </w:rPr>
      </w:pPr>
      <w:r w:rsidRPr="005B2BE8">
        <w:rPr>
          <w:sz w:val="24"/>
          <w:szCs w:val="24"/>
        </w:rPr>
        <w:t>Фильм "Гадкий утенок", студия "Союзмультфильм", режиссер В. Дегтярев.</w:t>
      </w:r>
    </w:p>
    <w:p w:rsidR="00EA510A" w:rsidRPr="005B2BE8" w:rsidRDefault="00EA510A" w:rsidP="002820A2">
      <w:pPr>
        <w:shd w:val="clear" w:color="auto" w:fill="FFFFFF"/>
        <w:spacing w:line="240" w:lineRule="auto"/>
        <w:ind w:firstLine="709"/>
        <w:contextualSpacing/>
        <w:rPr>
          <w:sz w:val="24"/>
          <w:szCs w:val="24"/>
        </w:rPr>
      </w:pPr>
      <w:r w:rsidRPr="005B2BE8">
        <w:rPr>
          <w:sz w:val="24"/>
          <w:szCs w:val="24"/>
        </w:rPr>
        <w:t>Фильм "Котенок по имени</w:t>
      </w:r>
      <w:proofErr w:type="gramStart"/>
      <w:r w:rsidRPr="005B2BE8">
        <w:rPr>
          <w:sz w:val="24"/>
          <w:szCs w:val="24"/>
        </w:rPr>
        <w:t xml:space="preserve"> Г</w:t>
      </w:r>
      <w:proofErr w:type="gramEnd"/>
      <w:r w:rsidRPr="005B2BE8">
        <w:rPr>
          <w:sz w:val="24"/>
          <w:szCs w:val="24"/>
        </w:rPr>
        <w:t>ав", студия Союзмультфильм, режиссер Л. Атаманов.</w:t>
      </w:r>
    </w:p>
    <w:p w:rsidR="00EA510A" w:rsidRPr="005B2BE8" w:rsidRDefault="00EA510A" w:rsidP="002820A2">
      <w:pPr>
        <w:shd w:val="clear" w:color="auto" w:fill="FFFFFF"/>
        <w:spacing w:line="240" w:lineRule="auto"/>
        <w:ind w:firstLine="709"/>
        <w:contextualSpacing/>
        <w:rPr>
          <w:sz w:val="24"/>
          <w:szCs w:val="24"/>
        </w:rPr>
      </w:pPr>
      <w:r w:rsidRPr="005B2BE8">
        <w:rPr>
          <w:sz w:val="24"/>
          <w:szCs w:val="24"/>
        </w:rPr>
        <w:t>Фильм "Маугли", студия "Союзмультфильм", режиссер Р. Давыдов, 1971.</w:t>
      </w:r>
    </w:p>
    <w:p w:rsidR="00EA510A" w:rsidRPr="005B2BE8" w:rsidRDefault="00EA510A" w:rsidP="002820A2">
      <w:pPr>
        <w:shd w:val="clear" w:color="auto" w:fill="FFFFFF"/>
        <w:spacing w:line="240" w:lineRule="auto"/>
        <w:ind w:firstLine="709"/>
        <w:contextualSpacing/>
        <w:rPr>
          <w:sz w:val="24"/>
          <w:szCs w:val="24"/>
        </w:rPr>
      </w:pPr>
      <w:r w:rsidRPr="005B2BE8">
        <w:rPr>
          <w:sz w:val="24"/>
          <w:szCs w:val="24"/>
        </w:rPr>
        <w:lastRenderedPageBreak/>
        <w:t>Фильм "Кот Леопольд", студия "Экран", режиссер А. Резников, 1975 - 1987.</w:t>
      </w:r>
    </w:p>
    <w:p w:rsidR="00EA510A" w:rsidRPr="005B2BE8" w:rsidRDefault="00EA510A" w:rsidP="002820A2">
      <w:pPr>
        <w:shd w:val="clear" w:color="auto" w:fill="FFFFFF"/>
        <w:spacing w:line="240" w:lineRule="auto"/>
        <w:ind w:firstLine="709"/>
        <w:contextualSpacing/>
        <w:rPr>
          <w:sz w:val="24"/>
          <w:szCs w:val="24"/>
        </w:rPr>
      </w:pPr>
      <w:r w:rsidRPr="005B2BE8">
        <w:rPr>
          <w:sz w:val="24"/>
          <w:szCs w:val="24"/>
        </w:rPr>
        <w:t>Фильм "Рикки-Тикки-Тави", студия "Союзмультфильм", режиссер A. Снежко-Блоцкой, 1965.</w:t>
      </w:r>
    </w:p>
    <w:p w:rsidR="00EA510A" w:rsidRPr="005B2BE8" w:rsidRDefault="00EA510A" w:rsidP="002820A2">
      <w:pPr>
        <w:shd w:val="clear" w:color="auto" w:fill="FFFFFF"/>
        <w:spacing w:line="240" w:lineRule="auto"/>
        <w:ind w:firstLine="709"/>
        <w:contextualSpacing/>
        <w:rPr>
          <w:sz w:val="24"/>
          <w:szCs w:val="24"/>
        </w:rPr>
      </w:pPr>
      <w:r w:rsidRPr="005B2BE8">
        <w:rPr>
          <w:sz w:val="24"/>
          <w:szCs w:val="24"/>
        </w:rPr>
        <w:t>Фильм "Дюймовочка", студия "Союзмульфильм", режиссер Л. Амальрик, 1964.</w:t>
      </w:r>
    </w:p>
    <w:p w:rsidR="00EA510A" w:rsidRPr="005B2BE8" w:rsidRDefault="00EA510A" w:rsidP="002820A2">
      <w:pPr>
        <w:shd w:val="clear" w:color="auto" w:fill="FFFFFF"/>
        <w:spacing w:line="240" w:lineRule="auto"/>
        <w:ind w:firstLine="709"/>
        <w:contextualSpacing/>
        <w:rPr>
          <w:sz w:val="24"/>
          <w:szCs w:val="24"/>
        </w:rPr>
      </w:pPr>
      <w:r w:rsidRPr="005B2BE8">
        <w:rPr>
          <w:sz w:val="24"/>
          <w:szCs w:val="24"/>
        </w:rPr>
        <w:t>Фильм "Пластилиновая ворона", ТО "Экран", режиссер А. Татарский, 1981.</w:t>
      </w:r>
    </w:p>
    <w:p w:rsidR="00EA510A" w:rsidRPr="005B2BE8" w:rsidRDefault="00EA510A" w:rsidP="002820A2">
      <w:pPr>
        <w:shd w:val="clear" w:color="auto" w:fill="FFFFFF"/>
        <w:spacing w:line="240" w:lineRule="auto"/>
        <w:ind w:firstLine="709"/>
        <w:contextualSpacing/>
        <w:rPr>
          <w:sz w:val="24"/>
          <w:szCs w:val="24"/>
        </w:rPr>
      </w:pPr>
      <w:r w:rsidRPr="005B2BE8">
        <w:rPr>
          <w:sz w:val="24"/>
          <w:szCs w:val="24"/>
        </w:rPr>
        <w:t>Фильм "Каникулы Бонифация", студия "Союзмультфильм", режиссер Ф. Хитрук, 1965.</w:t>
      </w:r>
    </w:p>
    <w:p w:rsidR="00EA510A" w:rsidRPr="005B2BE8" w:rsidRDefault="00EA510A" w:rsidP="002820A2">
      <w:pPr>
        <w:shd w:val="clear" w:color="auto" w:fill="FFFFFF"/>
        <w:spacing w:line="240" w:lineRule="auto"/>
        <w:ind w:firstLine="709"/>
        <w:contextualSpacing/>
        <w:rPr>
          <w:sz w:val="24"/>
          <w:szCs w:val="24"/>
        </w:rPr>
      </w:pPr>
      <w:r w:rsidRPr="005B2BE8">
        <w:rPr>
          <w:sz w:val="24"/>
          <w:szCs w:val="24"/>
        </w:rPr>
        <w:t>Фильм "Последний лепесток", студия "Союзмультфильм", режиссер Р. Качанов, 1977.</w:t>
      </w:r>
    </w:p>
    <w:p w:rsidR="00EA510A" w:rsidRPr="005B2BE8" w:rsidRDefault="00EA510A" w:rsidP="002820A2">
      <w:pPr>
        <w:shd w:val="clear" w:color="auto" w:fill="FFFFFF"/>
        <w:spacing w:line="240" w:lineRule="auto"/>
        <w:ind w:firstLine="709"/>
        <w:contextualSpacing/>
        <w:rPr>
          <w:sz w:val="24"/>
          <w:szCs w:val="24"/>
        </w:rPr>
      </w:pPr>
      <w:r w:rsidRPr="005B2BE8">
        <w:rPr>
          <w:sz w:val="24"/>
          <w:szCs w:val="24"/>
        </w:rPr>
        <w:t>Фильм "Умка" и "Умка ищет друга", студия "Союзмультфильм", режиссер B. Попов, В. Пекарь, 1969, 1970.</w:t>
      </w:r>
    </w:p>
    <w:p w:rsidR="00EA510A" w:rsidRPr="005B2BE8" w:rsidRDefault="00EA510A" w:rsidP="002820A2">
      <w:pPr>
        <w:shd w:val="clear" w:color="auto" w:fill="FFFFFF"/>
        <w:spacing w:line="240" w:lineRule="auto"/>
        <w:ind w:firstLine="709"/>
        <w:contextualSpacing/>
        <w:rPr>
          <w:sz w:val="24"/>
          <w:szCs w:val="24"/>
        </w:rPr>
      </w:pPr>
      <w:r w:rsidRPr="005B2BE8">
        <w:rPr>
          <w:sz w:val="24"/>
          <w:szCs w:val="24"/>
        </w:rPr>
        <w:t>Фильм "Умка на ёлке", студия "Союзмультфильм", режиссер А. Воробьев, 2019.</w:t>
      </w:r>
    </w:p>
    <w:p w:rsidR="00EA510A" w:rsidRPr="005B2BE8" w:rsidRDefault="00EA510A" w:rsidP="002820A2">
      <w:pPr>
        <w:shd w:val="clear" w:color="auto" w:fill="FFFFFF"/>
        <w:spacing w:line="240" w:lineRule="auto"/>
        <w:ind w:firstLine="709"/>
        <w:contextualSpacing/>
        <w:rPr>
          <w:sz w:val="24"/>
          <w:szCs w:val="24"/>
        </w:rPr>
      </w:pPr>
      <w:r w:rsidRPr="005B2BE8">
        <w:rPr>
          <w:sz w:val="24"/>
          <w:szCs w:val="24"/>
        </w:rPr>
        <w:t>Фильм "Сладкая сказка", студия Союзмультфильм, режиссер В. Дегтярев, 1970.</w:t>
      </w:r>
    </w:p>
    <w:p w:rsidR="00EA510A" w:rsidRPr="005B2BE8" w:rsidRDefault="00EA510A" w:rsidP="002820A2">
      <w:pPr>
        <w:shd w:val="clear" w:color="auto" w:fill="FFFFFF"/>
        <w:spacing w:line="240" w:lineRule="auto"/>
        <w:ind w:firstLine="709"/>
        <w:contextualSpacing/>
        <w:rPr>
          <w:sz w:val="24"/>
          <w:szCs w:val="24"/>
        </w:rPr>
      </w:pPr>
      <w:r w:rsidRPr="005B2BE8">
        <w:rPr>
          <w:sz w:val="24"/>
          <w:szCs w:val="24"/>
        </w:rPr>
        <w:t>Цикл фильмов "Чебурашка и крокодил Гена", студия "Союзмультфильм", режиссер Р. Качанов, 1969-1983.</w:t>
      </w:r>
    </w:p>
    <w:p w:rsidR="00EA510A" w:rsidRPr="005B2BE8" w:rsidRDefault="00EA510A" w:rsidP="002820A2">
      <w:pPr>
        <w:shd w:val="clear" w:color="auto" w:fill="FFFFFF"/>
        <w:spacing w:line="240" w:lineRule="auto"/>
        <w:ind w:firstLine="709"/>
        <w:contextualSpacing/>
        <w:rPr>
          <w:sz w:val="24"/>
          <w:szCs w:val="24"/>
        </w:rPr>
      </w:pPr>
      <w:r w:rsidRPr="005B2BE8">
        <w:rPr>
          <w:sz w:val="24"/>
          <w:szCs w:val="24"/>
        </w:rPr>
        <w:t>Цикл фильмов "38 попугаев", студия "Союзмультфильм", режиссер И. Уфимцев, 1976-91.</w:t>
      </w:r>
    </w:p>
    <w:p w:rsidR="00EA510A" w:rsidRPr="005B2BE8" w:rsidRDefault="00EA510A" w:rsidP="002820A2">
      <w:pPr>
        <w:shd w:val="clear" w:color="auto" w:fill="FFFFFF"/>
        <w:spacing w:line="240" w:lineRule="auto"/>
        <w:ind w:firstLine="709"/>
        <w:contextualSpacing/>
        <w:rPr>
          <w:sz w:val="24"/>
          <w:szCs w:val="24"/>
        </w:rPr>
      </w:pPr>
      <w:r w:rsidRPr="005B2BE8">
        <w:rPr>
          <w:sz w:val="24"/>
          <w:szCs w:val="24"/>
        </w:rPr>
        <w:t>Цикл фильмов "Винни-Пух", студия "Союзмультфильм", режиссер Ф.Хитрук, 1969-1972.</w:t>
      </w:r>
    </w:p>
    <w:p w:rsidR="00EA510A" w:rsidRPr="005B2BE8" w:rsidRDefault="00EA510A" w:rsidP="002820A2">
      <w:pPr>
        <w:shd w:val="clear" w:color="auto" w:fill="FFFFFF"/>
        <w:spacing w:line="240" w:lineRule="auto"/>
        <w:ind w:firstLine="709"/>
        <w:contextualSpacing/>
        <w:rPr>
          <w:sz w:val="24"/>
          <w:szCs w:val="24"/>
        </w:rPr>
      </w:pPr>
      <w:r w:rsidRPr="005B2BE8">
        <w:rPr>
          <w:sz w:val="24"/>
          <w:szCs w:val="24"/>
        </w:rPr>
        <w:t>Фильм "Серая шейка", студия "Союзмультфильм", режиссер Л. Амальрик, В. Полковников, 1948.</w:t>
      </w:r>
    </w:p>
    <w:p w:rsidR="00EA510A" w:rsidRPr="005B2BE8" w:rsidRDefault="00EA510A" w:rsidP="002820A2">
      <w:pPr>
        <w:shd w:val="clear" w:color="auto" w:fill="FFFFFF"/>
        <w:spacing w:line="240" w:lineRule="auto"/>
        <w:ind w:firstLine="709"/>
        <w:contextualSpacing/>
        <w:rPr>
          <w:sz w:val="24"/>
          <w:szCs w:val="24"/>
        </w:rPr>
      </w:pPr>
      <w:r w:rsidRPr="005B2BE8">
        <w:rPr>
          <w:sz w:val="24"/>
          <w:szCs w:val="24"/>
        </w:rPr>
        <w:t>Фильм "Золушка", студия "Союзмультфильм", режиссер И. Аксенчук, 1979.</w:t>
      </w:r>
    </w:p>
    <w:p w:rsidR="00EA510A" w:rsidRPr="005B2BE8" w:rsidRDefault="00EA510A" w:rsidP="002820A2">
      <w:pPr>
        <w:shd w:val="clear" w:color="auto" w:fill="FFFFFF"/>
        <w:spacing w:line="240" w:lineRule="auto"/>
        <w:ind w:firstLine="709"/>
        <w:contextualSpacing/>
        <w:rPr>
          <w:sz w:val="24"/>
          <w:szCs w:val="24"/>
        </w:rPr>
      </w:pPr>
      <w:r w:rsidRPr="005B2BE8">
        <w:rPr>
          <w:sz w:val="24"/>
          <w:szCs w:val="24"/>
        </w:rPr>
        <w:t>Фильм "Новогодняя сказка", студия "Союзмультфильм", режиссер В. Дегтярев, 1972.</w:t>
      </w:r>
    </w:p>
    <w:p w:rsidR="00EA510A" w:rsidRPr="005B2BE8" w:rsidRDefault="00EA510A" w:rsidP="002820A2">
      <w:pPr>
        <w:shd w:val="clear" w:color="auto" w:fill="FFFFFF"/>
        <w:spacing w:line="240" w:lineRule="auto"/>
        <w:ind w:firstLine="709"/>
        <w:contextualSpacing/>
        <w:rPr>
          <w:sz w:val="24"/>
          <w:szCs w:val="24"/>
        </w:rPr>
      </w:pPr>
      <w:r w:rsidRPr="005B2BE8">
        <w:rPr>
          <w:sz w:val="24"/>
          <w:szCs w:val="24"/>
        </w:rPr>
        <w:t>Фильм "Серебряное копытце", студия Союзмультфильм, режиссер Г. Сокольский, 1977.</w:t>
      </w:r>
    </w:p>
    <w:p w:rsidR="00EA510A" w:rsidRPr="005B2BE8" w:rsidRDefault="00EA510A" w:rsidP="002820A2">
      <w:pPr>
        <w:shd w:val="clear" w:color="auto" w:fill="FFFFFF"/>
        <w:spacing w:line="240" w:lineRule="auto"/>
        <w:ind w:firstLine="709"/>
        <w:contextualSpacing/>
        <w:rPr>
          <w:sz w:val="24"/>
          <w:szCs w:val="24"/>
        </w:rPr>
      </w:pPr>
      <w:r w:rsidRPr="005B2BE8">
        <w:rPr>
          <w:sz w:val="24"/>
          <w:szCs w:val="24"/>
        </w:rPr>
        <w:t>Фильм "Щелкунчик", студия "Союзмультфильм", режиссер Б. Степанцев, 1973.</w:t>
      </w:r>
    </w:p>
    <w:p w:rsidR="00EA510A" w:rsidRPr="005B2BE8" w:rsidRDefault="00EA510A" w:rsidP="002820A2">
      <w:pPr>
        <w:shd w:val="clear" w:color="auto" w:fill="FFFFFF"/>
        <w:spacing w:line="240" w:lineRule="auto"/>
        <w:ind w:firstLine="709"/>
        <w:contextualSpacing/>
        <w:rPr>
          <w:sz w:val="24"/>
          <w:szCs w:val="24"/>
        </w:rPr>
      </w:pPr>
      <w:r w:rsidRPr="005B2BE8">
        <w:rPr>
          <w:sz w:val="24"/>
          <w:szCs w:val="24"/>
        </w:rPr>
        <w:t>Фильм "Гуси-лебеди", студия Союзмультфильм, режиссеры И. Иванов-Вано, А. Снежко-Блоцкая, 1949.</w:t>
      </w:r>
    </w:p>
    <w:p w:rsidR="00EA510A" w:rsidRPr="005B2BE8" w:rsidRDefault="00EA510A" w:rsidP="002820A2">
      <w:pPr>
        <w:shd w:val="clear" w:color="auto" w:fill="FFFFFF"/>
        <w:spacing w:line="240" w:lineRule="auto"/>
        <w:ind w:firstLine="709"/>
        <w:contextualSpacing/>
        <w:rPr>
          <w:sz w:val="24"/>
          <w:szCs w:val="24"/>
        </w:rPr>
      </w:pPr>
      <w:r w:rsidRPr="005B2BE8">
        <w:rPr>
          <w:sz w:val="24"/>
          <w:szCs w:val="24"/>
        </w:rPr>
        <w:t>Цикл фильмов "Приключение Незнайки и его друзей", студия "ТО Экран", режиссер коллектив авторов, 1971-1973.</w:t>
      </w:r>
    </w:p>
    <w:p w:rsidR="00EA510A" w:rsidRPr="006F4361" w:rsidRDefault="00EA510A" w:rsidP="002820A2">
      <w:pPr>
        <w:shd w:val="clear" w:color="auto" w:fill="FFFFFF"/>
        <w:spacing w:line="240" w:lineRule="auto"/>
        <w:ind w:firstLine="709"/>
        <w:contextualSpacing/>
        <w:rPr>
          <w:b/>
          <w:sz w:val="24"/>
          <w:szCs w:val="24"/>
        </w:rPr>
      </w:pPr>
      <w:r w:rsidRPr="006F4361">
        <w:rPr>
          <w:b/>
          <w:sz w:val="24"/>
          <w:szCs w:val="24"/>
        </w:rPr>
        <w:t>Для детей старшего дошкольного возраста (6-7 лет).</w:t>
      </w:r>
    </w:p>
    <w:p w:rsidR="00EA510A" w:rsidRPr="005B2BE8" w:rsidRDefault="00EA510A" w:rsidP="002820A2">
      <w:pPr>
        <w:shd w:val="clear" w:color="auto" w:fill="FFFFFF"/>
        <w:spacing w:line="240" w:lineRule="auto"/>
        <w:ind w:firstLine="709"/>
        <w:contextualSpacing/>
        <w:rPr>
          <w:sz w:val="24"/>
          <w:szCs w:val="24"/>
        </w:rPr>
      </w:pPr>
      <w:r w:rsidRPr="005B2BE8">
        <w:rPr>
          <w:sz w:val="24"/>
          <w:szCs w:val="24"/>
        </w:rPr>
        <w:t>Фильм "Малыш и Карлсон", студия "Союзмультфильм", режиссер Б. Степанцев, 1969.</w:t>
      </w:r>
    </w:p>
    <w:p w:rsidR="00EA510A" w:rsidRPr="005B2BE8" w:rsidRDefault="00EA510A" w:rsidP="002820A2">
      <w:pPr>
        <w:shd w:val="clear" w:color="auto" w:fill="FFFFFF"/>
        <w:spacing w:line="240" w:lineRule="auto"/>
        <w:ind w:firstLine="709"/>
        <w:contextualSpacing/>
        <w:rPr>
          <w:sz w:val="24"/>
          <w:szCs w:val="24"/>
        </w:rPr>
      </w:pPr>
      <w:r w:rsidRPr="005B2BE8">
        <w:rPr>
          <w:sz w:val="24"/>
          <w:szCs w:val="24"/>
        </w:rPr>
        <w:t>Фильм "Лягушка-путешественница", студия "Союзмультфильм", режиссеры В. Котеночкин, А. Трусов, 1965.</w:t>
      </w:r>
    </w:p>
    <w:p w:rsidR="00EA510A" w:rsidRPr="005B2BE8" w:rsidRDefault="00EA510A" w:rsidP="002820A2">
      <w:pPr>
        <w:shd w:val="clear" w:color="auto" w:fill="FFFFFF"/>
        <w:spacing w:line="240" w:lineRule="auto"/>
        <w:ind w:firstLine="709"/>
        <w:contextualSpacing/>
        <w:rPr>
          <w:sz w:val="24"/>
          <w:szCs w:val="24"/>
        </w:rPr>
      </w:pPr>
      <w:r w:rsidRPr="005B2BE8">
        <w:rPr>
          <w:sz w:val="24"/>
          <w:szCs w:val="24"/>
        </w:rPr>
        <w:t>Фильм "Варежка", студия "Союзмультфильм", режиссер Р. Качанов, 1967.</w:t>
      </w:r>
    </w:p>
    <w:p w:rsidR="00EA510A" w:rsidRPr="005B2BE8" w:rsidRDefault="00EA510A" w:rsidP="002820A2">
      <w:pPr>
        <w:shd w:val="clear" w:color="auto" w:fill="FFFFFF"/>
        <w:spacing w:line="240" w:lineRule="auto"/>
        <w:ind w:firstLine="709"/>
        <w:contextualSpacing/>
        <w:rPr>
          <w:sz w:val="24"/>
          <w:szCs w:val="24"/>
        </w:rPr>
      </w:pPr>
      <w:r w:rsidRPr="005B2BE8">
        <w:rPr>
          <w:sz w:val="24"/>
          <w:szCs w:val="24"/>
        </w:rPr>
        <w:t>Фильм "Честное слово", студия "Экран", режиссер М. Новогрудская, 1978.</w:t>
      </w:r>
    </w:p>
    <w:p w:rsidR="00EA510A" w:rsidRPr="005B2BE8" w:rsidRDefault="00EA510A" w:rsidP="002820A2">
      <w:pPr>
        <w:shd w:val="clear" w:color="auto" w:fill="FFFFFF"/>
        <w:spacing w:line="240" w:lineRule="auto"/>
        <w:ind w:firstLine="709"/>
        <w:contextualSpacing/>
        <w:rPr>
          <w:sz w:val="24"/>
          <w:szCs w:val="24"/>
        </w:rPr>
      </w:pPr>
      <w:r w:rsidRPr="005B2BE8">
        <w:rPr>
          <w:sz w:val="24"/>
          <w:szCs w:val="24"/>
        </w:rPr>
        <w:t>Фильм "Вовка в тридевятом царстве", студия "Союзмультфильм", режиссер Б. Степанцев, 1965.</w:t>
      </w:r>
    </w:p>
    <w:p w:rsidR="00EA510A" w:rsidRPr="005B2BE8" w:rsidRDefault="00EA510A" w:rsidP="002820A2">
      <w:pPr>
        <w:shd w:val="clear" w:color="auto" w:fill="FFFFFF"/>
        <w:spacing w:line="240" w:lineRule="auto"/>
        <w:ind w:firstLine="709"/>
        <w:contextualSpacing/>
        <w:rPr>
          <w:sz w:val="24"/>
          <w:szCs w:val="24"/>
        </w:rPr>
      </w:pPr>
      <w:r w:rsidRPr="005B2BE8">
        <w:rPr>
          <w:sz w:val="24"/>
          <w:szCs w:val="24"/>
        </w:rPr>
        <w:t>Фильм "Заколдованный мальчик", студия "Союзмультфильм", режиссер A. Снежко-Блоцкая, В.Полковников, 1955.</w:t>
      </w:r>
    </w:p>
    <w:p w:rsidR="00EA510A" w:rsidRPr="005B2BE8" w:rsidRDefault="00EA510A" w:rsidP="002820A2">
      <w:pPr>
        <w:shd w:val="clear" w:color="auto" w:fill="FFFFFF"/>
        <w:spacing w:line="240" w:lineRule="auto"/>
        <w:ind w:firstLine="709"/>
        <w:contextualSpacing/>
        <w:rPr>
          <w:sz w:val="24"/>
          <w:szCs w:val="24"/>
        </w:rPr>
      </w:pPr>
      <w:r w:rsidRPr="005B2BE8">
        <w:rPr>
          <w:sz w:val="24"/>
          <w:szCs w:val="24"/>
        </w:rPr>
        <w:t>Фильм "Золотая антилопа", студия "Союзмультфильм", режиссер Л. Атаманов, 1954.</w:t>
      </w:r>
    </w:p>
    <w:p w:rsidR="00EA510A" w:rsidRPr="005B2BE8" w:rsidRDefault="00EA510A" w:rsidP="002820A2">
      <w:pPr>
        <w:shd w:val="clear" w:color="auto" w:fill="FFFFFF"/>
        <w:spacing w:line="240" w:lineRule="auto"/>
        <w:ind w:firstLine="709"/>
        <w:contextualSpacing/>
        <w:rPr>
          <w:sz w:val="24"/>
          <w:szCs w:val="24"/>
        </w:rPr>
      </w:pPr>
      <w:r w:rsidRPr="005B2BE8">
        <w:rPr>
          <w:sz w:val="24"/>
          <w:szCs w:val="24"/>
        </w:rPr>
        <w:t>Фильм "Бременские музыканты", студия "Союзмультфильм", режиссер И. Ковалевская, 1969.</w:t>
      </w:r>
    </w:p>
    <w:p w:rsidR="00EA510A" w:rsidRPr="005B2BE8" w:rsidRDefault="00EA510A" w:rsidP="002820A2">
      <w:pPr>
        <w:shd w:val="clear" w:color="auto" w:fill="FFFFFF"/>
        <w:spacing w:line="240" w:lineRule="auto"/>
        <w:ind w:firstLine="709"/>
        <w:contextualSpacing/>
        <w:rPr>
          <w:sz w:val="24"/>
          <w:szCs w:val="24"/>
        </w:rPr>
      </w:pPr>
      <w:r w:rsidRPr="005B2BE8">
        <w:rPr>
          <w:sz w:val="24"/>
          <w:szCs w:val="24"/>
        </w:rPr>
        <w:t>Фильм "Двенадцать месяцев", студия "Союзмультфильм", режиссер И. Иванов-Вано, М. Ботов, 1956.</w:t>
      </w:r>
    </w:p>
    <w:p w:rsidR="00EA510A" w:rsidRPr="005B2BE8" w:rsidRDefault="00EA510A" w:rsidP="002820A2">
      <w:pPr>
        <w:shd w:val="clear" w:color="auto" w:fill="FFFFFF"/>
        <w:spacing w:line="240" w:lineRule="auto"/>
        <w:ind w:firstLine="709"/>
        <w:contextualSpacing/>
        <w:rPr>
          <w:sz w:val="24"/>
          <w:szCs w:val="24"/>
        </w:rPr>
      </w:pPr>
      <w:r w:rsidRPr="005B2BE8">
        <w:rPr>
          <w:sz w:val="24"/>
          <w:szCs w:val="24"/>
        </w:rPr>
        <w:t>Фильм "Ёжик в тумане", студия "Союзмультфильм", режиссер Ю. Норштейн, 1975.</w:t>
      </w:r>
    </w:p>
    <w:p w:rsidR="00EA510A" w:rsidRPr="005B2BE8" w:rsidRDefault="00EA510A" w:rsidP="002820A2">
      <w:pPr>
        <w:shd w:val="clear" w:color="auto" w:fill="FFFFFF"/>
        <w:spacing w:line="240" w:lineRule="auto"/>
        <w:ind w:firstLine="709"/>
        <w:contextualSpacing/>
        <w:rPr>
          <w:sz w:val="24"/>
          <w:szCs w:val="24"/>
        </w:rPr>
      </w:pPr>
      <w:r w:rsidRPr="005B2BE8">
        <w:rPr>
          <w:sz w:val="24"/>
          <w:szCs w:val="24"/>
        </w:rPr>
        <w:t>Фильм "Девочка и дельфин", студия "Союзмультфильм", режиссер Р. Зельма, 1979.</w:t>
      </w:r>
    </w:p>
    <w:p w:rsidR="00EA510A" w:rsidRPr="005B2BE8" w:rsidRDefault="00EA510A" w:rsidP="002820A2">
      <w:pPr>
        <w:shd w:val="clear" w:color="auto" w:fill="FFFFFF"/>
        <w:spacing w:line="240" w:lineRule="auto"/>
        <w:ind w:firstLine="709"/>
        <w:contextualSpacing/>
        <w:rPr>
          <w:sz w:val="24"/>
          <w:szCs w:val="24"/>
        </w:rPr>
      </w:pPr>
      <w:r w:rsidRPr="005B2BE8">
        <w:rPr>
          <w:sz w:val="24"/>
          <w:szCs w:val="24"/>
        </w:rPr>
        <w:t>Фильм "Верните Рекса", студия "Союзмультфильм", режиссер В. Пекарь, B. Попов. 1975.</w:t>
      </w:r>
    </w:p>
    <w:p w:rsidR="00EA510A" w:rsidRPr="005B2BE8" w:rsidRDefault="00EA510A" w:rsidP="002820A2">
      <w:pPr>
        <w:shd w:val="clear" w:color="auto" w:fill="FFFFFF"/>
        <w:spacing w:line="240" w:lineRule="auto"/>
        <w:ind w:firstLine="709"/>
        <w:contextualSpacing/>
        <w:rPr>
          <w:sz w:val="24"/>
          <w:szCs w:val="24"/>
        </w:rPr>
      </w:pPr>
      <w:r w:rsidRPr="005B2BE8">
        <w:rPr>
          <w:sz w:val="24"/>
          <w:szCs w:val="24"/>
        </w:rPr>
        <w:t>Фильм "Сказка сказок", студия "Союзмультфильм", режиссер Ю. Норштейн, 1979.</w:t>
      </w:r>
    </w:p>
    <w:p w:rsidR="00EA510A" w:rsidRPr="005B2BE8" w:rsidRDefault="00EA510A" w:rsidP="002820A2">
      <w:pPr>
        <w:shd w:val="clear" w:color="auto" w:fill="FFFFFF"/>
        <w:spacing w:line="240" w:lineRule="auto"/>
        <w:ind w:firstLine="709"/>
        <w:contextualSpacing/>
        <w:rPr>
          <w:sz w:val="24"/>
          <w:szCs w:val="24"/>
        </w:rPr>
      </w:pPr>
      <w:r w:rsidRPr="005B2BE8">
        <w:rPr>
          <w:sz w:val="24"/>
          <w:szCs w:val="24"/>
        </w:rPr>
        <w:t>Фильм Сериал "Простоквашино" и "Возвращение в Простоквашино" (2 сезона), студия "Союзмультфильм", режиссеры: коллектив авторов, 2018.</w:t>
      </w:r>
    </w:p>
    <w:p w:rsidR="00EA510A" w:rsidRPr="005B2BE8" w:rsidRDefault="00EA510A" w:rsidP="002820A2">
      <w:pPr>
        <w:shd w:val="clear" w:color="auto" w:fill="FFFFFF"/>
        <w:spacing w:line="240" w:lineRule="auto"/>
        <w:ind w:firstLine="709"/>
        <w:contextualSpacing/>
        <w:rPr>
          <w:sz w:val="24"/>
          <w:szCs w:val="24"/>
        </w:rPr>
      </w:pPr>
      <w:r w:rsidRPr="005B2BE8">
        <w:rPr>
          <w:sz w:val="24"/>
          <w:szCs w:val="24"/>
        </w:rPr>
        <w:lastRenderedPageBreak/>
        <w:t>Сериал "Смешарики", студии "Петербург", "Мастерфильм", коллектив авторов, 2004.</w:t>
      </w:r>
    </w:p>
    <w:p w:rsidR="00EA510A" w:rsidRPr="005B2BE8" w:rsidRDefault="00EA510A" w:rsidP="002820A2">
      <w:pPr>
        <w:shd w:val="clear" w:color="auto" w:fill="FFFFFF"/>
        <w:spacing w:line="240" w:lineRule="auto"/>
        <w:ind w:firstLine="709"/>
        <w:contextualSpacing/>
        <w:rPr>
          <w:sz w:val="24"/>
          <w:szCs w:val="24"/>
        </w:rPr>
      </w:pPr>
      <w:r w:rsidRPr="005B2BE8">
        <w:rPr>
          <w:sz w:val="24"/>
          <w:szCs w:val="24"/>
        </w:rPr>
        <w:t>Сериал "Малышарики", студии "Петербург", "Мастерфильм", коллектив авторов, 2015.</w:t>
      </w:r>
    </w:p>
    <w:p w:rsidR="00EA510A" w:rsidRPr="005B2BE8" w:rsidRDefault="00EA510A" w:rsidP="002820A2">
      <w:pPr>
        <w:shd w:val="clear" w:color="auto" w:fill="FFFFFF"/>
        <w:spacing w:line="240" w:lineRule="auto"/>
        <w:ind w:firstLine="709"/>
        <w:contextualSpacing/>
        <w:rPr>
          <w:sz w:val="24"/>
          <w:szCs w:val="24"/>
        </w:rPr>
      </w:pPr>
      <w:r w:rsidRPr="005B2BE8">
        <w:rPr>
          <w:sz w:val="24"/>
          <w:szCs w:val="24"/>
        </w:rPr>
        <w:t>Сериал "Домовенок Кузя", студия ТО "Экран", режиссер А. Зябликова, 2000-2002.</w:t>
      </w:r>
    </w:p>
    <w:p w:rsidR="00EA510A" w:rsidRPr="005B2BE8" w:rsidRDefault="00EA510A" w:rsidP="002820A2">
      <w:pPr>
        <w:shd w:val="clear" w:color="auto" w:fill="FFFFFF"/>
        <w:spacing w:line="240" w:lineRule="auto"/>
        <w:ind w:firstLine="709"/>
        <w:contextualSpacing/>
        <w:rPr>
          <w:sz w:val="24"/>
          <w:szCs w:val="24"/>
        </w:rPr>
      </w:pPr>
      <w:r w:rsidRPr="005B2BE8">
        <w:rPr>
          <w:sz w:val="24"/>
          <w:szCs w:val="24"/>
        </w:rPr>
        <w:t>Сериал "Ну, погоди!", студия "Союзмультфильм", режиссер В. Котеночкин, 1969.</w:t>
      </w:r>
    </w:p>
    <w:p w:rsidR="00EA510A" w:rsidRPr="005B2BE8" w:rsidRDefault="00EA510A" w:rsidP="002820A2">
      <w:pPr>
        <w:shd w:val="clear" w:color="auto" w:fill="FFFFFF"/>
        <w:spacing w:line="240" w:lineRule="auto"/>
        <w:ind w:firstLine="709"/>
        <w:contextualSpacing/>
        <w:rPr>
          <w:sz w:val="24"/>
          <w:szCs w:val="24"/>
        </w:rPr>
      </w:pPr>
      <w:r w:rsidRPr="005B2BE8">
        <w:rPr>
          <w:sz w:val="24"/>
          <w:szCs w:val="24"/>
        </w:rPr>
        <w:t>Сериал "Фиксики" (4 сезона), компания "Аэроплан", режиссер В. Бедошвили, 2010.</w:t>
      </w:r>
    </w:p>
    <w:p w:rsidR="00EA510A" w:rsidRPr="005B2BE8" w:rsidRDefault="00EA510A" w:rsidP="002820A2">
      <w:pPr>
        <w:shd w:val="clear" w:color="auto" w:fill="FFFFFF"/>
        <w:spacing w:line="240" w:lineRule="auto"/>
        <w:ind w:firstLine="709"/>
        <w:contextualSpacing/>
        <w:rPr>
          <w:sz w:val="24"/>
          <w:szCs w:val="24"/>
        </w:rPr>
      </w:pPr>
      <w:r w:rsidRPr="005B2BE8">
        <w:rPr>
          <w:sz w:val="24"/>
          <w:szCs w:val="24"/>
        </w:rPr>
        <w:t>Сериал "Оранжевая корова" (1 сезон), студия Союзмультфильм, режиссер Е. Ернова.</w:t>
      </w:r>
    </w:p>
    <w:p w:rsidR="00EA510A" w:rsidRPr="005B2BE8" w:rsidRDefault="00EA510A" w:rsidP="002820A2">
      <w:pPr>
        <w:shd w:val="clear" w:color="auto" w:fill="FFFFFF"/>
        <w:spacing w:line="240" w:lineRule="auto"/>
        <w:ind w:firstLine="709"/>
        <w:contextualSpacing/>
        <w:rPr>
          <w:sz w:val="24"/>
          <w:szCs w:val="24"/>
        </w:rPr>
      </w:pPr>
      <w:r w:rsidRPr="005B2BE8">
        <w:rPr>
          <w:sz w:val="24"/>
          <w:szCs w:val="24"/>
        </w:rPr>
        <w:t>Сериал "Монсики" (2 сезона), студия "Рики", режиссер А. Бахурин.</w:t>
      </w:r>
    </w:p>
    <w:p w:rsidR="00EA510A" w:rsidRPr="005B2BE8" w:rsidRDefault="00EA510A" w:rsidP="002820A2">
      <w:pPr>
        <w:shd w:val="clear" w:color="auto" w:fill="FFFFFF"/>
        <w:spacing w:line="240" w:lineRule="auto"/>
        <w:ind w:firstLine="709"/>
        <w:contextualSpacing/>
        <w:rPr>
          <w:sz w:val="24"/>
          <w:szCs w:val="24"/>
        </w:rPr>
      </w:pPr>
      <w:r w:rsidRPr="005B2BE8">
        <w:rPr>
          <w:sz w:val="24"/>
          <w:szCs w:val="24"/>
        </w:rPr>
        <w:t>Сериал "Смешарики. ПИН-КОД", студия "Рики", режиссёры: Р. Соколов, А. Горбунов, Д. Сулейманов и другие.</w:t>
      </w:r>
    </w:p>
    <w:p w:rsidR="00EA510A" w:rsidRPr="005B2BE8" w:rsidRDefault="00EA510A" w:rsidP="002820A2">
      <w:pPr>
        <w:shd w:val="clear" w:color="auto" w:fill="FFFFFF"/>
        <w:spacing w:line="240" w:lineRule="auto"/>
        <w:ind w:firstLine="709"/>
        <w:contextualSpacing/>
        <w:rPr>
          <w:sz w:val="24"/>
          <w:szCs w:val="24"/>
        </w:rPr>
      </w:pPr>
      <w:r w:rsidRPr="005B2BE8">
        <w:rPr>
          <w:sz w:val="24"/>
          <w:szCs w:val="24"/>
        </w:rPr>
        <w:t>Сериал "Зебра в клеточку" (1 сезон), студия "Союзмультфильм", режиссер А. Алексеев, А. Борисова, М. Куликов, А. Золотарева, 2020.</w:t>
      </w:r>
    </w:p>
    <w:p w:rsidR="00EA510A" w:rsidRPr="006F4361" w:rsidRDefault="00EA510A" w:rsidP="002820A2">
      <w:pPr>
        <w:shd w:val="clear" w:color="auto" w:fill="FFFFFF"/>
        <w:spacing w:line="240" w:lineRule="auto"/>
        <w:ind w:firstLine="709"/>
        <w:contextualSpacing/>
        <w:rPr>
          <w:b/>
          <w:sz w:val="24"/>
          <w:szCs w:val="24"/>
        </w:rPr>
      </w:pPr>
      <w:r w:rsidRPr="006F4361">
        <w:rPr>
          <w:b/>
          <w:sz w:val="24"/>
          <w:szCs w:val="24"/>
        </w:rPr>
        <w:t>Для детей старшего дошкольного возраста (7- 8 лет).</w:t>
      </w:r>
    </w:p>
    <w:p w:rsidR="00EA510A" w:rsidRPr="005B2BE8" w:rsidRDefault="00EA510A" w:rsidP="002820A2">
      <w:pPr>
        <w:shd w:val="clear" w:color="auto" w:fill="FFFFFF"/>
        <w:spacing w:line="240" w:lineRule="auto"/>
        <w:ind w:firstLine="709"/>
        <w:contextualSpacing/>
        <w:rPr>
          <w:sz w:val="24"/>
          <w:szCs w:val="24"/>
        </w:rPr>
      </w:pPr>
      <w:r w:rsidRPr="005B2BE8">
        <w:rPr>
          <w:sz w:val="24"/>
          <w:szCs w:val="24"/>
        </w:rPr>
        <w:t>Полнометражный анимационный фильм "Снежная королева", студия "Союзмультфильм", режиссёр Л. Атаманов, 1957.</w:t>
      </w:r>
    </w:p>
    <w:p w:rsidR="00EA510A" w:rsidRPr="005B2BE8" w:rsidRDefault="00EA510A" w:rsidP="002820A2">
      <w:pPr>
        <w:shd w:val="clear" w:color="auto" w:fill="FFFFFF"/>
        <w:spacing w:line="240" w:lineRule="auto"/>
        <w:ind w:firstLine="709"/>
        <w:contextualSpacing/>
        <w:rPr>
          <w:sz w:val="24"/>
          <w:szCs w:val="24"/>
        </w:rPr>
      </w:pPr>
      <w:r w:rsidRPr="005B2BE8">
        <w:rPr>
          <w:sz w:val="24"/>
          <w:szCs w:val="24"/>
        </w:rPr>
        <w:t>Полнометражный анимационный фильм "Аленький цветочек", студия "Союзмультфильм", режиссер Л. Атаманов, 1952.</w:t>
      </w:r>
    </w:p>
    <w:p w:rsidR="00EA510A" w:rsidRPr="005B2BE8" w:rsidRDefault="00EA510A" w:rsidP="002820A2">
      <w:pPr>
        <w:shd w:val="clear" w:color="auto" w:fill="FFFFFF"/>
        <w:spacing w:line="240" w:lineRule="auto"/>
        <w:ind w:firstLine="709"/>
        <w:contextualSpacing/>
        <w:rPr>
          <w:sz w:val="24"/>
          <w:szCs w:val="24"/>
        </w:rPr>
      </w:pPr>
      <w:r w:rsidRPr="005B2BE8">
        <w:rPr>
          <w:sz w:val="24"/>
          <w:szCs w:val="24"/>
        </w:rPr>
        <w:t>Полнометражный анимационный фильм "Сказка о царе Салтане", студия "Союзмультфильм", режиссер И. Иванов-Вано, Л. Мильчин, 1984.</w:t>
      </w:r>
    </w:p>
    <w:p w:rsidR="00EA510A" w:rsidRPr="005B2BE8" w:rsidRDefault="00EA510A" w:rsidP="002820A2">
      <w:pPr>
        <w:shd w:val="clear" w:color="auto" w:fill="FFFFFF"/>
        <w:spacing w:line="240" w:lineRule="auto"/>
        <w:ind w:firstLine="709"/>
        <w:contextualSpacing/>
        <w:rPr>
          <w:sz w:val="24"/>
          <w:szCs w:val="24"/>
        </w:rPr>
      </w:pPr>
      <w:r w:rsidRPr="005B2BE8">
        <w:rPr>
          <w:sz w:val="24"/>
          <w:szCs w:val="24"/>
        </w:rPr>
        <w:t xml:space="preserve">Полнометражный анимационный фильм "Белка и Стрелка. Звёздные собаки", киностудия "Центр национального фильма" </w:t>
      </w:r>
      <w:proofErr w:type="gramStart"/>
      <w:r w:rsidRPr="005B2BE8">
        <w:rPr>
          <w:sz w:val="24"/>
          <w:szCs w:val="24"/>
        </w:rPr>
        <w:t>и ООО</w:t>
      </w:r>
      <w:proofErr w:type="gramEnd"/>
      <w:r w:rsidRPr="005B2BE8">
        <w:rPr>
          <w:sz w:val="24"/>
          <w:szCs w:val="24"/>
        </w:rPr>
        <w:t xml:space="preserve"> "ЦНФ-Анима, режиссер С. Ушаков, И. Евланникова, 2010.</w:t>
      </w:r>
    </w:p>
    <w:p w:rsidR="00EA510A" w:rsidRPr="005B2BE8" w:rsidRDefault="00EA510A" w:rsidP="002820A2">
      <w:pPr>
        <w:shd w:val="clear" w:color="auto" w:fill="FFFFFF"/>
        <w:spacing w:line="240" w:lineRule="auto"/>
        <w:ind w:firstLine="709"/>
        <w:contextualSpacing/>
        <w:rPr>
          <w:sz w:val="24"/>
          <w:szCs w:val="24"/>
        </w:rPr>
      </w:pPr>
      <w:r w:rsidRPr="005B2BE8">
        <w:rPr>
          <w:sz w:val="24"/>
          <w:szCs w:val="24"/>
        </w:rPr>
        <w:t>Полнометражный анимационный фильм "Суворов: великое путешествие" (6+), студия "Союзмультфильм", режиссер Б. Чертков, 2022.</w:t>
      </w:r>
    </w:p>
    <w:p w:rsidR="00EA510A" w:rsidRPr="005B2BE8" w:rsidRDefault="00EA510A" w:rsidP="002820A2">
      <w:pPr>
        <w:shd w:val="clear" w:color="auto" w:fill="FFFFFF"/>
        <w:spacing w:line="240" w:lineRule="auto"/>
        <w:ind w:firstLine="709"/>
        <w:contextualSpacing/>
        <w:rPr>
          <w:sz w:val="24"/>
          <w:szCs w:val="24"/>
        </w:rPr>
      </w:pPr>
      <w:r w:rsidRPr="005B2BE8">
        <w:rPr>
          <w:sz w:val="24"/>
          <w:szCs w:val="24"/>
        </w:rPr>
        <w:t>Полнометражный анимационный фильм "Бемби", студия Walt Disney, режиссер Д. Хэнд, 1942.</w:t>
      </w:r>
    </w:p>
    <w:p w:rsidR="00EA510A" w:rsidRPr="005B2BE8" w:rsidRDefault="00EA510A" w:rsidP="002820A2">
      <w:pPr>
        <w:shd w:val="clear" w:color="auto" w:fill="FFFFFF"/>
        <w:spacing w:line="240" w:lineRule="auto"/>
        <w:ind w:firstLine="709"/>
        <w:contextualSpacing/>
        <w:rPr>
          <w:sz w:val="24"/>
          <w:szCs w:val="24"/>
        </w:rPr>
      </w:pPr>
      <w:r w:rsidRPr="005B2BE8">
        <w:rPr>
          <w:sz w:val="24"/>
          <w:szCs w:val="24"/>
        </w:rPr>
        <w:t>Полнометражный анимационный фильм "Король Лев", студия Walt Disney, режиссер Р. Аллерс, 1994, США.</w:t>
      </w:r>
    </w:p>
    <w:p w:rsidR="00EA510A" w:rsidRPr="005B2BE8" w:rsidRDefault="00EA510A" w:rsidP="002820A2">
      <w:pPr>
        <w:shd w:val="clear" w:color="auto" w:fill="FFFFFF"/>
        <w:spacing w:line="240" w:lineRule="auto"/>
        <w:ind w:firstLine="709"/>
        <w:contextualSpacing/>
        <w:rPr>
          <w:sz w:val="24"/>
          <w:szCs w:val="24"/>
        </w:rPr>
      </w:pPr>
      <w:r w:rsidRPr="005B2BE8">
        <w:rPr>
          <w:sz w:val="24"/>
          <w:szCs w:val="24"/>
        </w:rPr>
        <w:t>Полнометражный анимационный фильм "Мой сосед Тоторо", студия "Ghibli", режиссер X. Миядзаки,1988.</w:t>
      </w:r>
    </w:p>
    <w:p w:rsidR="00EA510A" w:rsidRPr="005B2BE8" w:rsidRDefault="00EA510A" w:rsidP="002820A2">
      <w:pPr>
        <w:shd w:val="clear" w:color="auto" w:fill="FFFFFF"/>
        <w:spacing w:line="240" w:lineRule="auto"/>
        <w:ind w:firstLine="709"/>
        <w:contextualSpacing/>
        <w:rPr>
          <w:sz w:val="24"/>
          <w:szCs w:val="24"/>
        </w:rPr>
      </w:pPr>
      <w:r w:rsidRPr="005B2BE8">
        <w:rPr>
          <w:sz w:val="24"/>
          <w:szCs w:val="24"/>
        </w:rPr>
        <w:t>Полнометражный анимационный фильм "Рыбка Поньо на утесе", студия "Ghibli", режиссер X. Миядзаки, 2008.</w:t>
      </w:r>
    </w:p>
    <w:p w:rsidR="00AB4157" w:rsidRPr="005B2BE8" w:rsidRDefault="00AB4157" w:rsidP="002820A2">
      <w:pPr>
        <w:shd w:val="clear" w:color="auto" w:fill="FFFFFF"/>
        <w:spacing w:line="240" w:lineRule="auto"/>
        <w:ind w:firstLine="709"/>
        <w:contextualSpacing/>
        <w:rPr>
          <w:sz w:val="24"/>
          <w:szCs w:val="24"/>
        </w:rPr>
      </w:pPr>
    </w:p>
    <w:p w:rsidR="004E3742" w:rsidRDefault="00EA510A" w:rsidP="00026BF1">
      <w:pPr>
        <w:pStyle w:val="a3"/>
        <w:numPr>
          <w:ilvl w:val="1"/>
          <w:numId w:val="31"/>
        </w:numPr>
        <w:shd w:val="clear" w:color="auto" w:fill="FFFFFF"/>
        <w:spacing w:line="240" w:lineRule="auto"/>
        <w:ind w:left="0" w:firstLine="709"/>
        <w:rPr>
          <w:b/>
          <w:sz w:val="24"/>
          <w:szCs w:val="24"/>
        </w:rPr>
      </w:pPr>
      <w:r w:rsidRPr="004E3742">
        <w:rPr>
          <w:b/>
          <w:sz w:val="24"/>
          <w:szCs w:val="24"/>
        </w:rPr>
        <w:t xml:space="preserve">Кадровые условия реализации </w:t>
      </w:r>
      <w:r w:rsidR="005448FC" w:rsidRPr="004E3742">
        <w:rPr>
          <w:b/>
          <w:sz w:val="24"/>
          <w:szCs w:val="24"/>
        </w:rPr>
        <w:t>П</w:t>
      </w:r>
      <w:r w:rsidR="004E3742" w:rsidRPr="004E3742">
        <w:rPr>
          <w:b/>
          <w:sz w:val="24"/>
          <w:szCs w:val="24"/>
        </w:rPr>
        <w:t>рограммы</w:t>
      </w:r>
    </w:p>
    <w:p w:rsidR="00225C29" w:rsidRPr="00225C29" w:rsidRDefault="00225C29" w:rsidP="00225C29">
      <w:pPr>
        <w:shd w:val="clear" w:color="auto" w:fill="FFFFFF"/>
        <w:spacing w:line="240" w:lineRule="auto"/>
        <w:ind w:left="993"/>
        <w:rPr>
          <w:b/>
          <w:sz w:val="24"/>
          <w:szCs w:val="24"/>
        </w:rPr>
      </w:pPr>
    </w:p>
    <w:p w:rsidR="0089420C" w:rsidRPr="00FC28D7" w:rsidRDefault="0089420C" w:rsidP="002820A2">
      <w:pPr>
        <w:spacing w:line="240" w:lineRule="auto"/>
        <w:ind w:right="-7" w:firstLine="709"/>
        <w:contextualSpacing/>
        <w:rPr>
          <w:color w:val="000000" w:themeColor="text1"/>
          <w:sz w:val="24"/>
          <w:szCs w:val="24"/>
        </w:rPr>
      </w:pPr>
      <w:r w:rsidRPr="00FC28D7">
        <w:rPr>
          <w:color w:val="000000" w:themeColor="text1"/>
          <w:sz w:val="24"/>
          <w:szCs w:val="24"/>
        </w:rPr>
        <w:t>Образовательная организация укомплектована кадрами, имеющими необходимую квалификацию для решения задач, определённых основной образовательной программой образовательной</w:t>
      </w:r>
      <w:r>
        <w:rPr>
          <w:color w:val="000000" w:themeColor="text1"/>
          <w:sz w:val="24"/>
          <w:szCs w:val="24"/>
        </w:rPr>
        <w:t xml:space="preserve"> </w:t>
      </w:r>
      <w:r w:rsidRPr="00FC28D7">
        <w:rPr>
          <w:color w:val="000000" w:themeColor="text1"/>
          <w:sz w:val="24"/>
          <w:szCs w:val="24"/>
        </w:rPr>
        <w:t xml:space="preserve">организации. </w:t>
      </w:r>
    </w:p>
    <w:p w:rsidR="0089420C" w:rsidRDefault="0089420C" w:rsidP="002820A2">
      <w:pPr>
        <w:spacing w:line="240" w:lineRule="auto"/>
        <w:ind w:right="-7"/>
        <w:contextualSpacing/>
        <w:rPr>
          <w:b/>
          <w:color w:val="000000" w:themeColor="text1"/>
          <w:sz w:val="24"/>
          <w:szCs w:val="24"/>
        </w:rPr>
      </w:pPr>
    </w:p>
    <w:tbl>
      <w:tblPr>
        <w:tblStyle w:val="a5"/>
        <w:tblW w:w="5000" w:type="pct"/>
        <w:tblLayout w:type="fixed"/>
        <w:tblLook w:val="04A0" w:firstRow="1" w:lastRow="0" w:firstColumn="1" w:lastColumn="0" w:noHBand="0" w:noVBand="1"/>
      </w:tblPr>
      <w:tblGrid>
        <w:gridCol w:w="2236"/>
        <w:gridCol w:w="8221"/>
        <w:gridCol w:w="1419"/>
        <w:gridCol w:w="2910"/>
      </w:tblGrid>
      <w:tr w:rsidR="0089420C" w:rsidRPr="0001575E" w:rsidTr="006F4361">
        <w:tc>
          <w:tcPr>
            <w:tcW w:w="756" w:type="pct"/>
            <w:vMerge w:val="restart"/>
            <w:vAlign w:val="center"/>
          </w:tcPr>
          <w:p w:rsidR="0089420C" w:rsidRPr="0001575E" w:rsidRDefault="0089420C" w:rsidP="002820A2">
            <w:pPr>
              <w:spacing w:line="240" w:lineRule="auto"/>
              <w:contextualSpacing/>
              <w:jc w:val="center"/>
              <w:rPr>
                <w:b/>
                <w:sz w:val="24"/>
                <w:szCs w:val="24"/>
              </w:rPr>
            </w:pPr>
            <w:r w:rsidRPr="0001575E">
              <w:rPr>
                <w:b/>
                <w:sz w:val="24"/>
                <w:szCs w:val="24"/>
              </w:rPr>
              <w:t>Должность</w:t>
            </w:r>
          </w:p>
        </w:tc>
        <w:tc>
          <w:tcPr>
            <w:tcW w:w="2780" w:type="pct"/>
            <w:vMerge w:val="restart"/>
            <w:vAlign w:val="center"/>
          </w:tcPr>
          <w:p w:rsidR="0089420C" w:rsidRPr="0001575E" w:rsidRDefault="0089420C" w:rsidP="002820A2">
            <w:pPr>
              <w:spacing w:line="240" w:lineRule="auto"/>
              <w:contextualSpacing/>
              <w:jc w:val="center"/>
              <w:rPr>
                <w:sz w:val="24"/>
                <w:szCs w:val="24"/>
              </w:rPr>
            </w:pPr>
            <w:r w:rsidRPr="0001575E">
              <w:rPr>
                <w:sz w:val="24"/>
                <w:szCs w:val="24"/>
              </w:rPr>
              <w:t>Должностные обязанности</w:t>
            </w:r>
          </w:p>
        </w:tc>
        <w:tc>
          <w:tcPr>
            <w:tcW w:w="480" w:type="pct"/>
            <w:vMerge w:val="restart"/>
            <w:vAlign w:val="center"/>
          </w:tcPr>
          <w:p w:rsidR="0089420C" w:rsidRPr="0001575E" w:rsidRDefault="006F4361" w:rsidP="002820A2">
            <w:pPr>
              <w:spacing w:line="240" w:lineRule="auto"/>
              <w:contextualSpacing/>
              <w:jc w:val="center"/>
              <w:rPr>
                <w:sz w:val="24"/>
                <w:szCs w:val="24"/>
              </w:rPr>
            </w:pPr>
            <w:r>
              <w:rPr>
                <w:sz w:val="24"/>
                <w:szCs w:val="24"/>
              </w:rPr>
              <w:t>Кол-</w:t>
            </w:r>
            <w:r w:rsidR="0089420C" w:rsidRPr="0001575E">
              <w:rPr>
                <w:sz w:val="24"/>
                <w:szCs w:val="24"/>
              </w:rPr>
              <w:t xml:space="preserve">во работников </w:t>
            </w:r>
          </w:p>
        </w:tc>
        <w:tc>
          <w:tcPr>
            <w:tcW w:w="985" w:type="pct"/>
            <w:vAlign w:val="center"/>
          </w:tcPr>
          <w:p w:rsidR="0089420C" w:rsidRPr="0001575E" w:rsidRDefault="0089420C" w:rsidP="002820A2">
            <w:pPr>
              <w:spacing w:line="240" w:lineRule="auto"/>
              <w:contextualSpacing/>
              <w:jc w:val="center"/>
              <w:rPr>
                <w:sz w:val="24"/>
                <w:szCs w:val="24"/>
              </w:rPr>
            </w:pPr>
            <w:r w:rsidRPr="0001575E">
              <w:rPr>
                <w:sz w:val="24"/>
                <w:szCs w:val="24"/>
              </w:rPr>
              <w:t>Уровень квалификации работников ОУ</w:t>
            </w:r>
          </w:p>
        </w:tc>
      </w:tr>
      <w:tr w:rsidR="0089420C" w:rsidRPr="0001575E" w:rsidTr="006F4361">
        <w:tc>
          <w:tcPr>
            <w:tcW w:w="756" w:type="pct"/>
            <w:vMerge/>
            <w:vAlign w:val="center"/>
          </w:tcPr>
          <w:p w:rsidR="0089420C" w:rsidRPr="0001575E" w:rsidRDefault="0089420C" w:rsidP="002820A2">
            <w:pPr>
              <w:spacing w:line="240" w:lineRule="auto"/>
              <w:contextualSpacing/>
              <w:jc w:val="center"/>
              <w:rPr>
                <w:b/>
                <w:sz w:val="24"/>
                <w:szCs w:val="24"/>
              </w:rPr>
            </w:pPr>
          </w:p>
        </w:tc>
        <w:tc>
          <w:tcPr>
            <w:tcW w:w="2780" w:type="pct"/>
            <w:vMerge/>
            <w:vAlign w:val="center"/>
          </w:tcPr>
          <w:p w:rsidR="0089420C" w:rsidRPr="0001575E" w:rsidRDefault="0089420C" w:rsidP="002820A2">
            <w:pPr>
              <w:spacing w:line="240" w:lineRule="auto"/>
              <w:contextualSpacing/>
              <w:rPr>
                <w:sz w:val="24"/>
                <w:szCs w:val="24"/>
              </w:rPr>
            </w:pPr>
          </w:p>
        </w:tc>
        <w:tc>
          <w:tcPr>
            <w:tcW w:w="480" w:type="pct"/>
            <w:vMerge/>
            <w:vAlign w:val="center"/>
          </w:tcPr>
          <w:p w:rsidR="0089420C" w:rsidRPr="0001575E" w:rsidRDefault="0089420C" w:rsidP="002820A2">
            <w:pPr>
              <w:spacing w:line="240" w:lineRule="auto"/>
              <w:contextualSpacing/>
              <w:jc w:val="center"/>
              <w:rPr>
                <w:sz w:val="24"/>
                <w:szCs w:val="24"/>
              </w:rPr>
            </w:pPr>
          </w:p>
        </w:tc>
        <w:tc>
          <w:tcPr>
            <w:tcW w:w="985" w:type="pct"/>
            <w:vAlign w:val="center"/>
          </w:tcPr>
          <w:p w:rsidR="0089420C" w:rsidRPr="0001575E" w:rsidRDefault="0089420C" w:rsidP="002820A2">
            <w:pPr>
              <w:spacing w:line="240" w:lineRule="auto"/>
              <w:contextualSpacing/>
              <w:jc w:val="center"/>
              <w:rPr>
                <w:sz w:val="24"/>
                <w:szCs w:val="24"/>
              </w:rPr>
            </w:pPr>
            <w:r w:rsidRPr="0001575E">
              <w:rPr>
                <w:sz w:val="24"/>
                <w:szCs w:val="24"/>
              </w:rPr>
              <w:t>Фактический</w:t>
            </w:r>
          </w:p>
        </w:tc>
      </w:tr>
      <w:tr w:rsidR="0089420C" w:rsidRPr="0001575E" w:rsidTr="006F4361">
        <w:tc>
          <w:tcPr>
            <w:tcW w:w="756" w:type="pct"/>
            <w:vAlign w:val="center"/>
          </w:tcPr>
          <w:p w:rsidR="0089420C" w:rsidRPr="0001575E" w:rsidRDefault="0089420C" w:rsidP="002820A2">
            <w:pPr>
              <w:spacing w:line="240" w:lineRule="auto"/>
              <w:contextualSpacing/>
              <w:jc w:val="center"/>
              <w:rPr>
                <w:b/>
                <w:sz w:val="24"/>
                <w:szCs w:val="24"/>
              </w:rPr>
            </w:pPr>
            <w:r w:rsidRPr="0001575E">
              <w:rPr>
                <w:b/>
                <w:sz w:val="24"/>
                <w:szCs w:val="24"/>
              </w:rPr>
              <w:t>Руководитель образовательного учреждения</w:t>
            </w:r>
          </w:p>
        </w:tc>
        <w:tc>
          <w:tcPr>
            <w:tcW w:w="2780" w:type="pct"/>
            <w:vAlign w:val="center"/>
          </w:tcPr>
          <w:p w:rsidR="0089420C" w:rsidRPr="0001575E" w:rsidRDefault="0089420C" w:rsidP="002820A2">
            <w:pPr>
              <w:spacing w:line="240" w:lineRule="auto"/>
              <w:contextualSpacing/>
              <w:rPr>
                <w:sz w:val="24"/>
                <w:szCs w:val="24"/>
              </w:rPr>
            </w:pPr>
            <w:r w:rsidRPr="0001575E">
              <w:rPr>
                <w:sz w:val="24"/>
                <w:szCs w:val="24"/>
              </w:rPr>
              <w:t>Осуществляет  руководство  ОУ  в соответствии   с  законами  и иными  нормативными  правовыми  актами;</w:t>
            </w:r>
          </w:p>
          <w:p w:rsidR="0089420C" w:rsidRPr="0001575E" w:rsidRDefault="0089420C" w:rsidP="002820A2">
            <w:pPr>
              <w:spacing w:line="240" w:lineRule="auto"/>
              <w:contextualSpacing/>
              <w:rPr>
                <w:sz w:val="24"/>
                <w:szCs w:val="24"/>
              </w:rPr>
            </w:pPr>
            <w:r w:rsidRPr="0001575E">
              <w:rPr>
                <w:sz w:val="24"/>
                <w:szCs w:val="24"/>
              </w:rPr>
              <w:t xml:space="preserve">Обеспечивает системную образовательную и административно- </w:t>
            </w:r>
            <w:r w:rsidRPr="0001575E">
              <w:rPr>
                <w:sz w:val="24"/>
                <w:szCs w:val="24"/>
              </w:rPr>
              <w:lastRenderedPageBreak/>
              <w:t>хозяйственную работу ОУ;</w:t>
            </w:r>
          </w:p>
          <w:p w:rsidR="0089420C" w:rsidRPr="0001575E" w:rsidRDefault="0089420C" w:rsidP="002820A2">
            <w:pPr>
              <w:spacing w:line="240" w:lineRule="auto"/>
              <w:contextualSpacing/>
              <w:rPr>
                <w:sz w:val="24"/>
                <w:szCs w:val="24"/>
              </w:rPr>
            </w:pPr>
            <w:r w:rsidRPr="0001575E">
              <w:rPr>
                <w:sz w:val="24"/>
                <w:szCs w:val="24"/>
              </w:rPr>
              <w:t>Определяет стратегию, цели и задачи развития ОУ</w:t>
            </w:r>
          </w:p>
        </w:tc>
        <w:tc>
          <w:tcPr>
            <w:tcW w:w="480" w:type="pct"/>
            <w:vAlign w:val="center"/>
          </w:tcPr>
          <w:p w:rsidR="0089420C" w:rsidRPr="0001575E" w:rsidRDefault="0089420C" w:rsidP="002820A2">
            <w:pPr>
              <w:spacing w:line="240" w:lineRule="auto"/>
              <w:contextualSpacing/>
              <w:jc w:val="center"/>
              <w:rPr>
                <w:sz w:val="24"/>
                <w:szCs w:val="24"/>
              </w:rPr>
            </w:pPr>
            <w:r w:rsidRPr="0001575E">
              <w:rPr>
                <w:sz w:val="24"/>
                <w:szCs w:val="24"/>
              </w:rPr>
              <w:lastRenderedPageBreak/>
              <w:t>1</w:t>
            </w:r>
          </w:p>
        </w:tc>
        <w:tc>
          <w:tcPr>
            <w:tcW w:w="985" w:type="pct"/>
            <w:vAlign w:val="center"/>
          </w:tcPr>
          <w:p w:rsidR="0089420C" w:rsidRPr="0001575E" w:rsidRDefault="0089420C" w:rsidP="002820A2">
            <w:pPr>
              <w:spacing w:line="240" w:lineRule="auto"/>
              <w:contextualSpacing/>
              <w:jc w:val="center"/>
              <w:rPr>
                <w:sz w:val="24"/>
                <w:szCs w:val="24"/>
              </w:rPr>
            </w:pPr>
            <w:r w:rsidRPr="0001575E">
              <w:rPr>
                <w:sz w:val="24"/>
                <w:szCs w:val="24"/>
              </w:rPr>
              <w:t>Высшее профессиональное образование</w:t>
            </w:r>
          </w:p>
          <w:p w:rsidR="0089420C" w:rsidRPr="0001575E" w:rsidRDefault="0089420C" w:rsidP="002820A2">
            <w:pPr>
              <w:spacing w:line="240" w:lineRule="auto"/>
              <w:contextualSpacing/>
              <w:jc w:val="center"/>
              <w:rPr>
                <w:sz w:val="24"/>
                <w:szCs w:val="24"/>
              </w:rPr>
            </w:pPr>
          </w:p>
        </w:tc>
      </w:tr>
      <w:tr w:rsidR="0089420C" w:rsidRPr="0001575E" w:rsidTr="006F4361">
        <w:tc>
          <w:tcPr>
            <w:tcW w:w="756" w:type="pct"/>
            <w:vAlign w:val="center"/>
          </w:tcPr>
          <w:p w:rsidR="0089420C" w:rsidRPr="0001575E" w:rsidRDefault="0089420C" w:rsidP="002820A2">
            <w:pPr>
              <w:spacing w:line="240" w:lineRule="auto"/>
              <w:contextualSpacing/>
              <w:jc w:val="center"/>
              <w:rPr>
                <w:b/>
                <w:sz w:val="24"/>
                <w:szCs w:val="24"/>
              </w:rPr>
            </w:pPr>
            <w:r w:rsidRPr="0001575E">
              <w:rPr>
                <w:b/>
                <w:sz w:val="24"/>
                <w:szCs w:val="24"/>
              </w:rPr>
              <w:lastRenderedPageBreak/>
              <w:t>Старший  воспитатель</w:t>
            </w:r>
          </w:p>
        </w:tc>
        <w:tc>
          <w:tcPr>
            <w:tcW w:w="2780" w:type="pct"/>
            <w:vAlign w:val="center"/>
          </w:tcPr>
          <w:p w:rsidR="0089420C" w:rsidRPr="0001575E" w:rsidRDefault="0089420C" w:rsidP="002820A2">
            <w:pPr>
              <w:spacing w:line="240" w:lineRule="auto"/>
              <w:contextualSpacing/>
              <w:rPr>
                <w:sz w:val="24"/>
                <w:szCs w:val="24"/>
              </w:rPr>
            </w:pPr>
            <w:r w:rsidRPr="0001575E">
              <w:rPr>
                <w:sz w:val="24"/>
                <w:szCs w:val="24"/>
              </w:rPr>
              <w:t>Координирует деятельность воспитателей в проектировании развивающей образовательной среды ОУ;</w:t>
            </w:r>
          </w:p>
          <w:p w:rsidR="0089420C" w:rsidRPr="0001575E" w:rsidRDefault="0089420C" w:rsidP="002820A2">
            <w:pPr>
              <w:spacing w:line="240" w:lineRule="auto"/>
              <w:contextualSpacing/>
              <w:rPr>
                <w:sz w:val="24"/>
                <w:szCs w:val="24"/>
              </w:rPr>
            </w:pPr>
            <w:r w:rsidRPr="0001575E">
              <w:rPr>
                <w:sz w:val="24"/>
                <w:szCs w:val="24"/>
              </w:rPr>
              <w:t>Оказывает методическую помощь воспитателям, способствует обобщению передового педагогического опыта, повышению квалификации воспитателей, развитию их творческих инициатив.</w:t>
            </w:r>
          </w:p>
        </w:tc>
        <w:tc>
          <w:tcPr>
            <w:tcW w:w="480" w:type="pct"/>
            <w:vAlign w:val="center"/>
          </w:tcPr>
          <w:p w:rsidR="0089420C" w:rsidRPr="00754FDD" w:rsidRDefault="0089420C" w:rsidP="002820A2">
            <w:pPr>
              <w:spacing w:line="240" w:lineRule="auto"/>
              <w:contextualSpacing/>
              <w:jc w:val="center"/>
              <w:rPr>
                <w:sz w:val="24"/>
                <w:szCs w:val="24"/>
              </w:rPr>
            </w:pPr>
            <w:r w:rsidRPr="0001575E">
              <w:rPr>
                <w:sz w:val="24"/>
                <w:szCs w:val="24"/>
              </w:rPr>
              <w:t>1</w:t>
            </w:r>
          </w:p>
        </w:tc>
        <w:tc>
          <w:tcPr>
            <w:tcW w:w="985" w:type="pct"/>
            <w:vAlign w:val="center"/>
          </w:tcPr>
          <w:p w:rsidR="0089420C" w:rsidRPr="00754FDD" w:rsidRDefault="0089420C" w:rsidP="002820A2">
            <w:pPr>
              <w:pStyle w:val="a4"/>
              <w:spacing w:before="0" w:beforeAutospacing="0" w:after="0" w:afterAutospacing="0"/>
              <w:contextualSpacing/>
              <w:jc w:val="center"/>
            </w:pPr>
            <w:r w:rsidRPr="0001575E">
              <w:t>Высшее профессиональное образование</w:t>
            </w:r>
          </w:p>
        </w:tc>
      </w:tr>
      <w:tr w:rsidR="0089420C" w:rsidRPr="0001575E" w:rsidTr="006F4361">
        <w:tc>
          <w:tcPr>
            <w:tcW w:w="756" w:type="pct"/>
            <w:vAlign w:val="center"/>
          </w:tcPr>
          <w:p w:rsidR="0089420C" w:rsidRPr="0001575E" w:rsidRDefault="0089420C" w:rsidP="002820A2">
            <w:pPr>
              <w:spacing w:line="240" w:lineRule="auto"/>
              <w:contextualSpacing/>
              <w:jc w:val="center"/>
              <w:rPr>
                <w:b/>
                <w:sz w:val="24"/>
                <w:szCs w:val="24"/>
              </w:rPr>
            </w:pPr>
            <w:r>
              <w:rPr>
                <w:b/>
                <w:sz w:val="24"/>
                <w:szCs w:val="24"/>
              </w:rPr>
              <w:t>Учитель-логопед</w:t>
            </w:r>
          </w:p>
        </w:tc>
        <w:tc>
          <w:tcPr>
            <w:tcW w:w="2780" w:type="pct"/>
            <w:vAlign w:val="center"/>
          </w:tcPr>
          <w:p w:rsidR="0089420C" w:rsidRPr="0001575E" w:rsidRDefault="0089420C" w:rsidP="002820A2">
            <w:pPr>
              <w:spacing w:line="240" w:lineRule="auto"/>
              <w:contextualSpacing/>
              <w:rPr>
                <w:sz w:val="24"/>
                <w:szCs w:val="24"/>
                <w:highlight w:val="yellow"/>
              </w:rPr>
            </w:pPr>
            <w:r w:rsidRPr="0001575E">
              <w:rPr>
                <w:sz w:val="24"/>
                <w:szCs w:val="24"/>
              </w:rPr>
              <w:t xml:space="preserve">Осуществляет профессиональную деятельность, направленную на </w:t>
            </w:r>
            <w:r w:rsidRPr="0001575E">
              <w:rPr>
                <w:sz w:val="24"/>
                <w:szCs w:val="24"/>
                <w:shd w:val="clear" w:color="auto" w:fill="FFFFFF"/>
              </w:rPr>
              <w:t>максимальную коррекцию недостатков в развитии у воспитанников детского сада с нарушениями речи.</w:t>
            </w:r>
          </w:p>
        </w:tc>
        <w:tc>
          <w:tcPr>
            <w:tcW w:w="480" w:type="pct"/>
            <w:vAlign w:val="center"/>
          </w:tcPr>
          <w:p w:rsidR="0089420C" w:rsidRPr="0001575E" w:rsidRDefault="0089420C" w:rsidP="002820A2">
            <w:pPr>
              <w:spacing w:line="240" w:lineRule="auto"/>
              <w:contextualSpacing/>
              <w:jc w:val="center"/>
              <w:rPr>
                <w:sz w:val="24"/>
                <w:szCs w:val="24"/>
                <w:highlight w:val="yellow"/>
              </w:rPr>
            </w:pPr>
            <w:r w:rsidRPr="0001575E">
              <w:rPr>
                <w:sz w:val="24"/>
                <w:szCs w:val="24"/>
              </w:rPr>
              <w:t>1</w:t>
            </w:r>
          </w:p>
        </w:tc>
        <w:tc>
          <w:tcPr>
            <w:tcW w:w="985" w:type="pct"/>
            <w:vAlign w:val="center"/>
          </w:tcPr>
          <w:p w:rsidR="0089420C" w:rsidRPr="0001575E" w:rsidRDefault="0089420C" w:rsidP="002820A2">
            <w:pPr>
              <w:spacing w:line="240" w:lineRule="auto"/>
              <w:contextualSpacing/>
              <w:jc w:val="center"/>
              <w:rPr>
                <w:sz w:val="24"/>
                <w:szCs w:val="24"/>
                <w:highlight w:val="yellow"/>
              </w:rPr>
            </w:pPr>
            <w:r w:rsidRPr="0001575E">
              <w:rPr>
                <w:sz w:val="24"/>
                <w:szCs w:val="24"/>
              </w:rPr>
              <w:t xml:space="preserve">Высшее профессиональное образование  </w:t>
            </w:r>
            <w:r>
              <w:rPr>
                <w:sz w:val="24"/>
                <w:szCs w:val="24"/>
              </w:rPr>
              <w:t>«Учитель-логопед»</w:t>
            </w:r>
          </w:p>
        </w:tc>
      </w:tr>
      <w:tr w:rsidR="0089420C" w:rsidRPr="0001575E" w:rsidTr="006F4361">
        <w:tc>
          <w:tcPr>
            <w:tcW w:w="756" w:type="pct"/>
            <w:vAlign w:val="center"/>
          </w:tcPr>
          <w:p w:rsidR="0089420C" w:rsidRPr="0001575E" w:rsidRDefault="0089420C" w:rsidP="002820A2">
            <w:pPr>
              <w:spacing w:line="240" w:lineRule="auto"/>
              <w:contextualSpacing/>
              <w:jc w:val="center"/>
              <w:rPr>
                <w:b/>
                <w:sz w:val="24"/>
                <w:szCs w:val="24"/>
              </w:rPr>
            </w:pPr>
            <w:r w:rsidRPr="0001575E">
              <w:rPr>
                <w:b/>
                <w:sz w:val="24"/>
                <w:szCs w:val="24"/>
              </w:rPr>
              <w:t>Музыкальный  руководитель</w:t>
            </w:r>
          </w:p>
        </w:tc>
        <w:tc>
          <w:tcPr>
            <w:tcW w:w="2780" w:type="pct"/>
            <w:vAlign w:val="center"/>
          </w:tcPr>
          <w:p w:rsidR="0089420C" w:rsidRPr="0001575E" w:rsidRDefault="0089420C" w:rsidP="002820A2">
            <w:pPr>
              <w:spacing w:line="240" w:lineRule="auto"/>
              <w:contextualSpacing/>
              <w:rPr>
                <w:sz w:val="24"/>
                <w:szCs w:val="24"/>
              </w:rPr>
            </w:pPr>
            <w:r w:rsidRPr="0001575E">
              <w:rPr>
                <w:sz w:val="24"/>
                <w:szCs w:val="24"/>
              </w:rPr>
              <w:t>Осуществляет развитие музыкальных способностей и эмоциональной сферы, творческой деятельности воспитанников. Формирует их эстетический вкус, используя разные виды и формы организации музыкальной деятельности. Участвует в разработке образовательной программы ОУ.</w:t>
            </w:r>
          </w:p>
        </w:tc>
        <w:tc>
          <w:tcPr>
            <w:tcW w:w="480" w:type="pct"/>
            <w:vAlign w:val="center"/>
          </w:tcPr>
          <w:p w:rsidR="0089420C" w:rsidRPr="0001575E" w:rsidRDefault="0089420C" w:rsidP="002820A2">
            <w:pPr>
              <w:spacing w:line="240" w:lineRule="auto"/>
              <w:contextualSpacing/>
              <w:jc w:val="center"/>
              <w:rPr>
                <w:sz w:val="24"/>
                <w:szCs w:val="24"/>
                <w:highlight w:val="yellow"/>
              </w:rPr>
            </w:pPr>
            <w:r w:rsidRPr="0001575E">
              <w:rPr>
                <w:sz w:val="24"/>
                <w:szCs w:val="24"/>
              </w:rPr>
              <w:t>1</w:t>
            </w:r>
          </w:p>
        </w:tc>
        <w:tc>
          <w:tcPr>
            <w:tcW w:w="985" w:type="pct"/>
            <w:vAlign w:val="center"/>
          </w:tcPr>
          <w:p w:rsidR="0089420C" w:rsidRPr="00E07218" w:rsidRDefault="0089420C" w:rsidP="002820A2">
            <w:pPr>
              <w:spacing w:line="240" w:lineRule="auto"/>
              <w:contextualSpacing/>
              <w:jc w:val="center"/>
              <w:rPr>
                <w:sz w:val="24"/>
                <w:szCs w:val="24"/>
              </w:rPr>
            </w:pPr>
            <w:r w:rsidRPr="00E07218">
              <w:rPr>
                <w:sz w:val="24"/>
                <w:szCs w:val="24"/>
              </w:rPr>
              <w:t>Среднее специальное</w:t>
            </w:r>
          </w:p>
          <w:p w:rsidR="0089420C" w:rsidRPr="0001575E" w:rsidRDefault="0089420C" w:rsidP="002820A2">
            <w:pPr>
              <w:spacing w:line="240" w:lineRule="auto"/>
              <w:contextualSpacing/>
              <w:jc w:val="center"/>
              <w:rPr>
                <w:sz w:val="24"/>
                <w:szCs w:val="24"/>
              </w:rPr>
            </w:pPr>
            <w:r w:rsidRPr="00E07218">
              <w:rPr>
                <w:sz w:val="24"/>
                <w:szCs w:val="24"/>
              </w:rPr>
              <w:t xml:space="preserve">образование  </w:t>
            </w:r>
          </w:p>
        </w:tc>
      </w:tr>
      <w:tr w:rsidR="0089420C" w:rsidRPr="0001575E" w:rsidTr="006F4361">
        <w:tc>
          <w:tcPr>
            <w:tcW w:w="756" w:type="pct"/>
            <w:vAlign w:val="center"/>
          </w:tcPr>
          <w:p w:rsidR="0089420C" w:rsidRPr="0001575E" w:rsidRDefault="0089420C" w:rsidP="002820A2">
            <w:pPr>
              <w:spacing w:line="240" w:lineRule="auto"/>
              <w:contextualSpacing/>
              <w:jc w:val="center"/>
              <w:rPr>
                <w:b/>
                <w:sz w:val="24"/>
                <w:szCs w:val="24"/>
              </w:rPr>
            </w:pPr>
            <w:r w:rsidRPr="0001575E">
              <w:rPr>
                <w:b/>
                <w:sz w:val="24"/>
                <w:szCs w:val="24"/>
              </w:rPr>
              <w:t>Инструктор по  физической  культуре</w:t>
            </w:r>
          </w:p>
        </w:tc>
        <w:tc>
          <w:tcPr>
            <w:tcW w:w="2780" w:type="pct"/>
            <w:vAlign w:val="center"/>
          </w:tcPr>
          <w:p w:rsidR="0089420C" w:rsidRPr="0001575E" w:rsidRDefault="0089420C" w:rsidP="002820A2">
            <w:pPr>
              <w:spacing w:line="240" w:lineRule="auto"/>
              <w:contextualSpacing/>
              <w:rPr>
                <w:sz w:val="24"/>
                <w:szCs w:val="24"/>
              </w:rPr>
            </w:pPr>
            <w:r w:rsidRPr="0001575E">
              <w:rPr>
                <w:sz w:val="24"/>
                <w:szCs w:val="24"/>
              </w:rPr>
              <w:t>Организует активный отдых  воспитанников в режиме учебного и внеучебного времени ОУ; Организует и проводит с участием педагогических работников и родителей физкультурно-спортивные праздники, соревнования, дни здоровья и другие мероприятия оздоровительного характера.</w:t>
            </w:r>
          </w:p>
        </w:tc>
        <w:tc>
          <w:tcPr>
            <w:tcW w:w="480" w:type="pct"/>
            <w:vAlign w:val="center"/>
          </w:tcPr>
          <w:p w:rsidR="0089420C" w:rsidRPr="0001575E" w:rsidRDefault="0089420C" w:rsidP="002820A2">
            <w:pPr>
              <w:spacing w:line="240" w:lineRule="auto"/>
              <w:contextualSpacing/>
              <w:jc w:val="center"/>
              <w:rPr>
                <w:sz w:val="24"/>
                <w:szCs w:val="24"/>
                <w:highlight w:val="yellow"/>
              </w:rPr>
            </w:pPr>
            <w:r w:rsidRPr="0001575E">
              <w:rPr>
                <w:sz w:val="24"/>
                <w:szCs w:val="24"/>
              </w:rPr>
              <w:t>1</w:t>
            </w:r>
          </w:p>
        </w:tc>
        <w:tc>
          <w:tcPr>
            <w:tcW w:w="985" w:type="pct"/>
            <w:vAlign w:val="center"/>
          </w:tcPr>
          <w:p w:rsidR="0089420C" w:rsidRPr="0001575E" w:rsidRDefault="0089420C" w:rsidP="002820A2">
            <w:pPr>
              <w:spacing w:line="240" w:lineRule="auto"/>
              <w:contextualSpacing/>
              <w:jc w:val="center"/>
              <w:rPr>
                <w:sz w:val="24"/>
                <w:szCs w:val="24"/>
              </w:rPr>
            </w:pPr>
            <w:r>
              <w:rPr>
                <w:sz w:val="24"/>
                <w:szCs w:val="24"/>
              </w:rPr>
              <w:t xml:space="preserve">Среднее </w:t>
            </w:r>
            <w:r w:rsidRPr="0001575E">
              <w:rPr>
                <w:sz w:val="24"/>
                <w:szCs w:val="24"/>
              </w:rPr>
              <w:t>профессиональное образование</w:t>
            </w:r>
          </w:p>
        </w:tc>
      </w:tr>
      <w:tr w:rsidR="0089420C" w:rsidRPr="0001575E" w:rsidTr="006F4361">
        <w:trPr>
          <w:trHeight w:val="964"/>
        </w:trPr>
        <w:tc>
          <w:tcPr>
            <w:tcW w:w="756" w:type="pct"/>
            <w:vMerge w:val="restart"/>
            <w:vAlign w:val="center"/>
          </w:tcPr>
          <w:p w:rsidR="0089420C" w:rsidRPr="0001575E" w:rsidRDefault="0089420C" w:rsidP="002820A2">
            <w:pPr>
              <w:spacing w:line="240" w:lineRule="auto"/>
              <w:contextualSpacing/>
              <w:jc w:val="center"/>
              <w:rPr>
                <w:b/>
                <w:sz w:val="24"/>
                <w:szCs w:val="24"/>
              </w:rPr>
            </w:pPr>
            <w:r w:rsidRPr="0001575E">
              <w:rPr>
                <w:b/>
                <w:sz w:val="24"/>
                <w:szCs w:val="24"/>
              </w:rPr>
              <w:t>Воспитатель</w:t>
            </w:r>
          </w:p>
        </w:tc>
        <w:tc>
          <w:tcPr>
            <w:tcW w:w="2780" w:type="pct"/>
            <w:vMerge w:val="restart"/>
            <w:vAlign w:val="center"/>
          </w:tcPr>
          <w:p w:rsidR="0089420C" w:rsidRPr="0001575E" w:rsidRDefault="0089420C" w:rsidP="002820A2">
            <w:pPr>
              <w:spacing w:line="240" w:lineRule="auto"/>
              <w:contextualSpacing/>
              <w:rPr>
                <w:sz w:val="24"/>
                <w:szCs w:val="24"/>
              </w:rPr>
            </w:pPr>
            <w:r w:rsidRPr="0001575E">
              <w:rPr>
                <w:sz w:val="24"/>
                <w:szCs w:val="24"/>
              </w:rPr>
              <w:t>Осуществляет деятельность по воспитанию детей в ОУ;</w:t>
            </w:r>
          </w:p>
          <w:p w:rsidR="0089420C" w:rsidRPr="0001575E" w:rsidRDefault="0089420C" w:rsidP="002820A2">
            <w:pPr>
              <w:spacing w:line="240" w:lineRule="auto"/>
              <w:contextualSpacing/>
              <w:rPr>
                <w:sz w:val="24"/>
                <w:szCs w:val="24"/>
                <w:highlight w:val="yellow"/>
              </w:rPr>
            </w:pPr>
            <w:r w:rsidRPr="0001575E">
              <w:rPr>
                <w:sz w:val="24"/>
                <w:szCs w:val="24"/>
              </w:rPr>
              <w:t>Содействует созданию благоприятных условий для индивидуального развития и нравственного формирования личности  воспитанников,  вносит необходимые коррективы в систему их воспитания.</w:t>
            </w:r>
          </w:p>
        </w:tc>
        <w:tc>
          <w:tcPr>
            <w:tcW w:w="480" w:type="pct"/>
            <w:vAlign w:val="center"/>
          </w:tcPr>
          <w:p w:rsidR="0089420C" w:rsidRPr="0001575E" w:rsidRDefault="00754FDD" w:rsidP="002820A2">
            <w:pPr>
              <w:spacing w:line="240" w:lineRule="auto"/>
              <w:contextualSpacing/>
              <w:jc w:val="center"/>
              <w:rPr>
                <w:sz w:val="24"/>
                <w:szCs w:val="24"/>
              </w:rPr>
            </w:pPr>
            <w:r>
              <w:rPr>
                <w:sz w:val="24"/>
                <w:szCs w:val="24"/>
              </w:rPr>
              <w:t>3</w:t>
            </w:r>
          </w:p>
        </w:tc>
        <w:tc>
          <w:tcPr>
            <w:tcW w:w="985" w:type="pct"/>
            <w:vAlign w:val="center"/>
          </w:tcPr>
          <w:p w:rsidR="0089420C" w:rsidRPr="0001575E" w:rsidRDefault="0089420C" w:rsidP="002820A2">
            <w:pPr>
              <w:spacing w:line="240" w:lineRule="auto"/>
              <w:contextualSpacing/>
              <w:jc w:val="center"/>
              <w:rPr>
                <w:sz w:val="24"/>
                <w:szCs w:val="24"/>
                <w:highlight w:val="yellow"/>
              </w:rPr>
            </w:pPr>
            <w:r w:rsidRPr="0001575E">
              <w:rPr>
                <w:sz w:val="24"/>
                <w:szCs w:val="24"/>
              </w:rPr>
              <w:t xml:space="preserve">Высшее профессиональное образование </w:t>
            </w:r>
          </w:p>
        </w:tc>
      </w:tr>
      <w:tr w:rsidR="0089420C" w:rsidRPr="0001575E" w:rsidTr="006F4361">
        <w:trPr>
          <w:trHeight w:val="1134"/>
        </w:trPr>
        <w:tc>
          <w:tcPr>
            <w:tcW w:w="756" w:type="pct"/>
            <w:vMerge/>
            <w:vAlign w:val="center"/>
          </w:tcPr>
          <w:p w:rsidR="0089420C" w:rsidRPr="0001575E" w:rsidRDefault="0089420C" w:rsidP="002820A2">
            <w:pPr>
              <w:spacing w:line="240" w:lineRule="auto"/>
              <w:contextualSpacing/>
              <w:jc w:val="center"/>
              <w:rPr>
                <w:b/>
                <w:sz w:val="24"/>
                <w:szCs w:val="24"/>
              </w:rPr>
            </w:pPr>
          </w:p>
        </w:tc>
        <w:tc>
          <w:tcPr>
            <w:tcW w:w="2780" w:type="pct"/>
            <w:vMerge/>
            <w:vAlign w:val="center"/>
          </w:tcPr>
          <w:p w:rsidR="0089420C" w:rsidRPr="0001575E" w:rsidRDefault="0089420C" w:rsidP="002820A2">
            <w:pPr>
              <w:spacing w:line="240" w:lineRule="auto"/>
              <w:contextualSpacing/>
              <w:rPr>
                <w:sz w:val="24"/>
                <w:szCs w:val="24"/>
              </w:rPr>
            </w:pPr>
          </w:p>
        </w:tc>
        <w:tc>
          <w:tcPr>
            <w:tcW w:w="480" w:type="pct"/>
            <w:vAlign w:val="center"/>
          </w:tcPr>
          <w:p w:rsidR="0089420C" w:rsidRPr="0001575E" w:rsidRDefault="00754FDD" w:rsidP="002820A2">
            <w:pPr>
              <w:spacing w:line="240" w:lineRule="auto"/>
              <w:contextualSpacing/>
              <w:jc w:val="center"/>
              <w:rPr>
                <w:sz w:val="24"/>
                <w:szCs w:val="24"/>
              </w:rPr>
            </w:pPr>
            <w:r>
              <w:rPr>
                <w:sz w:val="24"/>
                <w:szCs w:val="24"/>
              </w:rPr>
              <w:t>6</w:t>
            </w:r>
          </w:p>
        </w:tc>
        <w:tc>
          <w:tcPr>
            <w:tcW w:w="985" w:type="pct"/>
            <w:vAlign w:val="center"/>
          </w:tcPr>
          <w:p w:rsidR="0089420C" w:rsidRPr="0001575E" w:rsidRDefault="0089420C" w:rsidP="002820A2">
            <w:pPr>
              <w:spacing w:line="240" w:lineRule="auto"/>
              <w:contextualSpacing/>
              <w:jc w:val="center"/>
              <w:rPr>
                <w:sz w:val="24"/>
                <w:szCs w:val="24"/>
              </w:rPr>
            </w:pPr>
            <w:r w:rsidRPr="0001575E">
              <w:rPr>
                <w:sz w:val="24"/>
                <w:szCs w:val="24"/>
              </w:rPr>
              <w:t>Среднее профессиональное образование по направлению подготовки «Образование и педагогика»</w:t>
            </w:r>
          </w:p>
        </w:tc>
      </w:tr>
    </w:tbl>
    <w:p w:rsidR="0089420C" w:rsidRDefault="0089420C" w:rsidP="002820A2">
      <w:pPr>
        <w:spacing w:line="240" w:lineRule="auto"/>
        <w:ind w:right="-7" w:firstLine="709"/>
        <w:contextualSpacing/>
        <w:rPr>
          <w:color w:val="000000" w:themeColor="text1"/>
          <w:sz w:val="24"/>
          <w:szCs w:val="24"/>
        </w:rPr>
      </w:pPr>
    </w:p>
    <w:p w:rsidR="0089420C" w:rsidRDefault="0089420C" w:rsidP="002820A2">
      <w:pPr>
        <w:spacing w:line="240" w:lineRule="auto"/>
        <w:ind w:right="-7" w:firstLine="709"/>
        <w:contextualSpacing/>
        <w:rPr>
          <w:color w:val="000000" w:themeColor="text1"/>
          <w:sz w:val="24"/>
          <w:szCs w:val="24"/>
        </w:rPr>
      </w:pPr>
      <w:r w:rsidRPr="00FC28D7">
        <w:rPr>
          <w:color w:val="000000" w:themeColor="text1"/>
          <w:sz w:val="24"/>
          <w:szCs w:val="24"/>
        </w:rPr>
        <w:t>Организация  также  укомплекто</w:t>
      </w:r>
      <w:r>
        <w:rPr>
          <w:color w:val="000000" w:themeColor="text1"/>
          <w:sz w:val="24"/>
          <w:szCs w:val="24"/>
        </w:rPr>
        <w:t xml:space="preserve">вана учебно-вспомогательными, </w:t>
      </w:r>
      <w:r w:rsidRPr="00FC28D7">
        <w:rPr>
          <w:color w:val="000000" w:themeColor="text1"/>
          <w:sz w:val="24"/>
          <w:szCs w:val="24"/>
        </w:rPr>
        <w:t>административно</w:t>
      </w:r>
      <w:r>
        <w:rPr>
          <w:color w:val="000000" w:themeColor="text1"/>
          <w:sz w:val="24"/>
          <w:szCs w:val="24"/>
        </w:rPr>
        <w:t>-</w:t>
      </w:r>
      <w:r w:rsidRPr="00FC28D7">
        <w:rPr>
          <w:color w:val="000000" w:themeColor="text1"/>
          <w:sz w:val="24"/>
          <w:szCs w:val="24"/>
        </w:rPr>
        <w:t xml:space="preserve">хозяйственными работниками.  </w:t>
      </w:r>
    </w:p>
    <w:p w:rsidR="00BB0193" w:rsidRPr="00BB0193" w:rsidRDefault="00BB0193" w:rsidP="002820A2">
      <w:pPr>
        <w:pStyle w:val="4"/>
        <w:spacing w:before="0" w:line="240" w:lineRule="auto"/>
        <w:ind w:right="-7" w:firstLine="709"/>
        <w:contextualSpacing/>
        <w:rPr>
          <w:rFonts w:ascii="Times New Roman" w:hAnsi="Times New Roman" w:cs="Times New Roman"/>
          <w:i w:val="0"/>
          <w:color w:val="000000" w:themeColor="text1"/>
          <w:sz w:val="24"/>
          <w:szCs w:val="24"/>
        </w:rPr>
      </w:pPr>
      <w:r w:rsidRPr="00BB0193">
        <w:rPr>
          <w:rFonts w:ascii="Times New Roman" w:hAnsi="Times New Roman" w:cs="Times New Roman"/>
          <w:i w:val="0"/>
          <w:color w:val="000000" w:themeColor="text1"/>
          <w:sz w:val="24"/>
          <w:szCs w:val="24"/>
        </w:rPr>
        <w:t>Профессиональное развитие и повышение квалификации педагогических работников</w:t>
      </w:r>
      <w:r w:rsidRPr="00BB0193">
        <w:rPr>
          <w:rFonts w:ascii="Times New Roman" w:eastAsia="Times New Roman" w:hAnsi="Times New Roman" w:cs="Times New Roman"/>
          <w:i w:val="0"/>
          <w:color w:val="000000" w:themeColor="text1"/>
          <w:sz w:val="24"/>
          <w:szCs w:val="24"/>
        </w:rPr>
        <w:t xml:space="preserve"> </w:t>
      </w:r>
    </w:p>
    <w:p w:rsidR="00BB0193" w:rsidRPr="00BB0193" w:rsidRDefault="00BB0193" w:rsidP="002820A2">
      <w:pPr>
        <w:spacing w:line="240" w:lineRule="auto"/>
        <w:ind w:right="-7" w:firstLine="709"/>
        <w:contextualSpacing/>
        <w:rPr>
          <w:color w:val="000000" w:themeColor="text1"/>
          <w:sz w:val="24"/>
          <w:szCs w:val="24"/>
        </w:rPr>
      </w:pPr>
      <w:r w:rsidRPr="00BB0193">
        <w:rPr>
          <w:color w:val="000000" w:themeColor="text1"/>
          <w:sz w:val="24"/>
          <w:szCs w:val="24"/>
        </w:rPr>
        <w:t xml:space="preserve">Основным условием формирования и наращивания необходимого и достаточного кадрового потенциала ДОУ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w:t>
      </w:r>
    </w:p>
    <w:p w:rsidR="00BB0193" w:rsidRPr="00BB0193" w:rsidRDefault="0095733F" w:rsidP="002820A2">
      <w:pPr>
        <w:spacing w:line="240" w:lineRule="auto"/>
        <w:ind w:right="-7" w:firstLine="709"/>
        <w:contextualSpacing/>
        <w:rPr>
          <w:color w:val="000000" w:themeColor="text1"/>
          <w:sz w:val="24"/>
          <w:szCs w:val="24"/>
        </w:rPr>
      </w:pPr>
      <w:r>
        <w:rPr>
          <w:b/>
          <w:color w:val="000000" w:themeColor="text1"/>
          <w:sz w:val="24"/>
          <w:szCs w:val="24"/>
        </w:rPr>
        <w:lastRenderedPageBreak/>
        <w:t>Приложение 11</w:t>
      </w:r>
      <w:r w:rsidR="00BB0193" w:rsidRPr="00BB0193">
        <w:rPr>
          <w:b/>
          <w:color w:val="000000" w:themeColor="text1"/>
          <w:sz w:val="24"/>
          <w:szCs w:val="24"/>
        </w:rPr>
        <w:t xml:space="preserve"> </w:t>
      </w:r>
      <w:r w:rsidR="00BB0193" w:rsidRPr="00BB0193">
        <w:rPr>
          <w:color w:val="000000" w:themeColor="text1"/>
          <w:sz w:val="24"/>
          <w:szCs w:val="24"/>
        </w:rPr>
        <w:t>«План – график повышения квалификации педагогических работников».</w:t>
      </w:r>
    </w:p>
    <w:p w:rsidR="00BB0193" w:rsidRPr="00BB0193" w:rsidRDefault="00BB0193" w:rsidP="002820A2">
      <w:pPr>
        <w:spacing w:line="240" w:lineRule="auto"/>
        <w:ind w:right="-7" w:firstLine="709"/>
        <w:contextualSpacing/>
        <w:rPr>
          <w:sz w:val="24"/>
          <w:szCs w:val="24"/>
        </w:rPr>
      </w:pPr>
      <w:r w:rsidRPr="00BB0193">
        <w:rPr>
          <w:sz w:val="24"/>
          <w:szCs w:val="24"/>
        </w:rPr>
        <w:t xml:space="preserve">Аттестация педагогических кадров на соответствие занимаемой должности и квалификационную категорию осуществляется в соответствии с приказом Минобрнауки России от 07 апреля 2014 г. № 276 «Об утверждении Порядка проведения аттестации педагогических работников организаций, осуществляющих образовательную деятельность».  </w:t>
      </w:r>
    </w:p>
    <w:p w:rsidR="00BB0193" w:rsidRPr="00BB0193" w:rsidRDefault="0095733F" w:rsidP="002820A2">
      <w:pPr>
        <w:spacing w:line="240" w:lineRule="auto"/>
        <w:ind w:right="-7" w:firstLine="709"/>
        <w:contextualSpacing/>
        <w:rPr>
          <w:color w:val="000000" w:themeColor="text1"/>
          <w:sz w:val="24"/>
          <w:szCs w:val="24"/>
        </w:rPr>
      </w:pPr>
      <w:r>
        <w:rPr>
          <w:b/>
          <w:color w:val="000000" w:themeColor="text1"/>
          <w:sz w:val="24"/>
          <w:szCs w:val="24"/>
        </w:rPr>
        <w:t>Приложение  12</w:t>
      </w:r>
      <w:r w:rsidR="00BB0193" w:rsidRPr="00BB0193">
        <w:rPr>
          <w:b/>
          <w:color w:val="000000" w:themeColor="text1"/>
          <w:sz w:val="24"/>
          <w:szCs w:val="24"/>
        </w:rPr>
        <w:t xml:space="preserve"> </w:t>
      </w:r>
      <w:r w:rsidR="00BB0193" w:rsidRPr="00BB0193">
        <w:rPr>
          <w:color w:val="000000" w:themeColor="text1"/>
          <w:sz w:val="24"/>
          <w:szCs w:val="24"/>
        </w:rPr>
        <w:t xml:space="preserve">«План - график аттестации педагогических кадров» </w:t>
      </w:r>
    </w:p>
    <w:p w:rsidR="00BB0193" w:rsidRPr="00BB0193" w:rsidRDefault="00BB0193" w:rsidP="002820A2">
      <w:pPr>
        <w:spacing w:line="240" w:lineRule="auto"/>
        <w:ind w:right="-7" w:firstLine="709"/>
        <w:contextualSpacing/>
        <w:rPr>
          <w:color w:val="000000" w:themeColor="text1"/>
          <w:sz w:val="24"/>
          <w:szCs w:val="24"/>
        </w:rPr>
      </w:pPr>
      <w:r w:rsidRPr="00BB0193">
        <w:rPr>
          <w:color w:val="000000" w:themeColor="text1"/>
          <w:sz w:val="24"/>
          <w:szCs w:val="24"/>
        </w:rPr>
        <w:t xml:space="preserve">В ДОУ создана  система методической работы, обеспечивающей сопровождение деятельности педагогов на </w:t>
      </w:r>
      <w:r w:rsidRPr="00BB0193">
        <w:rPr>
          <w:color w:val="000000" w:themeColor="text1"/>
          <w:sz w:val="24"/>
          <w:szCs w:val="24"/>
        </w:rPr>
        <w:tab/>
        <w:t xml:space="preserve">всех этапах реализации требований ФГОС </w:t>
      </w:r>
      <w:proofErr w:type="gramStart"/>
      <w:r w:rsidRPr="00BB0193">
        <w:rPr>
          <w:color w:val="000000" w:themeColor="text1"/>
          <w:sz w:val="24"/>
          <w:szCs w:val="24"/>
        </w:rPr>
        <w:t>ДО</w:t>
      </w:r>
      <w:proofErr w:type="gramEnd"/>
      <w:r w:rsidRPr="00BB0193">
        <w:rPr>
          <w:color w:val="000000" w:themeColor="text1"/>
          <w:sz w:val="24"/>
          <w:szCs w:val="24"/>
        </w:rPr>
        <w:t xml:space="preserve">. </w:t>
      </w:r>
    </w:p>
    <w:p w:rsidR="00754FDD" w:rsidRPr="00754FDD" w:rsidRDefault="00754FDD" w:rsidP="002820A2">
      <w:pPr>
        <w:spacing w:line="240" w:lineRule="auto"/>
        <w:ind w:right="-7" w:firstLine="709"/>
        <w:contextualSpacing/>
        <w:rPr>
          <w:color w:val="000000" w:themeColor="text1"/>
          <w:sz w:val="24"/>
          <w:szCs w:val="24"/>
        </w:rPr>
      </w:pPr>
    </w:p>
    <w:p w:rsidR="004F6DD2" w:rsidRPr="005B2BE8" w:rsidRDefault="00AB4157" w:rsidP="002820A2">
      <w:pPr>
        <w:shd w:val="clear" w:color="auto" w:fill="FFFFFF"/>
        <w:spacing w:line="240" w:lineRule="auto"/>
        <w:ind w:firstLine="709"/>
        <w:contextualSpacing/>
        <w:rPr>
          <w:b/>
          <w:sz w:val="24"/>
          <w:szCs w:val="24"/>
        </w:rPr>
      </w:pPr>
      <w:r w:rsidRPr="005B2BE8">
        <w:rPr>
          <w:b/>
          <w:sz w:val="24"/>
          <w:szCs w:val="24"/>
        </w:rPr>
        <w:t>3</w:t>
      </w:r>
      <w:r w:rsidR="004F6DD2" w:rsidRPr="005B2BE8">
        <w:rPr>
          <w:b/>
          <w:sz w:val="24"/>
          <w:szCs w:val="24"/>
        </w:rPr>
        <w:t>.6.</w:t>
      </w:r>
      <w:r w:rsidR="00754FDD">
        <w:rPr>
          <w:b/>
          <w:sz w:val="24"/>
          <w:szCs w:val="24"/>
        </w:rPr>
        <w:t xml:space="preserve"> Р</w:t>
      </w:r>
      <w:r w:rsidR="004F6DD2" w:rsidRPr="005B2BE8">
        <w:rPr>
          <w:b/>
          <w:sz w:val="24"/>
          <w:szCs w:val="24"/>
        </w:rPr>
        <w:t>ежим и расп</w:t>
      </w:r>
      <w:r w:rsidR="000E0C0B">
        <w:rPr>
          <w:b/>
          <w:sz w:val="24"/>
          <w:szCs w:val="24"/>
        </w:rPr>
        <w:t>орядок дня в дошкольных группах</w:t>
      </w:r>
    </w:p>
    <w:p w:rsidR="001C3AAD" w:rsidRDefault="001C3AAD" w:rsidP="002820A2">
      <w:pPr>
        <w:shd w:val="clear" w:color="auto" w:fill="FFFFFF"/>
        <w:spacing w:line="240" w:lineRule="auto"/>
        <w:ind w:firstLine="709"/>
        <w:contextualSpacing/>
        <w:rPr>
          <w:sz w:val="24"/>
          <w:szCs w:val="24"/>
        </w:rPr>
      </w:pPr>
    </w:p>
    <w:p w:rsidR="00060EBD" w:rsidRDefault="004F6DD2" w:rsidP="002820A2">
      <w:pPr>
        <w:shd w:val="clear" w:color="auto" w:fill="FFFFFF"/>
        <w:spacing w:line="240" w:lineRule="auto"/>
        <w:ind w:firstLine="709"/>
        <w:contextualSpacing/>
        <w:rPr>
          <w:sz w:val="24"/>
          <w:szCs w:val="24"/>
        </w:rPr>
      </w:pPr>
      <w:r w:rsidRPr="005B2BE8">
        <w:rPr>
          <w:sz w:val="24"/>
          <w:szCs w:val="24"/>
        </w:rPr>
        <w:t xml:space="preserve">Режим </w:t>
      </w:r>
      <w:r w:rsidR="00060EBD">
        <w:rPr>
          <w:sz w:val="24"/>
          <w:szCs w:val="24"/>
        </w:rPr>
        <w:t>и распорядок дня устанавлен</w:t>
      </w:r>
      <w:r w:rsidRPr="005B2BE8">
        <w:rPr>
          <w:sz w:val="24"/>
          <w:szCs w:val="24"/>
        </w:rPr>
        <w:t xml:space="preserve"> с учётом требований СанПиН 1</w:t>
      </w:r>
      <w:r w:rsidR="00060EBD">
        <w:rPr>
          <w:sz w:val="24"/>
          <w:szCs w:val="24"/>
        </w:rPr>
        <w:t>.2.3685-21, условий реализации П</w:t>
      </w:r>
      <w:r w:rsidRPr="005B2BE8">
        <w:rPr>
          <w:sz w:val="24"/>
          <w:szCs w:val="24"/>
        </w:rPr>
        <w:t>рограммы ДОО, потребностей участников образовательных отношений. 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w:t>
      </w:r>
      <w:r w:rsidR="00060EBD">
        <w:rPr>
          <w:sz w:val="24"/>
          <w:szCs w:val="24"/>
        </w:rPr>
        <w:t>арактерные черты и особенности.</w:t>
      </w:r>
    </w:p>
    <w:p w:rsidR="00C02722" w:rsidRPr="005B2BE8" w:rsidRDefault="00C02722" w:rsidP="002820A2">
      <w:pPr>
        <w:shd w:val="clear" w:color="auto" w:fill="FFFFFF"/>
        <w:spacing w:line="240" w:lineRule="auto"/>
        <w:ind w:firstLine="709"/>
        <w:contextualSpacing/>
        <w:rPr>
          <w:sz w:val="24"/>
          <w:szCs w:val="24"/>
        </w:rPr>
      </w:pPr>
      <w:r w:rsidRPr="005B2BE8">
        <w:rPr>
          <w:sz w:val="24"/>
          <w:szCs w:val="24"/>
        </w:rPr>
        <w:t>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соответствует требованиям, предусмотренным СанПиН 1.2.3685-21 и СП 2.4.3648-20.</w:t>
      </w:r>
    </w:p>
    <w:p w:rsidR="009C259D" w:rsidRPr="005B2BE8" w:rsidRDefault="009C259D" w:rsidP="002820A2">
      <w:pPr>
        <w:shd w:val="clear" w:color="auto" w:fill="FFFFFF"/>
        <w:spacing w:line="240" w:lineRule="auto"/>
        <w:ind w:firstLine="709"/>
        <w:contextualSpacing/>
        <w:rPr>
          <w:sz w:val="24"/>
          <w:szCs w:val="24"/>
        </w:rPr>
      </w:pPr>
      <w:r w:rsidRPr="005B2BE8">
        <w:rPr>
          <w:sz w:val="24"/>
          <w:szCs w:val="24"/>
        </w:rPr>
        <w:t>Согласно пункту 2.10 СП 2.4.3648-20 к организации образовательно</w:t>
      </w:r>
      <w:r w:rsidR="00C76740" w:rsidRPr="005B2BE8">
        <w:rPr>
          <w:sz w:val="24"/>
          <w:szCs w:val="24"/>
        </w:rPr>
        <w:t xml:space="preserve">го процесса и режима дня </w:t>
      </w:r>
      <w:r w:rsidRPr="005B2BE8">
        <w:rPr>
          <w:sz w:val="24"/>
          <w:szCs w:val="24"/>
        </w:rPr>
        <w:t>соблюда</w:t>
      </w:r>
      <w:r w:rsidR="00C76740" w:rsidRPr="005B2BE8">
        <w:rPr>
          <w:sz w:val="24"/>
          <w:szCs w:val="24"/>
        </w:rPr>
        <w:t>ют</w:t>
      </w:r>
      <w:r w:rsidRPr="005B2BE8">
        <w:rPr>
          <w:sz w:val="24"/>
          <w:szCs w:val="24"/>
        </w:rPr>
        <w:t>ся следующие требования:</w:t>
      </w:r>
    </w:p>
    <w:p w:rsidR="009C259D" w:rsidRPr="005B2BE8" w:rsidRDefault="009C259D" w:rsidP="002820A2">
      <w:pPr>
        <w:pStyle w:val="a3"/>
        <w:numPr>
          <w:ilvl w:val="0"/>
          <w:numId w:val="22"/>
        </w:numPr>
        <w:shd w:val="clear" w:color="auto" w:fill="FFFFFF"/>
        <w:spacing w:line="240" w:lineRule="auto"/>
        <w:rPr>
          <w:sz w:val="24"/>
          <w:szCs w:val="24"/>
        </w:rPr>
      </w:pPr>
      <w:r w:rsidRPr="005B2BE8">
        <w:rPr>
          <w:sz w:val="24"/>
          <w:szCs w:val="24"/>
        </w:rPr>
        <w:t>режим двигательной активности детей в течение дня организуется с учётом возрастных особенностей и состояния здоровья;</w:t>
      </w:r>
    </w:p>
    <w:p w:rsidR="009C259D" w:rsidRPr="005B2BE8" w:rsidRDefault="009C259D" w:rsidP="002820A2">
      <w:pPr>
        <w:pStyle w:val="a3"/>
        <w:numPr>
          <w:ilvl w:val="0"/>
          <w:numId w:val="22"/>
        </w:numPr>
        <w:shd w:val="clear" w:color="auto" w:fill="FFFFFF"/>
        <w:spacing w:line="240" w:lineRule="auto"/>
        <w:rPr>
          <w:sz w:val="24"/>
          <w:szCs w:val="24"/>
        </w:rPr>
      </w:pPr>
      <w:r w:rsidRPr="005B2BE8">
        <w:rPr>
          <w:sz w:val="24"/>
          <w:szCs w:val="24"/>
        </w:rPr>
        <w:t xml:space="preserve">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w:t>
      </w:r>
      <w:proofErr w:type="gramStart"/>
      <w:r w:rsidRPr="005B2BE8">
        <w:rPr>
          <w:sz w:val="24"/>
          <w:szCs w:val="24"/>
        </w:rPr>
        <w:t>контроль за</w:t>
      </w:r>
      <w:proofErr w:type="gramEnd"/>
      <w:r w:rsidRPr="005B2BE8">
        <w:rPr>
          <w:sz w:val="24"/>
          <w:szCs w:val="24"/>
        </w:rPr>
        <w:t xml:space="preserve"> осанкой, в том числе, во время письма, рисования и использования электронных средств обучения;</w:t>
      </w:r>
    </w:p>
    <w:p w:rsidR="009C259D" w:rsidRPr="005B2BE8" w:rsidRDefault="009C259D" w:rsidP="002820A2">
      <w:pPr>
        <w:pStyle w:val="a3"/>
        <w:numPr>
          <w:ilvl w:val="0"/>
          <w:numId w:val="22"/>
        </w:numPr>
        <w:shd w:val="clear" w:color="auto" w:fill="FFFFFF"/>
        <w:spacing w:line="240" w:lineRule="auto"/>
        <w:rPr>
          <w:sz w:val="24"/>
          <w:szCs w:val="24"/>
        </w:rPr>
      </w:pPr>
      <w:r w:rsidRPr="005B2BE8">
        <w:rPr>
          <w:sz w:val="24"/>
          <w:szCs w:val="24"/>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0E0C0B" w:rsidRPr="0095733F" w:rsidRDefault="009C259D" w:rsidP="002820A2">
      <w:pPr>
        <w:pStyle w:val="a3"/>
        <w:numPr>
          <w:ilvl w:val="0"/>
          <w:numId w:val="22"/>
        </w:numPr>
        <w:shd w:val="clear" w:color="auto" w:fill="FFFFFF"/>
        <w:spacing w:line="240" w:lineRule="auto"/>
        <w:rPr>
          <w:sz w:val="24"/>
          <w:szCs w:val="24"/>
        </w:rPr>
      </w:pPr>
      <w:r w:rsidRPr="005B2BE8">
        <w:rPr>
          <w:sz w:val="24"/>
          <w:szCs w:val="24"/>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026BF1" w:rsidRDefault="00C02722" w:rsidP="00026BF1">
      <w:pPr>
        <w:shd w:val="clear" w:color="auto" w:fill="FFFFFF"/>
        <w:spacing w:line="240" w:lineRule="auto"/>
        <w:ind w:firstLine="709"/>
        <w:contextualSpacing/>
        <w:rPr>
          <w:sz w:val="24"/>
          <w:szCs w:val="24"/>
        </w:rPr>
      </w:pPr>
      <w:r w:rsidRPr="005B2BE8">
        <w:rPr>
          <w:sz w:val="24"/>
          <w:szCs w:val="24"/>
        </w:rPr>
        <w:t>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w:t>
      </w:r>
      <w:proofErr w:type="gramStart"/>
      <w:r w:rsidRPr="005B2BE8">
        <w:rPr>
          <w:sz w:val="24"/>
          <w:szCs w:val="24"/>
        </w:rPr>
        <w:t>°С</w:t>
      </w:r>
      <w:proofErr w:type="gramEnd"/>
      <w:r w:rsidRPr="005B2BE8">
        <w:rPr>
          <w:sz w:val="24"/>
          <w:szCs w:val="24"/>
        </w:rPr>
        <w:t xml:space="preserve">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 Режим питания зависит от длительности пребывания детей в ДОО и регулируется СанПиН 2.3/2.4.3590-20.Согласно СанПиН 1.2.3685-21 ДОО может корректировать режим дня в зависимости от типа организации, и вида реализуемых образова</w:t>
      </w:r>
      <w:r w:rsidR="00F51271">
        <w:rPr>
          <w:sz w:val="24"/>
          <w:szCs w:val="24"/>
        </w:rPr>
        <w:t xml:space="preserve">тельных программ, сезона года. </w:t>
      </w:r>
      <w:bookmarkStart w:id="31" w:name="bookmark70"/>
    </w:p>
    <w:p w:rsidR="00026BF1" w:rsidRDefault="00026BF1" w:rsidP="00026BF1">
      <w:pPr>
        <w:shd w:val="clear" w:color="auto" w:fill="FFFFFF"/>
        <w:spacing w:line="240" w:lineRule="auto"/>
        <w:ind w:firstLine="709"/>
        <w:contextualSpacing/>
        <w:rPr>
          <w:sz w:val="24"/>
          <w:szCs w:val="24"/>
        </w:rPr>
      </w:pPr>
    </w:p>
    <w:p w:rsidR="000E0C0B" w:rsidRPr="00026BF1" w:rsidRDefault="000E0C0B" w:rsidP="00026BF1">
      <w:pPr>
        <w:shd w:val="clear" w:color="auto" w:fill="FFFFFF"/>
        <w:spacing w:line="240" w:lineRule="auto"/>
        <w:ind w:firstLine="709"/>
        <w:contextualSpacing/>
        <w:jc w:val="center"/>
        <w:rPr>
          <w:sz w:val="24"/>
          <w:szCs w:val="24"/>
        </w:rPr>
      </w:pPr>
      <w:r w:rsidRPr="000E0C0B">
        <w:rPr>
          <w:b/>
          <w:sz w:val="24"/>
          <w:szCs w:val="24"/>
        </w:rPr>
        <w:t>Режим дня и организация образовательного</w:t>
      </w:r>
      <w:bookmarkStart w:id="32" w:name="bookmark71"/>
      <w:bookmarkEnd w:id="31"/>
      <w:r w:rsidRPr="000E0C0B">
        <w:rPr>
          <w:b/>
          <w:sz w:val="24"/>
          <w:szCs w:val="24"/>
        </w:rPr>
        <w:t xml:space="preserve"> процесса</w:t>
      </w:r>
      <w:bookmarkEnd w:id="32"/>
    </w:p>
    <w:p w:rsidR="000E0C0B" w:rsidRDefault="000E0C0B" w:rsidP="002820A2">
      <w:pPr>
        <w:pStyle w:val="25"/>
        <w:keepNext/>
        <w:keepLines/>
        <w:shd w:val="clear" w:color="auto" w:fill="auto"/>
        <w:spacing w:after="0" w:line="240" w:lineRule="auto"/>
        <w:ind w:left="20"/>
        <w:contextualSpacing/>
      </w:pPr>
    </w:p>
    <w:tbl>
      <w:tblPr>
        <w:tblStyle w:val="a5"/>
        <w:tblW w:w="5000" w:type="pct"/>
        <w:tblLook w:val="0000" w:firstRow="0" w:lastRow="0" w:firstColumn="0" w:lastColumn="0" w:noHBand="0" w:noVBand="0"/>
      </w:tblPr>
      <w:tblGrid>
        <w:gridCol w:w="6337"/>
        <w:gridCol w:w="3540"/>
        <w:gridCol w:w="4909"/>
      </w:tblGrid>
      <w:tr w:rsidR="000E0C0B" w:rsidRPr="000B52E5" w:rsidTr="000E0C0B">
        <w:trPr>
          <w:trHeight w:hRule="exact" w:val="538"/>
        </w:trPr>
        <w:tc>
          <w:tcPr>
            <w:tcW w:w="2143" w:type="pct"/>
            <w:shd w:val="clear" w:color="auto" w:fill="FFFFCC"/>
            <w:vAlign w:val="center"/>
          </w:tcPr>
          <w:p w:rsidR="000E0C0B" w:rsidRPr="000B52E5" w:rsidRDefault="000E0C0B" w:rsidP="002820A2">
            <w:pPr>
              <w:spacing w:line="240" w:lineRule="auto"/>
              <w:contextualSpacing/>
              <w:jc w:val="center"/>
              <w:rPr>
                <w:b/>
                <w:sz w:val="24"/>
                <w:szCs w:val="24"/>
              </w:rPr>
            </w:pPr>
            <w:r w:rsidRPr="000B52E5">
              <w:rPr>
                <w:b/>
                <w:sz w:val="24"/>
                <w:szCs w:val="24"/>
              </w:rPr>
              <w:t>Показатель</w:t>
            </w:r>
          </w:p>
        </w:tc>
        <w:tc>
          <w:tcPr>
            <w:tcW w:w="1197" w:type="pct"/>
            <w:shd w:val="clear" w:color="auto" w:fill="FFFFCC"/>
            <w:vAlign w:val="center"/>
          </w:tcPr>
          <w:p w:rsidR="000E0C0B" w:rsidRPr="000B52E5" w:rsidRDefault="000E0C0B" w:rsidP="002820A2">
            <w:pPr>
              <w:spacing w:line="240" w:lineRule="auto"/>
              <w:contextualSpacing/>
              <w:jc w:val="center"/>
              <w:rPr>
                <w:b/>
                <w:sz w:val="24"/>
                <w:szCs w:val="24"/>
              </w:rPr>
            </w:pPr>
            <w:r w:rsidRPr="000B52E5">
              <w:rPr>
                <w:b/>
                <w:sz w:val="24"/>
                <w:szCs w:val="24"/>
              </w:rPr>
              <w:t>Возраст</w:t>
            </w:r>
          </w:p>
        </w:tc>
        <w:tc>
          <w:tcPr>
            <w:tcW w:w="1660" w:type="pct"/>
            <w:shd w:val="clear" w:color="auto" w:fill="FFFFCC"/>
            <w:vAlign w:val="center"/>
          </w:tcPr>
          <w:p w:rsidR="000E0C0B" w:rsidRPr="000B52E5" w:rsidRDefault="000E0C0B" w:rsidP="002820A2">
            <w:pPr>
              <w:spacing w:line="240" w:lineRule="auto"/>
              <w:contextualSpacing/>
              <w:jc w:val="center"/>
              <w:rPr>
                <w:b/>
                <w:sz w:val="24"/>
                <w:szCs w:val="24"/>
              </w:rPr>
            </w:pPr>
            <w:r w:rsidRPr="000B52E5">
              <w:rPr>
                <w:b/>
                <w:sz w:val="24"/>
                <w:szCs w:val="24"/>
              </w:rPr>
              <w:t>Норматив</w:t>
            </w:r>
          </w:p>
        </w:tc>
      </w:tr>
      <w:tr w:rsidR="000E0C0B" w:rsidRPr="000B52E5" w:rsidTr="000E0C0B">
        <w:trPr>
          <w:trHeight w:hRule="exact" w:val="533"/>
        </w:trPr>
        <w:tc>
          <w:tcPr>
            <w:tcW w:w="5000" w:type="pct"/>
            <w:gridSpan w:val="3"/>
            <w:shd w:val="clear" w:color="auto" w:fill="FFFFCC"/>
            <w:vAlign w:val="center"/>
          </w:tcPr>
          <w:p w:rsidR="000E0C0B" w:rsidRPr="000B52E5" w:rsidRDefault="000E0C0B" w:rsidP="002820A2">
            <w:pPr>
              <w:spacing w:line="240" w:lineRule="auto"/>
              <w:contextualSpacing/>
              <w:jc w:val="center"/>
              <w:rPr>
                <w:b/>
                <w:sz w:val="24"/>
                <w:szCs w:val="24"/>
              </w:rPr>
            </w:pPr>
            <w:r w:rsidRPr="000B52E5">
              <w:rPr>
                <w:b/>
                <w:sz w:val="24"/>
                <w:szCs w:val="24"/>
              </w:rPr>
              <w:t>Требования к организации образовательного процесса</w:t>
            </w:r>
          </w:p>
        </w:tc>
      </w:tr>
      <w:tr w:rsidR="000E0C0B" w:rsidRPr="000B52E5" w:rsidTr="000E0C0B">
        <w:trPr>
          <w:trHeight w:hRule="exact" w:val="528"/>
        </w:trPr>
        <w:tc>
          <w:tcPr>
            <w:tcW w:w="2143" w:type="pct"/>
            <w:shd w:val="clear" w:color="auto" w:fill="FFCCFF"/>
            <w:vAlign w:val="center"/>
          </w:tcPr>
          <w:p w:rsidR="000E0C0B" w:rsidRPr="000B52E5" w:rsidRDefault="000E0C0B" w:rsidP="002820A2">
            <w:pPr>
              <w:spacing w:line="240" w:lineRule="auto"/>
              <w:contextualSpacing/>
              <w:rPr>
                <w:sz w:val="24"/>
                <w:szCs w:val="24"/>
              </w:rPr>
            </w:pPr>
            <w:r w:rsidRPr="000B52E5">
              <w:rPr>
                <w:sz w:val="24"/>
                <w:szCs w:val="24"/>
              </w:rPr>
              <w:t>Начало занятий не ранее</w:t>
            </w:r>
          </w:p>
        </w:tc>
        <w:tc>
          <w:tcPr>
            <w:tcW w:w="1197" w:type="pct"/>
            <w:shd w:val="clear" w:color="auto" w:fill="FFCCFF"/>
            <w:vAlign w:val="center"/>
          </w:tcPr>
          <w:p w:rsidR="000E0C0B" w:rsidRPr="000B52E5" w:rsidRDefault="000E0C0B" w:rsidP="002820A2">
            <w:pPr>
              <w:spacing w:line="240" w:lineRule="auto"/>
              <w:contextualSpacing/>
              <w:jc w:val="center"/>
              <w:rPr>
                <w:sz w:val="24"/>
                <w:szCs w:val="24"/>
              </w:rPr>
            </w:pPr>
            <w:r w:rsidRPr="000B52E5">
              <w:rPr>
                <w:sz w:val="24"/>
                <w:szCs w:val="24"/>
              </w:rPr>
              <w:t>все возрасты</w:t>
            </w:r>
          </w:p>
        </w:tc>
        <w:tc>
          <w:tcPr>
            <w:tcW w:w="1660" w:type="pct"/>
            <w:shd w:val="clear" w:color="auto" w:fill="FFCCFF"/>
            <w:vAlign w:val="center"/>
          </w:tcPr>
          <w:p w:rsidR="000E0C0B" w:rsidRPr="000B52E5" w:rsidRDefault="000E0C0B" w:rsidP="002820A2">
            <w:pPr>
              <w:spacing w:line="240" w:lineRule="auto"/>
              <w:contextualSpacing/>
              <w:jc w:val="center"/>
              <w:rPr>
                <w:sz w:val="24"/>
                <w:szCs w:val="24"/>
              </w:rPr>
            </w:pPr>
            <w:r w:rsidRPr="000B52E5">
              <w:rPr>
                <w:sz w:val="24"/>
                <w:szCs w:val="24"/>
              </w:rPr>
              <w:t>8.00</w:t>
            </w:r>
          </w:p>
        </w:tc>
      </w:tr>
      <w:tr w:rsidR="000E0C0B" w:rsidRPr="000B52E5" w:rsidTr="000E0C0B">
        <w:trPr>
          <w:trHeight w:hRule="exact" w:val="533"/>
        </w:trPr>
        <w:tc>
          <w:tcPr>
            <w:tcW w:w="2143" w:type="pct"/>
            <w:shd w:val="clear" w:color="auto" w:fill="FFCCFF"/>
            <w:vAlign w:val="center"/>
          </w:tcPr>
          <w:p w:rsidR="000E0C0B" w:rsidRPr="000B52E5" w:rsidRDefault="000E0C0B" w:rsidP="002820A2">
            <w:pPr>
              <w:spacing w:line="240" w:lineRule="auto"/>
              <w:contextualSpacing/>
              <w:rPr>
                <w:sz w:val="24"/>
                <w:szCs w:val="24"/>
              </w:rPr>
            </w:pPr>
            <w:r w:rsidRPr="000B52E5">
              <w:rPr>
                <w:sz w:val="24"/>
                <w:szCs w:val="24"/>
              </w:rPr>
              <w:t>Окончание занятий, не позднее</w:t>
            </w:r>
          </w:p>
        </w:tc>
        <w:tc>
          <w:tcPr>
            <w:tcW w:w="1197" w:type="pct"/>
            <w:shd w:val="clear" w:color="auto" w:fill="FFCCFF"/>
            <w:vAlign w:val="center"/>
          </w:tcPr>
          <w:p w:rsidR="000E0C0B" w:rsidRPr="000B52E5" w:rsidRDefault="000E0C0B" w:rsidP="002820A2">
            <w:pPr>
              <w:spacing w:line="240" w:lineRule="auto"/>
              <w:contextualSpacing/>
              <w:jc w:val="center"/>
              <w:rPr>
                <w:sz w:val="24"/>
                <w:szCs w:val="24"/>
              </w:rPr>
            </w:pPr>
            <w:r w:rsidRPr="000B52E5">
              <w:rPr>
                <w:sz w:val="24"/>
                <w:szCs w:val="24"/>
              </w:rPr>
              <w:t>все возрасты</w:t>
            </w:r>
          </w:p>
        </w:tc>
        <w:tc>
          <w:tcPr>
            <w:tcW w:w="1660" w:type="pct"/>
            <w:shd w:val="clear" w:color="auto" w:fill="FFCCFF"/>
            <w:vAlign w:val="center"/>
          </w:tcPr>
          <w:p w:rsidR="000E0C0B" w:rsidRPr="000B52E5" w:rsidRDefault="000E0C0B" w:rsidP="002820A2">
            <w:pPr>
              <w:spacing w:line="240" w:lineRule="auto"/>
              <w:contextualSpacing/>
              <w:jc w:val="center"/>
              <w:rPr>
                <w:sz w:val="24"/>
                <w:szCs w:val="24"/>
              </w:rPr>
            </w:pPr>
            <w:r w:rsidRPr="000B52E5">
              <w:rPr>
                <w:sz w:val="24"/>
                <w:szCs w:val="24"/>
              </w:rPr>
              <w:t>17.00</w:t>
            </w:r>
          </w:p>
        </w:tc>
      </w:tr>
      <w:tr w:rsidR="000E0C0B" w:rsidRPr="000B52E5" w:rsidTr="000E0C0B">
        <w:trPr>
          <w:trHeight w:hRule="exact" w:val="459"/>
        </w:trPr>
        <w:tc>
          <w:tcPr>
            <w:tcW w:w="2143" w:type="pct"/>
            <w:vMerge w:val="restart"/>
            <w:shd w:val="clear" w:color="auto" w:fill="CCECFF"/>
            <w:vAlign w:val="center"/>
          </w:tcPr>
          <w:p w:rsidR="000E0C0B" w:rsidRPr="000B52E5" w:rsidRDefault="000E0C0B" w:rsidP="002820A2">
            <w:pPr>
              <w:spacing w:line="240" w:lineRule="auto"/>
              <w:contextualSpacing/>
              <w:rPr>
                <w:sz w:val="24"/>
                <w:szCs w:val="24"/>
              </w:rPr>
            </w:pPr>
            <w:r>
              <w:rPr>
                <w:sz w:val="24"/>
                <w:szCs w:val="24"/>
              </w:rPr>
              <w:t xml:space="preserve">Продолжительность занятия для детей дошкольного возраста, не </w:t>
            </w:r>
            <w:r w:rsidRPr="000B52E5">
              <w:rPr>
                <w:sz w:val="24"/>
                <w:szCs w:val="24"/>
              </w:rPr>
              <w:t>более</w:t>
            </w:r>
          </w:p>
        </w:tc>
        <w:tc>
          <w:tcPr>
            <w:tcW w:w="1197" w:type="pct"/>
            <w:shd w:val="clear" w:color="auto" w:fill="CCECFF"/>
            <w:vAlign w:val="center"/>
          </w:tcPr>
          <w:p w:rsidR="000E0C0B" w:rsidRPr="000B52E5" w:rsidRDefault="000E0C0B" w:rsidP="002820A2">
            <w:pPr>
              <w:spacing w:line="240" w:lineRule="auto"/>
              <w:contextualSpacing/>
              <w:jc w:val="center"/>
              <w:rPr>
                <w:sz w:val="24"/>
                <w:szCs w:val="24"/>
              </w:rPr>
            </w:pPr>
            <w:r w:rsidRPr="000B52E5">
              <w:rPr>
                <w:sz w:val="24"/>
                <w:szCs w:val="24"/>
              </w:rPr>
              <w:t>от 1,5 до 3 лет</w:t>
            </w:r>
          </w:p>
        </w:tc>
        <w:tc>
          <w:tcPr>
            <w:tcW w:w="1660" w:type="pct"/>
            <w:shd w:val="clear" w:color="auto" w:fill="CCECFF"/>
            <w:vAlign w:val="center"/>
          </w:tcPr>
          <w:p w:rsidR="000E0C0B" w:rsidRPr="000B52E5" w:rsidRDefault="000E0C0B" w:rsidP="002820A2">
            <w:pPr>
              <w:spacing w:line="240" w:lineRule="auto"/>
              <w:contextualSpacing/>
              <w:jc w:val="center"/>
              <w:rPr>
                <w:sz w:val="24"/>
                <w:szCs w:val="24"/>
              </w:rPr>
            </w:pPr>
            <w:r w:rsidRPr="000B52E5">
              <w:rPr>
                <w:sz w:val="24"/>
                <w:szCs w:val="24"/>
              </w:rPr>
              <w:t>10 минут</w:t>
            </w:r>
          </w:p>
        </w:tc>
      </w:tr>
      <w:tr w:rsidR="000E0C0B" w:rsidRPr="000B52E5" w:rsidTr="000E0C0B">
        <w:trPr>
          <w:trHeight w:hRule="exact" w:val="298"/>
        </w:trPr>
        <w:tc>
          <w:tcPr>
            <w:tcW w:w="2143" w:type="pct"/>
            <w:vMerge/>
            <w:shd w:val="clear" w:color="auto" w:fill="CCECFF"/>
            <w:vAlign w:val="center"/>
          </w:tcPr>
          <w:p w:rsidR="000E0C0B" w:rsidRPr="000B52E5" w:rsidRDefault="000E0C0B" w:rsidP="002820A2">
            <w:pPr>
              <w:spacing w:line="240" w:lineRule="auto"/>
              <w:contextualSpacing/>
              <w:rPr>
                <w:sz w:val="24"/>
                <w:szCs w:val="24"/>
              </w:rPr>
            </w:pPr>
          </w:p>
        </w:tc>
        <w:tc>
          <w:tcPr>
            <w:tcW w:w="1197" w:type="pct"/>
            <w:shd w:val="clear" w:color="auto" w:fill="CCECFF"/>
            <w:vAlign w:val="center"/>
          </w:tcPr>
          <w:p w:rsidR="000E0C0B" w:rsidRPr="000B52E5" w:rsidRDefault="000E0C0B" w:rsidP="002820A2">
            <w:pPr>
              <w:spacing w:line="240" w:lineRule="auto"/>
              <w:contextualSpacing/>
              <w:jc w:val="center"/>
              <w:rPr>
                <w:sz w:val="24"/>
                <w:szCs w:val="24"/>
              </w:rPr>
            </w:pPr>
            <w:r w:rsidRPr="000B52E5">
              <w:rPr>
                <w:sz w:val="24"/>
                <w:szCs w:val="24"/>
              </w:rPr>
              <w:t>от 3 до 4 лет</w:t>
            </w:r>
          </w:p>
        </w:tc>
        <w:tc>
          <w:tcPr>
            <w:tcW w:w="1660" w:type="pct"/>
            <w:shd w:val="clear" w:color="auto" w:fill="CCECFF"/>
            <w:vAlign w:val="center"/>
          </w:tcPr>
          <w:p w:rsidR="000E0C0B" w:rsidRPr="000B52E5" w:rsidRDefault="000E0C0B" w:rsidP="002820A2">
            <w:pPr>
              <w:spacing w:line="240" w:lineRule="auto"/>
              <w:contextualSpacing/>
              <w:jc w:val="center"/>
              <w:rPr>
                <w:sz w:val="24"/>
                <w:szCs w:val="24"/>
              </w:rPr>
            </w:pPr>
            <w:r w:rsidRPr="000B52E5">
              <w:rPr>
                <w:sz w:val="24"/>
                <w:szCs w:val="24"/>
              </w:rPr>
              <w:t>15 минут</w:t>
            </w:r>
          </w:p>
        </w:tc>
      </w:tr>
      <w:tr w:rsidR="000E0C0B" w:rsidRPr="000B52E5" w:rsidTr="000E0C0B">
        <w:trPr>
          <w:trHeight w:hRule="exact" w:val="341"/>
        </w:trPr>
        <w:tc>
          <w:tcPr>
            <w:tcW w:w="2143" w:type="pct"/>
            <w:vMerge/>
            <w:shd w:val="clear" w:color="auto" w:fill="CCECFF"/>
            <w:vAlign w:val="center"/>
          </w:tcPr>
          <w:p w:rsidR="000E0C0B" w:rsidRPr="000B52E5" w:rsidRDefault="000E0C0B" w:rsidP="002820A2">
            <w:pPr>
              <w:spacing w:line="240" w:lineRule="auto"/>
              <w:contextualSpacing/>
              <w:rPr>
                <w:sz w:val="24"/>
                <w:szCs w:val="24"/>
              </w:rPr>
            </w:pPr>
          </w:p>
        </w:tc>
        <w:tc>
          <w:tcPr>
            <w:tcW w:w="1197" w:type="pct"/>
            <w:shd w:val="clear" w:color="auto" w:fill="CCECFF"/>
            <w:vAlign w:val="center"/>
          </w:tcPr>
          <w:p w:rsidR="000E0C0B" w:rsidRPr="000B52E5" w:rsidRDefault="000E0C0B" w:rsidP="002820A2">
            <w:pPr>
              <w:spacing w:line="240" w:lineRule="auto"/>
              <w:contextualSpacing/>
              <w:jc w:val="center"/>
              <w:rPr>
                <w:sz w:val="24"/>
                <w:szCs w:val="24"/>
              </w:rPr>
            </w:pPr>
            <w:r w:rsidRPr="000B52E5">
              <w:rPr>
                <w:sz w:val="24"/>
                <w:szCs w:val="24"/>
              </w:rPr>
              <w:t>от 4 до 5 лет</w:t>
            </w:r>
          </w:p>
        </w:tc>
        <w:tc>
          <w:tcPr>
            <w:tcW w:w="1660" w:type="pct"/>
            <w:shd w:val="clear" w:color="auto" w:fill="CCECFF"/>
            <w:vAlign w:val="center"/>
          </w:tcPr>
          <w:p w:rsidR="000E0C0B" w:rsidRPr="000B52E5" w:rsidRDefault="000E0C0B" w:rsidP="002820A2">
            <w:pPr>
              <w:spacing w:line="240" w:lineRule="auto"/>
              <w:contextualSpacing/>
              <w:jc w:val="center"/>
              <w:rPr>
                <w:sz w:val="24"/>
                <w:szCs w:val="24"/>
              </w:rPr>
            </w:pPr>
            <w:r w:rsidRPr="000B52E5">
              <w:rPr>
                <w:sz w:val="24"/>
                <w:szCs w:val="24"/>
              </w:rPr>
              <w:t>20 минут</w:t>
            </w:r>
          </w:p>
        </w:tc>
      </w:tr>
      <w:tr w:rsidR="000E0C0B" w:rsidRPr="000B52E5" w:rsidTr="000E0C0B">
        <w:trPr>
          <w:trHeight w:hRule="exact" w:val="322"/>
        </w:trPr>
        <w:tc>
          <w:tcPr>
            <w:tcW w:w="2143" w:type="pct"/>
            <w:vMerge/>
            <w:shd w:val="clear" w:color="auto" w:fill="CCECFF"/>
            <w:vAlign w:val="center"/>
          </w:tcPr>
          <w:p w:rsidR="000E0C0B" w:rsidRPr="000B52E5" w:rsidRDefault="000E0C0B" w:rsidP="002820A2">
            <w:pPr>
              <w:spacing w:line="240" w:lineRule="auto"/>
              <w:contextualSpacing/>
            </w:pPr>
          </w:p>
        </w:tc>
        <w:tc>
          <w:tcPr>
            <w:tcW w:w="1197" w:type="pct"/>
            <w:shd w:val="clear" w:color="auto" w:fill="CCECFF"/>
            <w:vAlign w:val="center"/>
          </w:tcPr>
          <w:p w:rsidR="000E0C0B" w:rsidRPr="000B52E5" w:rsidRDefault="000E0C0B" w:rsidP="002820A2">
            <w:pPr>
              <w:spacing w:line="240" w:lineRule="auto"/>
              <w:contextualSpacing/>
              <w:jc w:val="center"/>
              <w:rPr>
                <w:sz w:val="24"/>
                <w:szCs w:val="24"/>
              </w:rPr>
            </w:pPr>
            <w:r w:rsidRPr="000B52E5">
              <w:rPr>
                <w:sz w:val="24"/>
                <w:szCs w:val="24"/>
              </w:rPr>
              <w:t>от 5 до 6 лет</w:t>
            </w:r>
          </w:p>
        </w:tc>
        <w:tc>
          <w:tcPr>
            <w:tcW w:w="1660" w:type="pct"/>
            <w:shd w:val="clear" w:color="auto" w:fill="CCECFF"/>
            <w:vAlign w:val="center"/>
          </w:tcPr>
          <w:p w:rsidR="000E0C0B" w:rsidRPr="000B52E5" w:rsidRDefault="000E0C0B" w:rsidP="002820A2">
            <w:pPr>
              <w:spacing w:line="240" w:lineRule="auto"/>
              <w:contextualSpacing/>
              <w:jc w:val="center"/>
              <w:rPr>
                <w:sz w:val="24"/>
                <w:szCs w:val="24"/>
              </w:rPr>
            </w:pPr>
            <w:r w:rsidRPr="000B52E5">
              <w:rPr>
                <w:sz w:val="24"/>
                <w:szCs w:val="24"/>
              </w:rPr>
              <w:t>25 минут</w:t>
            </w:r>
          </w:p>
        </w:tc>
      </w:tr>
      <w:tr w:rsidR="000E0C0B" w:rsidRPr="000B52E5" w:rsidTr="000E0C0B">
        <w:trPr>
          <w:trHeight w:hRule="exact" w:val="379"/>
        </w:trPr>
        <w:tc>
          <w:tcPr>
            <w:tcW w:w="2143" w:type="pct"/>
            <w:vMerge/>
            <w:shd w:val="clear" w:color="auto" w:fill="CCECFF"/>
            <w:vAlign w:val="center"/>
          </w:tcPr>
          <w:p w:rsidR="000E0C0B" w:rsidRPr="000B52E5" w:rsidRDefault="000E0C0B" w:rsidP="002820A2">
            <w:pPr>
              <w:spacing w:line="240" w:lineRule="auto"/>
              <w:contextualSpacing/>
            </w:pPr>
          </w:p>
        </w:tc>
        <w:tc>
          <w:tcPr>
            <w:tcW w:w="1197" w:type="pct"/>
            <w:shd w:val="clear" w:color="auto" w:fill="CCECFF"/>
            <w:vAlign w:val="center"/>
          </w:tcPr>
          <w:p w:rsidR="000E0C0B" w:rsidRPr="000B52E5" w:rsidRDefault="000E0C0B" w:rsidP="002820A2">
            <w:pPr>
              <w:spacing w:line="240" w:lineRule="auto"/>
              <w:contextualSpacing/>
              <w:jc w:val="center"/>
              <w:rPr>
                <w:sz w:val="24"/>
                <w:szCs w:val="24"/>
              </w:rPr>
            </w:pPr>
            <w:r w:rsidRPr="000B52E5">
              <w:rPr>
                <w:sz w:val="24"/>
                <w:szCs w:val="24"/>
              </w:rPr>
              <w:t>от 6 до 7 лет</w:t>
            </w:r>
          </w:p>
        </w:tc>
        <w:tc>
          <w:tcPr>
            <w:tcW w:w="1660" w:type="pct"/>
            <w:shd w:val="clear" w:color="auto" w:fill="CCECFF"/>
            <w:vAlign w:val="center"/>
          </w:tcPr>
          <w:p w:rsidR="000E0C0B" w:rsidRPr="000B52E5" w:rsidRDefault="000E0C0B" w:rsidP="002820A2">
            <w:pPr>
              <w:spacing w:line="240" w:lineRule="auto"/>
              <w:contextualSpacing/>
              <w:jc w:val="center"/>
              <w:rPr>
                <w:sz w:val="24"/>
                <w:szCs w:val="24"/>
              </w:rPr>
            </w:pPr>
            <w:r w:rsidRPr="000B52E5">
              <w:rPr>
                <w:sz w:val="24"/>
                <w:szCs w:val="24"/>
              </w:rPr>
              <w:t>30 минут</w:t>
            </w:r>
          </w:p>
        </w:tc>
      </w:tr>
      <w:tr w:rsidR="000E0C0B" w:rsidRPr="000B52E5" w:rsidTr="000E0C0B">
        <w:trPr>
          <w:trHeight w:hRule="exact" w:val="456"/>
        </w:trPr>
        <w:tc>
          <w:tcPr>
            <w:tcW w:w="2143" w:type="pct"/>
            <w:vMerge w:val="restart"/>
            <w:shd w:val="clear" w:color="auto" w:fill="FFFF99"/>
            <w:vAlign w:val="center"/>
          </w:tcPr>
          <w:p w:rsidR="000E0C0B" w:rsidRPr="000B52E5" w:rsidRDefault="000E0C0B" w:rsidP="002820A2">
            <w:pPr>
              <w:spacing w:line="240" w:lineRule="auto"/>
              <w:contextualSpacing/>
              <w:rPr>
                <w:sz w:val="24"/>
                <w:szCs w:val="24"/>
              </w:rPr>
            </w:pPr>
            <w:r>
              <w:rPr>
                <w:sz w:val="24"/>
                <w:szCs w:val="24"/>
              </w:rPr>
              <w:t xml:space="preserve">Продолжительность дневной суммарной образовательной нагрузки для детей дошкольного </w:t>
            </w:r>
            <w:r w:rsidRPr="000B52E5">
              <w:rPr>
                <w:sz w:val="24"/>
                <w:szCs w:val="24"/>
              </w:rPr>
              <w:t>возраста, не более</w:t>
            </w:r>
          </w:p>
        </w:tc>
        <w:tc>
          <w:tcPr>
            <w:tcW w:w="1197" w:type="pct"/>
            <w:shd w:val="clear" w:color="auto" w:fill="FFFF99"/>
            <w:vAlign w:val="center"/>
          </w:tcPr>
          <w:p w:rsidR="000E0C0B" w:rsidRPr="000B52E5" w:rsidRDefault="000E0C0B" w:rsidP="002820A2">
            <w:pPr>
              <w:spacing w:line="240" w:lineRule="auto"/>
              <w:contextualSpacing/>
              <w:jc w:val="center"/>
              <w:rPr>
                <w:sz w:val="24"/>
                <w:szCs w:val="24"/>
              </w:rPr>
            </w:pPr>
            <w:r w:rsidRPr="000B52E5">
              <w:rPr>
                <w:sz w:val="24"/>
                <w:szCs w:val="24"/>
              </w:rPr>
              <w:t>от 1,5 до 3 лет</w:t>
            </w:r>
          </w:p>
        </w:tc>
        <w:tc>
          <w:tcPr>
            <w:tcW w:w="1660" w:type="pct"/>
            <w:shd w:val="clear" w:color="auto" w:fill="FFFF99"/>
            <w:vAlign w:val="center"/>
          </w:tcPr>
          <w:p w:rsidR="000E0C0B" w:rsidRPr="000B52E5" w:rsidRDefault="000E0C0B" w:rsidP="002820A2">
            <w:pPr>
              <w:spacing w:line="240" w:lineRule="auto"/>
              <w:contextualSpacing/>
              <w:jc w:val="center"/>
              <w:rPr>
                <w:sz w:val="24"/>
                <w:szCs w:val="24"/>
              </w:rPr>
            </w:pPr>
            <w:r w:rsidRPr="000B52E5">
              <w:rPr>
                <w:sz w:val="24"/>
                <w:szCs w:val="24"/>
              </w:rPr>
              <w:t>20 минут</w:t>
            </w:r>
          </w:p>
        </w:tc>
      </w:tr>
      <w:tr w:rsidR="000E0C0B" w:rsidRPr="000B52E5" w:rsidTr="00F51271">
        <w:trPr>
          <w:trHeight w:hRule="exact" w:val="397"/>
        </w:trPr>
        <w:tc>
          <w:tcPr>
            <w:tcW w:w="2143" w:type="pct"/>
            <w:vMerge/>
            <w:shd w:val="clear" w:color="auto" w:fill="FFFF99"/>
            <w:vAlign w:val="center"/>
          </w:tcPr>
          <w:p w:rsidR="000E0C0B" w:rsidRPr="000B52E5" w:rsidRDefault="000E0C0B" w:rsidP="002820A2">
            <w:pPr>
              <w:spacing w:line="240" w:lineRule="auto"/>
              <w:contextualSpacing/>
              <w:rPr>
                <w:sz w:val="24"/>
                <w:szCs w:val="24"/>
              </w:rPr>
            </w:pPr>
          </w:p>
        </w:tc>
        <w:tc>
          <w:tcPr>
            <w:tcW w:w="1197" w:type="pct"/>
            <w:shd w:val="clear" w:color="auto" w:fill="FFFF99"/>
            <w:vAlign w:val="center"/>
          </w:tcPr>
          <w:p w:rsidR="000E0C0B" w:rsidRPr="000B52E5" w:rsidRDefault="000E0C0B" w:rsidP="002820A2">
            <w:pPr>
              <w:spacing w:line="240" w:lineRule="auto"/>
              <w:contextualSpacing/>
              <w:jc w:val="center"/>
              <w:rPr>
                <w:sz w:val="24"/>
                <w:szCs w:val="24"/>
              </w:rPr>
            </w:pPr>
            <w:r w:rsidRPr="000B52E5">
              <w:rPr>
                <w:sz w:val="24"/>
                <w:szCs w:val="24"/>
              </w:rPr>
              <w:t>от 3 до 4 лет</w:t>
            </w:r>
          </w:p>
        </w:tc>
        <w:tc>
          <w:tcPr>
            <w:tcW w:w="1660" w:type="pct"/>
            <w:shd w:val="clear" w:color="auto" w:fill="FFFF99"/>
            <w:vAlign w:val="center"/>
          </w:tcPr>
          <w:p w:rsidR="000E0C0B" w:rsidRPr="000B52E5" w:rsidRDefault="000E0C0B" w:rsidP="002820A2">
            <w:pPr>
              <w:spacing w:line="240" w:lineRule="auto"/>
              <w:contextualSpacing/>
              <w:jc w:val="center"/>
              <w:rPr>
                <w:sz w:val="24"/>
                <w:szCs w:val="24"/>
              </w:rPr>
            </w:pPr>
            <w:r w:rsidRPr="000B52E5">
              <w:rPr>
                <w:sz w:val="24"/>
                <w:szCs w:val="24"/>
              </w:rPr>
              <w:t>30 минут</w:t>
            </w:r>
          </w:p>
        </w:tc>
      </w:tr>
      <w:tr w:rsidR="000E0C0B" w:rsidRPr="000B52E5" w:rsidTr="00F51271">
        <w:trPr>
          <w:trHeight w:hRule="exact" w:val="397"/>
        </w:trPr>
        <w:tc>
          <w:tcPr>
            <w:tcW w:w="2143" w:type="pct"/>
            <w:vMerge/>
            <w:shd w:val="clear" w:color="auto" w:fill="FFFF99"/>
            <w:vAlign w:val="center"/>
          </w:tcPr>
          <w:p w:rsidR="000E0C0B" w:rsidRPr="000B52E5" w:rsidRDefault="000E0C0B" w:rsidP="002820A2">
            <w:pPr>
              <w:spacing w:line="240" w:lineRule="auto"/>
              <w:contextualSpacing/>
              <w:rPr>
                <w:sz w:val="24"/>
                <w:szCs w:val="24"/>
              </w:rPr>
            </w:pPr>
          </w:p>
        </w:tc>
        <w:tc>
          <w:tcPr>
            <w:tcW w:w="1197" w:type="pct"/>
            <w:shd w:val="clear" w:color="auto" w:fill="FFFF99"/>
            <w:vAlign w:val="center"/>
          </w:tcPr>
          <w:p w:rsidR="000E0C0B" w:rsidRPr="000B52E5" w:rsidRDefault="000E0C0B" w:rsidP="002820A2">
            <w:pPr>
              <w:spacing w:line="240" w:lineRule="auto"/>
              <w:contextualSpacing/>
              <w:jc w:val="center"/>
              <w:rPr>
                <w:sz w:val="24"/>
                <w:szCs w:val="24"/>
              </w:rPr>
            </w:pPr>
            <w:r w:rsidRPr="000B52E5">
              <w:rPr>
                <w:sz w:val="24"/>
                <w:szCs w:val="24"/>
              </w:rPr>
              <w:t>от 4 до 5 лет</w:t>
            </w:r>
          </w:p>
        </w:tc>
        <w:tc>
          <w:tcPr>
            <w:tcW w:w="1660" w:type="pct"/>
            <w:shd w:val="clear" w:color="auto" w:fill="FFFF99"/>
            <w:vAlign w:val="center"/>
          </w:tcPr>
          <w:p w:rsidR="000E0C0B" w:rsidRPr="000B52E5" w:rsidRDefault="000E0C0B" w:rsidP="002820A2">
            <w:pPr>
              <w:spacing w:line="240" w:lineRule="auto"/>
              <w:contextualSpacing/>
              <w:jc w:val="center"/>
              <w:rPr>
                <w:sz w:val="24"/>
                <w:szCs w:val="24"/>
              </w:rPr>
            </w:pPr>
            <w:r w:rsidRPr="000B52E5">
              <w:rPr>
                <w:sz w:val="24"/>
                <w:szCs w:val="24"/>
              </w:rPr>
              <w:t>40 минут</w:t>
            </w:r>
          </w:p>
        </w:tc>
      </w:tr>
      <w:tr w:rsidR="000E0C0B" w:rsidRPr="000B52E5" w:rsidTr="00225C29">
        <w:trPr>
          <w:trHeight w:hRule="exact" w:val="567"/>
        </w:trPr>
        <w:tc>
          <w:tcPr>
            <w:tcW w:w="2143" w:type="pct"/>
            <w:vMerge/>
            <w:shd w:val="clear" w:color="auto" w:fill="FFFF99"/>
            <w:vAlign w:val="center"/>
          </w:tcPr>
          <w:p w:rsidR="000E0C0B" w:rsidRPr="000B52E5" w:rsidRDefault="000E0C0B" w:rsidP="002820A2">
            <w:pPr>
              <w:spacing w:line="240" w:lineRule="auto"/>
              <w:contextualSpacing/>
              <w:rPr>
                <w:sz w:val="24"/>
                <w:szCs w:val="24"/>
              </w:rPr>
            </w:pPr>
          </w:p>
        </w:tc>
        <w:tc>
          <w:tcPr>
            <w:tcW w:w="1197" w:type="pct"/>
            <w:shd w:val="clear" w:color="auto" w:fill="FFFF99"/>
            <w:vAlign w:val="center"/>
          </w:tcPr>
          <w:p w:rsidR="000E0C0B" w:rsidRPr="000B52E5" w:rsidRDefault="000E0C0B" w:rsidP="002820A2">
            <w:pPr>
              <w:spacing w:line="240" w:lineRule="auto"/>
              <w:contextualSpacing/>
              <w:jc w:val="center"/>
              <w:rPr>
                <w:sz w:val="24"/>
                <w:szCs w:val="24"/>
              </w:rPr>
            </w:pPr>
            <w:r w:rsidRPr="000B52E5">
              <w:rPr>
                <w:sz w:val="24"/>
                <w:szCs w:val="24"/>
              </w:rPr>
              <w:t>от 5 до 6 лет</w:t>
            </w:r>
          </w:p>
        </w:tc>
        <w:tc>
          <w:tcPr>
            <w:tcW w:w="1660" w:type="pct"/>
            <w:shd w:val="clear" w:color="auto" w:fill="FFFF99"/>
            <w:vAlign w:val="center"/>
          </w:tcPr>
          <w:p w:rsidR="000E0C0B" w:rsidRPr="000B52E5" w:rsidRDefault="000E0C0B" w:rsidP="002820A2">
            <w:pPr>
              <w:spacing w:line="240" w:lineRule="auto"/>
              <w:contextualSpacing/>
              <w:jc w:val="center"/>
              <w:rPr>
                <w:sz w:val="24"/>
                <w:szCs w:val="24"/>
              </w:rPr>
            </w:pPr>
            <w:r w:rsidRPr="000B52E5">
              <w:rPr>
                <w:sz w:val="24"/>
                <w:szCs w:val="24"/>
              </w:rPr>
              <w:t>50 минут или 75 минут при организации 1 занятия после дневного</w:t>
            </w:r>
          </w:p>
        </w:tc>
      </w:tr>
      <w:tr w:rsidR="000E0C0B" w:rsidRPr="000B52E5" w:rsidTr="00F51271">
        <w:trPr>
          <w:trHeight w:hRule="exact" w:val="680"/>
        </w:trPr>
        <w:tc>
          <w:tcPr>
            <w:tcW w:w="2143" w:type="pct"/>
            <w:shd w:val="clear" w:color="auto" w:fill="FFFF99"/>
            <w:vAlign w:val="center"/>
          </w:tcPr>
          <w:p w:rsidR="000E0C0B" w:rsidRPr="000B52E5" w:rsidRDefault="000E0C0B" w:rsidP="002820A2">
            <w:pPr>
              <w:spacing w:line="240" w:lineRule="auto"/>
              <w:contextualSpacing/>
            </w:pPr>
          </w:p>
        </w:tc>
        <w:tc>
          <w:tcPr>
            <w:tcW w:w="1197" w:type="pct"/>
            <w:shd w:val="clear" w:color="auto" w:fill="FFFF99"/>
            <w:vAlign w:val="center"/>
          </w:tcPr>
          <w:p w:rsidR="000E0C0B" w:rsidRPr="000B52E5" w:rsidRDefault="000E0C0B" w:rsidP="002820A2">
            <w:pPr>
              <w:spacing w:line="240" w:lineRule="auto"/>
              <w:contextualSpacing/>
              <w:jc w:val="center"/>
              <w:rPr>
                <w:sz w:val="24"/>
                <w:szCs w:val="24"/>
              </w:rPr>
            </w:pPr>
            <w:r w:rsidRPr="000B52E5">
              <w:rPr>
                <w:sz w:val="24"/>
                <w:szCs w:val="24"/>
              </w:rPr>
              <w:t>от 6 до 7 лет</w:t>
            </w:r>
          </w:p>
        </w:tc>
        <w:tc>
          <w:tcPr>
            <w:tcW w:w="1660" w:type="pct"/>
            <w:shd w:val="clear" w:color="auto" w:fill="FFFF99"/>
            <w:vAlign w:val="center"/>
          </w:tcPr>
          <w:p w:rsidR="000E0C0B" w:rsidRPr="000B52E5" w:rsidRDefault="000E0C0B" w:rsidP="002820A2">
            <w:pPr>
              <w:spacing w:line="240" w:lineRule="auto"/>
              <w:contextualSpacing/>
              <w:jc w:val="center"/>
              <w:rPr>
                <w:sz w:val="24"/>
                <w:szCs w:val="24"/>
              </w:rPr>
            </w:pPr>
            <w:r w:rsidRPr="000B52E5">
              <w:rPr>
                <w:sz w:val="24"/>
                <w:szCs w:val="24"/>
              </w:rPr>
              <w:t>сна</w:t>
            </w:r>
          </w:p>
          <w:p w:rsidR="000E0C0B" w:rsidRPr="000B52E5" w:rsidRDefault="000E0C0B" w:rsidP="002820A2">
            <w:pPr>
              <w:spacing w:line="240" w:lineRule="auto"/>
              <w:contextualSpacing/>
              <w:jc w:val="center"/>
              <w:rPr>
                <w:sz w:val="24"/>
                <w:szCs w:val="24"/>
              </w:rPr>
            </w:pPr>
            <w:r w:rsidRPr="000B52E5">
              <w:rPr>
                <w:sz w:val="24"/>
                <w:szCs w:val="24"/>
              </w:rPr>
              <w:t>90 минут</w:t>
            </w:r>
          </w:p>
        </w:tc>
      </w:tr>
      <w:tr w:rsidR="000E0C0B" w:rsidRPr="000B52E5" w:rsidTr="00F51271">
        <w:trPr>
          <w:trHeight w:hRule="exact" w:val="567"/>
        </w:trPr>
        <w:tc>
          <w:tcPr>
            <w:tcW w:w="2143" w:type="pct"/>
            <w:shd w:val="clear" w:color="auto" w:fill="FFCCFF"/>
            <w:vAlign w:val="center"/>
          </w:tcPr>
          <w:p w:rsidR="000E0C0B" w:rsidRPr="000B52E5" w:rsidRDefault="000E0C0B" w:rsidP="002820A2">
            <w:pPr>
              <w:spacing w:line="240" w:lineRule="auto"/>
              <w:contextualSpacing/>
              <w:rPr>
                <w:sz w:val="24"/>
                <w:szCs w:val="24"/>
              </w:rPr>
            </w:pPr>
            <w:r w:rsidRPr="000B52E5">
              <w:rPr>
                <w:sz w:val="24"/>
                <w:szCs w:val="24"/>
              </w:rPr>
              <w:t>Продолжительность перерывов между занятиями, не менее</w:t>
            </w:r>
          </w:p>
        </w:tc>
        <w:tc>
          <w:tcPr>
            <w:tcW w:w="1197" w:type="pct"/>
            <w:shd w:val="clear" w:color="auto" w:fill="FFCCFF"/>
            <w:vAlign w:val="center"/>
          </w:tcPr>
          <w:p w:rsidR="000E0C0B" w:rsidRPr="000B52E5" w:rsidRDefault="000E0C0B" w:rsidP="002820A2">
            <w:pPr>
              <w:spacing w:line="240" w:lineRule="auto"/>
              <w:contextualSpacing/>
              <w:jc w:val="center"/>
              <w:rPr>
                <w:sz w:val="24"/>
                <w:szCs w:val="24"/>
              </w:rPr>
            </w:pPr>
            <w:r w:rsidRPr="000B52E5">
              <w:rPr>
                <w:sz w:val="24"/>
                <w:szCs w:val="24"/>
              </w:rPr>
              <w:t>все возрасты</w:t>
            </w:r>
          </w:p>
        </w:tc>
        <w:tc>
          <w:tcPr>
            <w:tcW w:w="1660" w:type="pct"/>
            <w:shd w:val="clear" w:color="auto" w:fill="FFCCFF"/>
            <w:vAlign w:val="center"/>
          </w:tcPr>
          <w:p w:rsidR="000E0C0B" w:rsidRPr="000B52E5" w:rsidRDefault="000E0C0B" w:rsidP="002820A2">
            <w:pPr>
              <w:spacing w:line="240" w:lineRule="auto"/>
              <w:contextualSpacing/>
              <w:jc w:val="center"/>
              <w:rPr>
                <w:sz w:val="24"/>
                <w:szCs w:val="24"/>
              </w:rPr>
            </w:pPr>
            <w:r w:rsidRPr="000B52E5">
              <w:rPr>
                <w:sz w:val="24"/>
                <w:szCs w:val="24"/>
              </w:rPr>
              <w:t>10 минут</w:t>
            </w:r>
          </w:p>
        </w:tc>
      </w:tr>
      <w:tr w:rsidR="000E0C0B" w:rsidRPr="000B52E5" w:rsidTr="00F51271">
        <w:trPr>
          <w:trHeight w:hRule="exact" w:val="567"/>
        </w:trPr>
        <w:tc>
          <w:tcPr>
            <w:tcW w:w="2143" w:type="pct"/>
            <w:shd w:val="clear" w:color="auto" w:fill="FFCCFF"/>
            <w:vAlign w:val="center"/>
          </w:tcPr>
          <w:p w:rsidR="000E0C0B" w:rsidRPr="000B52E5" w:rsidRDefault="000E0C0B" w:rsidP="002820A2">
            <w:pPr>
              <w:spacing w:line="240" w:lineRule="auto"/>
              <w:contextualSpacing/>
              <w:rPr>
                <w:sz w:val="24"/>
                <w:szCs w:val="24"/>
              </w:rPr>
            </w:pPr>
            <w:r w:rsidRPr="000B52E5">
              <w:rPr>
                <w:sz w:val="24"/>
                <w:szCs w:val="24"/>
              </w:rPr>
              <w:t>Перерыв во время занятий для гимнастики, не менее</w:t>
            </w:r>
          </w:p>
        </w:tc>
        <w:tc>
          <w:tcPr>
            <w:tcW w:w="1197" w:type="pct"/>
            <w:shd w:val="clear" w:color="auto" w:fill="FFCCFF"/>
            <w:vAlign w:val="center"/>
          </w:tcPr>
          <w:p w:rsidR="000E0C0B" w:rsidRPr="000B52E5" w:rsidRDefault="000E0C0B" w:rsidP="002820A2">
            <w:pPr>
              <w:spacing w:line="240" w:lineRule="auto"/>
              <w:contextualSpacing/>
              <w:jc w:val="center"/>
              <w:rPr>
                <w:sz w:val="24"/>
                <w:szCs w:val="24"/>
              </w:rPr>
            </w:pPr>
            <w:r w:rsidRPr="000B52E5">
              <w:rPr>
                <w:sz w:val="24"/>
                <w:szCs w:val="24"/>
              </w:rPr>
              <w:t>все возрасты</w:t>
            </w:r>
          </w:p>
        </w:tc>
        <w:tc>
          <w:tcPr>
            <w:tcW w:w="1660" w:type="pct"/>
            <w:shd w:val="clear" w:color="auto" w:fill="FFCCFF"/>
            <w:vAlign w:val="center"/>
          </w:tcPr>
          <w:p w:rsidR="000E0C0B" w:rsidRPr="000B52E5" w:rsidRDefault="000E0C0B" w:rsidP="002820A2">
            <w:pPr>
              <w:spacing w:line="240" w:lineRule="auto"/>
              <w:contextualSpacing/>
              <w:jc w:val="center"/>
              <w:rPr>
                <w:sz w:val="24"/>
                <w:szCs w:val="24"/>
              </w:rPr>
            </w:pPr>
            <w:r w:rsidRPr="000B52E5">
              <w:rPr>
                <w:sz w:val="24"/>
                <w:szCs w:val="24"/>
              </w:rPr>
              <w:t>2-х минут</w:t>
            </w:r>
          </w:p>
        </w:tc>
      </w:tr>
      <w:tr w:rsidR="000E0C0B" w:rsidRPr="000B52E5" w:rsidTr="000E0C0B">
        <w:trPr>
          <w:trHeight w:hRule="exact" w:val="528"/>
        </w:trPr>
        <w:tc>
          <w:tcPr>
            <w:tcW w:w="5000" w:type="pct"/>
            <w:gridSpan w:val="3"/>
            <w:shd w:val="clear" w:color="auto" w:fill="FFFFCC"/>
            <w:vAlign w:val="center"/>
          </w:tcPr>
          <w:p w:rsidR="000E0C0B" w:rsidRPr="000B52E5" w:rsidRDefault="000E0C0B" w:rsidP="002820A2">
            <w:pPr>
              <w:spacing w:line="240" w:lineRule="auto"/>
              <w:contextualSpacing/>
              <w:jc w:val="center"/>
              <w:rPr>
                <w:b/>
                <w:sz w:val="24"/>
                <w:szCs w:val="24"/>
              </w:rPr>
            </w:pPr>
            <w:r w:rsidRPr="000B52E5">
              <w:rPr>
                <w:b/>
                <w:sz w:val="24"/>
                <w:szCs w:val="24"/>
              </w:rPr>
              <w:t>Показатели организации режима дня</w:t>
            </w:r>
            <w:r w:rsidRPr="000B52E5">
              <w:rPr>
                <w:b/>
                <w:sz w:val="24"/>
                <w:szCs w:val="24"/>
                <w:vertAlign w:val="superscript"/>
              </w:rPr>
              <w:t>11</w:t>
            </w:r>
          </w:p>
        </w:tc>
      </w:tr>
      <w:tr w:rsidR="000E0C0B" w:rsidRPr="000B52E5" w:rsidTr="000E0C0B">
        <w:trPr>
          <w:trHeight w:hRule="exact" w:val="475"/>
        </w:trPr>
        <w:tc>
          <w:tcPr>
            <w:tcW w:w="2143" w:type="pct"/>
            <w:vMerge w:val="restart"/>
            <w:shd w:val="clear" w:color="auto" w:fill="CCFFFF"/>
            <w:vAlign w:val="center"/>
          </w:tcPr>
          <w:p w:rsidR="000E0C0B" w:rsidRPr="000B52E5" w:rsidRDefault="000E0C0B" w:rsidP="002820A2">
            <w:pPr>
              <w:spacing w:line="240" w:lineRule="auto"/>
              <w:contextualSpacing/>
              <w:rPr>
                <w:sz w:val="24"/>
                <w:szCs w:val="24"/>
              </w:rPr>
            </w:pPr>
            <w:r>
              <w:rPr>
                <w:sz w:val="24"/>
                <w:szCs w:val="24"/>
              </w:rPr>
              <w:t xml:space="preserve">Продолжительность ночного сна </w:t>
            </w:r>
            <w:r w:rsidRPr="000B52E5">
              <w:rPr>
                <w:sz w:val="24"/>
                <w:szCs w:val="24"/>
              </w:rPr>
              <w:t>не менее</w:t>
            </w:r>
          </w:p>
        </w:tc>
        <w:tc>
          <w:tcPr>
            <w:tcW w:w="1197" w:type="pct"/>
            <w:shd w:val="clear" w:color="auto" w:fill="CCFFFF"/>
            <w:vAlign w:val="center"/>
          </w:tcPr>
          <w:p w:rsidR="000E0C0B" w:rsidRPr="000B52E5" w:rsidRDefault="000E0C0B" w:rsidP="002820A2">
            <w:pPr>
              <w:spacing w:line="240" w:lineRule="auto"/>
              <w:contextualSpacing/>
              <w:jc w:val="center"/>
              <w:rPr>
                <w:sz w:val="24"/>
                <w:szCs w:val="24"/>
              </w:rPr>
            </w:pPr>
            <w:r w:rsidRPr="000B52E5">
              <w:rPr>
                <w:sz w:val="24"/>
                <w:szCs w:val="24"/>
              </w:rPr>
              <w:t>1-3 года</w:t>
            </w:r>
          </w:p>
        </w:tc>
        <w:tc>
          <w:tcPr>
            <w:tcW w:w="1660" w:type="pct"/>
            <w:shd w:val="clear" w:color="auto" w:fill="CCFFFF"/>
            <w:vAlign w:val="center"/>
          </w:tcPr>
          <w:p w:rsidR="000E0C0B" w:rsidRPr="000B52E5" w:rsidRDefault="000E0C0B" w:rsidP="002820A2">
            <w:pPr>
              <w:spacing w:line="240" w:lineRule="auto"/>
              <w:contextualSpacing/>
              <w:jc w:val="center"/>
              <w:rPr>
                <w:sz w:val="24"/>
                <w:szCs w:val="24"/>
              </w:rPr>
            </w:pPr>
            <w:r w:rsidRPr="000B52E5">
              <w:rPr>
                <w:sz w:val="24"/>
                <w:szCs w:val="24"/>
              </w:rPr>
              <w:t>12 часов</w:t>
            </w:r>
          </w:p>
        </w:tc>
      </w:tr>
      <w:tr w:rsidR="000E0C0B" w:rsidRPr="000B52E5" w:rsidTr="000E0C0B">
        <w:trPr>
          <w:trHeight w:hRule="exact" w:val="379"/>
        </w:trPr>
        <w:tc>
          <w:tcPr>
            <w:tcW w:w="2143" w:type="pct"/>
            <w:vMerge/>
            <w:shd w:val="clear" w:color="auto" w:fill="CCFFFF"/>
            <w:vAlign w:val="center"/>
          </w:tcPr>
          <w:p w:rsidR="000E0C0B" w:rsidRPr="000B52E5" w:rsidRDefault="000E0C0B" w:rsidP="002820A2">
            <w:pPr>
              <w:spacing w:line="240" w:lineRule="auto"/>
              <w:contextualSpacing/>
              <w:rPr>
                <w:sz w:val="24"/>
                <w:szCs w:val="24"/>
              </w:rPr>
            </w:pPr>
          </w:p>
        </w:tc>
        <w:tc>
          <w:tcPr>
            <w:tcW w:w="1197" w:type="pct"/>
            <w:shd w:val="clear" w:color="auto" w:fill="CCFFFF"/>
            <w:vAlign w:val="center"/>
          </w:tcPr>
          <w:p w:rsidR="000E0C0B" w:rsidRPr="000B52E5" w:rsidRDefault="000E0C0B" w:rsidP="002820A2">
            <w:pPr>
              <w:spacing w:line="240" w:lineRule="auto"/>
              <w:contextualSpacing/>
              <w:jc w:val="center"/>
              <w:rPr>
                <w:sz w:val="24"/>
                <w:szCs w:val="24"/>
              </w:rPr>
            </w:pPr>
            <w:r w:rsidRPr="000B52E5">
              <w:rPr>
                <w:sz w:val="24"/>
                <w:szCs w:val="24"/>
              </w:rPr>
              <w:t>4-7 лет</w:t>
            </w:r>
          </w:p>
        </w:tc>
        <w:tc>
          <w:tcPr>
            <w:tcW w:w="1660" w:type="pct"/>
            <w:shd w:val="clear" w:color="auto" w:fill="CCFFFF"/>
            <w:vAlign w:val="center"/>
          </w:tcPr>
          <w:p w:rsidR="000E0C0B" w:rsidRPr="000B52E5" w:rsidRDefault="000E0C0B" w:rsidP="002820A2">
            <w:pPr>
              <w:spacing w:line="240" w:lineRule="auto"/>
              <w:contextualSpacing/>
              <w:jc w:val="center"/>
              <w:rPr>
                <w:sz w:val="24"/>
                <w:szCs w:val="24"/>
              </w:rPr>
            </w:pPr>
            <w:r w:rsidRPr="000B52E5">
              <w:rPr>
                <w:sz w:val="24"/>
                <w:szCs w:val="24"/>
              </w:rPr>
              <w:t>11 часов</w:t>
            </w:r>
          </w:p>
        </w:tc>
      </w:tr>
      <w:tr w:rsidR="000E0C0B" w:rsidRPr="000B52E5" w:rsidTr="000E0C0B">
        <w:trPr>
          <w:trHeight w:hRule="exact" w:val="475"/>
        </w:trPr>
        <w:tc>
          <w:tcPr>
            <w:tcW w:w="2143" w:type="pct"/>
            <w:vMerge w:val="restart"/>
            <w:shd w:val="clear" w:color="auto" w:fill="FFFFCC"/>
            <w:vAlign w:val="center"/>
          </w:tcPr>
          <w:p w:rsidR="000E0C0B" w:rsidRPr="000B52E5" w:rsidRDefault="000E0C0B" w:rsidP="002820A2">
            <w:pPr>
              <w:spacing w:line="240" w:lineRule="auto"/>
              <w:contextualSpacing/>
              <w:rPr>
                <w:sz w:val="24"/>
                <w:szCs w:val="24"/>
              </w:rPr>
            </w:pPr>
            <w:r>
              <w:rPr>
                <w:sz w:val="24"/>
                <w:szCs w:val="24"/>
              </w:rPr>
              <w:lastRenderedPageBreak/>
              <w:t xml:space="preserve">Продолжительность дневного сна, </w:t>
            </w:r>
            <w:r w:rsidRPr="000B52E5">
              <w:rPr>
                <w:sz w:val="24"/>
                <w:szCs w:val="24"/>
              </w:rPr>
              <w:t>не менее</w:t>
            </w:r>
          </w:p>
        </w:tc>
        <w:tc>
          <w:tcPr>
            <w:tcW w:w="1197" w:type="pct"/>
            <w:shd w:val="clear" w:color="auto" w:fill="FFFFCC"/>
            <w:vAlign w:val="center"/>
          </w:tcPr>
          <w:p w:rsidR="000E0C0B" w:rsidRPr="000B52E5" w:rsidRDefault="000E0C0B" w:rsidP="002820A2">
            <w:pPr>
              <w:spacing w:line="240" w:lineRule="auto"/>
              <w:contextualSpacing/>
              <w:jc w:val="center"/>
              <w:rPr>
                <w:sz w:val="24"/>
                <w:szCs w:val="24"/>
              </w:rPr>
            </w:pPr>
            <w:r w:rsidRPr="000B52E5">
              <w:rPr>
                <w:sz w:val="24"/>
                <w:szCs w:val="24"/>
              </w:rPr>
              <w:t>1-3 года</w:t>
            </w:r>
          </w:p>
        </w:tc>
        <w:tc>
          <w:tcPr>
            <w:tcW w:w="1660" w:type="pct"/>
            <w:shd w:val="clear" w:color="auto" w:fill="FFFFCC"/>
            <w:vAlign w:val="center"/>
          </w:tcPr>
          <w:p w:rsidR="000E0C0B" w:rsidRPr="000B52E5" w:rsidRDefault="000E0C0B" w:rsidP="002820A2">
            <w:pPr>
              <w:spacing w:line="240" w:lineRule="auto"/>
              <w:contextualSpacing/>
              <w:jc w:val="center"/>
              <w:rPr>
                <w:sz w:val="24"/>
                <w:szCs w:val="24"/>
              </w:rPr>
            </w:pPr>
            <w:r w:rsidRPr="000B52E5">
              <w:rPr>
                <w:sz w:val="24"/>
                <w:szCs w:val="24"/>
              </w:rPr>
              <w:t>3 часа</w:t>
            </w:r>
          </w:p>
        </w:tc>
      </w:tr>
      <w:tr w:rsidR="000E0C0B" w:rsidRPr="000B52E5" w:rsidTr="000E0C0B">
        <w:trPr>
          <w:trHeight w:hRule="exact" w:val="379"/>
        </w:trPr>
        <w:tc>
          <w:tcPr>
            <w:tcW w:w="2143" w:type="pct"/>
            <w:vMerge/>
            <w:shd w:val="clear" w:color="auto" w:fill="FFFFCC"/>
            <w:vAlign w:val="center"/>
          </w:tcPr>
          <w:p w:rsidR="000E0C0B" w:rsidRPr="000B52E5" w:rsidRDefault="000E0C0B" w:rsidP="002820A2">
            <w:pPr>
              <w:spacing w:line="240" w:lineRule="auto"/>
              <w:contextualSpacing/>
              <w:rPr>
                <w:sz w:val="24"/>
                <w:szCs w:val="24"/>
              </w:rPr>
            </w:pPr>
          </w:p>
        </w:tc>
        <w:tc>
          <w:tcPr>
            <w:tcW w:w="1197" w:type="pct"/>
            <w:shd w:val="clear" w:color="auto" w:fill="FFFFCC"/>
            <w:vAlign w:val="center"/>
          </w:tcPr>
          <w:p w:rsidR="000E0C0B" w:rsidRPr="000B52E5" w:rsidRDefault="000E0C0B" w:rsidP="002820A2">
            <w:pPr>
              <w:spacing w:line="240" w:lineRule="auto"/>
              <w:contextualSpacing/>
              <w:jc w:val="center"/>
              <w:rPr>
                <w:sz w:val="24"/>
                <w:szCs w:val="24"/>
              </w:rPr>
            </w:pPr>
            <w:r w:rsidRPr="000B52E5">
              <w:rPr>
                <w:sz w:val="24"/>
                <w:szCs w:val="24"/>
              </w:rPr>
              <w:t>4-7 лет</w:t>
            </w:r>
          </w:p>
        </w:tc>
        <w:tc>
          <w:tcPr>
            <w:tcW w:w="1660" w:type="pct"/>
            <w:shd w:val="clear" w:color="auto" w:fill="FFFFCC"/>
            <w:vAlign w:val="center"/>
          </w:tcPr>
          <w:p w:rsidR="000E0C0B" w:rsidRPr="000B52E5" w:rsidRDefault="000E0C0B" w:rsidP="002820A2">
            <w:pPr>
              <w:spacing w:line="240" w:lineRule="auto"/>
              <w:contextualSpacing/>
              <w:jc w:val="center"/>
              <w:rPr>
                <w:sz w:val="24"/>
                <w:szCs w:val="24"/>
              </w:rPr>
            </w:pPr>
            <w:r w:rsidRPr="000B52E5">
              <w:rPr>
                <w:sz w:val="24"/>
                <w:szCs w:val="24"/>
              </w:rPr>
              <w:t>2,5 часа</w:t>
            </w:r>
          </w:p>
        </w:tc>
      </w:tr>
      <w:tr w:rsidR="000E0C0B" w:rsidRPr="000B52E5" w:rsidTr="001C3AAD">
        <w:trPr>
          <w:trHeight w:hRule="exact" w:val="567"/>
        </w:trPr>
        <w:tc>
          <w:tcPr>
            <w:tcW w:w="2143" w:type="pct"/>
            <w:shd w:val="clear" w:color="auto" w:fill="FFCCCC"/>
            <w:vAlign w:val="center"/>
          </w:tcPr>
          <w:p w:rsidR="000E0C0B" w:rsidRPr="000B52E5" w:rsidRDefault="000E0C0B" w:rsidP="002820A2">
            <w:pPr>
              <w:spacing w:line="240" w:lineRule="auto"/>
              <w:contextualSpacing/>
              <w:rPr>
                <w:sz w:val="24"/>
                <w:szCs w:val="24"/>
              </w:rPr>
            </w:pPr>
            <w:r w:rsidRPr="000B52E5">
              <w:rPr>
                <w:sz w:val="24"/>
                <w:szCs w:val="24"/>
              </w:rPr>
              <w:t>Продолжительность прогулок, не менее</w:t>
            </w:r>
          </w:p>
        </w:tc>
        <w:tc>
          <w:tcPr>
            <w:tcW w:w="1197" w:type="pct"/>
            <w:shd w:val="clear" w:color="auto" w:fill="FFCCCC"/>
            <w:vAlign w:val="center"/>
          </w:tcPr>
          <w:p w:rsidR="000E0C0B" w:rsidRPr="000B52E5" w:rsidRDefault="000E0C0B" w:rsidP="002820A2">
            <w:pPr>
              <w:spacing w:line="240" w:lineRule="auto"/>
              <w:ind w:left="160"/>
              <w:contextualSpacing/>
              <w:jc w:val="center"/>
              <w:rPr>
                <w:sz w:val="24"/>
                <w:szCs w:val="24"/>
              </w:rPr>
            </w:pPr>
            <w:r w:rsidRPr="000B52E5">
              <w:rPr>
                <w:sz w:val="24"/>
                <w:szCs w:val="24"/>
              </w:rPr>
              <w:t>для детей до 7 лет</w:t>
            </w:r>
          </w:p>
        </w:tc>
        <w:tc>
          <w:tcPr>
            <w:tcW w:w="1660" w:type="pct"/>
            <w:shd w:val="clear" w:color="auto" w:fill="FFCCCC"/>
            <w:vAlign w:val="center"/>
          </w:tcPr>
          <w:p w:rsidR="000E0C0B" w:rsidRPr="000B52E5" w:rsidRDefault="000E0C0B" w:rsidP="002820A2">
            <w:pPr>
              <w:spacing w:line="240" w:lineRule="auto"/>
              <w:contextualSpacing/>
              <w:jc w:val="center"/>
              <w:rPr>
                <w:sz w:val="24"/>
                <w:szCs w:val="24"/>
              </w:rPr>
            </w:pPr>
            <w:r w:rsidRPr="000B52E5">
              <w:rPr>
                <w:sz w:val="24"/>
                <w:szCs w:val="24"/>
              </w:rPr>
              <w:t>3 часа в день</w:t>
            </w:r>
          </w:p>
        </w:tc>
      </w:tr>
      <w:tr w:rsidR="000E0C0B" w:rsidRPr="000B52E5" w:rsidTr="001C3AAD">
        <w:trPr>
          <w:trHeight w:hRule="exact" w:val="567"/>
        </w:trPr>
        <w:tc>
          <w:tcPr>
            <w:tcW w:w="2143" w:type="pct"/>
            <w:shd w:val="clear" w:color="auto" w:fill="FFCC99"/>
            <w:vAlign w:val="center"/>
          </w:tcPr>
          <w:p w:rsidR="000E0C0B" w:rsidRPr="000B52E5" w:rsidRDefault="000E0C0B" w:rsidP="002820A2">
            <w:pPr>
              <w:spacing w:line="240" w:lineRule="auto"/>
              <w:contextualSpacing/>
              <w:rPr>
                <w:sz w:val="24"/>
                <w:szCs w:val="24"/>
              </w:rPr>
            </w:pPr>
            <w:r w:rsidRPr="000B52E5">
              <w:rPr>
                <w:sz w:val="24"/>
                <w:szCs w:val="24"/>
              </w:rPr>
              <w:t>Суммарный объем двигательной активности, не менее</w:t>
            </w:r>
          </w:p>
        </w:tc>
        <w:tc>
          <w:tcPr>
            <w:tcW w:w="1197" w:type="pct"/>
            <w:shd w:val="clear" w:color="auto" w:fill="FFCC99"/>
            <w:vAlign w:val="center"/>
          </w:tcPr>
          <w:p w:rsidR="000E0C0B" w:rsidRPr="000B52E5" w:rsidRDefault="000E0C0B" w:rsidP="002820A2">
            <w:pPr>
              <w:spacing w:line="240" w:lineRule="auto"/>
              <w:contextualSpacing/>
              <w:jc w:val="center"/>
              <w:rPr>
                <w:sz w:val="24"/>
                <w:szCs w:val="24"/>
              </w:rPr>
            </w:pPr>
            <w:r w:rsidRPr="000B52E5">
              <w:rPr>
                <w:sz w:val="24"/>
                <w:szCs w:val="24"/>
              </w:rPr>
              <w:t>все возрасты</w:t>
            </w:r>
          </w:p>
        </w:tc>
        <w:tc>
          <w:tcPr>
            <w:tcW w:w="1660" w:type="pct"/>
            <w:shd w:val="clear" w:color="auto" w:fill="FFCC99"/>
            <w:vAlign w:val="center"/>
          </w:tcPr>
          <w:p w:rsidR="000E0C0B" w:rsidRPr="000B52E5" w:rsidRDefault="000E0C0B" w:rsidP="002820A2">
            <w:pPr>
              <w:spacing w:line="240" w:lineRule="auto"/>
              <w:contextualSpacing/>
              <w:jc w:val="center"/>
              <w:rPr>
                <w:sz w:val="24"/>
                <w:szCs w:val="24"/>
              </w:rPr>
            </w:pPr>
            <w:r w:rsidRPr="000B52E5">
              <w:rPr>
                <w:sz w:val="24"/>
                <w:szCs w:val="24"/>
              </w:rPr>
              <w:t>1 часа в день</w:t>
            </w:r>
          </w:p>
        </w:tc>
      </w:tr>
      <w:tr w:rsidR="000E0C0B" w:rsidRPr="000B52E5" w:rsidTr="001C3AAD">
        <w:trPr>
          <w:trHeight w:hRule="exact" w:val="567"/>
        </w:trPr>
        <w:tc>
          <w:tcPr>
            <w:tcW w:w="2143" w:type="pct"/>
            <w:shd w:val="clear" w:color="auto" w:fill="FFFF99"/>
            <w:vAlign w:val="center"/>
          </w:tcPr>
          <w:p w:rsidR="006F4361" w:rsidRPr="000B52E5" w:rsidRDefault="000E0C0B" w:rsidP="002820A2">
            <w:pPr>
              <w:spacing w:line="240" w:lineRule="auto"/>
              <w:contextualSpacing/>
              <w:rPr>
                <w:sz w:val="24"/>
                <w:szCs w:val="24"/>
              </w:rPr>
            </w:pPr>
            <w:r w:rsidRPr="000B52E5">
              <w:rPr>
                <w:sz w:val="24"/>
                <w:szCs w:val="24"/>
              </w:rPr>
              <w:t>Утренний подъем, не ранее</w:t>
            </w:r>
          </w:p>
        </w:tc>
        <w:tc>
          <w:tcPr>
            <w:tcW w:w="1197" w:type="pct"/>
            <w:shd w:val="clear" w:color="auto" w:fill="FFFF99"/>
            <w:vAlign w:val="center"/>
          </w:tcPr>
          <w:p w:rsidR="000E0C0B" w:rsidRPr="000B52E5" w:rsidRDefault="000E0C0B" w:rsidP="002820A2">
            <w:pPr>
              <w:spacing w:line="240" w:lineRule="auto"/>
              <w:contextualSpacing/>
              <w:jc w:val="center"/>
              <w:rPr>
                <w:sz w:val="24"/>
                <w:szCs w:val="24"/>
              </w:rPr>
            </w:pPr>
            <w:r w:rsidRPr="000B52E5">
              <w:rPr>
                <w:sz w:val="24"/>
                <w:szCs w:val="24"/>
              </w:rPr>
              <w:t>все возрасты</w:t>
            </w:r>
          </w:p>
        </w:tc>
        <w:tc>
          <w:tcPr>
            <w:tcW w:w="1660" w:type="pct"/>
            <w:shd w:val="clear" w:color="auto" w:fill="FFFF99"/>
            <w:vAlign w:val="center"/>
          </w:tcPr>
          <w:p w:rsidR="000E0C0B" w:rsidRPr="000B52E5" w:rsidRDefault="000E0C0B" w:rsidP="002820A2">
            <w:pPr>
              <w:spacing w:line="240" w:lineRule="auto"/>
              <w:contextualSpacing/>
              <w:jc w:val="center"/>
              <w:rPr>
                <w:sz w:val="24"/>
                <w:szCs w:val="24"/>
              </w:rPr>
            </w:pPr>
            <w:r w:rsidRPr="000B52E5">
              <w:rPr>
                <w:sz w:val="24"/>
                <w:szCs w:val="24"/>
              </w:rPr>
              <w:t>7 ч 00 минут</w:t>
            </w:r>
          </w:p>
        </w:tc>
      </w:tr>
      <w:tr w:rsidR="006F4361" w:rsidRPr="000B52E5" w:rsidTr="001C3AAD">
        <w:trPr>
          <w:trHeight w:hRule="exact" w:val="567"/>
        </w:trPr>
        <w:tc>
          <w:tcPr>
            <w:tcW w:w="2143" w:type="pct"/>
            <w:shd w:val="clear" w:color="auto" w:fill="FFFF99"/>
            <w:vAlign w:val="center"/>
          </w:tcPr>
          <w:p w:rsidR="006F4361" w:rsidRPr="000B52E5" w:rsidRDefault="006F4361" w:rsidP="0044794B">
            <w:pPr>
              <w:spacing w:line="240" w:lineRule="auto"/>
              <w:contextualSpacing/>
              <w:rPr>
                <w:sz w:val="24"/>
                <w:szCs w:val="24"/>
              </w:rPr>
            </w:pPr>
            <w:r w:rsidRPr="000B52E5">
              <w:rPr>
                <w:sz w:val="24"/>
                <w:szCs w:val="24"/>
              </w:rPr>
              <w:t>Утренняя зарядка, продолжительность, не менее</w:t>
            </w:r>
          </w:p>
        </w:tc>
        <w:tc>
          <w:tcPr>
            <w:tcW w:w="1197" w:type="pct"/>
            <w:shd w:val="clear" w:color="auto" w:fill="FFFF99"/>
            <w:vAlign w:val="center"/>
          </w:tcPr>
          <w:p w:rsidR="006F4361" w:rsidRPr="000B52E5" w:rsidRDefault="006F4361" w:rsidP="0044794B">
            <w:pPr>
              <w:spacing w:line="240" w:lineRule="auto"/>
              <w:contextualSpacing/>
              <w:jc w:val="center"/>
              <w:rPr>
                <w:sz w:val="24"/>
                <w:szCs w:val="24"/>
              </w:rPr>
            </w:pPr>
            <w:r w:rsidRPr="000B52E5">
              <w:rPr>
                <w:sz w:val="24"/>
                <w:szCs w:val="24"/>
              </w:rPr>
              <w:t>до 7 лет</w:t>
            </w:r>
          </w:p>
        </w:tc>
        <w:tc>
          <w:tcPr>
            <w:tcW w:w="1660" w:type="pct"/>
            <w:shd w:val="clear" w:color="auto" w:fill="FFFF99"/>
            <w:vAlign w:val="center"/>
          </w:tcPr>
          <w:p w:rsidR="006F4361" w:rsidRPr="000B52E5" w:rsidRDefault="006F4361" w:rsidP="0044794B">
            <w:pPr>
              <w:spacing w:line="240" w:lineRule="auto"/>
              <w:contextualSpacing/>
              <w:jc w:val="center"/>
              <w:rPr>
                <w:sz w:val="24"/>
                <w:szCs w:val="24"/>
              </w:rPr>
            </w:pPr>
            <w:r w:rsidRPr="000B52E5">
              <w:rPr>
                <w:sz w:val="24"/>
                <w:szCs w:val="24"/>
              </w:rPr>
              <w:t>10 минут</w:t>
            </w:r>
          </w:p>
        </w:tc>
      </w:tr>
    </w:tbl>
    <w:p w:rsidR="001C3AAD" w:rsidRPr="00060EBD" w:rsidRDefault="001C3AAD" w:rsidP="006F4361">
      <w:pPr>
        <w:pStyle w:val="27"/>
        <w:framePr w:w="14686" w:wrap="notBeside" w:vAnchor="text" w:hAnchor="page" w:x="974" w:y="57"/>
        <w:shd w:val="clear" w:color="auto" w:fill="auto"/>
        <w:spacing w:line="240" w:lineRule="auto"/>
        <w:contextualSpacing/>
        <w:rPr>
          <w:sz w:val="18"/>
          <w:szCs w:val="18"/>
        </w:rPr>
      </w:pPr>
      <w:r w:rsidRPr="00060EBD">
        <w:rPr>
          <w:sz w:val="18"/>
          <w:szCs w:val="18"/>
          <w:vertAlign w:val="superscript"/>
        </w:rPr>
        <w:t>11</w:t>
      </w:r>
      <w:r w:rsidRPr="00060EBD">
        <w:rPr>
          <w:sz w:val="18"/>
          <w:szCs w:val="18"/>
        </w:rPr>
        <w:t xml:space="preserve"> в соответствии с проектом изменений в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w:t>
      </w:r>
    </w:p>
    <w:p w:rsidR="001C3AAD" w:rsidRPr="00095296" w:rsidRDefault="001C3AAD" w:rsidP="006F4361">
      <w:pPr>
        <w:framePr w:w="14686" w:wrap="notBeside" w:vAnchor="text" w:hAnchor="page" w:x="974" w:y="57"/>
        <w:spacing w:line="240" w:lineRule="auto"/>
        <w:contextualSpacing/>
        <w:rPr>
          <w:sz w:val="2"/>
          <w:szCs w:val="2"/>
        </w:rPr>
      </w:pPr>
    </w:p>
    <w:p w:rsidR="001C3AAD" w:rsidRDefault="001C3AAD" w:rsidP="002820A2">
      <w:pPr>
        <w:spacing w:line="240" w:lineRule="auto"/>
        <w:contextualSpacing/>
        <w:jc w:val="center"/>
        <w:rPr>
          <w:b/>
          <w:sz w:val="24"/>
          <w:szCs w:val="24"/>
        </w:rPr>
      </w:pPr>
    </w:p>
    <w:p w:rsidR="009C3A27" w:rsidRDefault="009C3A27" w:rsidP="002820A2">
      <w:pPr>
        <w:spacing w:line="240" w:lineRule="auto"/>
        <w:contextualSpacing/>
        <w:jc w:val="center"/>
        <w:rPr>
          <w:b/>
          <w:sz w:val="24"/>
          <w:szCs w:val="24"/>
        </w:rPr>
      </w:pPr>
      <w:r w:rsidRPr="009C3A27">
        <w:rPr>
          <w:b/>
          <w:sz w:val="24"/>
          <w:szCs w:val="24"/>
        </w:rPr>
        <w:t>Расписание организации основной образовательной деятельности</w:t>
      </w:r>
    </w:p>
    <w:p w:rsidR="00225C29" w:rsidRPr="009C3A27" w:rsidRDefault="00225C29" w:rsidP="002820A2">
      <w:pPr>
        <w:spacing w:line="240" w:lineRule="auto"/>
        <w:contextualSpacing/>
        <w:jc w:val="center"/>
        <w:rPr>
          <w:b/>
          <w:sz w:val="24"/>
          <w:szCs w:val="24"/>
        </w:rPr>
      </w:pPr>
    </w:p>
    <w:tbl>
      <w:tblPr>
        <w:tblStyle w:val="a5"/>
        <w:tblW w:w="5045" w:type="pct"/>
        <w:tblLayout w:type="fixed"/>
        <w:tblLook w:val="04A0" w:firstRow="1" w:lastRow="0" w:firstColumn="1" w:lastColumn="0" w:noHBand="0" w:noVBand="1"/>
      </w:tblPr>
      <w:tblGrid>
        <w:gridCol w:w="675"/>
        <w:gridCol w:w="2657"/>
        <w:gridCol w:w="2898"/>
        <w:gridCol w:w="2898"/>
        <w:gridCol w:w="2897"/>
        <w:gridCol w:w="2894"/>
      </w:tblGrid>
      <w:tr w:rsidR="009C3A27" w:rsidRPr="009C3A27" w:rsidTr="009C3A27">
        <w:trPr>
          <w:cantSplit/>
          <w:trHeight w:val="283"/>
        </w:trPr>
        <w:tc>
          <w:tcPr>
            <w:tcW w:w="226" w:type="pct"/>
            <w:shd w:val="clear" w:color="auto" w:fill="FFFFCC"/>
            <w:textDirection w:val="btLr"/>
            <w:vAlign w:val="center"/>
          </w:tcPr>
          <w:p w:rsidR="009C3A27" w:rsidRPr="009C3A27" w:rsidRDefault="009C3A27" w:rsidP="002820A2">
            <w:pPr>
              <w:spacing w:line="240" w:lineRule="auto"/>
              <w:ind w:left="113" w:right="113"/>
              <w:contextualSpacing/>
              <w:rPr>
                <w:b/>
                <w:sz w:val="20"/>
              </w:rPr>
            </w:pPr>
          </w:p>
        </w:tc>
        <w:tc>
          <w:tcPr>
            <w:tcW w:w="890" w:type="pct"/>
            <w:shd w:val="clear" w:color="auto" w:fill="FFFFCC"/>
            <w:vAlign w:val="center"/>
          </w:tcPr>
          <w:p w:rsidR="009C3A27" w:rsidRPr="009C3A27" w:rsidRDefault="009C3A27" w:rsidP="002820A2">
            <w:pPr>
              <w:spacing w:line="240" w:lineRule="auto"/>
              <w:contextualSpacing/>
              <w:jc w:val="center"/>
              <w:rPr>
                <w:sz w:val="20"/>
              </w:rPr>
            </w:pPr>
            <w:r w:rsidRPr="009C3A27">
              <w:rPr>
                <w:sz w:val="20"/>
              </w:rPr>
              <w:t>Понедельник</w:t>
            </w:r>
          </w:p>
        </w:tc>
        <w:tc>
          <w:tcPr>
            <w:tcW w:w="971" w:type="pct"/>
            <w:shd w:val="clear" w:color="auto" w:fill="FFFFCC"/>
            <w:vAlign w:val="center"/>
          </w:tcPr>
          <w:p w:rsidR="009C3A27" w:rsidRPr="009C3A27" w:rsidRDefault="009C3A27" w:rsidP="002820A2">
            <w:pPr>
              <w:spacing w:line="240" w:lineRule="auto"/>
              <w:contextualSpacing/>
              <w:jc w:val="center"/>
              <w:rPr>
                <w:sz w:val="20"/>
              </w:rPr>
            </w:pPr>
            <w:r w:rsidRPr="009C3A27">
              <w:rPr>
                <w:sz w:val="20"/>
              </w:rPr>
              <w:t xml:space="preserve">Вторник </w:t>
            </w:r>
          </w:p>
        </w:tc>
        <w:tc>
          <w:tcPr>
            <w:tcW w:w="971" w:type="pct"/>
            <w:shd w:val="clear" w:color="auto" w:fill="FFFFCC"/>
            <w:vAlign w:val="center"/>
          </w:tcPr>
          <w:p w:rsidR="009C3A27" w:rsidRPr="009C3A27" w:rsidRDefault="009C3A27" w:rsidP="002820A2">
            <w:pPr>
              <w:spacing w:line="240" w:lineRule="auto"/>
              <w:contextualSpacing/>
              <w:jc w:val="center"/>
              <w:rPr>
                <w:sz w:val="20"/>
              </w:rPr>
            </w:pPr>
            <w:r w:rsidRPr="009C3A27">
              <w:rPr>
                <w:sz w:val="20"/>
              </w:rPr>
              <w:t>Среда</w:t>
            </w:r>
          </w:p>
        </w:tc>
        <w:tc>
          <w:tcPr>
            <w:tcW w:w="971" w:type="pct"/>
            <w:shd w:val="clear" w:color="auto" w:fill="FFFFCC"/>
            <w:vAlign w:val="center"/>
          </w:tcPr>
          <w:p w:rsidR="009C3A27" w:rsidRPr="009C3A27" w:rsidRDefault="009C3A27" w:rsidP="002820A2">
            <w:pPr>
              <w:spacing w:line="240" w:lineRule="auto"/>
              <w:contextualSpacing/>
              <w:jc w:val="center"/>
              <w:rPr>
                <w:sz w:val="20"/>
              </w:rPr>
            </w:pPr>
            <w:r w:rsidRPr="009C3A27">
              <w:rPr>
                <w:sz w:val="20"/>
              </w:rPr>
              <w:t>Четверг</w:t>
            </w:r>
          </w:p>
        </w:tc>
        <w:tc>
          <w:tcPr>
            <w:tcW w:w="970" w:type="pct"/>
            <w:shd w:val="clear" w:color="auto" w:fill="FFFFCC"/>
            <w:vAlign w:val="center"/>
          </w:tcPr>
          <w:p w:rsidR="009C3A27" w:rsidRPr="009C3A27" w:rsidRDefault="009C3A27" w:rsidP="002820A2">
            <w:pPr>
              <w:spacing w:line="240" w:lineRule="auto"/>
              <w:contextualSpacing/>
              <w:jc w:val="center"/>
              <w:rPr>
                <w:sz w:val="20"/>
              </w:rPr>
            </w:pPr>
            <w:r w:rsidRPr="009C3A27">
              <w:rPr>
                <w:sz w:val="20"/>
              </w:rPr>
              <w:t>Пятница</w:t>
            </w:r>
          </w:p>
        </w:tc>
      </w:tr>
      <w:tr w:rsidR="009C3A27" w:rsidRPr="009C3A27" w:rsidTr="009C3A27">
        <w:trPr>
          <w:cantSplit/>
          <w:trHeight w:val="1134"/>
        </w:trPr>
        <w:tc>
          <w:tcPr>
            <w:tcW w:w="226" w:type="pct"/>
            <w:shd w:val="clear" w:color="auto" w:fill="CCFFCC"/>
            <w:textDirection w:val="btLr"/>
            <w:vAlign w:val="center"/>
          </w:tcPr>
          <w:p w:rsidR="009C3A27" w:rsidRPr="009C3A27" w:rsidRDefault="009C3A27" w:rsidP="002820A2">
            <w:pPr>
              <w:spacing w:line="240" w:lineRule="auto"/>
              <w:ind w:left="113" w:right="113"/>
              <w:contextualSpacing/>
              <w:jc w:val="center"/>
              <w:rPr>
                <w:b/>
                <w:sz w:val="20"/>
              </w:rPr>
            </w:pPr>
            <w:r w:rsidRPr="009C3A27">
              <w:rPr>
                <w:b/>
                <w:sz w:val="20"/>
              </w:rPr>
              <w:t>Группа раннего возраста</w:t>
            </w:r>
          </w:p>
        </w:tc>
        <w:tc>
          <w:tcPr>
            <w:tcW w:w="890" w:type="pct"/>
            <w:shd w:val="clear" w:color="auto" w:fill="CCFFCC"/>
            <w:vAlign w:val="center"/>
          </w:tcPr>
          <w:p w:rsidR="009C3A27" w:rsidRPr="009C3A27" w:rsidRDefault="009C3A27" w:rsidP="002820A2">
            <w:pPr>
              <w:spacing w:line="240" w:lineRule="auto"/>
              <w:contextualSpacing/>
              <w:jc w:val="center"/>
              <w:rPr>
                <w:b/>
                <w:sz w:val="20"/>
              </w:rPr>
            </w:pPr>
            <w:r w:rsidRPr="009C3A27">
              <w:rPr>
                <w:b/>
                <w:sz w:val="20"/>
              </w:rPr>
              <w:t>Расширение ориентировки в окружающем и развитие речи</w:t>
            </w:r>
          </w:p>
          <w:p w:rsidR="009C3A27" w:rsidRPr="009C3A27" w:rsidRDefault="009C3A27" w:rsidP="002820A2">
            <w:pPr>
              <w:spacing w:line="240" w:lineRule="auto"/>
              <w:contextualSpacing/>
              <w:jc w:val="center"/>
              <w:rPr>
                <w:sz w:val="20"/>
              </w:rPr>
            </w:pPr>
            <w:r w:rsidRPr="009C3A27">
              <w:rPr>
                <w:sz w:val="20"/>
              </w:rPr>
              <w:t>9.15 - 9.25</w:t>
            </w:r>
          </w:p>
          <w:p w:rsidR="009C3A27" w:rsidRPr="009C3A27" w:rsidRDefault="009C3A27" w:rsidP="002820A2">
            <w:pPr>
              <w:spacing w:line="240" w:lineRule="auto"/>
              <w:contextualSpacing/>
              <w:jc w:val="center"/>
              <w:rPr>
                <w:b/>
                <w:sz w:val="20"/>
              </w:rPr>
            </w:pPr>
            <w:r w:rsidRPr="009C3A27">
              <w:rPr>
                <w:b/>
                <w:sz w:val="20"/>
              </w:rPr>
              <w:t>Игра-занятие с дидактическим материалом</w:t>
            </w:r>
          </w:p>
          <w:p w:rsidR="009C3A27" w:rsidRPr="009C3A27" w:rsidRDefault="009C3A27" w:rsidP="002820A2">
            <w:pPr>
              <w:spacing w:line="240" w:lineRule="auto"/>
              <w:contextualSpacing/>
              <w:jc w:val="center"/>
              <w:rPr>
                <w:sz w:val="20"/>
              </w:rPr>
            </w:pPr>
            <w:r w:rsidRPr="009C3A27">
              <w:rPr>
                <w:sz w:val="20"/>
              </w:rPr>
              <w:t>9.35 – 9.45</w:t>
            </w:r>
          </w:p>
        </w:tc>
        <w:tc>
          <w:tcPr>
            <w:tcW w:w="971" w:type="pct"/>
            <w:shd w:val="clear" w:color="auto" w:fill="CCFFCC"/>
            <w:vAlign w:val="center"/>
          </w:tcPr>
          <w:p w:rsidR="009C3A27" w:rsidRPr="009C3A27" w:rsidRDefault="009C3A27" w:rsidP="002820A2">
            <w:pPr>
              <w:spacing w:line="240" w:lineRule="auto"/>
              <w:contextualSpacing/>
              <w:jc w:val="center"/>
              <w:rPr>
                <w:b/>
                <w:sz w:val="20"/>
              </w:rPr>
            </w:pPr>
            <w:r w:rsidRPr="009C3A27">
              <w:rPr>
                <w:b/>
                <w:sz w:val="20"/>
              </w:rPr>
              <w:t>Развитие движений</w:t>
            </w:r>
          </w:p>
          <w:p w:rsidR="009C3A27" w:rsidRPr="009C3A27" w:rsidRDefault="009C3A27" w:rsidP="002820A2">
            <w:pPr>
              <w:spacing w:line="240" w:lineRule="auto"/>
              <w:contextualSpacing/>
              <w:jc w:val="center"/>
              <w:rPr>
                <w:sz w:val="20"/>
              </w:rPr>
            </w:pPr>
            <w:r w:rsidRPr="009C3A27">
              <w:rPr>
                <w:sz w:val="20"/>
              </w:rPr>
              <w:t>9.15 - 9.25</w:t>
            </w:r>
          </w:p>
          <w:p w:rsidR="009C3A27" w:rsidRPr="009C3A27" w:rsidRDefault="009C3A27" w:rsidP="002820A2">
            <w:pPr>
              <w:spacing w:line="240" w:lineRule="auto"/>
              <w:contextualSpacing/>
              <w:jc w:val="center"/>
              <w:rPr>
                <w:b/>
                <w:sz w:val="20"/>
              </w:rPr>
            </w:pPr>
            <w:r w:rsidRPr="009C3A27">
              <w:rPr>
                <w:b/>
                <w:sz w:val="20"/>
              </w:rPr>
              <w:t>Музыка</w:t>
            </w:r>
          </w:p>
          <w:p w:rsidR="009C3A27" w:rsidRPr="009C3A27" w:rsidRDefault="009C3A27" w:rsidP="002820A2">
            <w:pPr>
              <w:spacing w:line="240" w:lineRule="auto"/>
              <w:contextualSpacing/>
              <w:jc w:val="center"/>
              <w:rPr>
                <w:sz w:val="20"/>
              </w:rPr>
            </w:pPr>
            <w:r w:rsidRPr="009C3A27">
              <w:rPr>
                <w:sz w:val="20"/>
              </w:rPr>
              <w:t>10.00 – 10.10</w:t>
            </w:r>
          </w:p>
        </w:tc>
        <w:tc>
          <w:tcPr>
            <w:tcW w:w="971" w:type="pct"/>
            <w:shd w:val="clear" w:color="auto" w:fill="CCFFCC"/>
            <w:vAlign w:val="center"/>
          </w:tcPr>
          <w:p w:rsidR="009C3A27" w:rsidRPr="009C3A27" w:rsidRDefault="009C3A27" w:rsidP="002820A2">
            <w:pPr>
              <w:spacing w:line="240" w:lineRule="auto"/>
              <w:contextualSpacing/>
              <w:jc w:val="center"/>
              <w:rPr>
                <w:b/>
                <w:sz w:val="20"/>
              </w:rPr>
            </w:pPr>
            <w:r w:rsidRPr="009C3A27">
              <w:rPr>
                <w:b/>
                <w:sz w:val="20"/>
              </w:rPr>
              <w:t>Расширение ориентировки в окружающем и развитие речи</w:t>
            </w:r>
          </w:p>
          <w:p w:rsidR="009C3A27" w:rsidRPr="009C3A27" w:rsidRDefault="009C3A27" w:rsidP="002820A2">
            <w:pPr>
              <w:spacing w:line="240" w:lineRule="auto"/>
              <w:contextualSpacing/>
              <w:jc w:val="center"/>
              <w:rPr>
                <w:sz w:val="20"/>
              </w:rPr>
            </w:pPr>
            <w:r w:rsidRPr="009C3A27">
              <w:rPr>
                <w:sz w:val="20"/>
              </w:rPr>
              <w:t>9.15 - 9.25</w:t>
            </w:r>
          </w:p>
          <w:p w:rsidR="009C3A27" w:rsidRPr="009C3A27" w:rsidRDefault="009C3A27" w:rsidP="002820A2">
            <w:pPr>
              <w:spacing w:line="240" w:lineRule="auto"/>
              <w:contextualSpacing/>
              <w:jc w:val="center"/>
              <w:rPr>
                <w:b/>
                <w:sz w:val="20"/>
              </w:rPr>
            </w:pPr>
            <w:r w:rsidRPr="009C3A27">
              <w:rPr>
                <w:b/>
                <w:sz w:val="20"/>
              </w:rPr>
              <w:t>Игра-занятие со строительным материалом</w:t>
            </w:r>
          </w:p>
          <w:p w:rsidR="009C3A27" w:rsidRPr="009C3A27" w:rsidRDefault="009C3A27" w:rsidP="002820A2">
            <w:pPr>
              <w:spacing w:line="240" w:lineRule="auto"/>
              <w:contextualSpacing/>
              <w:jc w:val="center"/>
              <w:rPr>
                <w:sz w:val="20"/>
              </w:rPr>
            </w:pPr>
            <w:r w:rsidRPr="009C3A27">
              <w:rPr>
                <w:sz w:val="20"/>
              </w:rPr>
              <w:t>9.35 – 9.45</w:t>
            </w:r>
          </w:p>
        </w:tc>
        <w:tc>
          <w:tcPr>
            <w:tcW w:w="971" w:type="pct"/>
            <w:shd w:val="clear" w:color="auto" w:fill="CCFFCC"/>
            <w:vAlign w:val="center"/>
          </w:tcPr>
          <w:p w:rsidR="009C3A27" w:rsidRPr="009C3A27" w:rsidRDefault="009C3A27" w:rsidP="002820A2">
            <w:pPr>
              <w:spacing w:line="240" w:lineRule="auto"/>
              <w:contextualSpacing/>
              <w:jc w:val="center"/>
              <w:rPr>
                <w:b/>
                <w:sz w:val="20"/>
              </w:rPr>
            </w:pPr>
            <w:r w:rsidRPr="009C3A27">
              <w:rPr>
                <w:b/>
                <w:sz w:val="20"/>
              </w:rPr>
              <w:t>Расширение ориентировки в окружающем и развитие речи</w:t>
            </w:r>
          </w:p>
          <w:p w:rsidR="009C3A27" w:rsidRPr="009C3A27" w:rsidRDefault="009C3A27" w:rsidP="002820A2">
            <w:pPr>
              <w:spacing w:line="240" w:lineRule="auto"/>
              <w:contextualSpacing/>
              <w:jc w:val="center"/>
              <w:rPr>
                <w:sz w:val="20"/>
              </w:rPr>
            </w:pPr>
            <w:r w:rsidRPr="009C3A27">
              <w:rPr>
                <w:sz w:val="20"/>
              </w:rPr>
              <w:t>9.15 - 9.25</w:t>
            </w:r>
          </w:p>
          <w:p w:rsidR="009C3A27" w:rsidRPr="009C3A27" w:rsidRDefault="009C3A27" w:rsidP="002820A2">
            <w:pPr>
              <w:spacing w:line="240" w:lineRule="auto"/>
              <w:contextualSpacing/>
              <w:jc w:val="center"/>
              <w:rPr>
                <w:b/>
                <w:sz w:val="20"/>
              </w:rPr>
            </w:pPr>
            <w:r w:rsidRPr="009C3A27">
              <w:rPr>
                <w:b/>
                <w:sz w:val="20"/>
              </w:rPr>
              <w:t>Игра-занятие с дидактическим материалом</w:t>
            </w:r>
          </w:p>
          <w:p w:rsidR="009C3A27" w:rsidRPr="009C3A27" w:rsidRDefault="009C3A27" w:rsidP="002820A2">
            <w:pPr>
              <w:spacing w:line="240" w:lineRule="auto"/>
              <w:contextualSpacing/>
              <w:jc w:val="center"/>
              <w:rPr>
                <w:sz w:val="20"/>
              </w:rPr>
            </w:pPr>
            <w:r w:rsidRPr="009C3A27">
              <w:rPr>
                <w:sz w:val="20"/>
              </w:rPr>
              <w:t>9.35 – 9.45</w:t>
            </w:r>
          </w:p>
        </w:tc>
        <w:tc>
          <w:tcPr>
            <w:tcW w:w="970" w:type="pct"/>
            <w:shd w:val="clear" w:color="auto" w:fill="CCFFCC"/>
            <w:vAlign w:val="center"/>
          </w:tcPr>
          <w:p w:rsidR="009C3A27" w:rsidRPr="009C3A27" w:rsidRDefault="009C3A27" w:rsidP="002820A2">
            <w:pPr>
              <w:spacing w:line="240" w:lineRule="auto"/>
              <w:contextualSpacing/>
              <w:jc w:val="center"/>
              <w:rPr>
                <w:b/>
                <w:sz w:val="20"/>
              </w:rPr>
            </w:pPr>
            <w:r w:rsidRPr="009C3A27">
              <w:rPr>
                <w:b/>
                <w:sz w:val="20"/>
              </w:rPr>
              <w:t>Развитие движений</w:t>
            </w:r>
          </w:p>
          <w:p w:rsidR="009C3A27" w:rsidRPr="009C3A27" w:rsidRDefault="009C3A27" w:rsidP="002820A2">
            <w:pPr>
              <w:spacing w:line="240" w:lineRule="auto"/>
              <w:contextualSpacing/>
              <w:jc w:val="center"/>
              <w:rPr>
                <w:sz w:val="20"/>
              </w:rPr>
            </w:pPr>
            <w:r w:rsidRPr="009C3A27">
              <w:rPr>
                <w:sz w:val="20"/>
              </w:rPr>
              <w:t>9.15 - 9.25</w:t>
            </w:r>
          </w:p>
          <w:p w:rsidR="009C3A27" w:rsidRPr="009C3A27" w:rsidRDefault="009C3A27" w:rsidP="002820A2">
            <w:pPr>
              <w:spacing w:line="240" w:lineRule="auto"/>
              <w:contextualSpacing/>
              <w:jc w:val="center"/>
              <w:rPr>
                <w:b/>
                <w:sz w:val="20"/>
              </w:rPr>
            </w:pPr>
            <w:r w:rsidRPr="009C3A27">
              <w:rPr>
                <w:b/>
                <w:sz w:val="20"/>
              </w:rPr>
              <w:t>Музыка</w:t>
            </w:r>
          </w:p>
          <w:p w:rsidR="009C3A27" w:rsidRPr="009C3A27" w:rsidRDefault="009C3A27" w:rsidP="002820A2">
            <w:pPr>
              <w:spacing w:line="240" w:lineRule="auto"/>
              <w:contextualSpacing/>
              <w:jc w:val="center"/>
              <w:rPr>
                <w:sz w:val="20"/>
              </w:rPr>
            </w:pPr>
            <w:r w:rsidRPr="009C3A27">
              <w:rPr>
                <w:sz w:val="20"/>
              </w:rPr>
              <w:t>10.10 – 10.20</w:t>
            </w:r>
          </w:p>
        </w:tc>
      </w:tr>
      <w:tr w:rsidR="009C3A27" w:rsidRPr="009C3A27" w:rsidTr="009C3A27">
        <w:trPr>
          <w:cantSplit/>
          <w:trHeight w:val="1134"/>
        </w:trPr>
        <w:tc>
          <w:tcPr>
            <w:tcW w:w="226" w:type="pct"/>
            <w:shd w:val="clear" w:color="auto" w:fill="FFCCFF"/>
            <w:textDirection w:val="btLr"/>
            <w:vAlign w:val="center"/>
          </w:tcPr>
          <w:p w:rsidR="009C3A27" w:rsidRPr="009C3A27" w:rsidRDefault="009C3A27" w:rsidP="002820A2">
            <w:pPr>
              <w:spacing w:line="240" w:lineRule="auto"/>
              <w:ind w:left="113" w:right="113"/>
              <w:contextualSpacing/>
              <w:jc w:val="center"/>
              <w:rPr>
                <w:b/>
                <w:color w:val="FF0000"/>
                <w:sz w:val="20"/>
              </w:rPr>
            </w:pPr>
            <w:r w:rsidRPr="009C3A27">
              <w:rPr>
                <w:b/>
                <w:sz w:val="20"/>
              </w:rPr>
              <w:t>Первая младшая группа</w:t>
            </w:r>
          </w:p>
        </w:tc>
        <w:tc>
          <w:tcPr>
            <w:tcW w:w="890" w:type="pct"/>
            <w:shd w:val="clear" w:color="auto" w:fill="FFCCFF"/>
            <w:vAlign w:val="center"/>
          </w:tcPr>
          <w:p w:rsidR="009C3A27" w:rsidRPr="009C3A27" w:rsidRDefault="009C3A27" w:rsidP="002820A2">
            <w:pPr>
              <w:spacing w:line="240" w:lineRule="auto"/>
              <w:contextualSpacing/>
              <w:jc w:val="center"/>
              <w:rPr>
                <w:b/>
                <w:sz w:val="20"/>
              </w:rPr>
            </w:pPr>
            <w:r w:rsidRPr="009C3A27">
              <w:rPr>
                <w:b/>
                <w:sz w:val="20"/>
              </w:rPr>
              <w:t>Познавательное развитие</w:t>
            </w:r>
          </w:p>
          <w:p w:rsidR="009C3A27" w:rsidRPr="009C3A27" w:rsidRDefault="009C3A27" w:rsidP="002820A2">
            <w:pPr>
              <w:spacing w:line="240" w:lineRule="auto"/>
              <w:contextualSpacing/>
              <w:jc w:val="center"/>
              <w:rPr>
                <w:sz w:val="20"/>
              </w:rPr>
            </w:pPr>
            <w:r w:rsidRPr="009C3A27">
              <w:rPr>
                <w:sz w:val="20"/>
              </w:rPr>
              <w:t>(Ознакомление с окружающим миром)</w:t>
            </w:r>
          </w:p>
          <w:p w:rsidR="009C3A27" w:rsidRPr="009C3A27" w:rsidRDefault="009C3A27" w:rsidP="002820A2">
            <w:pPr>
              <w:spacing w:line="240" w:lineRule="auto"/>
              <w:contextualSpacing/>
              <w:jc w:val="center"/>
              <w:rPr>
                <w:sz w:val="20"/>
              </w:rPr>
            </w:pPr>
            <w:r w:rsidRPr="009C3A27">
              <w:rPr>
                <w:sz w:val="20"/>
              </w:rPr>
              <w:t>9.10 – 9.20</w:t>
            </w:r>
          </w:p>
          <w:p w:rsidR="009C3A27" w:rsidRPr="009C3A27" w:rsidRDefault="009C3A27" w:rsidP="002820A2">
            <w:pPr>
              <w:spacing w:line="240" w:lineRule="auto"/>
              <w:contextualSpacing/>
              <w:jc w:val="center"/>
              <w:rPr>
                <w:b/>
                <w:sz w:val="20"/>
              </w:rPr>
            </w:pPr>
            <w:r w:rsidRPr="009C3A27">
              <w:rPr>
                <w:b/>
                <w:sz w:val="20"/>
              </w:rPr>
              <w:t xml:space="preserve">Художественно-эстетическое развитие </w:t>
            </w:r>
          </w:p>
          <w:p w:rsidR="009C3A27" w:rsidRPr="009C3A27" w:rsidRDefault="009C3A27" w:rsidP="002820A2">
            <w:pPr>
              <w:spacing w:line="240" w:lineRule="auto"/>
              <w:contextualSpacing/>
              <w:jc w:val="center"/>
              <w:rPr>
                <w:sz w:val="20"/>
              </w:rPr>
            </w:pPr>
            <w:r w:rsidRPr="009C3A27">
              <w:rPr>
                <w:sz w:val="20"/>
              </w:rPr>
              <w:t>(Музыка)</w:t>
            </w:r>
          </w:p>
          <w:p w:rsidR="009C3A27" w:rsidRPr="009C3A27" w:rsidRDefault="009C3A27" w:rsidP="002820A2">
            <w:pPr>
              <w:spacing w:line="240" w:lineRule="auto"/>
              <w:contextualSpacing/>
              <w:jc w:val="center"/>
              <w:rPr>
                <w:b/>
                <w:color w:val="FF0000"/>
                <w:sz w:val="20"/>
                <w:lang w:val="en-US"/>
              </w:rPr>
            </w:pPr>
            <w:r w:rsidRPr="009C3A27">
              <w:rPr>
                <w:sz w:val="20"/>
              </w:rPr>
              <w:t>9.30 – 9.40</w:t>
            </w:r>
          </w:p>
        </w:tc>
        <w:tc>
          <w:tcPr>
            <w:tcW w:w="971" w:type="pct"/>
            <w:shd w:val="clear" w:color="auto" w:fill="FFCCFF"/>
            <w:vAlign w:val="center"/>
          </w:tcPr>
          <w:p w:rsidR="009C3A27" w:rsidRPr="009C3A27" w:rsidRDefault="009C3A27" w:rsidP="002820A2">
            <w:pPr>
              <w:spacing w:line="240" w:lineRule="auto"/>
              <w:contextualSpacing/>
              <w:jc w:val="center"/>
              <w:rPr>
                <w:b/>
                <w:sz w:val="20"/>
              </w:rPr>
            </w:pPr>
            <w:r w:rsidRPr="009C3A27">
              <w:rPr>
                <w:b/>
                <w:sz w:val="20"/>
              </w:rPr>
              <w:t>Художественно-эстетическое развитие</w:t>
            </w:r>
          </w:p>
          <w:p w:rsidR="009C3A27" w:rsidRPr="009C3A27" w:rsidRDefault="009C3A27" w:rsidP="002820A2">
            <w:pPr>
              <w:spacing w:line="240" w:lineRule="auto"/>
              <w:contextualSpacing/>
              <w:jc w:val="center"/>
              <w:rPr>
                <w:sz w:val="20"/>
              </w:rPr>
            </w:pPr>
            <w:r w:rsidRPr="009C3A27">
              <w:rPr>
                <w:sz w:val="20"/>
              </w:rPr>
              <w:t>(Лепка, конструирование)</w:t>
            </w:r>
          </w:p>
          <w:p w:rsidR="009C3A27" w:rsidRPr="009C3A27" w:rsidRDefault="009C3A27" w:rsidP="002820A2">
            <w:pPr>
              <w:spacing w:line="240" w:lineRule="auto"/>
              <w:contextualSpacing/>
              <w:jc w:val="center"/>
              <w:rPr>
                <w:sz w:val="20"/>
              </w:rPr>
            </w:pPr>
            <w:r w:rsidRPr="009C3A27">
              <w:rPr>
                <w:sz w:val="20"/>
              </w:rPr>
              <w:t>9.20 – 9.30</w:t>
            </w:r>
          </w:p>
          <w:p w:rsidR="009C3A27" w:rsidRPr="009C3A27" w:rsidRDefault="009C3A27" w:rsidP="002820A2">
            <w:pPr>
              <w:spacing w:line="240" w:lineRule="auto"/>
              <w:contextualSpacing/>
              <w:jc w:val="center"/>
              <w:rPr>
                <w:b/>
                <w:sz w:val="20"/>
              </w:rPr>
            </w:pPr>
            <w:r w:rsidRPr="009C3A27">
              <w:rPr>
                <w:b/>
                <w:sz w:val="20"/>
              </w:rPr>
              <w:t>Физическое развитие</w:t>
            </w:r>
          </w:p>
          <w:p w:rsidR="009C3A27" w:rsidRPr="009C3A27" w:rsidRDefault="009C3A27" w:rsidP="002820A2">
            <w:pPr>
              <w:spacing w:line="240" w:lineRule="auto"/>
              <w:contextualSpacing/>
              <w:jc w:val="center"/>
              <w:rPr>
                <w:sz w:val="20"/>
              </w:rPr>
            </w:pPr>
            <w:r w:rsidRPr="009C3A27">
              <w:rPr>
                <w:sz w:val="20"/>
              </w:rPr>
              <w:t>(Физкультура в помещении)</w:t>
            </w:r>
          </w:p>
          <w:p w:rsidR="009C3A27" w:rsidRPr="009C3A27" w:rsidRDefault="009C3A27" w:rsidP="002820A2">
            <w:pPr>
              <w:spacing w:line="240" w:lineRule="auto"/>
              <w:contextualSpacing/>
              <w:jc w:val="center"/>
              <w:rPr>
                <w:color w:val="FF0000"/>
                <w:sz w:val="20"/>
              </w:rPr>
            </w:pPr>
            <w:r w:rsidRPr="009C3A27">
              <w:rPr>
                <w:sz w:val="20"/>
              </w:rPr>
              <w:t>9.40 – 9.50</w:t>
            </w:r>
          </w:p>
        </w:tc>
        <w:tc>
          <w:tcPr>
            <w:tcW w:w="971" w:type="pct"/>
            <w:shd w:val="clear" w:color="auto" w:fill="FFCCFF"/>
            <w:vAlign w:val="center"/>
          </w:tcPr>
          <w:p w:rsidR="009C3A27" w:rsidRPr="009C3A27" w:rsidRDefault="009C3A27" w:rsidP="002820A2">
            <w:pPr>
              <w:spacing w:line="240" w:lineRule="auto"/>
              <w:contextualSpacing/>
              <w:jc w:val="center"/>
              <w:rPr>
                <w:b/>
                <w:sz w:val="20"/>
              </w:rPr>
            </w:pPr>
            <w:r w:rsidRPr="009C3A27">
              <w:rPr>
                <w:b/>
                <w:sz w:val="20"/>
              </w:rPr>
              <w:t>Речевое развитие</w:t>
            </w:r>
          </w:p>
          <w:p w:rsidR="009C3A27" w:rsidRPr="009C3A27" w:rsidRDefault="009C3A27" w:rsidP="002820A2">
            <w:pPr>
              <w:spacing w:line="240" w:lineRule="auto"/>
              <w:contextualSpacing/>
              <w:jc w:val="center"/>
              <w:rPr>
                <w:sz w:val="20"/>
              </w:rPr>
            </w:pPr>
            <w:proofErr w:type="gramStart"/>
            <w:r w:rsidRPr="009C3A27">
              <w:rPr>
                <w:sz w:val="20"/>
              </w:rPr>
              <w:t xml:space="preserve">(Развитие речи. </w:t>
            </w:r>
            <w:proofErr w:type="gramEnd"/>
          </w:p>
          <w:p w:rsidR="009C3A27" w:rsidRPr="009C3A27" w:rsidRDefault="009C3A27" w:rsidP="002820A2">
            <w:pPr>
              <w:spacing w:line="240" w:lineRule="auto"/>
              <w:contextualSpacing/>
              <w:jc w:val="center"/>
              <w:rPr>
                <w:sz w:val="20"/>
              </w:rPr>
            </w:pPr>
            <w:proofErr w:type="gramStart"/>
            <w:r w:rsidRPr="009C3A27">
              <w:rPr>
                <w:sz w:val="20"/>
              </w:rPr>
              <w:t>Художественная литература)</w:t>
            </w:r>
            <w:proofErr w:type="gramEnd"/>
          </w:p>
          <w:p w:rsidR="009C3A27" w:rsidRPr="009C3A27" w:rsidRDefault="009C3A27" w:rsidP="002820A2">
            <w:pPr>
              <w:spacing w:line="240" w:lineRule="auto"/>
              <w:contextualSpacing/>
              <w:jc w:val="center"/>
              <w:rPr>
                <w:sz w:val="20"/>
              </w:rPr>
            </w:pPr>
            <w:r w:rsidRPr="009C3A27">
              <w:rPr>
                <w:sz w:val="20"/>
              </w:rPr>
              <w:t>9.20 – 9.30</w:t>
            </w:r>
          </w:p>
          <w:p w:rsidR="009C3A27" w:rsidRPr="009C3A27" w:rsidRDefault="009C3A27" w:rsidP="002820A2">
            <w:pPr>
              <w:spacing w:line="240" w:lineRule="auto"/>
              <w:contextualSpacing/>
              <w:jc w:val="center"/>
              <w:rPr>
                <w:b/>
                <w:sz w:val="20"/>
              </w:rPr>
            </w:pPr>
            <w:r w:rsidRPr="009C3A27">
              <w:rPr>
                <w:b/>
                <w:sz w:val="20"/>
              </w:rPr>
              <w:t>Физическое развитие</w:t>
            </w:r>
          </w:p>
          <w:p w:rsidR="009C3A27" w:rsidRPr="009C3A27" w:rsidRDefault="009C3A27" w:rsidP="002820A2">
            <w:pPr>
              <w:spacing w:line="240" w:lineRule="auto"/>
              <w:contextualSpacing/>
              <w:jc w:val="center"/>
              <w:rPr>
                <w:sz w:val="20"/>
              </w:rPr>
            </w:pPr>
            <w:r w:rsidRPr="009C3A27">
              <w:rPr>
                <w:sz w:val="20"/>
              </w:rPr>
              <w:t>(Физкультура в помещении)</w:t>
            </w:r>
          </w:p>
          <w:p w:rsidR="009C3A27" w:rsidRPr="009C3A27" w:rsidRDefault="009C3A27" w:rsidP="002820A2">
            <w:pPr>
              <w:spacing w:line="240" w:lineRule="auto"/>
              <w:contextualSpacing/>
              <w:jc w:val="center"/>
              <w:rPr>
                <w:color w:val="FF0000"/>
                <w:sz w:val="20"/>
              </w:rPr>
            </w:pPr>
            <w:r w:rsidRPr="009C3A27">
              <w:rPr>
                <w:sz w:val="20"/>
              </w:rPr>
              <w:t>9.40 – 9.50</w:t>
            </w:r>
          </w:p>
        </w:tc>
        <w:tc>
          <w:tcPr>
            <w:tcW w:w="971" w:type="pct"/>
            <w:shd w:val="clear" w:color="auto" w:fill="FFCCFF"/>
            <w:vAlign w:val="center"/>
          </w:tcPr>
          <w:p w:rsidR="009C3A27" w:rsidRPr="009C3A27" w:rsidRDefault="009C3A27" w:rsidP="002820A2">
            <w:pPr>
              <w:spacing w:line="240" w:lineRule="auto"/>
              <w:contextualSpacing/>
              <w:jc w:val="center"/>
              <w:rPr>
                <w:b/>
                <w:sz w:val="20"/>
              </w:rPr>
            </w:pPr>
            <w:r w:rsidRPr="009C3A27">
              <w:rPr>
                <w:b/>
                <w:sz w:val="20"/>
              </w:rPr>
              <w:t xml:space="preserve">Художественно-эстетическое развитие </w:t>
            </w:r>
          </w:p>
          <w:p w:rsidR="009C3A27" w:rsidRPr="009C3A27" w:rsidRDefault="009C3A27" w:rsidP="002820A2">
            <w:pPr>
              <w:spacing w:line="240" w:lineRule="auto"/>
              <w:contextualSpacing/>
              <w:jc w:val="center"/>
              <w:rPr>
                <w:sz w:val="20"/>
              </w:rPr>
            </w:pPr>
            <w:r w:rsidRPr="009C3A27">
              <w:rPr>
                <w:sz w:val="20"/>
              </w:rPr>
              <w:t>(Музыка)</w:t>
            </w:r>
          </w:p>
          <w:p w:rsidR="009C3A27" w:rsidRPr="009C3A27" w:rsidRDefault="009C3A27" w:rsidP="002820A2">
            <w:pPr>
              <w:spacing w:line="240" w:lineRule="auto"/>
              <w:contextualSpacing/>
              <w:jc w:val="center"/>
              <w:rPr>
                <w:b/>
                <w:sz w:val="20"/>
              </w:rPr>
            </w:pPr>
            <w:r w:rsidRPr="009C3A27">
              <w:rPr>
                <w:sz w:val="20"/>
              </w:rPr>
              <w:t>9.20 – 9.30</w:t>
            </w:r>
          </w:p>
          <w:p w:rsidR="009C3A27" w:rsidRPr="009C3A27" w:rsidRDefault="009C3A27" w:rsidP="002820A2">
            <w:pPr>
              <w:spacing w:line="240" w:lineRule="auto"/>
              <w:contextualSpacing/>
              <w:jc w:val="center"/>
              <w:rPr>
                <w:b/>
                <w:sz w:val="20"/>
              </w:rPr>
            </w:pPr>
            <w:r w:rsidRPr="009C3A27">
              <w:rPr>
                <w:b/>
                <w:sz w:val="20"/>
              </w:rPr>
              <w:t>Познавательное развитие</w:t>
            </w:r>
          </w:p>
          <w:p w:rsidR="009C3A27" w:rsidRPr="009C3A27" w:rsidRDefault="009C3A27" w:rsidP="002820A2">
            <w:pPr>
              <w:spacing w:line="240" w:lineRule="auto"/>
              <w:contextualSpacing/>
              <w:jc w:val="center"/>
              <w:rPr>
                <w:sz w:val="20"/>
              </w:rPr>
            </w:pPr>
            <w:r w:rsidRPr="009C3A27">
              <w:rPr>
                <w:sz w:val="20"/>
              </w:rPr>
              <w:t>(ФЭМП)</w:t>
            </w:r>
          </w:p>
          <w:p w:rsidR="009C3A27" w:rsidRPr="009C3A27" w:rsidRDefault="009C3A27" w:rsidP="002820A2">
            <w:pPr>
              <w:spacing w:line="240" w:lineRule="auto"/>
              <w:contextualSpacing/>
              <w:jc w:val="center"/>
              <w:rPr>
                <w:color w:val="FF0000"/>
                <w:sz w:val="20"/>
              </w:rPr>
            </w:pPr>
            <w:r w:rsidRPr="009C3A27">
              <w:rPr>
                <w:sz w:val="20"/>
              </w:rPr>
              <w:t>9.40 – 9.50</w:t>
            </w:r>
          </w:p>
        </w:tc>
        <w:tc>
          <w:tcPr>
            <w:tcW w:w="970" w:type="pct"/>
            <w:shd w:val="clear" w:color="auto" w:fill="FFCCFF"/>
            <w:vAlign w:val="center"/>
          </w:tcPr>
          <w:p w:rsidR="009C3A27" w:rsidRPr="009C3A27" w:rsidRDefault="009C3A27" w:rsidP="002820A2">
            <w:pPr>
              <w:spacing w:line="240" w:lineRule="auto"/>
              <w:contextualSpacing/>
              <w:jc w:val="center"/>
              <w:rPr>
                <w:b/>
                <w:sz w:val="20"/>
              </w:rPr>
            </w:pPr>
            <w:r w:rsidRPr="009C3A27">
              <w:rPr>
                <w:b/>
                <w:sz w:val="20"/>
              </w:rPr>
              <w:t>Речевое развитие</w:t>
            </w:r>
          </w:p>
          <w:p w:rsidR="009C3A27" w:rsidRPr="009C3A27" w:rsidRDefault="009C3A27" w:rsidP="002820A2">
            <w:pPr>
              <w:spacing w:line="240" w:lineRule="auto"/>
              <w:contextualSpacing/>
              <w:jc w:val="center"/>
              <w:rPr>
                <w:sz w:val="20"/>
              </w:rPr>
            </w:pPr>
            <w:proofErr w:type="gramStart"/>
            <w:r w:rsidRPr="009C3A27">
              <w:rPr>
                <w:sz w:val="20"/>
              </w:rPr>
              <w:t xml:space="preserve">(Развитие речи. </w:t>
            </w:r>
            <w:proofErr w:type="gramEnd"/>
          </w:p>
          <w:p w:rsidR="009C3A27" w:rsidRPr="009C3A27" w:rsidRDefault="009C3A27" w:rsidP="002820A2">
            <w:pPr>
              <w:spacing w:line="240" w:lineRule="auto"/>
              <w:contextualSpacing/>
              <w:jc w:val="center"/>
              <w:rPr>
                <w:sz w:val="20"/>
              </w:rPr>
            </w:pPr>
            <w:proofErr w:type="gramStart"/>
            <w:r w:rsidRPr="009C3A27">
              <w:rPr>
                <w:sz w:val="20"/>
              </w:rPr>
              <w:t>Художественная литература)</w:t>
            </w:r>
            <w:proofErr w:type="gramEnd"/>
          </w:p>
          <w:p w:rsidR="009C3A27" w:rsidRPr="009C3A27" w:rsidRDefault="009C3A27" w:rsidP="002820A2">
            <w:pPr>
              <w:spacing w:line="240" w:lineRule="auto"/>
              <w:contextualSpacing/>
              <w:jc w:val="center"/>
              <w:rPr>
                <w:sz w:val="20"/>
              </w:rPr>
            </w:pPr>
            <w:r w:rsidRPr="009C3A27">
              <w:rPr>
                <w:sz w:val="20"/>
              </w:rPr>
              <w:t>9.20 – 9.30</w:t>
            </w:r>
          </w:p>
          <w:p w:rsidR="009C3A27" w:rsidRPr="009C3A27" w:rsidRDefault="009C3A27" w:rsidP="002820A2">
            <w:pPr>
              <w:spacing w:line="240" w:lineRule="auto"/>
              <w:contextualSpacing/>
              <w:jc w:val="center"/>
              <w:rPr>
                <w:b/>
                <w:sz w:val="20"/>
              </w:rPr>
            </w:pPr>
            <w:r w:rsidRPr="009C3A27">
              <w:rPr>
                <w:b/>
                <w:sz w:val="20"/>
              </w:rPr>
              <w:t>Художественно-эстетическое развитие</w:t>
            </w:r>
          </w:p>
          <w:p w:rsidR="009C3A27" w:rsidRPr="009C3A27" w:rsidRDefault="009C3A27" w:rsidP="002820A2">
            <w:pPr>
              <w:spacing w:line="240" w:lineRule="auto"/>
              <w:contextualSpacing/>
              <w:jc w:val="center"/>
              <w:rPr>
                <w:sz w:val="20"/>
              </w:rPr>
            </w:pPr>
            <w:r w:rsidRPr="009C3A27">
              <w:rPr>
                <w:sz w:val="20"/>
              </w:rPr>
              <w:t>(Рисование и приобщение к искусству)</w:t>
            </w:r>
          </w:p>
          <w:p w:rsidR="009C3A27" w:rsidRPr="009C3A27" w:rsidRDefault="009C3A27" w:rsidP="002820A2">
            <w:pPr>
              <w:spacing w:line="240" w:lineRule="auto"/>
              <w:contextualSpacing/>
              <w:jc w:val="center"/>
              <w:rPr>
                <w:color w:val="FF0000"/>
                <w:sz w:val="20"/>
              </w:rPr>
            </w:pPr>
            <w:r w:rsidRPr="009C3A27">
              <w:rPr>
                <w:sz w:val="20"/>
              </w:rPr>
              <w:t>9.40 – 9.50</w:t>
            </w:r>
          </w:p>
        </w:tc>
      </w:tr>
      <w:tr w:rsidR="009C3A27" w:rsidRPr="009C3A27" w:rsidTr="009C3A27">
        <w:trPr>
          <w:cantSplit/>
          <w:trHeight w:val="1134"/>
        </w:trPr>
        <w:tc>
          <w:tcPr>
            <w:tcW w:w="226" w:type="pct"/>
            <w:shd w:val="clear" w:color="auto" w:fill="CCECFF"/>
            <w:textDirection w:val="btLr"/>
            <w:vAlign w:val="center"/>
          </w:tcPr>
          <w:p w:rsidR="009C3A27" w:rsidRPr="009C3A27" w:rsidRDefault="009C3A27" w:rsidP="002820A2">
            <w:pPr>
              <w:spacing w:line="240" w:lineRule="auto"/>
              <w:ind w:left="113" w:right="113"/>
              <w:contextualSpacing/>
              <w:jc w:val="center"/>
              <w:rPr>
                <w:b/>
                <w:sz w:val="20"/>
              </w:rPr>
            </w:pPr>
            <w:r w:rsidRPr="009C3A27">
              <w:rPr>
                <w:b/>
                <w:sz w:val="20"/>
              </w:rPr>
              <w:lastRenderedPageBreak/>
              <w:t>Вторая младшая группа</w:t>
            </w:r>
          </w:p>
        </w:tc>
        <w:tc>
          <w:tcPr>
            <w:tcW w:w="890" w:type="pct"/>
            <w:shd w:val="clear" w:color="auto" w:fill="CCECFF"/>
            <w:vAlign w:val="center"/>
          </w:tcPr>
          <w:p w:rsidR="009C3A27" w:rsidRPr="009C3A27" w:rsidRDefault="009C3A27" w:rsidP="002820A2">
            <w:pPr>
              <w:spacing w:line="240" w:lineRule="auto"/>
              <w:contextualSpacing/>
              <w:jc w:val="center"/>
              <w:rPr>
                <w:b/>
                <w:sz w:val="20"/>
              </w:rPr>
            </w:pPr>
            <w:r w:rsidRPr="009C3A27">
              <w:rPr>
                <w:b/>
                <w:sz w:val="20"/>
              </w:rPr>
              <w:t>Физическое развитие</w:t>
            </w:r>
          </w:p>
          <w:p w:rsidR="009C3A27" w:rsidRPr="009C3A27" w:rsidRDefault="009C3A27" w:rsidP="002820A2">
            <w:pPr>
              <w:spacing w:line="240" w:lineRule="auto"/>
              <w:contextualSpacing/>
              <w:jc w:val="center"/>
              <w:rPr>
                <w:sz w:val="20"/>
              </w:rPr>
            </w:pPr>
            <w:r w:rsidRPr="009C3A27">
              <w:rPr>
                <w:sz w:val="20"/>
              </w:rPr>
              <w:t>(Физкультура зал)</w:t>
            </w:r>
          </w:p>
          <w:p w:rsidR="009C3A27" w:rsidRPr="009C3A27" w:rsidRDefault="009C3A27" w:rsidP="002820A2">
            <w:pPr>
              <w:spacing w:line="240" w:lineRule="auto"/>
              <w:contextualSpacing/>
              <w:jc w:val="center"/>
              <w:rPr>
                <w:sz w:val="20"/>
              </w:rPr>
            </w:pPr>
            <w:r w:rsidRPr="009C3A27">
              <w:rPr>
                <w:sz w:val="20"/>
              </w:rPr>
              <w:t>9.20 – 9.35</w:t>
            </w:r>
          </w:p>
          <w:p w:rsidR="009C3A27" w:rsidRPr="009C3A27" w:rsidRDefault="009C3A27" w:rsidP="002820A2">
            <w:pPr>
              <w:spacing w:line="240" w:lineRule="auto"/>
              <w:contextualSpacing/>
              <w:jc w:val="center"/>
              <w:rPr>
                <w:b/>
                <w:sz w:val="20"/>
              </w:rPr>
            </w:pPr>
            <w:r w:rsidRPr="009C3A27">
              <w:rPr>
                <w:b/>
                <w:sz w:val="20"/>
              </w:rPr>
              <w:t>Познавательное развитие</w:t>
            </w:r>
          </w:p>
          <w:p w:rsidR="009C3A27" w:rsidRPr="009C3A27" w:rsidRDefault="009C3A27" w:rsidP="002820A2">
            <w:pPr>
              <w:spacing w:line="240" w:lineRule="auto"/>
              <w:contextualSpacing/>
              <w:jc w:val="center"/>
              <w:rPr>
                <w:sz w:val="20"/>
              </w:rPr>
            </w:pPr>
            <w:r w:rsidRPr="009C3A27">
              <w:rPr>
                <w:sz w:val="20"/>
              </w:rPr>
              <w:t>(Ознакомление с окружающим миром/история культуры) музей/логопед</w:t>
            </w:r>
          </w:p>
          <w:p w:rsidR="009C3A27" w:rsidRPr="009C3A27" w:rsidRDefault="009C3A27" w:rsidP="002820A2">
            <w:pPr>
              <w:spacing w:line="240" w:lineRule="auto"/>
              <w:contextualSpacing/>
              <w:jc w:val="center"/>
              <w:rPr>
                <w:sz w:val="20"/>
              </w:rPr>
            </w:pPr>
            <w:r w:rsidRPr="009C3A27">
              <w:rPr>
                <w:sz w:val="20"/>
              </w:rPr>
              <w:t>1 подгруппа 9.45 – 10.00</w:t>
            </w:r>
          </w:p>
          <w:p w:rsidR="009C3A27" w:rsidRPr="009C3A27" w:rsidRDefault="009C3A27" w:rsidP="002820A2">
            <w:pPr>
              <w:spacing w:line="240" w:lineRule="auto"/>
              <w:contextualSpacing/>
              <w:jc w:val="center"/>
              <w:rPr>
                <w:sz w:val="20"/>
              </w:rPr>
            </w:pPr>
            <w:r w:rsidRPr="009C3A27">
              <w:rPr>
                <w:sz w:val="20"/>
              </w:rPr>
              <w:t>2 подгруппа 10.10 – 10.25</w:t>
            </w:r>
          </w:p>
        </w:tc>
        <w:tc>
          <w:tcPr>
            <w:tcW w:w="971" w:type="pct"/>
            <w:shd w:val="clear" w:color="auto" w:fill="CCECFF"/>
            <w:vAlign w:val="center"/>
          </w:tcPr>
          <w:p w:rsidR="009C3A27" w:rsidRPr="009C3A27" w:rsidRDefault="009C3A27" w:rsidP="002820A2">
            <w:pPr>
              <w:spacing w:line="240" w:lineRule="auto"/>
              <w:contextualSpacing/>
              <w:jc w:val="center"/>
              <w:rPr>
                <w:b/>
                <w:sz w:val="20"/>
              </w:rPr>
            </w:pPr>
          </w:p>
          <w:p w:rsidR="009C3A27" w:rsidRPr="009C3A27" w:rsidRDefault="009C3A27" w:rsidP="002820A2">
            <w:pPr>
              <w:spacing w:line="240" w:lineRule="auto"/>
              <w:contextualSpacing/>
              <w:jc w:val="center"/>
              <w:rPr>
                <w:b/>
                <w:sz w:val="20"/>
              </w:rPr>
            </w:pPr>
            <w:r w:rsidRPr="009C3A27">
              <w:rPr>
                <w:b/>
                <w:sz w:val="20"/>
              </w:rPr>
              <w:t xml:space="preserve">Художественно-эстетическое развитие </w:t>
            </w:r>
          </w:p>
          <w:p w:rsidR="009C3A27" w:rsidRPr="009C3A27" w:rsidRDefault="009C3A27" w:rsidP="002820A2">
            <w:pPr>
              <w:spacing w:line="240" w:lineRule="auto"/>
              <w:contextualSpacing/>
              <w:jc w:val="center"/>
              <w:rPr>
                <w:sz w:val="20"/>
              </w:rPr>
            </w:pPr>
            <w:r w:rsidRPr="009C3A27">
              <w:rPr>
                <w:sz w:val="20"/>
              </w:rPr>
              <w:t>(Музыка)</w:t>
            </w:r>
          </w:p>
          <w:p w:rsidR="009C3A27" w:rsidRPr="009C3A27" w:rsidRDefault="009C3A27" w:rsidP="002820A2">
            <w:pPr>
              <w:spacing w:line="240" w:lineRule="auto"/>
              <w:contextualSpacing/>
              <w:jc w:val="center"/>
              <w:rPr>
                <w:sz w:val="20"/>
              </w:rPr>
            </w:pPr>
            <w:r w:rsidRPr="009C3A27">
              <w:rPr>
                <w:sz w:val="20"/>
              </w:rPr>
              <w:t>9.20 – 9.35</w:t>
            </w:r>
          </w:p>
          <w:p w:rsidR="009C3A27" w:rsidRPr="009C3A27" w:rsidRDefault="009C3A27" w:rsidP="002820A2">
            <w:pPr>
              <w:spacing w:line="240" w:lineRule="auto"/>
              <w:contextualSpacing/>
              <w:jc w:val="center"/>
              <w:rPr>
                <w:b/>
                <w:sz w:val="20"/>
              </w:rPr>
            </w:pPr>
            <w:r w:rsidRPr="009C3A27">
              <w:rPr>
                <w:b/>
                <w:sz w:val="20"/>
              </w:rPr>
              <w:t>Речевое развитие</w:t>
            </w:r>
          </w:p>
          <w:p w:rsidR="009C3A27" w:rsidRPr="009C3A27" w:rsidRDefault="009C3A27" w:rsidP="002820A2">
            <w:pPr>
              <w:spacing w:line="240" w:lineRule="auto"/>
              <w:contextualSpacing/>
              <w:jc w:val="center"/>
              <w:rPr>
                <w:sz w:val="20"/>
              </w:rPr>
            </w:pPr>
            <w:r w:rsidRPr="009C3A27">
              <w:rPr>
                <w:sz w:val="20"/>
              </w:rPr>
              <w:t xml:space="preserve">(Развитие речи) </w:t>
            </w:r>
          </w:p>
          <w:p w:rsidR="009C3A27" w:rsidRPr="009C3A27" w:rsidRDefault="009C3A27" w:rsidP="002820A2">
            <w:pPr>
              <w:spacing w:line="240" w:lineRule="auto"/>
              <w:contextualSpacing/>
              <w:jc w:val="center"/>
              <w:rPr>
                <w:sz w:val="20"/>
              </w:rPr>
            </w:pPr>
            <w:r w:rsidRPr="009C3A27">
              <w:rPr>
                <w:sz w:val="20"/>
              </w:rPr>
              <w:t>9.45 – 10.00</w:t>
            </w:r>
          </w:p>
        </w:tc>
        <w:tc>
          <w:tcPr>
            <w:tcW w:w="971" w:type="pct"/>
            <w:shd w:val="clear" w:color="auto" w:fill="CCECFF"/>
            <w:vAlign w:val="center"/>
          </w:tcPr>
          <w:p w:rsidR="009C3A27" w:rsidRPr="009C3A27" w:rsidRDefault="009C3A27" w:rsidP="002820A2">
            <w:pPr>
              <w:spacing w:line="240" w:lineRule="auto"/>
              <w:contextualSpacing/>
              <w:jc w:val="center"/>
              <w:rPr>
                <w:b/>
                <w:sz w:val="20"/>
              </w:rPr>
            </w:pPr>
            <w:r w:rsidRPr="009C3A27">
              <w:rPr>
                <w:b/>
                <w:sz w:val="20"/>
              </w:rPr>
              <w:t>Познавательное развитие</w:t>
            </w:r>
          </w:p>
          <w:p w:rsidR="009C3A27" w:rsidRPr="009C3A27" w:rsidRDefault="009C3A27" w:rsidP="002820A2">
            <w:pPr>
              <w:spacing w:line="240" w:lineRule="auto"/>
              <w:contextualSpacing/>
              <w:jc w:val="center"/>
              <w:rPr>
                <w:sz w:val="20"/>
              </w:rPr>
            </w:pPr>
            <w:r w:rsidRPr="009C3A27">
              <w:rPr>
                <w:sz w:val="20"/>
              </w:rPr>
              <w:t>(ФЭМП)</w:t>
            </w:r>
          </w:p>
          <w:p w:rsidR="009C3A27" w:rsidRPr="009C3A27" w:rsidRDefault="009C3A27" w:rsidP="002820A2">
            <w:pPr>
              <w:spacing w:line="240" w:lineRule="auto"/>
              <w:contextualSpacing/>
              <w:jc w:val="center"/>
              <w:rPr>
                <w:sz w:val="20"/>
              </w:rPr>
            </w:pPr>
            <w:r w:rsidRPr="009C3A27">
              <w:rPr>
                <w:sz w:val="20"/>
              </w:rPr>
              <w:t>9.20 – 9.35</w:t>
            </w:r>
          </w:p>
          <w:p w:rsidR="009C3A27" w:rsidRPr="009C3A27" w:rsidRDefault="009C3A27" w:rsidP="002820A2">
            <w:pPr>
              <w:spacing w:line="240" w:lineRule="auto"/>
              <w:contextualSpacing/>
              <w:jc w:val="center"/>
              <w:rPr>
                <w:b/>
                <w:sz w:val="20"/>
              </w:rPr>
            </w:pPr>
            <w:r w:rsidRPr="009C3A27">
              <w:rPr>
                <w:b/>
                <w:sz w:val="20"/>
              </w:rPr>
              <w:t>Художественно-эстетическое развитие</w:t>
            </w:r>
          </w:p>
          <w:p w:rsidR="009C3A27" w:rsidRPr="009C3A27" w:rsidRDefault="009C3A27" w:rsidP="002820A2">
            <w:pPr>
              <w:spacing w:line="240" w:lineRule="auto"/>
              <w:contextualSpacing/>
              <w:jc w:val="center"/>
              <w:rPr>
                <w:sz w:val="20"/>
              </w:rPr>
            </w:pPr>
            <w:r w:rsidRPr="009C3A27">
              <w:rPr>
                <w:sz w:val="20"/>
              </w:rPr>
              <w:t>(Рисование Приобщение к изоискусству)</w:t>
            </w:r>
          </w:p>
          <w:p w:rsidR="009C3A27" w:rsidRPr="009C3A27" w:rsidRDefault="009C3A27" w:rsidP="002820A2">
            <w:pPr>
              <w:spacing w:line="240" w:lineRule="auto"/>
              <w:contextualSpacing/>
              <w:jc w:val="center"/>
              <w:rPr>
                <w:sz w:val="20"/>
              </w:rPr>
            </w:pPr>
            <w:r w:rsidRPr="009C3A27">
              <w:rPr>
                <w:sz w:val="20"/>
              </w:rPr>
              <w:t>9.45 – 10.00</w:t>
            </w:r>
          </w:p>
          <w:p w:rsidR="009C3A27" w:rsidRPr="009C3A27" w:rsidRDefault="009C3A27" w:rsidP="002820A2">
            <w:pPr>
              <w:spacing w:line="240" w:lineRule="auto"/>
              <w:contextualSpacing/>
              <w:jc w:val="center"/>
              <w:rPr>
                <w:b/>
                <w:sz w:val="20"/>
              </w:rPr>
            </w:pPr>
            <w:r w:rsidRPr="009C3A27">
              <w:rPr>
                <w:b/>
                <w:sz w:val="20"/>
              </w:rPr>
              <w:t>Физическое развитие</w:t>
            </w:r>
          </w:p>
          <w:p w:rsidR="009C3A27" w:rsidRPr="009C3A27" w:rsidRDefault="009C3A27" w:rsidP="002820A2">
            <w:pPr>
              <w:spacing w:line="240" w:lineRule="auto"/>
              <w:contextualSpacing/>
              <w:jc w:val="center"/>
              <w:rPr>
                <w:sz w:val="20"/>
              </w:rPr>
            </w:pPr>
            <w:r w:rsidRPr="009C3A27">
              <w:rPr>
                <w:b/>
                <w:sz w:val="20"/>
              </w:rPr>
              <w:t>(</w:t>
            </w:r>
            <w:r w:rsidRPr="009C3A27">
              <w:rPr>
                <w:sz w:val="20"/>
              </w:rPr>
              <w:t>Физкультура</w:t>
            </w:r>
            <w:r w:rsidRPr="009C3A27">
              <w:rPr>
                <w:b/>
                <w:sz w:val="20"/>
              </w:rPr>
              <w:t xml:space="preserve"> </w:t>
            </w:r>
            <w:r w:rsidRPr="009C3A27">
              <w:rPr>
                <w:sz w:val="20"/>
              </w:rPr>
              <w:t>на прогулке)</w:t>
            </w:r>
          </w:p>
        </w:tc>
        <w:tc>
          <w:tcPr>
            <w:tcW w:w="971" w:type="pct"/>
            <w:shd w:val="clear" w:color="auto" w:fill="CCECFF"/>
            <w:vAlign w:val="center"/>
          </w:tcPr>
          <w:p w:rsidR="009C3A27" w:rsidRPr="009C3A27" w:rsidRDefault="009C3A27" w:rsidP="002820A2">
            <w:pPr>
              <w:spacing w:line="240" w:lineRule="auto"/>
              <w:contextualSpacing/>
              <w:jc w:val="center"/>
              <w:rPr>
                <w:b/>
                <w:sz w:val="20"/>
              </w:rPr>
            </w:pPr>
            <w:r w:rsidRPr="009C3A27">
              <w:rPr>
                <w:sz w:val="20"/>
              </w:rPr>
              <w:t xml:space="preserve"> </w:t>
            </w:r>
            <w:r w:rsidRPr="009C3A27">
              <w:rPr>
                <w:b/>
                <w:sz w:val="20"/>
              </w:rPr>
              <w:t xml:space="preserve">Чтение </w:t>
            </w:r>
            <w:proofErr w:type="gramStart"/>
            <w:r w:rsidRPr="009C3A27">
              <w:rPr>
                <w:b/>
                <w:sz w:val="20"/>
              </w:rPr>
              <w:t>художественной</w:t>
            </w:r>
            <w:proofErr w:type="gramEnd"/>
            <w:r w:rsidRPr="009C3A27">
              <w:rPr>
                <w:b/>
                <w:sz w:val="20"/>
              </w:rPr>
              <w:t xml:space="preserve"> </w:t>
            </w:r>
          </w:p>
          <w:p w:rsidR="009C3A27" w:rsidRPr="009C3A27" w:rsidRDefault="009C3A27" w:rsidP="002820A2">
            <w:pPr>
              <w:spacing w:line="240" w:lineRule="auto"/>
              <w:contextualSpacing/>
              <w:jc w:val="center"/>
              <w:rPr>
                <w:b/>
                <w:sz w:val="20"/>
              </w:rPr>
            </w:pPr>
            <w:r w:rsidRPr="009C3A27">
              <w:rPr>
                <w:b/>
                <w:sz w:val="20"/>
              </w:rPr>
              <w:t>литературы</w:t>
            </w:r>
          </w:p>
          <w:p w:rsidR="009C3A27" w:rsidRPr="009C3A27" w:rsidRDefault="009C3A27" w:rsidP="002820A2">
            <w:pPr>
              <w:spacing w:line="240" w:lineRule="auto"/>
              <w:contextualSpacing/>
              <w:jc w:val="center"/>
              <w:rPr>
                <w:sz w:val="20"/>
              </w:rPr>
            </w:pPr>
            <w:r w:rsidRPr="009C3A27">
              <w:rPr>
                <w:sz w:val="20"/>
              </w:rPr>
              <w:t>9.20 – 9.35</w:t>
            </w:r>
          </w:p>
          <w:p w:rsidR="009C3A27" w:rsidRPr="009C3A27" w:rsidRDefault="009C3A27" w:rsidP="002820A2">
            <w:pPr>
              <w:spacing w:line="240" w:lineRule="auto"/>
              <w:contextualSpacing/>
              <w:jc w:val="center"/>
              <w:rPr>
                <w:b/>
                <w:sz w:val="20"/>
              </w:rPr>
            </w:pPr>
            <w:r w:rsidRPr="009C3A27">
              <w:rPr>
                <w:b/>
                <w:sz w:val="20"/>
              </w:rPr>
              <w:t xml:space="preserve">Художественно-эстетическое развитие </w:t>
            </w:r>
          </w:p>
          <w:p w:rsidR="009C3A27" w:rsidRPr="009C3A27" w:rsidRDefault="009C3A27" w:rsidP="002820A2">
            <w:pPr>
              <w:spacing w:line="240" w:lineRule="auto"/>
              <w:contextualSpacing/>
              <w:jc w:val="center"/>
              <w:rPr>
                <w:sz w:val="20"/>
              </w:rPr>
            </w:pPr>
            <w:r w:rsidRPr="009C3A27">
              <w:rPr>
                <w:sz w:val="20"/>
              </w:rPr>
              <w:t>(Музыка)</w:t>
            </w:r>
          </w:p>
          <w:p w:rsidR="009C3A27" w:rsidRPr="009C3A27" w:rsidRDefault="009C3A27" w:rsidP="002820A2">
            <w:pPr>
              <w:spacing w:line="240" w:lineRule="auto"/>
              <w:contextualSpacing/>
              <w:jc w:val="center"/>
              <w:rPr>
                <w:sz w:val="20"/>
              </w:rPr>
            </w:pPr>
            <w:r w:rsidRPr="009C3A27">
              <w:rPr>
                <w:sz w:val="20"/>
              </w:rPr>
              <w:t>10.00 – 10.15</w:t>
            </w:r>
          </w:p>
        </w:tc>
        <w:tc>
          <w:tcPr>
            <w:tcW w:w="970" w:type="pct"/>
            <w:shd w:val="clear" w:color="auto" w:fill="CCECFF"/>
            <w:vAlign w:val="center"/>
          </w:tcPr>
          <w:p w:rsidR="009C3A27" w:rsidRPr="009C3A27" w:rsidRDefault="009C3A27" w:rsidP="002820A2">
            <w:pPr>
              <w:spacing w:line="240" w:lineRule="auto"/>
              <w:contextualSpacing/>
              <w:jc w:val="center"/>
              <w:rPr>
                <w:b/>
                <w:sz w:val="20"/>
              </w:rPr>
            </w:pPr>
            <w:r w:rsidRPr="009C3A27">
              <w:rPr>
                <w:b/>
                <w:sz w:val="20"/>
              </w:rPr>
              <w:t>Физическое развитие</w:t>
            </w:r>
          </w:p>
          <w:p w:rsidR="009C3A27" w:rsidRPr="009C3A27" w:rsidRDefault="009C3A27" w:rsidP="002820A2">
            <w:pPr>
              <w:spacing w:line="240" w:lineRule="auto"/>
              <w:contextualSpacing/>
              <w:jc w:val="center"/>
              <w:rPr>
                <w:sz w:val="20"/>
              </w:rPr>
            </w:pPr>
            <w:r w:rsidRPr="009C3A27">
              <w:rPr>
                <w:sz w:val="20"/>
              </w:rPr>
              <w:t>(Физкультура зал)</w:t>
            </w:r>
          </w:p>
          <w:p w:rsidR="009C3A27" w:rsidRPr="009C3A27" w:rsidRDefault="009C3A27" w:rsidP="002820A2">
            <w:pPr>
              <w:spacing w:line="240" w:lineRule="auto"/>
              <w:contextualSpacing/>
              <w:jc w:val="center"/>
              <w:rPr>
                <w:sz w:val="20"/>
              </w:rPr>
            </w:pPr>
            <w:r w:rsidRPr="009C3A27">
              <w:rPr>
                <w:sz w:val="20"/>
              </w:rPr>
              <w:t>9.20 – 9.35</w:t>
            </w:r>
          </w:p>
          <w:p w:rsidR="009C3A27" w:rsidRPr="009C3A27" w:rsidRDefault="009C3A27" w:rsidP="002820A2">
            <w:pPr>
              <w:spacing w:line="240" w:lineRule="auto"/>
              <w:contextualSpacing/>
              <w:jc w:val="center"/>
              <w:rPr>
                <w:b/>
                <w:sz w:val="20"/>
              </w:rPr>
            </w:pPr>
            <w:r w:rsidRPr="009C3A27">
              <w:rPr>
                <w:b/>
                <w:sz w:val="20"/>
              </w:rPr>
              <w:t>Художественно-эстетическое развитие</w:t>
            </w:r>
          </w:p>
          <w:p w:rsidR="009C3A27" w:rsidRPr="009C3A27" w:rsidRDefault="009C3A27" w:rsidP="002820A2">
            <w:pPr>
              <w:spacing w:line="240" w:lineRule="auto"/>
              <w:contextualSpacing/>
              <w:jc w:val="center"/>
              <w:rPr>
                <w:sz w:val="20"/>
              </w:rPr>
            </w:pPr>
            <w:r w:rsidRPr="009C3A27">
              <w:rPr>
                <w:sz w:val="20"/>
              </w:rPr>
              <w:t>(Лепка, аппликация, конструирование)</w:t>
            </w:r>
          </w:p>
          <w:p w:rsidR="009C3A27" w:rsidRPr="009C3A27" w:rsidRDefault="009C3A27" w:rsidP="002820A2">
            <w:pPr>
              <w:spacing w:line="240" w:lineRule="auto"/>
              <w:contextualSpacing/>
              <w:jc w:val="center"/>
              <w:rPr>
                <w:b/>
                <w:sz w:val="20"/>
              </w:rPr>
            </w:pPr>
            <w:r w:rsidRPr="009C3A27">
              <w:rPr>
                <w:sz w:val="20"/>
              </w:rPr>
              <w:t>9.45 – 10.00</w:t>
            </w:r>
          </w:p>
        </w:tc>
      </w:tr>
      <w:tr w:rsidR="009C3A27" w:rsidRPr="009C3A27" w:rsidTr="009C3A27">
        <w:trPr>
          <w:cantSplit/>
          <w:trHeight w:val="1134"/>
        </w:trPr>
        <w:tc>
          <w:tcPr>
            <w:tcW w:w="226" w:type="pct"/>
            <w:shd w:val="clear" w:color="auto" w:fill="FFFF99"/>
            <w:textDirection w:val="btLr"/>
            <w:vAlign w:val="center"/>
          </w:tcPr>
          <w:p w:rsidR="009C3A27" w:rsidRPr="009C3A27" w:rsidRDefault="009C3A27" w:rsidP="002820A2">
            <w:pPr>
              <w:spacing w:line="240" w:lineRule="auto"/>
              <w:ind w:left="113" w:right="113"/>
              <w:contextualSpacing/>
              <w:jc w:val="center"/>
              <w:rPr>
                <w:b/>
                <w:color w:val="000000" w:themeColor="text1"/>
                <w:sz w:val="20"/>
              </w:rPr>
            </w:pPr>
            <w:r w:rsidRPr="009C3A27">
              <w:rPr>
                <w:b/>
                <w:color w:val="000000" w:themeColor="text1"/>
                <w:sz w:val="20"/>
              </w:rPr>
              <w:t>Средняя группа</w:t>
            </w:r>
          </w:p>
        </w:tc>
        <w:tc>
          <w:tcPr>
            <w:tcW w:w="890" w:type="pct"/>
            <w:shd w:val="clear" w:color="auto" w:fill="FFFF99"/>
            <w:vAlign w:val="center"/>
          </w:tcPr>
          <w:p w:rsidR="009C3A27" w:rsidRPr="009C3A27" w:rsidRDefault="009C3A27" w:rsidP="002820A2">
            <w:pPr>
              <w:spacing w:line="240" w:lineRule="auto"/>
              <w:contextualSpacing/>
              <w:jc w:val="center"/>
              <w:rPr>
                <w:b/>
                <w:sz w:val="20"/>
              </w:rPr>
            </w:pPr>
            <w:r w:rsidRPr="009C3A27">
              <w:rPr>
                <w:b/>
                <w:sz w:val="20"/>
              </w:rPr>
              <w:t>Познавательное развитие</w:t>
            </w:r>
          </w:p>
          <w:p w:rsidR="009C3A27" w:rsidRPr="009C3A27" w:rsidRDefault="009C3A27" w:rsidP="002820A2">
            <w:pPr>
              <w:spacing w:line="240" w:lineRule="auto"/>
              <w:contextualSpacing/>
              <w:jc w:val="center"/>
              <w:rPr>
                <w:sz w:val="20"/>
              </w:rPr>
            </w:pPr>
            <w:r w:rsidRPr="009C3A27">
              <w:rPr>
                <w:sz w:val="20"/>
              </w:rPr>
              <w:t>(ФЭМП)</w:t>
            </w:r>
          </w:p>
          <w:p w:rsidR="009C3A27" w:rsidRPr="009C3A27" w:rsidRDefault="009C3A27" w:rsidP="002820A2">
            <w:pPr>
              <w:spacing w:line="240" w:lineRule="auto"/>
              <w:contextualSpacing/>
              <w:jc w:val="center"/>
              <w:rPr>
                <w:sz w:val="20"/>
              </w:rPr>
            </w:pPr>
            <w:r w:rsidRPr="009C3A27">
              <w:rPr>
                <w:sz w:val="20"/>
              </w:rPr>
              <w:t>9.20 – 9.40</w:t>
            </w:r>
          </w:p>
          <w:p w:rsidR="009C3A27" w:rsidRPr="009C3A27" w:rsidRDefault="009C3A27" w:rsidP="002820A2">
            <w:pPr>
              <w:spacing w:line="240" w:lineRule="auto"/>
              <w:contextualSpacing/>
              <w:jc w:val="center"/>
              <w:rPr>
                <w:b/>
                <w:sz w:val="20"/>
              </w:rPr>
            </w:pPr>
            <w:r w:rsidRPr="009C3A27">
              <w:rPr>
                <w:b/>
                <w:sz w:val="20"/>
              </w:rPr>
              <w:t xml:space="preserve">Художественно-эстетическое развитие </w:t>
            </w:r>
          </w:p>
          <w:p w:rsidR="009C3A27" w:rsidRPr="009C3A27" w:rsidRDefault="009C3A27" w:rsidP="002820A2">
            <w:pPr>
              <w:spacing w:line="240" w:lineRule="auto"/>
              <w:contextualSpacing/>
              <w:jc w:val="center"/>
              <w:rPr>
                <w:sz w:val="20"/>
              </w:rPr>
            </w:pPr>
            <w:r w:rsidRPr="009C3A27">
              <w:rPr>
                <w:sz w:val="20"/>
              </w:rPr>
              <w:t>(Музыка)</w:t>
            </w:r>
          </w:p>
          <w:p w:rsidR="009C3A27" w:rsidRPr="009C3A27" w:rsidRDefault="009C3A27" w:rsidP="002820A2">
            <w:pPr>
              <w:spacing w:line="240" w:lineRule="auto"/>
              <w:contextualSpacing/>
              <w:jc w:val="center"/>
              <w:rPr>
                <w:sz w:val="20"/>
              </w:rPr>
            </w:pPr>
            <w:r w:rsidRPr="009C3A27">
              <w:rPr>
                <w:sz w:val="20"/>
              </w:rPr>
              <w:t>10.10 – 10.30</w:t>
            </w:r>
          </w:p>
          <w:p w:rsidR="009C3A27" w:rsidRPr="009C3A27" w:rsidRDefault="009C3A27" w:rsidP="002820A2">
            <w:pPr>
              <w:spacing w:line="240" w:lineRule="auto"/>
              <w:contextualSpacing/>
              <w:jc w:val="center"/>
              <w:rPr>
                <w:b/>
                <w:sz w:val="20"/>
              </w:rPr>
            </w:pPr>
            <w:r w:rsidRPr="009C3A27">
              <w:rPr>
                <w:b/>
                <w:sz w:val="20"/>
              </w:rPr>
              <w:t>Физическое развитие</w:t>
            </w:r>
          </w:p>
          <w:p w:rsidR="009C3A27" w:rsidRPr="009C3A27" w:rsidRDefault="009C3A27" w:rsidP="002820A2">
            <w:pPr>
              <w:spacing w:line="240" w:lineRule="auto"/>
              <w:contextualSpacing/>
              <w:jc w:val="center"/>
              <w:rPr>
                <w:sz w:val="20"/>
              </w:rPr>
            </w:pPr>
            <w:r w:rsidRPr="009C3A27">
              <w:rPr>
                <w:b/>
                <w:sz w:val="20"/>
              </w:rPr>
              <w:t>(</w:t>
            </w:r>
            <w:r w:rsidRPr="009C3A27">
              <w:rPr>
                <w:sz w:val="20"/>
              </w:rPr>
              <w:t>Физкультура</w:t>
            </w:r>
            <w:r w:rsidRPr="009C3A27">
              <w:rPr>
                <w:b/>
                <w:sz w:val="20"/>
              </w:rPr>
              <w:t xml:space="preserve"> </w:t>
            </w:r>
            <w:r w:rsidRPr="009C3A27">
              <w:rPr>
                <w:sz w:val="20"/>
              </w:rPr>
              <w:t>на прогулке)</w:t>
            </w:r>
          </w:p>
        </w:tc>
        <w:tc>
          <w:tcPr>
            <w:tcW w:w="971" w:type="pct"/>
            <w:shd w:val="clear" w:color="auto" w:fill="FFFF99"/>
            <w:vAlign w:val="center"/>
          </w:tcPr>
          <w:p w:rsidR="009C3A27" w:rsidRPr="009C3A27" w:rsidRDefault="009C3A27" w:rsidP="002820A2">
            <w:pPr>
              <w:spacing w:line="240" w:lineRule="auto"/>
              <w:contextualSpacing/>
              <w:jc w:val="center"/>
              <w:rPr>
                <w:b/>
                <w:sz w:val="20"/>
              </w:rPr>
            </w:pPr>
            <w:r w:rsidRPr="009C3A27">
              <w:rPr>
                <w:b/>
                <w:sz w:val="20"/>
              </w:rPr>
              <w:t>Физическое развитие</w:t>
            </w:r>
          </w:p>
          <w:p w:rsidR="009C3A27" w:rsidRPr="009C3A27" w:rsidRDefault="009C3A27" w:rsidP="002820A2">
            <w:pPr>
              <w:spacing w:line="240" w:lineRule="auto"/>
              <w:contextualSpacing/>
              <w:jc w:val="center"/>
              <w:rPr>
                <w:sz w:val="20"/>
              </w:rPr>
            </w:pPr>
            <w:r w:rsidRPr="009C3A27">
              <w:rPr>
                <w:sz w:val="20"/>
              </w:rPr>
              <w:t>(Физкультура зал)</w:t>
            </w:r>
          </w:p>
          <w:p w:rsidR="009C3A27" w:rsidRPr="009C3A27" w:rsidRDefault="009C3A27" w:rsidP="002820A2">
            <w:pPr>
              <w:spacing w:line="240" w:lineRule="auto"/>
              <w:contextualSpacing/>
              <w:jc w:val="center"/>
              <w:rPr>
                <w:sz w:val="20"/>
              </w:rPr>
            </w:pPr>
            <w:r w:rsidRPr="009C3A27">
              <w:rPr>
                <w:sz w:val="20"/>
              </w:rPr>
              <w:t>9.20 – 9.40</w:t>
            </w:r>
          </w:p>
          <w:p w:rsidR="009C3A27" w:rsidRPr="009C3A27" w:rsidRDefault="009C3A27" w:rsidP="002820A2">
            <w:pPr>
              <w:spacing w:line="240" w:lineRule="auto"/>
              <w:contextualSpacing/>
              <w:jc w:val="center"/>
              <w:rPr>
                <w:b/>
                <w:sz w:val="20"/>
              </w:rPr>
            </w:pPr>
            <w:r w:rsidRPr="009C3A27">
              <w:rPr>
                <w:b/>
                <w:sz w:val="20"/>
              </w:rPr>
              <w:t xml:space="preserve"> Познавательное развитие</w:t>
            </w:r>
          </w:p>
          <w:p w:rsidR="009C3A27" w:rsidRPr="009C3A27" w:rsidRDefault="009C3A27" w:rsidP="002820A2">
            <w:pPr>
              <w:spacing w:line="240" w:lineRule="auto"/>
              <w:contextualSpacing/>
              <w:jc w:val="center"/>
              <w:rPr>
                <w:sz w:val="20"/>
              </w:rPr>
            </w:pPr>
            <w:r w:rsidRPr="009C3A27">
              <w:rPr>
                <w:sz w:val="20"/>
              </w:rPr>
              <w:t>(Ознакомление с окружающим миром/история культуры) музей/логопед</w:t>
            </w:r>
          </w:p>
          <w:p w:rsidR="009C3A27" w:rsidRPr="009C3A27" w:rsidRDefault="009C3A27" w:rsidP="002820A2">
            <w:pPr>
              <w:spacing w:line="240" w:lineRule="auto"/>
              <w:contextualSpacing/>
              <w:jc w:val="center"/>
              <w:rPr>
                <w:sz w:val="20"/>
              </w:rPr>
            </w:pPr>
            <w:r w:rsidRPr="009C3A27">
              <w:rPr>
                <w:sz w:val="20"/>
              </w:rPr>
              <w:t xml:space="preserve"> 1 подгруппа 9.50 – 10.10</w:t>
            </w:r>
          </w:p>
          <w:p w:rsidR="009C3A27" w:rsidRPr="009C3A27" w:rsidRDefault="009C3A27" w:rsidP="002820A2">
            <w:pPr>
              <w:spacing w:line="240" w:lineRule="auto"/>
              <w:contextualSpacing/>
              <w:jc w:val="center"/>
              <w:rPr>
                <w:b/>
                <w:sz w:val="20"/>
              </w:rPr>
            </w:pPr>
            <w:r w:rsidRPr="009C3A27">
              <w:rPr>
                <w:sz w:val="20"/>
              </w:rPr>
              <w:t>2 подгруппа 10.20 – 10.40</w:t>
            </w:r>
          </w:p>
        </w:tc>
        <w:tc>
          <w:tcPr>
            <w:tcW w:w="971" w:type="pct"/>
            <w:shd w:val="clear" w:color="auto" w:fill="FFFF99"/>
            <w:vAlign w:val="center"/>
          </w:tcPr>
          <w:p w:rsidR="009C3A27" w:rsidRPr="009C3A27" w:rsidRDefault="009C3A27" w:rsidP="002820A2">
            <w:pPr>
              <w:spacing w:line="240" w:lineRule="auto"/>
              <w:contextualSpacing/>
              <w:jc w:val="center"/>
              <w:rPr>
                <w:b/>
                <w:sz w:val="20"/>
              </w:rPr>
            </w:pPr>
            <w:r w:rsidRPr="009C3A27">
              <w:rPr>
                <w:b/>
                <w:sz w:val="20"/>
              </w:rPr>
              <w:t>Речевое развитие</w:t>
            </w:r>
          </w:p>
          <w:p w:rsidR="009C3A27" w:rsidRPr="009C3A27" w:rsidRDefault="009C3A27" w:rsidP="002820A2">
            <w:pPr>
              <w:spacing w:line="240" w:lineRule="auto"/>
              <w:contextualSpacing/>
              <w:jc w:val="center"/>
              <w:rPr>
                <w:sz w:val="20"/>
              </w:rPr>
            </w:pPr>
            <w:proofErr w:type="gramStart"/>
            <w:r w:rsidRPr="009C3A27">
              <w:rPr>
                <w:sz w:val="20"/>
              </w:rPr>
              <w:t xml:space="preserve">(Развитие речи/ </w:t>
            </w:r>
            <w:proofErr w:type="gramEnd"/>
          </w:p>
          <w:p w:rsidR="009C3A27" w:rsidRPr="009C3A27" w:rsidRDefault="009C3A27" w:rsidP="002820A2">
            <w:pPr>
              <w:spacing w:line="240" w:lineRule="auto"/>
              <w:contextualSpacing/>
              <w:jc w:val="center"/>
              <w:rPr>
                <w:sz w:val="20"/>
              </w:rPr>
            </w:pPr>
            <w:r w:rsidRPr="009C3A27">
              <w:rPr>
                <w:sz w:val="20"/>
              </w:rPr>
              <w:t>Подготовка к обучению грамоте</w:t>
            </w:r>
          </w:p>
          <w:p w:rsidR="009C3A27" w:rsidRPr="009C3A27" w:rsidRDefault="009C3A27" w:rsidP="002820A2">
            <w:pPr>
              <w:spacing w:line="240" w:lineRule="auto"/>
              <w:contextualSpacing/>
              <w:jc w:val="center"/>
              <w:rPr>
                <w:sz w:val="20"/>
              </w:rPr>
            </w:pPr>
            <w:proofErr w:type="gramStart"/>
            <w:r w:rsidRPr="009C3A27">
              <w:rPr>
                <w:sz w:val="20"/>
              </w:rPr>
              <w:t xml:space="preserve">1раз в 2 недели) </w:t>
            </w:r>
            <w:proofErr w:type="gramEnd"/>
          </w:p>
          <w:p w:rsidR="009C3A27" w:rsidRPr="009C3A27" w:rsidRDefault="009C3A27" w:rsidP="002820A2">
            <w:pPr>
              <w:spacing w:line="240" w:lineRule="auto"/>
              <w:contextualSpacing/>
              <w:jc w:val="center"/>
              <w:rPr>
                <w:sz w:val="20"/>
              </w:rPr>
            </w:pPr>
            <w:r w:rsidRPr="009C3A27">
              <w:rPr>
                <w:sz w:val="20"/>
              </w:rPr>
              <w:t>9.20 – 9.40</w:t>
            </w:r>
          </w:p>
          <w:p w:rsidR="009C3A27" w:rsidRPr="009C3A27" w:rsidRDefault="009C3A27" w:rsidP="002820A2">
            <w:pPr>
              <w:spacing w:line="240" w:lineRule="auto"/>
              <w:contextualSpacing/>
              <w:jc w:val="center"/>
              <w:rPr>
                <w:b/>
                <w:sz w:val="20"/>
              </w:rPr>
            </w:pPr>
            <w:r w:rsidRPr="009C3A27">
              <w:rPr>
                <w:b/>
                <w:sz w:val="20"/>
              </w:rPr>
              <w:t>Художественно-эстетическое развитие</w:t>
            </w:r>
          </w:p>
          <w:p w:rsidR="009C3A27" w:rsidRPr="009C3A27" w:rsidRDefault="009C3A27" w:rsidP="002820A2">
            <w:pPr>
              <w:spacing w:line="240" w:lineRule="auto"/>
              <w:contextualSpacing/>
              <w:jc w:val="center"/>
              <w:rPr>
                <w:sz w:val="20"/>
              </w:rPr>
            </w:pPr>
            <w:r w:rsidRPr="009C3A27">
              <w:rPr>
                <w:sz w:val="20"/>
              </w:rPr>
              <w:t>(Рисование и приобщение к изоискусству)</w:t>
            </w:r>
          </w:p>
          <w:p w:rsidR="009C3A27" w:rsidRPr="009C3A27" w:rsidRDefault="009C3A27" w:rsidP="002820A2">
            <w:pPr>
              <w:spacing w:line="240" w:lineRule="auto"/>
              <w:contextualSpacing/>
              <w:jc w:val="center"/>
              <w:rPr>
                <w:sz w:val="20"/>
              </w:rPr>
            </w:pPr>
            <w:r w:rsidRPr="009C3A27">
              <w:rPr>
                <w:sz w:val="20"/>
              </w:rPr>
              <w:t>9.50 – 10.10</w:t>
            </w:r>
          </w:p>
        </w:tc>
        <w:tc>
          <w:tcPr>
            <w:tcW w:w="971" w:type="pct"/>
            <w:shd w:val="clear" w:color="auto" w:fill="FFFF99"/>
            <w:vAlign w:val="center"/>
          </w:tcPr>
          <w:p w:rsidR="009C3A27" w:rsidRPr="009C3A27" w:rsidRDefault="009C3A27" w:rsidP="002820A2">
            <w:pPr>
              <w:spacing w:line="240" w:lineRule="auto"/>
              <w:contextualSpacing/>
              <w:jc w:val="center"/>
              <w:rPr>
                <w:b/>
                <w:sz w:val="20"/>
              </w:rPr>
            </w:pPr>
            <w:r w:rsidRPr="009C3A27">
              <w:rPr>
                <w:b/>
                <w:sz w:val="20"/>
              </w:rPr>
              <w:t>Физическое развитие</w:t>
            </w:r>
          </w:p>
          <w:p w:rsidR="009C3A27" w:rsidRPr="009C3A27" w:rsidRDefault="009C3A27" w:rsidP="002820A2">
            <w:pPr>
              <w:spacing w:line="240" w:lineRule="auto"/>
              <w:contextualSpacing/>
              <w:jc w:val="center"/>
              <w:rPr>
                <w:b/>
                <w:sz w:val="20"/>
              </w:rPr>
            </w:pPr>
            <w:r w:rsidRPr="009C3A27">
              <w:rPr>
                <w:b/>
                <w:sz w:val="20"/>
              </w:rPr>
              <w:t>(Физкультура зал)</w:t>
            </w:r>
          </w:p>
          <w:p w:rsidR="009C3A27" w:rsidRPr="009C3A27" w:rsidRDefault="0003649C" w:rsidP="002820A2">
            <w:pPr>
              <w:spacing w:line="240" w:lineRule="auto"/>
              <w:contextualSpacing/>
              <w:jc w:val="center"/>
              <w:rPr>
                <w:sz w:val="20"/>
              </w:rPr>
            </w:pPr>
            <w:r>
              <w:rPr>
                <w:sz w:val="20"/>
              </w:rPr>
              <w:t>9.10 – 9</w:t>
            </w:r>
            <w:bookmarkStart w:id="33" w:name="_GoBack"/>
            <w:bookmarkEnd w:id="33"/>
            <w:r w:rsidR="009C3A27" w:rsidRPr="009C3A27">
              <w:rPr>
                <w:sz w:val="20"/>
              </w:rPr>
              <w:t>.30</w:t>
            </w:r>
          </w:p>
          <w:p w:rsidR="009C3A27" w:rsidRPr="009C3A27" w:rsidRDefault="009C3A27" w:rsidP="002820A2">
            <w:pPr>
              <w:spacing w:line="240" w:lineRule="auto"/>
              <w:contextualSpacing/>
              <w:jc w:val="center"/>
              <w:rPr>
                <w:b/>
                <w:sz w:val="20"/>
              </w:rPr>
            </w:pPr>
            <w:r w:rsidRPr="009C3A27">
              <w:rPr>
                <w:b/>
                <w:sz w:val="20"/>
              </w:rPr>
              <w:t xml:space="preserve">Художественно-эстетическое развитие </w:t>
            </w:r>
          </w:p>
          <w:p w:rsidR="009C3A27" w:rsidRPr="009C3A27" w:rsidRDefault="009C3A27" w:rsidP="002820A2">
            <w:pPr>
              <w:spacing w:line="240" w:lineRule="auto"/>
              <w:contextualSpacing/>
              <w:jc w:val="center"/>
              <w:rPr>
                <w:sz w:val="20"/>
              </w:rPr>
            </w:pPr>
            <w:r w:rsidRPr="009C3A27">
              <w:rPr>
                <w:sz w:val="20"/>
              </w:rPr>
              <w:t>(Музыка)</w:t>
            </w:r>
          </w:p>
          <w:p w:rsidR="009C3A27" w:rsidRPr="009C3A27" w:rsidRDefault="009C3A27" w:rsidP="002820A2">
            <w:pPr>
              <w:spacing w:line="240" w:lineRule="auto"/>
              <w:contextualSpacing/>
              <w:jc w:val="center"/>
              <w:rPr>
                <w:sz w:val="20"/>
              </w:rPr>
            </w:pPr>
            <w:r w:rsidRPr="009C3A27">
              <w:rPr>
                <w:sz w:val="20"/>
              </w:rPr>
              <w:t>10.20 – 10.40</w:t>
            </w:r>
          </w:p>
        </w:tc>
        <w:tc>
          <w:tcPr>
            <w:tcW w:w="970" w:type="pct"/>
            <w:shd w:val="clear" w:color="auto" w:fill="FFFF99"/>
            <w:vAlign w:val="center"/>
          </w:tcPr>
          <w:p w:rsidR="009C3A27" w:rsidRPr="009C3A27" w:rsidRDefault="009C3A27" w:rsidP="002820A2">
            <w:pPr>
              <w:spacing w:line="240" w:lineRule="auto"/>
              <w:contextualSpacing/>
              <w:jc w:val="center"/>
              <w:rPr>
                <w:b/>
                <w:sz w:val="20"/>
              </w:rPr>
            </w:pPr>
            <w:r w:rsidRPr="009C3A27">
              <w:rPr>
                <w:b/>
                <w:sz w:val="20"/>
              </w:rPr>
              <w:t xml:space="preserve"> Чтение </w:t>
            </w:r>
            <w:proofErr w:type="gramStart"/>
            <w:r w:rsidRPr="009C3A27">
              <w:rPr>
                <w:b/>
                <w:sz w:val="20"/>
              </w:rPr>
              <w:t>художественной</w:t>
            </w:r>
            <w:proofErr w:type="gramEnd"/>
            <w:r w:rsidRPr="009C3A27">
              <w:rPr>
                <w:b/>
                <w:sz w:val="20"/>
              </w:rPr>
              <w:t xml:space="preserve"> </w:t>
            </w:r>
          </w:p>
          <w:p w:rsidR="009C3A27" w:rsidRPr="009C3A27" w:rsidRDefault="009C3A27" w:rsidP="002820A2">
            <w:pPr>
              <w:spacing w:line="240" w:lineRule="auto"/>
              <w:contextualSpacing/>
              <w:jc w:val="center"/>
              <w:rPr>
                <w:b/>
                <w:sz w:val="20"/>
              </w:rPr>
            </w:pPr>
            <w:r w:rsidRPr="009C3A27">
              <w:rPr>
                <w:b/>
                <w:sz w:val="20"/>
              </w:rPr>
              <w:t>литературы</w:t>
            </w:r>
          </w:p>
          <w:p w:rsidR="009C3A27" w:rsidRPr="009C3A27" w:rsidRDefault="009C3A27" w:rsidP="002820A2">
            <w:pPr>
              <w:spacing w:line="240" w:lineRule="auto"/>
              <w:contextualSpacing/>
              <w:jc w:val="center"/>
              <w:rPr>
                <w:sz w:val="20"/>
              </w:rPr>
            </w:pPr>
            <w:r w:rsidRPr="009C3A27">
              <w:rPr>
                <w:sz w:val="20"/>
              </w:rPr>
              <w:t>9.20 -9.40</w:t>
            </w:r>
          </w:p>
          <w:p w:rsidR="009C3A27" w:rsidRPr="009C3A27" w:rsidRDefault="009C3A27" w:rsidP="002820A2">
            <w:pPr>
              <w:spacing w:line="240" w:lineRule="auto"/>
              <w:contextualSpacing/>
              <w:jc w:val="center"/>
              <w:rPr>
                <w:b/>
                <w:sz w:val="20"/>
              </w:rPr>
            </w:pPr>
            <w:r w:rsidRPr="009C3A27">
              <w:rPr>
                <w:b/>
                <w:sz w:val="20"/>
              </w:rPr>
              <w:t>Художественно-эстетическое развитие</w:t>
            </w:r>
          </w:p>
          <w:p w:rsidR="009C3A27" w:rsidRPr="009C3A27" w:rsidRDefault="009C3A27" w:rsidP="002820A2">
            <w:pPr>
              <w:spacing w:line="240" w:lineRule="auto"/>
              <w:contextualSpacing/>
              <w:jc w:val="center"/>
              <w:rPr>
                <w:sz w:val="20"/>
              </w:rPr>
            </w:pPr>
            <w:r w:rsidRPr="009C3A27">
              <w:rPr>
                <w:sz w:val="20"/>
              </w:rPr>
              <w:t>(Лепка, аппликация, конструирование)</w:t>
            </w:r>
          </w:p>
          <w:p w:rsidR="009C3A27" w:rsidRPr="009C3A27" w:rsidRDefault="009C3A27" w:rsidP="002820A2">
            <w:pPr>
              <w:spacing w:line="240" w:lineRule="auto"/>
              <w:contextualSpacing/>
              <w:jc w:val="center"/>
              <w:rPr>
                <w:sz w:val="20"/>
              </w:rPr>
            </w:pPr>
            <w:r w:rsidRPr="009C3A27">
              <w:rPr>
                <w:sz w:val="20"/>
              </w:rPr>
              <w:t>9.50 – 10.10</w:t>
            </w:r>
          </w:p>
        </w:tc>
      </w:tr>
      <w:tr w:rsidR="009C3A27" w:rsidRPr="009C3A27" w:rsidTr="009C3A27">
        <w:trPr>
          <w:cantSplit/>
          <w:trHeight w:val="1134"/>
        </w:trPr>
        <w:tc>
          <w:tcPr>
            <w:tcW w:w="226" w:type="pct"/>
            <w:shd w:val="clear" w:color="auto" w:fill="CCCCFF"/>
            <w:textDirection w:val="btLr"/>
            <w:vAlign w:val="center"/>
          </w:tcPr>
          <w:p w:rsidR="009C3A27" w:rsidRPr="009C3A27" w:rsidRDefault="009C3A27" w:rsidP="002820A2">
            <w:pPr>
              <w:spacing w:line="240" w:lineRule="auto"/>
              <w:ind w:left="113" w:right="113"/>
              <w:contextualSpacing/>
              <w:jc w:val="center"/>
              <w:rPr>
                <w:b/>
                <w:sz w:val="20"/>
              </w:rPr>
            </w:pPr>
            <w:r w:rsidRPr="009C3A27">
              <w:rPr>
                <w:b/>
                <w:sz w:val="20"/>
              </w:rPr>
              <w:t>Старшая группа</w:t>
            </w:r>
          </w:p>
        </w:tc>
        <w:tc>
          <w:tcPr>
            <w:tcW w:w="890" w:type="pct"/>
            <w:shd w:val="clear" w:color="auto" w:fill="CCCCFF"/>
            <w:vAlign w:val="center"/>
          </w:tcPr>
          <w:p w:rsidR="009C3A27" w:rsidRPr="009C3A27" w:rsidRDefault="009C3A27" w:rsidP="002820A2">
            <w:pPr>
              <w:spacing w:line="240" w:lineRule="auto"/>
              <w:contextualSpacing/>
              <w:jc w:val="center"/>
              <w:rPr>
                <w:b/>
                <w:sz w:val="20"/>
              </w:rPr>
            </w:pPr>
            <w:r w:rsidRPr="009C3A27">
              <w:rPr>
                <w:b/>
                <w:sz w:val="20"/>
              </w:rPr>
              <w:t xml:space="preserve">Художественно-эстетическое развитие </w:t>
            </w:r>
          </w:p>
          <w:p w:rsidR="009C3A27" w:rsidRPr="009C3A27" w:rsidRDefault="009C3A27" w:rsidP="002820A2">
            <w:pPr>
              <w:spacing w:line="240" w:lineRule="auto"/>
              <w:contextualSpacing/>
              <w:jc w:val="center"/>
              <w:rPr>
                <w:sz w:val="20"/>
              </w:rPr>
            </w:pPr>
            <w:r w:rsidRPr="009C3A27">
              <w:rPr>
                <w:sz w:val="20"/>
              </w:rPr>
              <w:t>(Музыка)</w:t>
            </w:r>
          </w:p>
          <w:p w:rsidR="009C3A27" w:rsidRPr="009C3A27" w:rsidRDefault="009C3A27" w:rsidP="002820A2">
            <w:pPr>
              <w:spacing w:line="240" w:lineRule="auto"/>
              <w:contextualSpacing/>
              <w:jc w:val="center"/>
              <w:rPr>
                <w:sz w:val="20"/>
              </w:rPr>
            </w:pPr>
            <w:r w:rsidRPr="009C3A27">
              <w:rPr>
                <w:sz w:val="20"/>
              </w:rPr>
              <w:t>9.00 – 9.25</w:t>
            </w:r>
          </w:p>
          <w:p w:rsidR="009C3A27" w:rsidRPr="009C3A27" w:rsidRDefault="009C3A27" w:rsidP="002820A2">
            <w:pPr>
              <w:spacing w:line="240" w:lineRule="auto"/>
              <w:contextualSpacing/>
              <w:jc w:val="center"/>
              <w:rPr>
                <w:b/>
                <w:sz w:val="20"/>
              </w:rPr>
            </w:pPr>
            <w:r w:rsidRPr="009C3A27">
              <w:rPr>
                <w:b/>
                <w:sz w:val="20"/>
              </w:rPr>
              <w:t xml:space="preserve">Речевое развитие </w:t>
            </w:r>
            <w:r w:rsidRPr="009C3A27">
              <w:rPr>
                <w:sz w:val="20"/>
              </w:rPr>
              <w:t xml:space="preserve">(Развитие речи) </w:t>
            </w:r>
          </w:p>
          <w:p w:rsidR="009C3A27" w:rsidRPr="009C3A27" w:rsidRDefault="009C3A27" w:rsidP="002820A2">
            <w:pPr>
              <w:spacing w:line="240" w:lineRule="auto"/>
              <w:contextualSpacing/>
              <w:jc w:val="center"/>
              <w:rPr>
                <w:b/>
                <w:sz w:val="20"/>
              </w:rPr>
            </w:pPr>
            <w:r w:rsidRPr="009C3A27">
              <w:rPr>
                <w:sz w:val="20"/>
              </w:rPr>
              <w:t>9.35 – 10.00</w:t>
            </w:r>
            <w:r w:rsidRPr="009C3A27">
              <w:rPr>
                <w:b/>
                <w:sz w:val="20"/>
              </w:rPr>
              <w:t xml:space="preserve"> </w:t>
            </w:r>
          </w:p>
          <w:p w:rsidR="00B3001B" w:rsidRPr="009C3A27" w:rsidRDefault="00B3001B" w:rsidP="00B3001B">
            <w:pPr>
              <w:spacing w:line="240" w:lineRule="auto"/>
              <w:contextualSpacing/>
              <w:jc w:val="center"/>
              <w:rPr>
                <w:b/>
                <w:sz w:val="20"/>
              </w:rPr>
            </w:pPr>
            <w:r w:rsidRPr="009C3A27">
              <w:rPr>
                <w:b/>
                <w:sz w:val="20"/>
              </w:rPr>
              <w:t>Художественно-эстетическое развитие</w:t>
            </w:r>
          </w:p>
          <w:p w:rsidR="00B3001B" w:rsidRPr="009C3A27" w:rsidRDefault="00B3001B" w:rsidP="00B3001B">
            <w:pPr>
              <w:spacing w:line="240" w:lineRule="auto"/>
              <w:contextualSpacing/>
              <w:jc w:val="center"/>
              <w:rPr>
                <w:sz w:val="20"/>
              </w:rPr>
            </w:pPr>
            <w:proofErr w:type="gramStart"/>
            <w:r w:rsidRPr="009C3A27">
              <w:rPr>
                <w:sz w:val="20"/>
              </w:rPr>
              <w:t xml:space="preserve">(Рисование. </w:t>
            </w:r>
            <w:proofErr w:type="gramEnd"/>
          </w:p>
          <w:p w:rsidR="00B3001B" w:rsidRPr="009C3A27" w:rsidRDefault="00B3001B" w:rsidP="00B3001B">
            <w:pPr>
              <w:spacing w:line="240" w:lineRule="auto"/>
              <w:contextualSpacing/>
              <w:jc w:val="center"/>
              <w:rPr>
                <w:sz w:val="20"/>
              </w:rPr>
            </w:pPr>
            <w:proofErr w:type="gramStart"/>
            <w:r w:rsidRPr="009C3A27">
              <w:rPr>
                <w:sz w:val="20"/>
              </w:rPr>
              <w:t>Приобщение к изоискусству)</w:t>
            </w:r>
            <w:proofErr w:type="gramEnd"/>
          </w:p>
          <w:p w:rsidR="009C3A27" w:rsidRPr="009C3A27" w:rsidRDefault="00B3001B" w:rsidP="00B3001B">
            <w:pPr>
              <w:spacing w:line="240" w:lineRule="auto"/>
              <w:contextualSpacing/>
              <w:jc w:val="center"/>
              <w:rPr>
                <w:sz w:val="20"/>
              </w:rPr>
            </w:pPr>
            <w:r w:rsidRPr="009C3A27">
              <w:rPr>
                <w:sz w:val="20"/>
              </w:rPr>
              <w:t>16.00 – 16.25</w:t>
            </w:r>
          </w:p>
        </w:tc>
        <w:tc>
          <w:tcPr>
            <w:tcW w:w="971" w:type="pct"/>
            <w:shd w:val="clear" w:color="auto" w:fill="CCCCFF"/>
            <w:vAlign w:val="center"/>
          </w:tcPr>
          <w:p w:rsidR="009C3A27" w:rsidRPr="009C3A27" w:rsidRDefault="009C3A27" w:rsidP="002820A2">
            <w:pPr>
              <w:spacing w:line="240" w:lineRule="auto"/>
              <w:contextualSpacing/>
              <w:jc w:val="center"/>
              <w:rPr>
                <w:b/>
                <w:sz w:val="20"/>
              </w:rPr>
            </w:pPr>
            <w:r w:rsidRPr="009C3A27">
              <w:rPr>
                <w:b/>
                <w:sz w:val="20"/>
              </w:rPr>
              <w:t>Речевое развитие</w:t>
            </w:r>
          </w:p>
          <w:p w:rsidR="009C3A27" w:rsidRPr="009C3A27" w:rsidRDefault="009C3A27" w:rsidP="002820A2">
            <w:pPr>
              <w:spacing w:line="240" w:lineRule="auto"/>
              <w:contextualSpacing/>
              <w:jc w:val="center"/>
              <w:rPr>
                <w:sz w:val="20"/>
              </w:rPr>
            </w:pPr>
            <w:r w:rsidRPr="009C3A27">
              <w:rPr>
                <w:sz w:val="20"/>
              </w:rPr>
              <w:t xml:space="preserve">(Подготовка к обучению грамоте) </w:t>
            </w:r>
          </w:p>
          <w:p w:rsidR="009C3A27" w:rsidRPr="009C3A27" w:rsidRDefault="009C3A27" w:rsidP="002820A2">
            <w:pPr>
              <w:spacing w:line="240" w:lineRule="auto"/>
              <w:contextualSpacing/>
              <w:jc w:val="center"/>
              <w:rPr>
                <w:sz w:val="20"/>
              </w:rPr>
            </w:pPr>
            <w:r w:rsidRPr="009C3A27">
              <w:rPr>
                <w:sz w:val="20"/>
              </w:rPr>
              <w:t>9.00 - 9.25</w:t>
            </w:r>
          </w:p>
          <w:p w:rsidR="009C3A27" w:rsidRPr="009C3A27" w:rsidRDefault="009C3A27" w:rsidP="002820A2">
            <w:pPr>
              <w:spacing w:line="240" w:lineRule="auto"/>
              <w:contextualSpacing/>
              <w:jc w:val="center"/>
              <w:rPr>
                <w:b/>
                <w:sz w:val="20"/>
              </w:rPr>
            </w:pPr>
            <w:r w:rsidRPr="009C3A27">
              <w:rPr>
                <w:b/>
                <w:sz w:val="20"/>
              </w:rPr>
              <w:t>Познавательное развитие</w:t>
            </w:r>
          </w:p>
          <w:p w:rsidR="009C3A27" w:rsidRPr="009C3A27" w:rsidRDefault="009C3A27" w:rsidP="002820A2">
            <w:pPr>
              <w:spacing w:line="240" w:lineRule="auto"/>
              <w:contextualSpacing/>
              <w:jc w:val="center"/>
              <w:rPr>
                <w:sz w:val="20"/>
              </w:rPr>
            </w:pPr>
            <w:r w:rsidRPr="009C3A27">
              <w:rPr>
                <w:sz w:val="20"/>
              </w:rPr>
              <w:t>(ФЭМП)</w:t>
            </w:r>
          </w:p>
          <w:p w:rsidR="009C3A27" w:rsidRDefault="009C3A27" w:rsidP="002820A2">
            <w:pPr>
              <w:spacing w:line="240" w:lineRule="auto"/>
              <w:contextualSpacing/>
              <w:jc w:val="center"/>
              <w:rPr>
                <w:b/>
                <w:sz w:val="20"/>
              </w:rPr>
            </w:pPr>
            <w:r w:rsidRPr="009C3A27">
              <w:rPr>
                <w:sz w:val="20"/>
              </w:rPr>
              <w:t>10.00 – 10.25</w:t>
            </w:r>
            <w:r w:rsidRPr="009C3A27">
              <w:rPr>
                <w:b/>
                <w:sz w:val="20"/>
              </w:rPr>
              <w:t xml:space="preserve"> </w:t>
            </w:r>
          </w:p>
          <w:p w:rsidR="00B3001B" w:rsidRPr="009C3A27" w:rsidRDefault="00B3001B" w:rsidP="002820A2">
            <w:pPr>
              <w:spacing w:line="240" w:lineRule="auto"/>
              <w:contextualSpacing/>
              <w:jc w:val="center"/>
              <w:rPr>
                <w:b/>
                <w:sz w:val="20"/>
              </w:rPr>
            </w:pPr>
          </w:p>
        </w:tc>
        <w:tc>
          <w:tcPr>
            <w:tcW w:w="971" w:type="pct"/>
            <w:shd w:val="clear" w:color="auto" w:fill="CCCCFF"/>
            <w:vAlign w:val="center"/>
          </w:tcPr>
          <w:p w:rsidR="009C3A27" w:rsidRPr="009C3A27" w:rsidRDefault="009C3A27" w:rsidP="002820A2">
            <w:pPr>
              <w:spacing w:line="240" w:lineRule="auto"/>
              <w:contextualSpacing/>
              <w:jc w:val="center"/>
              <w:rPr>
                <w:b/>
                <w:sz w:val="20"/>
              </w:rPr>
            </w:pPr>
            <w:r w:rsidRPr="009C3A27">
              <w:rPr>
                <w:b/>
                <w:sz w:val="20"/>
              </w:rPr>
              <w:t>Физическое развитие</w:t>
            </w:r>
          </w:p>
          <w:p w:rsidR="009C3A27" w:rsidRPr="009C3A27" w:rsidRDefault="009C3A27" w:rsidP="002820A2">
            <w:pPr>
              <w:spacing w:line="240" w:lineRule="auto"/>
              <w:contextualSpacing/>
              <w:jc w:val="center"/>
              <w:rPr>
                <w:sz w:val="20"/>
              </w:rPr>
            </w:pPr>
            <w:r w:rsidRPr="009C3A27">
              <w:rPr>
                <w:sz w:val="20"/>
              </w:rPr>
              <w:t xml:space="preserve"> (Физкультура зал)</w:t>
            </w:r>
          </w:p>
          <w:p w:rsidR="009C3A27" w:rsidRPr="009C3A27" w:rsidRDefault="009C3A27" w:rsidP="002820A2">
            <w:pPr>
              <w:spacing w:line="240" w:lineRule="auto"/>
              <w:contextualSpacing/>
              <w:jc w:val="center"/>
              <w:rPr>
                <w:sz w:val="20"/>
              </w:rPr>
            </w:pPr>
            <w:r w:rsidRPr="009C3A27">
              <w:rPr>
                <w:sz w:val="20"/>
              </w:rPr>
              <w:t>9.00 – 9.25</w:t>
            </w:r>
          </w:p>
          <w:p w:rsidR="009C3A27" w:rsidRPr="009C3A27" w:rsidRDefault="009C3A27" w:rsidP="002820A2">
            <w:pPr>
              <w:spacing w:line="240" w:lineRule="auto"/>
              <w:contextualSpacing/>
              <w:jc w:val="center"/>
              <w:rPr>
                <w:b/>
                <w:sz w:val="20"/>
              </w:rPr>
            </w:pPr>
            <w:r w:rsidRPr="009C3A27">
              <w:rPr>
                <w:b/>
                <w:sz w:val="20"/>
              </w:rPr>
              <w:t>Познавательное развитие</w:t>
            </w:r>
          </w:p>
          <w:p w:rsidR="009C3A27" w:rsidRPr="009C3A27" w:rsidRDefault="009C3A27" w:rsidP="002820A2">
            <w:pPr>
              <w:spacing w:line="240" w:lineRule="auto"/>
              <w:contextualSpacing/>
              <w:jc w:val="center"/>
              <w:rPr>
                <w:sz w:val="20"/>
              </w:rPr>
            </w:pPr>
            <w:r w:rsidRPr="009C3A27">
              <w:rPr>
                <w:sz w:val="20"/>
              </w:rPr>
              <w:t>(Ознакомление с окружающим миром/история культуры</w:t>
            </w:r>
            <w:proofErr w:type="gramStart"/>
            <w:r w:rsidRPr="009C3A27">
              <w:rPr>
                <w:sz w:val="20"/>
              </w:rPr>
              <w:t>)м</w:t>
            </w:r>
            <w:proofErr w:type="gramEnd"/>
            <w:r w:rsidRPr="009C3A27">
              <w:rPr>
                <w:sz w:val="20"/>
              </w:rPr>
              <w:t>узей/логопед</w:t>
            </w:r>
          </w:p>
          <w:p w:rsidR="009C3A27" w:rsidRPr="009C3A27" w:rsidRDefault="009C3A27" w:rsidP="002820A2">
            <w:pPr>
              <w:spacing w:line="240" w:lineRule="auto"/>
              <w:contextualSpacing/>
              <w:jc w:val="center"/>
              <w:rPr>
                <w:sz w:val="20"/>
              </w:rPr>
            </w:pPr>
            <w:r w:rsidRPr="009C3A27">
              <w:rPr>
                <w:sz w:val="20"/>
              </w:rPr>
              <w:t>1 подгруппа 9.35 – 10.00</w:t>
            </w:r>
          </w:p>
          <w:p w:rsidR="009C3A27" w:rsidRDefault="009C3A27" w:rsidP="002820A2">
            <w:pPr>
              <w:spacing w:line="240" w:lineRule="auto"/>
              <w:contextualSpacing/>
              <w:jc w:val="center"/>
              <w:rPr>
                <w:sz w:val="20"/>
              </w:rPr>
            </w:pPr>
            <w:r w:rsidRPr="009C3A27">
              <w:rPr>
                <w:sz w:val="20"/>
              </w:rPr>
              <w:t>2 подгруппа 10.10 – 10.35</w:t>
            </w:r>
          </w:p>
          <w:p w:rsidR="00B3001B" w:rsidRPr="009C3A27" w:rsidRDefault="00B3001B" w:rsidP="00B3001B">
            <w:pPr>
              <w:spacing w:line="240" w:lineRule="auto"/>
              <w:contextualSpacing/>
              <w:jc w:val="center"/>
              <w:rPr>
                <w:b/>
                <w:sz w:val="20"/>
              </w:rPr>
            </w:pPr>
            <w:r w:rsidRPr="009C3A27">
              <w:rPr>
                <w:b/>
                <w:sz w:val="20"/>
              </w:rPr>
              <w:t>Художественно-эстетическое развитие</w:t>
            </w:r>
          </w:p>
          <w:p w:rsidR="00B3001B" w:rsidRPr="009C3A27" w:rsidRDefault="00B3001B" w:rsidP="00B3001B">
            <w:pPr>
              <w:spacing w:line="240" w:lineRule="auto"/>
              <w:contextualSpacing/>
              <w:jc w:val="center"/>
              <w:rPr>
                <w:sz w:val="20"/>
              </w:rPr>
            </w:pPr>
            <w:proofErr w:type="gramStart"/>
            <w:r w:rsidRPr="009C3A27">
              <w:rPr>
                <w:sz w:val="20"/>
              </w:rPr>
              <w:t xml:space="preserve">(Рисование. </w:t>
            </w:r>
            <w:proofErr w:type="gramEnd"/>
          </w:p>
          <w:p w:rsidR="00B3001B" w:rsidRPr="009C3A27" w:rsidRDefault="00B3001B" w:rsidP="00B3001B">
            <w:pPr>
              <w:spacing w:line="240" w:lineRule="auto"/>
              <w:contextualSpacing/>
              <w:jc w:val="center"/>
              <w:rPr>
                <w:sz w:val="20"/>
              </w:rPr>
            </w:pPr>
            <w:proofErr w:type="gramStart"/>
            <w:r w:rsidRPr="009C3A27">
              <w:rPr>
                <w:sz w:val="20"/>
              </w:rPr>
              <w:t>Приобщение к изоискусству)</w:t>
            </w:r>
            <w:proofErr w:type="gramEnd"/>
          </w:p>
          <w:p w:rsidR="00B3001B" w:rsidRPr="009C3A27" w:rsidRDefault="00B3001B" w:rsidP="00B3001B">
            <w:pPr>
              <w:spacing w:line="240" w:lineRule="auto"/>
              <w:contextualSpacing/>
              <w:jc w:val="center"/>
              <w:rPr>
                <w:sz w:val="20"/>
              </w:rPr>
            </w:pPr>
            <w:r w:rsidRPr="009C3A27">
              <w:rPr>
                <w:sz w:val="20"/>
              </w:rPr>
              <w:t>16.00 – 16.25</w:t>
            </w:r>
          </w:p>
        </w:tc>
        <w:tc>
          <w:tcPr>
            <w:tcW w:w="971" w:type="pct"/>
            <w:shd w:val="clear" w:color="auto" w:fill="CCCCFF"/>
            <w:vAlign w:val="center"/>
          </w:tcPr>
          <w:p w:rsidR="009C3A27" w:rsidRPr="009C3A27" w:rsidRDefault="009C3A27" w:rsidP="002820A2">
            <w:pPr>
              <w:spacing w:line="240" w:lineRule="auto"/>
              <w:contextualSpacing/>
              <w:jc w:val="center"/>
              <w:rPr>
                <w:b/>
                <w:sz w:val="20"/>
              </w:rPr>
            </w:pPr>
            <w:r w:rsidRPr="009C3A27">
              <w:rPr>
                <w:b/>
                <w:sz w:val="20"/>
              </w:rPr>
              <w:t>Познавательное развитие</w:t>
            </w:r>
          </w:p>
          <w:p w:rsidR="009C3A27" w:rsidRPr="009C3A27" w:rsidRDefault="009C3A27" w:rsidP="002820A2">
            <w:pPr>
              <w:spacing w:line="240" w:lineRule="auto"/>
              <w:contextualSpacing/>
              <w:jc w:val="center"/>
              <w:rPr>
                <w:sz w:val="20"/>
              </w:rPr>
            </w:pPr>
            <w:r w:rsidRPr="009C3A27">
              <w:rPr>
                <w:sz w:val="20"/>
              </w:rPr>
              <w:t>(Познание</w:t>
            </w:r>
            <w:r w:rsidR="00B3001B">
              <w:rPr>
                <w:sz w:val="20"/>
              </w:rPr>
              <w:t>/</w:t>
            </w:r>
            <w:r w:rsidR="00B3001B" w:rsidRPr="009C3A27">
              <w:rPr>
                <w:sz w:val="20"/>
              </w:rPr>
              <w:t>конструирование</w:t>
            </w:r>
            <w:r w:rsidRPr="009C3A27">
              <w:rPr>
                <w:sz w:val="20"/>
              </w:rPr>
              <w:t>)</w:t>
            </w:r>
            <w:r w:rsidRPr="009C3A27">
              <w:rPr>
                <w:b/>
                <w:sz w:val="20"/>
              </w:rPr>
              <w:t xml:space="preserve"> </w:t>
            </w:r>
          </w:p>
          <w:p w:rsidR="009C3A27" w:rsidRPr="009C3A27" w:rsidRDefault="009C3A27" w:rsidP="002820A2">
            <w:pPr>
              <w:spacing w:line="240" w:lineRule="auto"/>
              <w:contextualSpacing/>
              <w:jc w:val="center"/>
              <w:rPr>
                <w:b/>
                <w:sz w:val="20"/>
              </w:rPr>
            </w:pPr>
            <w:r w:rsidRPr="009C3A27">
              <w:rPr>
                <w:sz w:val="20"/>
              </w:rPr>
              <w:t>9.00 - 9.25</w:t>
            </w:r>
            <w:r w:rsidRPr="009C3A27">
              <w:rPr>
                <w:b/>
                <w:sz w:val="20"/>
              </w:rPr>
              <w:t xml:space="preserve"> </w:t>
            </w:r>
          </w:p>
          <w:p w:rsidR="009C3A27" w:rsidRPr="009C3A27" w:rsidRDefault="009C3A27" w:rsidP="002820A2">
            <w:pPr>
              <w:spacing w:line="240" w:lineRule="auto"/>
              <w:contextualSpacing/>
              <w:jc w:val="center"/>
              <w:rPr>
                <w:b/>
                <w:sz w:val="20"/>
              </w:rPr>
            </w:pPr>
            <w:r w:rsidRPr="009C3A27">
              <w:rPr>
                <w:b/>
                <w:sz w:val="20"/>
              </w:rPr>
              <w:t>Художественно-эстетическое развитие</w:t>
            </w:r>
          </w:p>
          <w:p w:rsidR="009C3A27" w:rsidRPr="009C3A27" w:rsidRDefault="0003649C" w:rsidP="002820A2">
            <w:pPr>
              <w:spacing w:line="240" w:lineRule="auto"/>
              <w:contextualSpacing/>
              <w:jc w:val="center"/>
              <w:rPr>
                <w:sz w:val="20"/>
              </w:rPr>
            </w:pPr>
            <w:r>
              <w:rPr>
                <w:sz w:val="20"/>
              </w:rPr>
              <w:t>(Лепка, аппликация</w:t>
            </w:r>
            <w:r w:rsidR="009C3A27" w:rsidRPr="009C3A27">
              <w:rPr>
                <w:sz w:val="20"/>
              </w:rPr>
              <w:t>)</w:t>
            </w:r>
          </w:p>
          <w:p w:rsidR="009C3A27" w:rsidRPr="009C3A27" w:rsidRDefault="009C3A27" w:rsidP="002820A2">
            <w:pPr>
              <w:spacing w:line="240" w:lineRule="auto"/>
              <w:contextualSpacing/>
              <w:jc w:val="center"/>
              <w:rPr>
                <w:sz w:val="20"/>
              </w:rPr>
            </w:pPr>
            <w:r w:rsidRPr="009C3A27">
              <w:rPr>
                <w:sz w:val="20"/>
              </w:rPr>
              <w:t>9.35 – 10.00</w:t>
            </w:r>
          </w:p>
          <w:p w:rsidR="009C3A27" w:rsidRPr="009C3A27" w:rsidRDefault="009C3A27" w:rsidP="002820A2">
            <w:pPr>
              <w:spacing w:line="240" w:lineRule="auto"/>
              <w:contextualSpacing/>
              <w:jc w:val="center"/>
              <w:rPr>
                <w:b/>
                <w:sz w:val="20"/>
              </w:rPr>
            </w:pPr>
            <w:r w:rsidRPr="009C3A27">
              <w:rPr>
                <w:b/>
                <w:sz w:val="20"/>
              </w:rPr>
              <w:t>Физическое развитие</w:t>
            </w:r>
          </w:p>
          <w:p w:rsidR="009C3A27" w:rsidRPr="009C3A27" w:rsidRDefault="009C3A27" w:rsidP="002820A2">
            <w:pPr>
              <w:spacing w:line="240" w:lineRule="auto"/>
              <w:contextualSpacing/>
              <w:jc w:val="center"/>
              <w:rPr>
                <w:sz w:val="20"/>
              </w:rPr>
            </w:pPr>
            <w:r w:rsidRPr="009C3A27">
              <w:rPr>
                <w:b/>
                <w:sz w:val="20"/>
              </w:rPr>
              <w:t>(</w:t>
            </w:r>
            <w:r w:rsidRPr="009C3A27">
              <w:rPr>
                <w:sz w:val="20"/>
              </w:rPr>
              <w:t>Физкультура</w:t>
            </w:r>
            <w:r w:rsidRPr="009C3A27">
              <w:rPr>
                <w:b/>
                <w:sz w:val="20"/>
              </w:rPr>
              <w:t xml:space="preserve"> </w:t>
            </w:r>
            <w:r w:rsidRPr="009C3A27">
              <w:rPr>
                <w:sz w:val="20"/>
              </w:rPr>
              <w:t>на прогулке)</w:t>
            </w:r>
          </w:p>
        </w:tc>
        <w:tc>
          <w:tcPr>
            <w:tcW w:w="970" w:type="pct"/>
            <w:shd w:val="clear" w:color="auto" w:fill="CCCCFF"/>
            <w:vAlign w:val="center"/>
          </w:tcPr>
          <w:p w:rsidR="0035205B" w:rsidRDefault="009C3A27" w:rsidP="002820A2">
            <w:pPr>
              <w:spacing w:line="240" w:lineRule="auto"/>
              <w:contextualSpacing/>
              <w:jc w:val="center"/>
              <w:rPr>
                <w:sz w:val="20"/>
              </w:rPr>
            </w:pPr>
            <w:r w:rsidRPr="009C3A27">
              <w:rPr>
                <w:b/>
                <w:sz w:val="20"/>
              </w:rPr>
              <w:t>Речевое развитие</w:t>
            </w:r>
            <w:r w:rsidRPr="009C3A27">
              <w:rPr>
                <w:sz w:val="20"/>
              </w:rPr>
              <w:t xml:space="preserve"> </w:t>
            </w:r>
          </w:p>
          <w:p w:rsidR="009C3A27" w:rsidRPr="009C3A27" w:rsidRDefault="009C3A27" w:rsidP="002820A2">
            <w:pPr>
              <w:spacing w:line="240" w:lineRule="auto"/>
              <w:contextualSpacing/>
              <w:jc w:val="center"/>
              <w:rPr>
                <w:sz w:val="20"/>
              </w:rPr>
            </w:pPr>
            <w:r w:rsidRPr="009C3A27">
              <w:rPr>
                <w:sz w:val="20"/>
              </w:rPr>
              <w:t>(Развитие речи)</w:t>
            </w:r>
          </w:p>
          <w:p w:rsidR="009C3A27" w:rsidRPr="009C3A27" w:rsidRDefault="009C3A27" w:rsidP="002820A2">
            <w:pPr>
              <w:spacing w:line="240" w:lineRule="auto"/>
              <w:contextualSpacing/>
              <w:jc w:val="center"/>
              <w:rPr>
                <w:sz w:val="20"/>
              </w:rPr>
            </w:pPr>
            <w:r w:rsidRPr="009C3A27">
              <w:rPr>
                <w:sz w:val="20"/>
              </w:rPr>
              <w:t>9.00-9.25</w:t>
            </w:r>
          </w:p>
          <w:p w:rsidR="009C3A27" w:rsidRPr="009C3A27" w:rsidRDefault="009C3A27" w:rsidP="002820A2">
            <w:pPr>
              <w:spacing w:line="240" w:lineRule="auto"/>
              <w:contextualSpacing/>
              <w:jc w:val="center"/>
              <w:rPr>
                <w:b/>
                <w:sz w:val="20"/>
              </w:rPr>
            </w:pPr>
            <w:r w:rsidRPr="009C3A27">
              <w:rPr>
                <w:b/>
                <w:sz w:val="20"/>
              </w:rPr>
              <w:t>Художественно-эстетическое развитие</w:t>
            </w:r>
          </w:p>
          <w:p w:rsidR="009C3A27" w:rsidRPr="009C3A27" w:rsidRDefault="009C3A27" w:rsidP="002820A2">
            <w:pPr>
              <w:spacing w:line="240" w:lineRule="auto"/>
              <w:contextualSpacing/>
              <w:jc w:val="center"/>
              <w:rPr>
                <w:sz w:val="20"/>
              </w:rPr>
            </w:pPr>
            <w:r w:rsidRPr="009C3A27">
              <w:rPr>
                <w:sz w:val="20"/>
              </w:rPr>
              <w:t>(Музыка)</w:t>
            </w:r>
          </w:p>
          <w:p w:rsidR="009C3A27" w:rsidRPr="009C3A27" w:rsidRDefault="009C3A27" w:rsidP="002820A2">
            <w:pPr>
              <w:spacing w:line="240" w:lineRule="auto"/>
              <w:contextualSpacing/>
              <w:jc w:val="center"/>
              <w:rPr>
                <w:sz w:val="20"/>
              </w:rPr>
            </w:pPr>
            <w:r w:rsidRPr="009C3A27">
              <w:rPr>
                <w:sz w:val="20"/>
              </w:rPr>
              <w:t>9.40 – 10.05</w:t>
            </w:r>
          </w:p>
          <w:p w:rsidR="009C3A27" w:rsidRPr="009C3A27" w:rsidRDefault="009C3A27" w:rsidP="002820A2">
            <w:pPr>
              <w:spacing w:line="240" w:lineRule="auto"/>
              <w:contextualSpacing/>
              <w:jc w:val="center"/>
              <w:rPr>
                <w:b/>
                <w:sz w:val="20"/>
              </w:rPr>
            </w:pPr>
            <w:r w:rsidRPr="009C3A27">
              <w:rPr>
                <w:b/>
                <w:sz w:val="20"/>
              </w:rPr>
              <w:t>Физическое развитие</w:t>
            </w:r>
          </w:p>
          <w:p w:rsidR="009C3A27" w:rsidRPr="009C3A27" w:rsidRDefault="009C3A27" w:rsidP="002820A2">
            <w:pPr>
              <w:spacing w:line="240" w:lineRule="auto"/>
              <w:contextualSpacing/>
              <w:jc w:val="center"/>
              <w:rPr>
                <w:sz w:val="20"/>
              </w:rPr>
            </w:pPr>
            <w:r w:rsidRPr="009C3A27">
              <w:rPr>
                <w:sz w:val="20"/>
              </w:rPr>
              <w:t>(Физкультура зал)</w:t>
            </w:r>
          </w:p>
          <w:p w:rsidR="009C3A27" w:rsidRPr="009C3A27" w:rsidRDefault="009C3A27" w:rsidP="002820A2">
            <w:pPr>
              <w:spacing w:line="240" w:lineRule="auto"/>
              <w:contextualSpacing/>
              <w:jc w:val="center"/>
              <w:rPr>
                <w:sz w:val="20"/>
              </w:rPr>
            </w:pPr>
            <w:r w:rsidRPr="009C3A27">
              <w:rPr>
                <w:sz w:val="20"/>
              </w:rPr>
              <w:t>16.00 – 16.25</w:t>
            </w:r>
          </w:p>
        </w:tc>
      </w:tr>
      <w:tr w:rsidR="009C3A27" w:rsidRPr="009C3A27" w:rsidTr="009C3A27">
        <w:trPr>
          <w:cantSplit/>
          <w:trHeight w:val="1986"/>
        </w:trPr>
        <w:tc>
          <w:tcPr>
            <w:tcW w:w="226" w:type="pct"/>
            <w:shd w:val="clear" w:color="auto" w:fill="FFFF99"/>
            <w:textDirection w:val="btLr"/>
            <w:vAlign w:val="center"/>
          </w:tcPr>
          <w:p w:rsidR="009C3A27" w:rsidRPr="009C3A27" w:rsidRDefault="009C3A27" w:rsidP="002820A2">
            <w:pPr>
              <w:spacing w:line="240" w:lineRule="auto"/>
              <w:ind w:left="113" w:right="113"/>
              <w:contextualSpacing/>
              <w:jc w:val="center"/>
              <w:rPr>
                <w:b/>
                <w:sz w:val="20"/>
              </w:rPr>
            </w:pPr>
            <w:r w:rsidRPr="009C3A27">
              <w:rPr>
                <w:b/>
                <w:sz w:val="20"/>
              </w:rPr>
              <w:lastRenderedPageBreak/>
              <w:t>Подготовительная группа</w:t>
            </w:r>
          </w:p>
        </w:tc>
        <w:tc>
          <w:tcPr>
            <w:tcW w:w="890" w:type="pct"/>
            <w:shd w:val="clear" w:color="auto" w:fill="FFFF99"/>
            <w:vAlign w:val="center"/>
          </w:tcPr>
          <w:p w:rsidR="009C3A27" w:rsidRPr="009C3A27" w:rsidRDefault="009C3A27" w:rsidP="002820A2">
            <w:pPr>
              <w:spacing w:line="240" w:lineRule="auto"/>
              <w:contextualSpacing/>
              <w:jc w:val="center"/>
              <w:rPr>
                <w:b/>
                <w:sz w:val="20"/>
              </w:rPr>
            </w:pPr>
            <w:r w:rsidRPr="009C3A27">
              <w:rPr>
                <w:b/>
                <w:sz w:val="20"/>
              </w:rPr>
              <w:t>Познавательное развитие</w:t>
            </w:r>
          </w:p>
          <w:p w:rsidR="009C3A27" w:rsidRPr="009C3A27" w:rsidRDefault="009C3A27" w:rsidP="002820A2">
            <w:pPr>
              <w:spacing w:line="240" w:lineRule="auto"/>
              <w:contextualSpacing/>
              <w:jc w:val="center"/>
              <w:rPr>
                <w:sz w:val="20"/>
              </w:rPr>
            </w:pPr>
            <w:r w:rsidRPr="009C3A27">
              <w:rPr>
                <w:sz w:val="20"/>
              </w:rPr>
              <w:t>(Познание)</w:t>
            </w:r>
            <w:r w:rsidRPr="009C3A27">
              <w:rPr>
                <w:b/>
                <w:sz w:val="20"/>
              </w:rPr>
              <w:t xml:space="preserve"> </w:t>
            </w:r>
          </w:p>
          <w:p w:rsidR="009C3A27" w:rsidRPr="009C3A27" w:rsidRDefault="009C3A27" w:rsidP="002820A2">
            <w:pPr>
              <w:spacing w:line="240" w:lineRule="auto"/>
              <w:contextualSpacing/>
              <w:jc w:val="center"/>
              <w:rPr>
                <w:sz w:val="20"/>
              </w:rPr>
            </w:pPr>
            <w:r w:rsidRPr="009C3A27">
              <w:rPr>
                <w:sz w:val="20"/>
              </w:rPr>
              <w:t>9.00 – 9.30</w:t>
            </w:r>
          </w:p>
          <w:p w:rsidR="009C3A27" w:rsidRPr="009C3A27" w:rsidRDefault="009C3A27" w:rsidP="002820A2">
            <w:pPr>
              <w:spacing w:line="240" w:lineRule="auto"/>
              <w:contextualSpacing/>
              <w:jc w:val="center"/>
              <w:rPr>
                <w:b/>
                <w:sz w:val="20"/>
              </w:rPr>
            </w:pPr>
            <w:r w:rsidRPr="009C3A27">
              <w:rPr>
                <w:b/>
                <w:sz w:val="20"/>
              </w:rPr>
              <w:t>Художественно-эстетическое развитие</w:t>
            </w:r>
          </w:p>
          <w:p w:rsidR="009C3A27" w:rsidRPr="009C3A27" w:rsidRDefault="009C3A27" w:rsidP="002820A2">
            <w:pPr>
              <w:spacing w:line="240" w:lineRule="auto"/>
              <w:contextualSpacing/>
              <w:jc w:val="center"/>
              <w:rPr>
                <w:sz w:val="20"/>
              </w:rPr>
            </w:pPr>
            <w:proofErr w:type="gramStart"/>
            <w:r w:rsidRPr="009C3A27">
              <w:rPr>
                <w:sz w:val="20"/>
              </w:rPr>
              <w:t xml:space="preserve">(Рисование. </w:t>
            </w:r>
            <w:proofErr w:type="gramEnd"/>
          </w:p>
          <w:p w:rsidR="009C3A27" w:rsidRPr="009C3A27" w:rsidRDefault="009C3A27" w:rsidP="002820A2">
            <w:pPr>
              <w:spacing w:line="240" w:lineRule="auto"/>
              <w:contextualSpacing/>
              <w:jc w:val="center"/>
              <w:rPr>
                <w:sz w:val="20"/>
              </w:rPr>
            </w:pPr>
            <w:proofErr w:type="gramStart"/>
            <w:r w:rsidRPr="009C3A27">
              <w:rPr>
                <w:sz w:val="20"/>
              </w:rPr>
              <w:t>Приобщение к изоискусству)</w:t>
            </w:r>
            <w:proofErr w:type="gramEnd"/>
          </w:p>
          <w:p w:rsidR="009C3A27" w:rsidRPr="009C3A27" w:rsidRDefault="009C3A27" w:rsidP="002820A2">
            <w:pPr>
              <w:spacing w:line="240" w:lineRule="auto"/>
              <w:contextualSpacing/>
              <w:jc w:val="center"/>
              <w:rPr>
                <w:sz w:val="20"/>
              </w:rPr>
            </w:pPr>
            <w:r w:rsidRPr="009C3A27">
              <w:rPr>
                <w:sz w:val="20"/>
              </w:rPr>
              <w:t>10.00 – 10.30</w:t>
            </w:r>
          </w:p>
          <w:p w:rsidR="009C3A27" w:rsidRPr="009C3A27" w:rsidRDefault="009C3A27" w:rsidP="002820A2">
            <w:pPr>
              <w:spacing w:line="240" w:lineRule="auto"/>
              <w:contextualSpacing/>
              <w:jc w:val="center"/>
              <w:rPr>
                <w:b/>
                <w:sz w:val="20"/>
              </w:rPr>
            </w:pPr>
            <w:r w:rsidRPr="009C3A27">
              <w:rPr>
                <w:b/>
                <w:sz w:val="20"/>
              </w:rPr>
              <w:t>Физическое развитие</w:t>
            </w:r>
          </w:p>
          <w:p w:rsidR="009C3A27" w:rsidRPr="009C3A27" w:rsidRDefault="009C3A27" w:rsidP="002820A2">
            <w:pPr>
              <w:spacing w:line="240" w:lineRule="auto"/>
              <w:contextualSpacing/>
              <w:jc w:val="center"/>
              <w:rPr>
                <w:sz w:val="20"/>
              </w:rPr>
            </w:pPr>
            <w:r w:rsidRPr="009C3A27">
              <w:rPr>
                <w:sz w:val="20"/>
              </w:rPr>
              <w:t>(Физкультура зал)</w:t>
            </w:r>
          </w:p>
          <w:p w:rsidR="009C3A27" w:rsidRPr="009C3A27" w:rsidRDefault="009C3A27" w:rsidP="002820A2">
            <w:pPr>
              <w:spacing w:line="240" w:lineRule="auto"/>
              <w:contextualSpacing/>
              <w:jc w:val="center"/>
              <w:rPr>
                <w:sz w:val="20"/>
              </w:rPr>
            </w:pPr>
            <w:r w:rsidRPr="009C3A27">
              <w:rPr>
                <w:sz w:val="20"/>
              </w:rPr>
              <w:t>10.40 – 11.10</w:t>
            </w:r>
          </w:p>
        </w:tc>
        <w:tc>
          <w:tcPr>
            <w:tcW w:w="971" w:type="pct"/>
            <w:shd w:val="clear" w:color="auto" w:fill="FFFF99"/>
            <w:vAlign w:val="center"/>
          </w:tcPr>
          <w:p w:rsidR="009C3A27" w:rsidRPr="009C3A27" w:rsidRDefault="009C3A27" w:rsidP="002820A2">
            <w:pPr>
              <w:spacing w:line="240" w:lineRule="auto"/>
              <w:contextualSpacing/>
              <w:jc w:val="center"/>
              <w:rPr>
                <w:b/>
                <w:sz w:val="20"/>
              </w:rPr>
            </w:pPr>
            <w:r w:rsidRPr="009C3A27">
              <w:rPr>
                <w:b/>
                <w:sz w:val="20"/>
              </w:rPr>
              <w:t>Познавательное развитие</w:t>
            </w:r>
          </w:p>
          <w:p w:rsidR="009C3A27" w:rsidRPr="009C3A27" w:rsidRDefault="009C3A27" w:rsidP="002820A2">
            <w:pPr>
              <w:spacing w:line="240" w:lineRule="auto"/>
              <w:contextualSpacing/>
              <w:jc w:val="center"/>
              <w:rPr>
                <w:sz w:val="20"/>
              </w:rPr>
            </w:pPr>
            <w:r w:rsidRPr="009C3A27">
              <w:rPr>
                <w:sz w:val="20"/>
              </w:rPr>
              <w:t>(ФЭМП)</w:t>
            </w:r>
          </w:p>
          <w:p w:rsidR="009C3A27" w:rsidRPr="009C3A27" w:rsidRDefault="009C3A27" w:rsidP="002820A2">
            <w:pPr>
              <w:spacing w:line="240" w:lineRule="auto"/>
              <w:contextualSpacing/>
              <w:jc w:val="center"/>
              <w:rPr>
                <w:sz w:val="20"/>
              </w:rPr>
            </w:pPr>
            <w:r w:rsidRPr="009C3A27">
              <w:rPr>
                <w:sz w:val="20"/>
              </w:rPr>
              <w:t>9.00 - 9.30</w:t>
            </w:r>
          </w:p>
          <w:p w:rsidR="009C3A27" w:rsidRPr="009C3A27" w:rsidRDefault="009C3A27" w:rsidP="002820A2">
            <w:pPr>
              <w:spacing w:line="240" w:lineRule="auto"/>
              <w:contextualSpacing/>
              <w:jc w:val="center"/>
              <w:rPr>
                <w:b/>
                <w:sz w:val="20"/>
              </w:rPr>
            </w:pPr>
            <w:r w:rsidRPr="009C3A27">
              <w:rPr>
                <w:b/>
                <w:sz w:val="20"/>
              </w:rPr>
              <w:t>Речевое развитие</w:t>
            </w:r>
          </w:p>
          <w:p w:rsidR="009C3A27" w:rsidRPr="009C3A27" w:rsidRDefault="009C3A27" w:rsidP="002820A2">
            <w:pPr>
              <w:spacing w:line="240" w:lineRule="auto"/>
              <w:contextualSpacing/>
              <w:jc w:val="center"/>
              <w:rPr>
                <w:sz w:val="20"/>
              </w:rPr>
            </w:pPr>
            <w:r w:rsidRPr="009C3A27">
              <w:rPr>
                <w:sz w:val="20"/>
              </w:rPr>
              <w:t>(Развитие речи)</w:t>
            </w:r>
          </w:p>
          <w:p w:rsidR="009C3A27" w:rsidRPr="009C3A27" w:rsidRDefault="009C3A27" w:rsidP="002820A2">
            <w:pPr>
              <w:spacing w:line="240" w:lineRule="auto"/>
              <w:contextualSpacing/>
              <w:jc w:val="center"/>
              <w:rPr>
                <w:sz w:val="20"/>
              </w:rPr>
            </w:pPr>
            <w:r w:rsidRPr="009C3A27">
              <w:rPr>
                <w:sz w:val="20"/>
              </w:rPr>
              <w:t xml:space="preserve"> 9.40 – 10.10</w:t>
            </w:r>
          </w:p>
          <w:p w:rsidR="009C3A27" w:rsidRPr="009C3A27" w:rsidRDefault="009C3A27" w:rsidP="002820A2">
            <w:pPr>
              <w:spacing w:line="240" w:lineRule="auto"/>
              <w:contextualSpacing/>
              <w:jc w:val="center"/>
              <w:rPr>
                <w:b/>
                <w:sz w:val="20"/>
              </w:rPr>
            </w:pPr>
            <w:r w:rsidRPr="009C3A27">
              <w:rPr>
                <w:b/>
                <w:sz w:val="20"/>
              </w:rPr>
              <w:t>Художественно-эстетическое развитие</w:t>
            </w:r>
          </w:p>
          <w:p w:rsidR="009C3A27" w:rsidRPr="009C3A27" w:rsidRDefault="009C3A27" w:rsidP="002820A2">
            <w:pPr>
              <w:spacing w:line="240" w:lineRule="auto"/>
              <w:contextualSpacing/>
              <w:jc w:val="center"/>
              <w:rPr>
                <w:sz w:val="20"/>
              </w:rPr>
            </w:pPr>
            <w:r w:rsidRPr="009C3A27">
              <w:rPr>
                <w:sz w:val="20"/>
              </w:rPr>
              <w:t>(Лепка, аппликация, конструирование)</w:t>
            </w:r>
          </w:p>
          <w:p w:rsidR="009C3A27" w:rsidRPr="009C3A27" w:rsidRDefault="009C3A27" w:rsidP="002820A2">
            <w:pPr>
              <w:spacing w:line="240" w:lineRule="auto"/>
              <w:contextualSpacing/>
              <w:jc w:val="center"/>
              <w:rPr>
                <w:sz w:val="20"/>
              </w:rPr>
            </w:pPr>
            <w:r w:rsidRPr="009C3A27">
              <w:rPr>
                <w:sz w:val="20"/>
              </w:rPr>
              <w:t>10.20 – 10.50</w:t>
            </w:r>
          </w:p>
        </w:tc>
        <w:tc>
          <w:tcPr>
            <w:tcW w:w="971" w:type="pct"/>
            <w:shd w:val="clear" w:color="auto" w:fill="FFFF99"/>
            <w:vAlign w:val="center"/>
          </w:tcPr>
          <w:p w:rsidR="009C3A27" w:rsidRPr="009C3A27" w:rsidRDefault="009C3A27" w:rsidP="002820A2">
            <w:pPr>
              <w:spacing w:line="240" w:lineRule="auto"/>
              <w:contextualSpacing/>
              <w:jc w:val="center"/>
              <w:rPr>
                <w:b/>
                <w:sz w:val="20"/>
              </w:rPr>
            </w:pPr>
            <w:r w:rsidRPr="009C3A27">
              <w:rPr>
                <w:b/>
                <w:sz w:val="20"/>
              </w:rPr>
              <w:t>Познавательное развитие</w:t>
            </w:r>
          </w:p>
          <w:p w:rsidR="009C3A27" w:rsidRPr="009C3A27" w:rsidRDefault="009C3A27" w:rsidP="002820A2">
            <w:pPr>
              <w:spacing w:line="240" w:lineRule="auto"/>
              <w:contextualSpacing/>
              <w:jc w:val="center"/>
              <w:rPr>
                <w:sz w:val="20"/>
              </w:rPr>
            </w:pPr>
            <w:r w:rsidRPr="009C3A27">
              <w:rPr>
                <w:sz w:val="20"/>
              </w:rPr>
              <w:t>(ФЭМП)</w:t>
            </w:r>
          </w:p>
          <w:p w:rsidR="009C3A27" w:rsidRPr="009C3A27" w:rsidRDefault="009C3A27" w:rsidP="002820A2">
            <w:pPr>
              <w:spacing w:line="240" w:lineRule="auto"/>
              <w:contextualSpacing/>
              <w:jc w:val="center"/>
              <w:rPr>
                <w:sz w:val="20"/>
              </w:rPr>
            </w:pPr>
            <w:r w:rsidRPr="009C3A27">
              <w:rPr>
                <w:sz w:val="20"/>
              </w:rPr>
              <w:t>9.00 - 9.30</w:t>
            </w:r>
          </w:p>
          <w:p w:rsidR="009C3A27" w:rsidRPr="009C3A27" w:rsidRDefault="009C3A27" w:rsidP="002820A2">
            <w:pPr>
              <w:spacing w:line="240" w:lineRule="auto"/>
              <w:contextualSpacing/>
              <w:jc w:val="center"/>
              <w:rPr>
                <w:b/>
                <w:sz w:val="20"/>
              </w:rPr>
            </w:pPr>
            <w:r w:rsidRPr="009C3A27">
              <w:rPr>
                <w:b/>
                <w:sz w:val="20"/>
              </w:rPr>
              <w:t>Речевое развитие</w:t>
            </w:r>
          </w:p>
          <w:p w:rsidR="009C3A27" w:rsidRPr="009C3A27" w:rsidRDefault="009C3A27" w:rsidP="002820A2">
            <w:pPr>
              <w:spacing w:line="240" w:lineRule="auto"/>
              <w:contextualSpacing/>
              <w:jc w:val="center"/>
              <w:rPr>
                <w:sz w:val="20"/>
              </w:rPr>
            </w:pPr>
            <w:r w:rsidRPr="009C3A27">
              <w:rPr>
                <w:sz w:val="20"/>
              </w:rPr>
              <w:t xml:space="preserve">(Подготовка к обучению грамоте) </w:t>
            </w:r>
          </w:p>
          <w:p w:rsidR="009C3A27" w:rsidRPr="009C3A27" w:rsidRDefault="009C3A27" w:rsidP="002820A2">
            <w:pPr>
              <w:spacing w:line="240" w:lineRule="auto"/>
              <w:contextualSpacing/>
              <w:jc w:val="center"/>
              <w:rPr>
                <w:sz w:val="20"/>
              </w:rPr>
            </w:pPr>
            <w:r w:rsidRPr="009C3A27">
              <w:rPr>
                <w:sz w:val="20"/>
              </w:rPr>
              <w:t>9.40 – 10.10</w:t>
            </w:r>
          </w:p>
          <w:p w:rsidR="009C3A27" w:rsidRPr="009C3A27" w:rsidRDefault="009C3A27" w:rsidP="002820A2">
            <w:pPr>
              <w:spacing w:line="240" w:lineRule="auto"/>
              <w:contextualSpacing/>
              <w:jc w:val="center"/>
              <w:rPr>
                <w:b/>
                <w:sz w:val="20"/>
              </w:rPr>
            </w:pPr>
            <w:r w:rsidRPr="009C3A27">
              <w:rPr>
                <w:b/>
                <w:sz w:val="20"/>
              </w:rPr>
              <w:t xml:space="preserve">Художественно-эстетическое развитие </w:t>
            </w:r>
          </w:p>
          <w:p w:rsidR="009C3A27" w:rsidRPr="009C3A27" w:rsidRDefault="009C3A27" w:rsidP="002820A2">
            <w:pPr>
              <w:spacing w:line="240" w:lineRule="auto"/>
              <w:contextualSpacing/>
              <w:jc w:val="center"/>
              <w:rPr>
                <w:sz w:val="20"/>
              </w:rPr>
            </w:pPr>
            <w:r w:rsidRPr="009C3A27">
              <w:rPr>
                <w:sz w:val="20"/>
              </w:rPr>
              <w:t>(Музыка)</w:t>
            </w:r>
          </w:p>
          <w:p w:rsidR="009C3A27" w:rsidRPr="009C3A27" w:rsidRDefault="009C3A27" w:rsidP="002820A2">
            <w:pPr>
              <w:spacing w:line="240" w:lineRule="auto"/>
              <w:contextualSpacing/>
              <w:jc w:val="center"/>
              <w:rPr>
                <w:sz w:val="20"/>
              </w:rPr>
            </w:pPr>
            <w:r w:rsidRPr="009C3A27">
              <w:rPr>
                <w:sz w:val="20"/>
              </w:rPr>
              <w:t>10.20 – 10.50</w:t>
            </w:r>
          </w:p>
        </w:tc>
        <w:tc>
          <w:tcPr>
            <w:tcW w:w="971" w:type="pct"/>
            <w:shd w:val="clear" w:color="auto" w:fill="FFFF99"/>
            <w:vAlign w:val="center"/>
          </w:tcPr>
          <w:p w:rsidR="0035205B" w:rsidRDefault="009C3A27" w:rsidP="002820A2">
            <w:pPr>
              <w:spacing w:line="240" w:lineRule="auto"/>
              <w:contextualSpacing/>
              <w:jc w:val="center"/>
              <w:rPr>
                <w:b/>
                <w:sz w:val="20"/>
              </w:rPr>
            </w:pPr>
            <w:r w:rsidRPr="009C3A27">
              <w:rPr>
                <w:b/>
                <w:sz w:val="20"/>
              </w:rPr>
              <w:t xml:space="preserve">Речевое развитие </w:t>
            </w:r>
          </w:p>
          <w:p w:rsidR="009C3A27" w:rsidRPr="009C3A27" w:rsidRDefault="009C3A27" w:rsidP="002820A2">
            <w:pPr>
              <w:spacing w:line="240" w:lineRule="auto"/>
              <w:contextualSpacing/>
              <w:jc w:val="center"/>
              <w:rPr>
                <w:b/>
                <w:sz w:val="20"/>
              </w:rPr>
            </w:pPr>
            <w:r w:rsidRPr="009C3A27">
              <w:rPr>
                <w:sz w:val="20"/>
              </w:rPr>
              <w:t>(Развитие речи)</w:t>
            </w:r>
          </w:p>
          <w:p w:rsidR="009C3A27" w:rsidRPr="009C3A27" w:rsidRDefault="009C3A27" w:rsidP="002820A2">
            <w:pPr>
              <w:spacing w:line="240" w:lineRule="auto"/>
              <w:contextualSpacing/>
              <w:jc w:val="center"/>
              <w:rPr>
                <w:sz w:val="20"/>
              </w:rPr>
            </w:pPr>
            <w:r w:rsidRPr="009C3A27">
              <w:rPr>
                <w:sz w:val="20"/>
              </w:rPr>
              <w:t>9.00-9.30</w:t>
            </w:r>
          </w:p>
          <w:p w:rsidR="009C3A27" w:rsidRPr="009C3A27" w:rsidRDefault="009C3A27" w:rsidP="002820A2">
            <w:pPr>
              <w:spacing w:line="240" w:lineRule="auto"/>
              <w:contextualSpacing/>
              <w:jc w:val="center"/>
              <w:rPr>
                <w:b/>
                <w:sz w:val="20"/>
              </w:rPr>
            </w:pPr>
            <w:r w:rsidRPr="009C3A27">
              <w:rPr>
                <w:b/>
                <w:sz w:val="20"/>
              </w:rPr>
              <w:t>Познавательное развитие</w:t>
            </w:r>
          </w:p>
          <w:p w:rsidR="009C3A27" w:rsidRPr="009C3A27" w:rsidRDefault="009C3A27" w:rsidP="002820A2">
            <w:pPr>
              <w:spacing w:line="240" w:lineRule="auto"/>
              <w:contextualSpacing/>
              <w:jc w:val="center"/>
              <w:rPr>
                <w:sz w:val="20"/>
              </w:rPr>
            </w:pPr>
            <w:r w:rsidRPr="009C3A27">
              <w:rPr>
                <w:sz w:val="20"/>
              </w:rPr>
              <w:t xml:space="preserve">(Ознакомление с окружающим миром/история культуры) музей/логопед </w:t>
            </w:r>
          </w:p>
          <w:p w:rsidR="009C3A27" w:rsidRPr="009C3A27" w:rsidRDefault="009C3A27" w:rsidP="002820A2">
            <w:pPr>
              <w:spacing w:line="240" w:lineRule="auto"/>
              <w:contextualSpacing/>
              <w:jc w:val="center"/>
              <w:rPr>
                <w:sz w:val="20"/>
              </w:rPr>
            </w:pPr>
            <w:r w:rsidRPr="009C3A27">
              <w:rPr>
                <w:sz w:val="20"/>
              </w:rPr>
              <w:t>1 подгруппа 9.50 – 10.20</w:t>
            </w:r>
          </w:p>
          <w:p w:rsidR="009C3A27" w:rsidRPr="009C3A27" w:rsidRDefault="009C3A27" w:rsidP="002820A2">
            <w:pPr>
              <w:spacing w:line="240" w:lineRule="auto"/>
              <w:contextualSpacing/>
              <w:jc w:val="center"/>
              <w:rPr>
                <w:b/>
                <w:sz w:val="20"/>
              </w:rPr>
            </w:pPr>
            <w:r w:rsidRPr="009C3A27">
              <w:rPr>
                <w:sz w:val="20"/>
              </w:rPr>
              <w:t>2 подгруппа 10.30 – 11.00</w:t>
            </w:r>
            <w:r w:rsidRPr="009C3A27">
              <w:rPr>
                <w:b/>
                <w:sz w:val="20"/>
              </w:rPr>
              <w:t xml:space="preserve"> </w:t>
            </w:r>
          </w:p>
          <w:p w:rsidR="009C3A27" w:rsidRPr="009C3A27" w:rsidRDefault="009C3A27" w:rsidP="002820A2">
            <w:pPr>
              <w:spacing w:line="240" w:lineRule="auto"/>
              <w:contextualSpacing/>
              <w:jc w:val="center"/>
              <w:rPr>
                <w:b/>
                <w:sz w:val="20"/>
              </w:rPr>
            </w:pPr>
            <w:r w:rsidRPr="009C3A27">
              <w:rPr>
                <w:b/>
                <w:sz w:val="20"/>
              </w:rPr>
              <w:t>Физическое развитие</w:t>
            </w:r>
          </w:p>
          <w:p w:rsidR="009C3A27" w:rsidRPr="009C3A27" w:rsidRDefault="009C3A27" w:rsidP="002820A2">
            <w:pPr>
              <w:spacing w:line="240" w:lineRule="auto"/>
              <w:contextualSpacing/>
              <w:jc w:val="center"/>
              <w:rPr>
                <w:sz w:val="20"/>
              </w:rPr>
            </w:pPr>
            <w:r w:rsidRPr="009C3A27">
              <w:rPr>
                <w:sz w:val="20"/>
              </w:rPr>
              <w:t>(Физкультура зал)</w:t>
            </w:r>
          </w:p>
          <w:p w:rsidR="009C3A27" w:rsidRPr="009C3A27" w:rsidRDefault="009C3A27" w:rsidP="002820A2">
            <w:pPr>
              <w:spacing w:line="240" w:lineRule="auto"/>
              <w:contextualSpacing/>
              <w:jc w:val="center"/>
              <w:rPr>
                <w:sz w:val="20"/>
              </w:rPr>
            </w:pPr>
            <w:r w:rsidRPr="009C3A27">
              <w:rPr>
                <w:sz w:val="20"/>
              </w:rPr>
              <w:t>16.00 – 16.30</w:t>
            </w:r>
          </w:p>
          <w:p w:rsidR="009C3A27" w:rsidRPr="009C3A27" w:rsidRDefault="009C3A27" w:rsidP="002820A2">
            <w:pPr>
              <w:spacing w:line="240" w:lineRule="auto"/>
              <w:contextualSpacing/>
              <w:jc w:val="center"/>
              <w:rPr>
                <w:sz w:val="20"/>
              </w:rPr>
            </w:pPr>
          </w:p>
        </w:tc>
        <w:tc>
          <w:tcPr>
            <w:tcW w:w="970" w:type="pct"/>
            <w:shd w:val="clear" w:color="auto" w:fill="FFFF99"/>
            <w:vAlign w:val="center"/>
          </w:tcPr>
          <w:p w:rsidR="009C3A27" w:rsidRPr="009C3A27" w:rsidRDefault="009C3A27" w:rsidP="002820A2">
            <w:pPr>
              <w:spacing w:line="240" w:lineRule="auto"/>
              <w:contextualSpacing/>
              <w:jc w:val="center"/>
              <w:rPr>
                <w:b/>
                <w:sz w:val="20"/>
              </w:rPr>
            </w:pPr>
            <w:r w:rsidRPr="009C3A27">
              <w:rPr>
                <w:b/>
                <w:sz w:val="20"/>
              </w:rPr>
              <w:t xml:space="preserve">Художественно-эстетическое развитие </w:t>
            </w:r>
          </w:p>
          <w:p w:rsidR="009C3A27" w:rsidRPr="009C3A27" w:rsidRDefault="009C3A27" w:rsidP="002820A2">
            <w:pPr>
              <w:spacing w:line="240" w:lineRule="auto"/>
              <w:contextualSpacing/>
              <w:jc w:val="center"/>
              <w:rPr>
                <w:sz w:val="20"/>
              </w:rPr>
            </w:pPr>
            <w:r w:rsidRPr="009C3A27">
              <w:rPr>
                <w:sz w:val="20"/>
              </w:rPr>
              <w:t>(Музыка)</w:t>
            </w:r>
          </w:p>
          <w:p w:rsidR="009C3A27" w:rsidRPr="009C3A27" w:rsidRDefault="009C3A27" w:rsidP="002820A2">
            <w:pPr>
              <w:spacing w:line="240" w:lineRule="auto"/>
              <w:contextualSpacing/>
              <w:jc w:val="center"/>
              <w:rPr>
                <w:sz w:val="20"/>
              </w:rPr>
            </w:pPr>
            <w:r w:rsidRPr="009C3A27">
              <w:rPr>
                <w:sz w:val="20"/>
              </w:rPr>
              <w:t>9.00 – 9.30</w:t>
            </w:r>
          </w:p>
          <w:p w:rsidR="009C3A27" w:rsidRPr="009C3A27" w:rsidRDefault="009C3A27" w:rsidP="002820A2">
            <w:pPr>
              <w:spacing w:line="240" w:lineRule="auto"/>
              <w:contextualSpacing/>
              <w:jc w:val="center"/>
              <w:rPr>
                <w:b/>
                <w:sz w:val="20"/>
              </w:rPr>
            </w:pPr>
            <w:r w:rsidRPr="009C3A27">
              <w:rPr>
                <w:b/>
                <w:sz w:val="20"/>
              </w:rPr>
              <w:t>Художественно-эстетическое развитие</w:t>
            </w:r>
          </w:p>
          <w:p w:rsidR="009C3A27" w:rsidRPr="009C3A27" w:rsidRDefault="009C3A27" w:rsidP="002820A2">
            <w:pPr>
              <w:spacing w:line="240" w:lineRule="auto"/>
              <w:contextualSpacing/>
              <w:jc w:val="center"/>
              <w:rPr>
                <w:sz w:val="20"/>
              </w:rPr>
            </w:pPr>
            <w:r w:rsidRPr="009C3A27">
              <w:rPr>
                <w:sz w:val="20"/>
              </w:rPr>
              <w:t xml:space="preserve"> (Рисование)</w:t>
            </w:r>
          </w:p>
          <w:p w:rsidR="009C3A27" w:rsidRPr="009C3A27" w:rsidRDefault="009C3A27" w:rsidP="002820A2">
            <w:pPr>
              <w:spacing w:line="240" w:lineRule="auto"/>
              <w:contextualSpacing/>
              <w:jc w:val="center"/>
              <w:rPr>
                <w:sz w:val="20"/>
              </w:rPr>
            </w:pPr>
            <w:r w:rsidRPr="009C3A27">
              <w:rPr>
                <w:sz w:val="20"/>
              </w:rPr>
              <w:t>9.40 – 10.10</w:t>
            </w:r>
          </w:p>
          <w:p w:rsidR="009C3A27" w:rsidRPr="009C3A27" w:rsidRDefault="009C3A27" w:rsidP="002820A2">
            <w:pPr>
              <w:spacing w:line="240" w:lineRule="auto"/>
              <w:contextualSpacing/>
              <w:jc w:val="center"/>
              <w:rPr>
                <w:b/>
                <w:sz w:val="20"/>
              </w:rPr>
            </w:pPr>
            <w:r w:rsidRPr="009C3A27">
              <w:rPr>
                <w:b/>
                <w:sz w:val="20"/>
              </w:rPr>
              <w:t>Физическое развитие</w:t>
            </w:r>
          </w:p>
          <w:p w:rsidR="009C3A27" w:rsidRPr="009C3A27" w:rsidRDefault="009C3A27" w:rsidP="002820A2">
            <w:pPr>
              <w:spacing w:line="240" w:lineRule="auto"/>
              <w:contextualSpacing/>
              <w:jc w:val="center"/>
              <w:rPr>
                <w:sz w:val="20"/>
              </w:rPr>
            </w:pPr>
            <w:r w:rsidRPr="009C3A27">
              <w:rPr>
                <w:b/>
                <w:sz w:val="20"/>
              </w:rPr>
              <w:t>(</w:t>
            </w:r>
            <w:r w:rsidRPr="009C3A27">
              <w:rPr>
                <w:sz w:val="20"/>
              </w:rPr>
              <w:t>Физкультура</w:t>
            </w:r>
            <w:r w:rsidRPr="009C3A27">
              <w:rPr>
                <w:b/>
                <w:sz w:val="20"/>
              </w:rPr>
              <w:t xml:space="preserve"> </w:t>
            </w:r>
            <w:r w:rsidRPr="009C3A27">
              <w:rPr>
                <w:sz w:val="20"/>
              </w:rPr>
              <w:t>на прогулке)</w:t>
            </w:r>
          </w:p>
        </w:tc>
      </w:tr>
    </w:tbl>
    <w:p w:rsidR="009C3A27" w:rsidRDefault="009C3A27" w:rsidP="002820A2">
      <w:pPr>
        <w:spacing w:line="240" w:lineRule="auto"/>
        <w:contextualSpacing/>
        <w:jc w:val="center"/>
        <w:rPr>
          <w:b/>
          <w:sz w:val="24"/>
          <w:szCs w:val="24"/>
        </w:rPr>
      </w:pPr>
    </w:p>
    <w:p w:rsidR="000E0C0B" w:rsidRPr="000E0C0B" w:rsidRDefault="006F4361" w:rsidP="002820A2">
      <w:pPr>
        <w:spacing w:line="240" w:lineRule="auto"/>
        <w:contextualSpacing/>
        <w:jc w:val="center"/>
        <w:rPr>
          <w:b/>
          <w:sz w:val="24"/>
          <w:szCs w:val="24"/>
        </w:rPr>
      </w:pPr>
      <w:r>
        <w:rPr>
          <w:b/>
          <w:sz w:val="24"/>
          <w:szCs w:val="24"/>
        </w:rPr>
        <w:t xml:space="preserve">Режим питания </w:t>
      </w:r>
      <w:r w:rsidR="000E0C0B" w:rsidRPr="000E0C0B">
        <w:rPr>
          <w:b/>
          <w:sz w:val="24"/>
          <w:szCs w:val="24"/>
        </w:rPr>
        <w:t>детей в ДОО</w:t>
      </w:r>
    </w:p>
    <w:p w:rsidR="000E0C0B" w:rsidRDefault="000E0C0B" w:rsidP="002820A2">
      <w:pPr>
        <w:spacing w:line="240" w:lineRule="auto"/>
        <w:contextualSpacing/>
        <w:jc w:val="center"/>
        <w:rPr>
          <w:b/>
          <w:sz w:val="28"/>
          <w:szCs w:val="28"/>
        </w:rPr>
      </w:pPr>
    </w:p>
    <w:tbl>
      <w:tblPr>
        <w:tblStyle w:val="a5"/>
        <w:tblW w:w="5000" w:type="pct"/>
        <w:tblLook w:val="0000" w:firstRow="0" w:lastRow="0" w:firstColumn="0" w:lastColumn="0" w:noHBand="0" w:noVBand="0"/>
      </w:tblPr>
      <w:tblGrid>
        <w:gridCol w:w="5693"/>
        <w:gridCol w:w="9093"/>
      </w:tblGrid>
      <w:tr w:rsidR="000E0C0B" w:rsidRPr="00EC7180" w:rsidTr="000E0C0B">
        <w:trPr>
          <w:trHeight w:hRule="exact" w:val="658"/>
        </w:trPr>
        <w:tc>
          <w:tcPr>
            <w:tcW w:w="1925" w:type="pct"/>
            <w:vMerge w:val="restart"/>
            <w:shd w:val="clear" w:color="auto" w:fill="FFCCFF"/>
            <w:vAlign w:val="center"/>
          </w:tcPr>
          <w:p w:rsidR="000E0C0B" w:rsidRPr="00EC7180" w:rsidRDefault="000E0C0B" w:rsidP="002820A2">
            <w:pPr>
              <w:spacing w:line="240" w:lineRule="auto"/>
              <w:contextualSpacing/>
              <w:jc w:val="center"/>
              <w:rPr>
                <w:sz w:val="24"/>
                <w:szCs w:val="24"/>
              </w:rPr>
            </w:pPr>
            <w:r w:rsidRPr="00EC7180">
              <w:rPr>
                <w:sz w:val="24"/>
                <w:szCs w:val="24"/>
              </w:rPr>
              <w:t xml:space="preserve">Время </w:t>
            </w:r>
            <w:r>
              <w:rPr>
                <w:sz w:val="24"/>
                <w:szCs w:val="24"/>
              </w:rPr>
              <w:t xml:space="preserve">приема </w:t>
            </w:r>
            <w:r w:rsidRPr="00EC7180">
              <w:rPr>
                <w:sz w:val="24"/>
                <w:szCs w:val="24"/>
              </w:rPr>
              <w:t>пищи</w:t>
            </w:r>
          </w:p>
        </w:tc>
        <w:tc>
          <w:tcPr>
            <w:tcW w:w="3075" w:type="pct"/>
            <w:shd w:val="clear" w:color="auto" w:fill="FFCCFF"/>
            <w:vAlign w:val="center"/>
          </w:tcPr>
          <w:p w:rsidR="000E0C0B" w:rsidRPr="00EC7180" w:rsidRDefault="000E0C0B" w:rsidP="002820A2">
            <w:pPr>
              <w:spacing w:line="240" w:lineRule="auto"/>
              <w:contextualSpacing/>
              <w:jc w:val="center"/>
              <w:rPr>
                <w:sz w:val="24"/>
                <w:szCs w:val="24"/>
              </w:rPr>
            </w:pPr>
            <w:r w:rsidRPr="00EC7180">
              <w:rPr>
                <w:sz w:val="24"/>
                <w:szCs w:val="24"/>
              </w:rPr>
              <w:t>Приемы пищи в зависимости от длительности пребывания</w:t>
            </w:r>
          </w:p>
          <w:p w:rsidR="000E0C0B" w:rsidRPr="00EC7180" w:rsidRDefault="000E0C0B" w:rsidP="002820A2">
            <w:pPr>
              <w:spacing w:line="240" w:lineRule="auto"/>
              <w:contextualSpacing/>
              <w:jc w:val="center"/>
              <w:rPr>
                <w:sz w:val="24"/>
                <w:szCs w:val="24"/>
              </w:rPr>
            </w:pPr>
            <w:r w:rsidRPr="00EC7180">
              <w:rPr>
                <w:sz w:val="24"/>
                <w:szCs w:val="24"/>
              </w:rPr>
              <w:t>детей в ДОО</w:t>
            </w:r>
          </w:p>
        </w:tc>
      </w:tr>
      <w:tr w:rsidR="000E0C0B" w:rsidRPr="00EC7180" w:rsidTr="000E0C0B">
        <w:trPr>
          <w:trHeight w:hRule="exact" w:val="331"/>
        </w:trPr>
        <w:tc>
          <w:tcPr>
            <w:tcW w:w="1925" w:type="pct"/>
            <w:vMerge/>
            <w:shd w:val="clear" w:color="auto" w:fill="FFCCFF"/>
            <w:vAlign w:val="center"/>
          </w:tcPr>
          <w:p w:rsidR="000E0C0B" w:rsidRPr="00EC7180" w:rsidRDefault="000E0C0B" w:rsidP="002820A2">
            <w:pPr>
              <w:spacing w:line="240" w:lineRule="auto"/>
              <w:contextualSpacing/>
              <w:jc w:val="center"/>
            </w:pPr>
          </w:p>
        </w:tc>
        <w:tc>
          <w:tcPr>
            <w:tcW w:w="3075" w:type="pct"/>
            <w:shd w:val="clear" w:color="auto" w:fill="FFCCFF"/>
            <w:vAlign w:val="center"/>
          </w:tcPr>
          <w:p w:rsidR="000E0C0B" w:rsidRPr="00EC7180" w:rsidRDefault="000E0C0B" w:rsidP="002820A2">
            <w:pPr>
              <w:spacing w:line="240" w:lineRule="auto"/>
              <w:contextualSpacing/>
              <w:jc w:val="center"/>
              <w:rPr>
                <w:sz w:val="24"/>
                <w:szCs w:val="24"/>
              </w:rPr>
            </w:pPr>
            <w:r w:rsidRPr="00EC7180">
              <w:rPr>
                <w:b/>
                <w:sz w:val="24"/>
                <w:szCs w:val="24"/>
              </w:rPr>
              <w:t>10 часов</w:t>
            </w:r>
          </w:p>
        </w:tc>
      </w:tr>
      <w:tr w:rsidR="000E0C0B" w:rsidRPr="00EC7180" w:rsidTr="000E0C0B">
        <w:trPr>
          <w:trHeight w:hRule="exact" w:val="331"/>
        </w:trPr>
        <w:tc>
          <w:tcPr>
            <w:tcW w:w="1925" w:type="pct"/>
            <w:shd w:val="clear" w:color="auto" w:fill="FFFFCC"/>
            <w:vAlign w:val="center"/>
          </w:tcPr>
          <w:p w:rsidR="000E0C0B" w:rsidRPr="00EC7180" w:rsidRDefault="000E0C0B" w:rsidP="002820A2">
            <w:pPr>
              <w:spacing w:line="240" w:lineRule="auto"/>
              <w:contextualSpacing/>
              <w:jc w:val="center"/>
              <w:rPr>
                <w:sz w:val="24"/>
                <w:szCs w:val="24"/>
              </w:rPr>
            </w:pPr>
            <w:r w:rsidRPr="00EC7180">
              <w:rPr>
                <w:sz w:val="24"/>
                <w:szCs w:val="24"/>
              </w:rPr>
              <w:t>8.30-9.00</w:t>
            </w:r>
          </w:p>
        </w:tc>
        <w:tc>
          <w:tcPr>
            <w:tcW w:w="3075" w:type="pct"/>
            <w:shd w:val="clear" w:color="auto" w:fill="FFFFCC"/>
            <w:vAlign w:val="center"/>
          </w:tcPr>
          <w:p w:rsidR="000E0C0B" w:rsidRPr="00EC7180" w:rsidRDefault="000E0C0B" w:rsidP="002820A2">
            <w:pPr>
              <w:spacing w:line="240" w:lineRule="auto"/>
              <w:contextualSpacing/>
              <w:jc w:val="center"/>
              <w:rPr>
                <w:sz w:val="24"/>
                <w:szCs w:val="24"/>
              </w:rPr>
            </w:pPr>
            <w:r w:rsidRPr="00EC7180">
              <w:rPr>
                <w:sz w:val="24"/>
                <w:szCs w:val="24"/>
              </w:rPr>
              <w:t>завтрак</w:t>
            </w:r>
          </w:p>
        </w:tc>
      </w:tr>
      <w:tr w:rsidR="000E0C0B" w:rsidRPr="00EC7180" w:rsidTr="000E0C0B">
        <w:trPr>
          <w:trHeight w:hRule="exact" w:val="331"/>
        </w:trPr>
        <w:tc>
          <w:tcPr>
            <w:tcW w:w="1925" w:type="pct"/>
            <w:shd w:val="clear" w:color="auto" w:fill="FFFFCC"/>
            <w:vAlign w:val="center"/>
          </w:tcPr>
          <w:p w:rsidR="000E0C0B" w:rsidRPr="00EC7180" w:rsidRDefault="000E0C0B" w:rsidP="002820A2">
            <w:pPr>
              <w:spacing w:line="240" w:lineRule="auto"/>
              <w:contextualSpacing/>
              <w:jc w:val="center"/>
              <w:rPr>
                <w:sz w:val="24"/>
                <w:szCs w:val="24"/>
              </w:rPr>
            </w:pPr>
            <w:r>
              <w:rPr>
                <w:sz w:val="24"/>
                <w:szCs w:val="24"/>
              </w:rPr>
              <w:t>10.</w:t>
            </w:r>
            <w:r w:rsidRPr="00EC7180">
              <w:rPr>
                <w:sz w:val="24"/>
                <w:szCs w:val="24"/>
              </w:rPr>
              <w:t>00</w:t>
            </w:r>
          </w:p>
        </w:tc>
        <w:tc>
          <w:tcPr>
            <w:tcW w:w="3075" w:type="pct"/>
            <w:shd w:val="clear" w:color="auto" w:fill="FFFFCC"/>
            <w:vAlign w:val="center"/>
          </w:tcPr>
          <w:p w:rsidR="000E0C0B" w:rsidRPr="00EC7180" w:rsidRDefault="000E0C0B" w:rsidP="002820A2">
            <w:pPr>
              <w:spacing w:line="240" w:lineRule="auto"/>
              <w:contextualSpacing/>
              <w:jc w:val="center"/>
              <w:rPr>
                <w:sz w:val="24"/>
                <w:szCs w:val="24"/>
              </w:rPr>
            </w:pPr>
            <w:r w:rsidRPr="00EC7180">
              <w:rPr>
                <w:sz w:val="24"/>
                <w:szCs w:val="24"/>
              </w:rPr>
              <w:t>второй завтрак</w:t>
            </w:r>
          </w:p>
        </w:tc>
      </w:tr>
      <w:tr w:rsidR="000E0C0B" w:rsidRPr="00EC7180" w:rsidTr="000E0C0B">
        <w:trPr>
          <w:trHeight w:hRule="exact" w:val="331"/>
        </w:trPr>
        <w:tc>
          <w:tcPr>
            <w:tcW w:w="1925" w:type="pct"/>
            <w:shd w:val="clear" w:color="auto" w:fill="FFFFCC"/>
            <w:vAlign w:val="center"/>
          </w:tcPr>
          <w:p w:rsidR="000E0C0B" w:rsidRPr="00EC7180" w:rsidRDefault="000E0C0B" w:rsidP="002820A2">
            <w:pPr>
              <w:spacing w:line="240" w:lineRule="auto"/>
              <w:contextualSpacing/>
              <w:jc w:val="center"/>
              <w:rPr>
                <w:sz w:val="24"/>
                <w:szCs w:val="24"/>
              </w:rPr>
            </w:pPr>
            <w:r w:rsidRPr="00EC7180">
              <w:rPr>
                <w:sz w:val="24"/>
                <w:szCs w:val="24"/>
              </w:rPr>
              <w:t>12.00-13.00</w:t>
            </w:r>
          </w:p>
        </w:tc>
        <w:tc>
          <w:tcPr>
            <w:tcW w:w="3075" w:type="pct"/>
            <w:shd w:val="clear" w:color="auto" w:fill="FFFFCC"/>
            <w:vAlign w:val="center"/>
          </w:tcPr>
          <w:p w:rsidR="000E0C0B" w:rsidRPr="00EC7180" w:rsidRDefault="000E0C0B" w:rsidP="002820A2">
            <w:pPr>
              <w:spacing w:line="240" w:lineRule="auto"/>
              <w:contextualSpacing/>
              <w:jc w:val="center"/>
              <w:rPr>
                <w:sz w:val="24"/>
                <w:szCs w:val="24"/>
              </w:rPr>
            </w:pPr>
            <w:r w:rsidRPr="00EC7180">
              <w:rPr>
                <w:sz w:val="24"/>
                <w:szCs w:val="24"/>
              </w:rPr>
              <w:t>обед</w:t>
            </w:r>
          </w:p>
        </w:tc>
      </w:tr>
      <w:tr w:rsidR="000E0C0B" w:rsidRPr="00EC7180" w:rsidTr="000E0C0B">
        <w:trPr>
          <w:trHeight w:hRule="exact" w:val="336"/>
        </w:trPr>
        <w:tc>
          <w:tcPr>
            <w:tcW w:w="1925" w:type="pct"/>
            <w:shd w:val="clear" w:color="auto" w:fill="FFFFCC"/>
            <w:vAlign w:val="center"/>
          </w:tcPr>
          <w:p w:rsidR="000E0C0B" w:rsidRPr="00EC7180" w:rsidRDefault="000E0C0B" w:rsidP="002820A2">
            <w:pPr>
              <w:spacing w:line="240" w:lineRule="auto"/>
              <w:contextualSpacing/>
              <w:jc w:val="center"/>
              <w:rPr>
                <w:sz w:val="24"/>
                <w:szCs w:val="24"/>
              </w:rPr>
            </w:pPr>
            <w:r w:rsidRPr="00EC7180">
              <w:rPr>
                <w:sz w:val="24"/>
                <w:szCs w:val="24"/>
              </w:rPr>
              <w:t>15.30</w:t>
            </w:r>
          </w:p>
        </w:tc>
        <w:tc>
          <w:tcPr>
            <w:tcW w:w="3075" w:type="pct"/>
            <w:shd w:val="clear" w:color="auto" w:fill="FFFFCC"/>
            <w:vAlign w:val="center"/>
          </w:tcPr>
          <w:p w:rsidR="000E0C0B" w:rsidRPr="00EC7180" w:rsidRDefault="000E0C0B" w:rsidP="002820A2">
            <w:pPr>
              <w:spacing w:line="240" w:lineRule="auto"/>
              <w:contextualSpacing/>
              <w:jc w:val="center"/>
              <w:rPr>
                <w:sz w:val="24"/>
                <w:szCs w:val="24"/>
              </w:rPr>
            </w:pPr>
            <w:r w:rsidRPr="00EC7180">
              <w:rPr>
                <w:sz w:val="24"/>
                <w:szCs w:val="24"/>
              </w:rPr>
              <w:t>полдник</w:t>
            </w:r>
          </w:p>
        </w:tc>
      </w:tr>
    </w:tbl>
    <w:p w:rsidR="00225C29" w:rsidRDefault="00225C29" w:rsidP="002820A2">
      <w:pPr>
        <w:pStyle w:val="25"/>
        <w:keepNext/>
        <w:keepLines/>
        <w:shd w:val="clear" w:color="auto" w:fill="auto"/>
        <w:spacing w:after="0" w:line="240" w:lineRule="auto"/>
        <w:ind w:firstLine="520"/>
        <w:contextualSpacing/>
        <w:rPr>
          <w:b/>
          <w:sz w:val="24"/>
          <w:szCs w:val="24"/>
        </w:rPr>
      </w:pPr>
      <w:bookmarkStart w:id="34" w:name="bookmark72"/>
    </w:p>
    <w:p w:rsidR="000E0C0B" w:rsidRPr="000E0C0B" w:rsidRDefault="000E0C0B" w:rsidP="002820A2">
      <w:pPr>
        <w:pStyle w:val="25"/>
        <w:keepNext/>
        <w:keepLines/>
        <w:shd w:val="clear" w:color="auto" w:fill="auto"/>
        <w:spacing w:after="0" w:line="240" w:lineRule="auto"/>
        <w:ind w:firstLine="520"/>
        <w:contextualSpacing/>
        <w:rPr>
          <w:b/>
          <w:sz w:val="24"/>
          <w:szCs w:val="24"/>
        </w:rPr>
      </w:pPr>
      <w:r w:rsidRPr="000E0C0B">
        <w:rPr>
          <w:b/>
          <w:sz w:val="24"/>
          <w:szCs w:val="24"/>
        </w:rPr>
        <w:t>Количество приемов пищи в зависимости от режима функционирования</w:t>
      </w:r>
      <w:bookmarkStart w:id="35" w:name="bookmark73"/>
      <w:bookmarkEnd w:id="34"/>
      <w:r w:rsidRPr="000E0C0B">
        <w:rPr>
          <w:b/>
          <w:sz w:val="24"/>
          <w:szCs w:val="24"/>
        </w:rPr>
        <w:t xml:space="preserve"> организации и режима обучения</w:t>
      </w:r>
      <w:bookmarkEnd w:id="35"/>
    </w:p>
    <w:p w:rsidR="000E0C0B" w:rsidRDefault="000E0C0B" w:rsidP="002820A2">
      <w:pPr>
        <w:spacing w:line="240" w:lineRule="auto"/>
        <w:contextualSpacing/>
        <w:jc w:val="center"/>
        <w:rPr>
          <w:b/>
          <w:sz w:val="28"/>
          <w:szCs w:val="28"/>
        </w:rPr>
      </w:pPr>
    </w:p>
    <w:tbl>
      <w:tblPr>
        <w:tblW w:w="5000" w:type="pct"/>
        <w:tblCellMar>
          <w:left w:w="10" w:type="dxa"/>
          <w:right w:w="10" w:type="dxa"/>
        </w:tblCellMar>
        <w:tblLook w:val="0000" w:firstRow="0" w:lastRow="0" w:firstColumn="0" w:lastColumn="0" w:noHBand="0" w:noVBand="0"/>
      </w:tblPr>
      <w:tblGrid>
        <w:gridCol w:w="2685"/>
        <w:gridCol w:w="4047"/>
        <w:gridCol w:w="7858"/>
      </w:tblGrid>
      <w:tr w:rsidR="000E0C0B" w:rsidRPr="00EC7180" w:rsidTr="007340CD">
        <w:trPr>
          <w:trHeight w:hRule="exact" w:val="850"/>
        </w:trPr>
        <w:tc>
          <w:tcPr>
            <w:tcW w:w="920" w:type="pct"/>
            <w:tcBorders>
              <w:top w:val="single" w:sz="4" w:space="0" w:color="auto"/>
              <w:left w:val="single" w:sz="4" w:space="0" w:color="auto"/>
            </w:tcBorders>
            <w:shd w:val="clear" w:color="auto" w:fill="FFCCFF"/>
            <w:vAlign w:val="center"/>
          </w:tcPr>
          <w:p w:rsidR="000E0C0B" w:rsidRPr="00EC7180" w:rsidRDefault="000E0C0B" w:rsidP="002820A2">
            <w:pPr>
              <w:spacing w:line="240" w:lineRule="auto"/>
              <w:ind w:right="113"/>
              <w:contextualSpacing/>
              <w:jc w:val="center"/>
              <w:rPr>
                <w:sz w:val="24"/>
                <w:szCs w:val="24"/>
              </w:rPr>
            </w:pPr>
            <w:r w:rsidRPr="00EC7180">
              <w:rPr>
                <w:sz w:val="24"/>
                <w:szCs w:val="24"/>
              </w:rPr>
              <w:t>Вид</w:t>
            </w:r>
          </w:p>
          <w:p w:rsidR="000E0C0B" w:rsidRPr="00EC7180" w:rsidRDefault="000E0C0B" w:rsidP="002820A2">
            <w:pPr>
              <w:spacing w:line="240" w:lineRule="auto"/>
              <w:ind w:left="180" w:right="113"/>
              <w:contextualSpacing/>
              <w:jc w:val="center"/>
              <w:rPr>
                <w:sz w:val="24"/>
                <w:szCs w:val="24"/>
              </w:rPr>
            </w:pPr>
            <w:r w:rsidRPr="00EC7180">
              <w:rPr>
                <w:sz w:val="24"/>
                <w:szCs w:val="24"/>
              </w:rPr>
              <w:t>организации</w:t>
            </w:r>
          </w:p>
        </w:tc>
        <w:tc>
          <w:tcPr>
            <w:tcW w:w="1387" w:type="pct"/>
            <w:tcBorders>
              <w:top w:val="single" w:sz="4" w:space="0" w:color="auto"/>
              <w:left w:val="single" w:sz="4" w:space="0" w:color="auto"/>
            </w:tcBorders>
            <w:shd w:val="clear" w:color="auto" w:fill="FFCCFF"/>
            <w:vAlign w:val="center"/>
          </w:tcPr>
          <w:p w:rsidR="000E0C0B" w:rsidRPr="00EC7180" w:rsidRDefault="000E0C0B" w:rsidP="002820A2">
            <w:pPr>
              <w:spacing w:line="240" w:lineRule="auto"/>
              <w:contextualSpacing/>
              <w:jc w:val="center"/>
              <w:rPr>
                <w:sz w:val="24"/>
                <w:szCs w:val="24"/>
              </w:rPr>
            </w:pPr>
            <w:r w:rsidRPr="00EC7180">
              <w:rPr>
                <w:sz w:val="24"/>
                <w:szCs w:val="24"/>
              </w:rPr>
              <w:t>Продолжительность, либо время нахождения ребенка в организации</w:t>
            </w:r>
          </w:p>
        </w:tc>
        <w:tc>
          <w:tcPr>
            <w:tcW w:w="2693" w:type="pct"/>
            <w:tcBorders>
              <w:top w:val="single" w:sz="4" w:space="0" w:color="auto"/>
              <w:left w:val="single" w:sz="4" w:space="0" w:color="auto"/>
              <w:right w:val="single" w:sz="4" w:space="0" w:color="auto"/>
            </w:tcBorders>
            <w:shd w:val="clear" w:color="auto" w:fill="FFCCFF"/>
            <w:vAlign w:val="center"/>
          </w:tcPr>
          <w:p w:rsidR="000E0C0B" w:rsidRPr="00EC7180" w:rsidRDefault="000E0C0B" w:rsidP="002820A2">
            <w:pPr>
              <w:spacing w:line="240" w:lineRule="auto"/>
              <w:ind w:left="280"/>
              <w:contextualSpacing/>
              <w:jc w:val="center"/>
              <w:rPr>
                <w:sz w:val="24"/>
                <w:szCs w:val="24"/>
              </w:rPr>
            </w:pPr>
            <w:r w:rsidRPr="00EC7180">
              <w:rPr>
                <w:sz w:val="24"/>
                <w:szCs w:val="24"/>
              </w:rPr>
              <w:t>Количество обязательных приемов пищи</w:t>
            </w:r>
          </w:p>
        </w:tc>
      </w:tr>
      <w:tr w:rsidR="000E0C0B" w:rsidRPr="00EC7180" w:rsidTr="007340CD">
        <w:trPr>
          <w:trHeight w:hRule="exact" w:val="680"/>
        </w:trPr>
        <w:tc>
          <w:tcPr>
            <w:tcW w:w="920" w:type="pct"/>
            <w:vMerge w:val="restart"/>
            <w:tcBorders>
              <w:top w:val="single" w:sz="4" w:space="0" w:color="auto"/>
              <w:left w:val="single" w:sz="4" w:space="0" w:color="auto"/>
            </w:tcBorders>
            <w:shd w:val="clear" w:color="auto" w:fill="FFFFCC"/>
            <w:vAlign w:val="center"/>
          </w:tcPr>
          <w:p w:rsidR="000E0C0B" w:rsidRPr="00EC7180" w:rsidRDefault="000E0C0B" w:rsidP="002820A2">
            <w:pPr>
              <w:spacing w:line="240" w:lineRule="auto"/>
              <w:ind w:left="180" w:right="113"/>
              <w:contextualSpacing/>
              <w:jc w:val="center"/>
              <w:rPr>
                <w:sz w:val="24"/>
                <w:szCs w:val="24"/>
              </w:rPr>
            </w:pPr>
            <w:r w:rsidRPr="00EC7180">
              <w:rPr>
                <w:sz w:val="24"/>
                <w:szCs w:val="24"/>
              </w:rPr>
              <w:t>Дошкольные организации, организации по уходу и присмотру</w:t>
            </w:r>
          </w:p>
        </w:tc>
        <w:tc>
          <w:tcPr>
            <w:tcW w:w="1387" w:type="pct"/>
            <w:tcBorders>
              <w:top w:val="single" w:sz="4" w:space="0" w:color="auto"/>
              <w:left w:val="single" w:sz="4" w:space="0" w:color="auto"/>
            </w:tcBorders>
            <w:shd w:val="clear" w:color="auto" w:fill="FFFFCC"/>
            <w:vAlign w:val="center"/>
          </w:tcPr>
          <w:p w:rsidR="000E0C0B" w:rsidRPr="00EC7180" w:rsidRDefault="000E0C0B" w:rsidP="002820A2">
            <w:pPr>
              <w:spacing w:line="240" w:lineRule="auto"/>
              <w:contextualSpacing/>
              <w:jc w:val="center"/>
              <w:rPr>
                <w:sz w:val="24"/>
                <w:szCs w:val="24"/>
              </w:rPr>
            </w:pPr>
            <w:r w:rsidRPr="00EC7180">
              <w:rPr>
                <w:sz w:val="24"/>
                <w:szCs w:val="24"/>
              </w:rPr>
              <w:t>до 5 часов</w:t>
            </w:r>
          </w:p>
        </w:tc>
        <w:tc>
          <w:tcPr>
            <w:tcW w:w="2693" w:type="pct"/>
            <w:tcBorders>
              <w:top w:val="single" w:sz="4" w:space="0" w:color="auto"/>
              <w:left w:val="single" w:sz="4" w:space="0" w:color="auto"/>
              <w:right w:val="single" w:sz="4" w:space="0" w:color="auto"/>
            </w:tcBorders>
            <w:shd w:val="clear" w:color="auto" w:fill="FFFFCC"/>
            <w:vAlign w:val="center"/>
          </w:tcPr>
          <w:p w:rsidR="000E0C0B" w:rsidRPr="00EC7180" w:rsidRDefault="000E0C0B" w:rsidP="002820A2">
            <w:pPr>
              <w:spacing w:line="240" w:lineRule="auto"/>
              <w:ind w:left="160"/>
              <w:contextualSpacing/>
              <w:jc w:val="center"/>
              <w:rPr>
                <w:sz w:val="24"/>
                <w:szCs w:val="24"/>
              </w:rPr>
            </w:pPr>
            <w:r w:rsidRPr="00EC7180">
              <w:rPr>
                <w:sz w:val="24"/>
                <w:szCs w:val="24"/>
              </w:rPr>
              <w:t>2 приема пищи (приемы пищи определяются фактическим временем нахождения в организации)</w:t>
            </w:r>
          </w:p>
        </w:tc>
      </w:tr>
      <w:tr w:rsidR="000E0C0B" w:rsidRPr="00EC7180" w:rsidTr="007340CD">
        <w:trPr>
          <w:trHeight w:hRule="exact" w:val="680"/>
        </w:trPr>
        <w:tc>
          <w:tcPr>
            <w:tcW w:w="920" w:type="pct"/>
            <w:vMerge/>
            <w:tcBorders>
              <w:left w:val="single" w:sz="4" w:space="0" w:color="auto"/>
              <w:bottom w:val="single" w:sz="4" w:space="0" w:color="auto"/>
            </w:tcBorders>
            <w:shd w:val="clear" w:color="auto" w:fill="FFFFCC"/>
            <w:vAlign w:val="center"/>
          </w:tcPr>
          <w:p w:rsidR="000E0C0B" w:rsidRPr="00EC7180" w:rsidRDefault="000E0C0B" w:rsidP="002820A2">
            <w:pPr>
              <w:spacing w:line="240" w:lineRule="auto"/>
              <w:ind w:right="113"/>
              <w:contextualSpacing/>
              <w:jc w:val="center"/>
            </w:pPr>
          </w:p>
        </w:tc>
        <w:tc>
          <w:tcPr>
            <w:tcW w:w="1387" w:type="pct"/>
            <w:tcBorders>
              <w:top w:val="single" w:sz="4" w:space="0" w:color="auto"/>
              <w:left w:val="single" w:sz="4" w:space="0" w:color="auto"/>
              <w:bottom w:val="single" w:sz="4" w:space="0" w:color="auto"/>
            </w:tcBorders>
            <w:shd w:val="clear" w:color="auto" w:fill="FFFFCC"/>
            <w:vAlign w:val="center"/>
          </w:tcPr>
          <w:p w:rsidR="000E0C0B" w:rsidRPr="00EC7180" w:rsidRDefault="000E0C0B" w:rsidP="002820A2">
            <w:pPr>
              <w:spacing w:line="240" w:lineRule="auto"/>
              <w:contextualSpacing/>
              <w:jc w:val="center"/>
              <w:rPr>
                <w:sz w:val="24"/>
                <w:szCs w:val="24"/>
              </w:rPr>
            </w:pPr>
            <w:r w:rsidRPr="00EC7180">
              <w:rPr>
                <w:sz w:val="24"/>
                <w:szCs w:val="24"/>
              </w:rPr>
              <w:t>8-10 часов</w:t>
            </w:r>
          </w:p>
        </w:tc>
        <w:tc>
          <w:tcPr>
            <w:tcW w:w="2693" w:type="pct"/>
            <w:tcBorders>
              <w:top w:val="single" w:sz="4" w:space="0" w:color="auto"/>
              <w:left w:val="single" w:sz="4" w:space="0" w:color="auto"/>
              <w:bottom w:val="single" w:sz="4" w:space="0" w:color="auto"/>
              <w:right w:val="single" w:sz="4" w:space="0" w:color="auto"/>
            </w:tcBorders>
            <w:shd w:val="clear" w:color="auto" w:fill="FFFFCC"/>
            <w:vAlign w:val="center"/>
          </w:tcPr>
          <w:p w:rsidR="000E0C0B" w:rsidRPr="00EC7180" w:rsidRDefault="000E0C0B" w:rsidP="002820A2">
            <w:pPr>
              <w:spacing w:line="240" w:lineRule="auto"/>
              <w:ind w:left="160"/>
              <w:contextualSpacing/>
              <w:jc w:val="center"/>
              <w:rPr>
                <w:sz w:val="24"/>
                <w:szCs w:val="24"/>
              </w:rPr>
            </w:pPr>
            <w:r w:rsidRPr="00EC7180">
              <w:rPr>
                <w:sz w:val="24"/>
                <w:szCs w:val="24"/>
              </w:rPr>
              <w:t>завтрак, второй завтрак, обед и полдник</w:t>
            </w:r>
          </w:p>
        </w:tc>
      </w:tr>
    </w:tbl>
    <w:p w:rsidR="00225C29" w:rsidRDefault="00225C29" w:rsidP="00225C29">
      <w:pPr>
        <w:spacing w:line="240" w:lineRule="auto"/>
        <w:ind w:firstLine="709"/>
        <w:contextualSpacing/>
        <w:rPr>
          <w:sz w:val="28"/>
          <w:szCs w:val="28"/>
          <w:lang w:eastAsia="en-US"/>
        </w:rPr>
      </w:pPr>
    </w:p>
    <w:p w:rsidR="000E0C0B" w:rsidRDefault="00060EBD" w:rsidP="00225C29">
      <w:pPr>
        <w:spacing w:line="240" w:lineRule="auto"/>
        <w:ind w:firstLine="709"/>
        <w:contextualSpacing/>
      </w:pPr>
      <w:r>
        <w:lastRenderedPageBreak/>
        <w:t>Режим дня для 10</w:t>
      </w:r>
      <w:r w:rsidR="000E0C0B" w:rsidRPr="00095296">
        <w:t xml:space="preserve"> - часового времени пребывания детей в образоват</w:t>
      </w:r>
      <w:r>
        <w:t>ельной организации, составленный</w:t>
      </w:r>
      <w:r w:rsidR="000E0C0B" w:rsidRPr="00095296">
        <w:t xml:space="preserve"> с учетом СанПиН 1.2.3685-21 и показателей организации образовательного процесса. В распорядке учтены требования к длительности режимных процессов (сна, образовательной деятельности, прогулки), к</w:t>
      </w:r>
      <w:r>
        <w:t xml:space="preserve">оличеству, времени проведения и </w:t>
      </w:r>
      <w:r w:rsidR="000E0C0B" w:rsidRPr="00095296">
        <w:t xml:space="preserve">длительности обязательных приемов пищи (завтрака, второго </w:t>
      </w:r>
      <w:r>
        <w:t>завтрака, обеда, полдника</w:t>
      </w:r>
      <w:r w:rsidR="000E0C0B" w:rsidRPr="00095296">
        <w:t>).</w:t>
      </w:r>
    </w:p>
    <w:p w:rsidR="000E0C0B" w:rsidRDefault="000E0C0B" w:rsidP="002820A2">
      <w:pPr>
        <w:spacing w:line="240" w:lineRule="auto"/>
        <w:contextualSpacing/>
      </w:pPr>
    </w:p>
    <w:p w:rsidR="000E0C0B" w:rsidRDefault="000E0C0B" w:rsidP="002820A2">
      <w:pPr>
        <w:spacing w:line="240" w:lineRule="auto"/>
        <w:contextualSpacing/>
        <w:jc w:val="center"/>
        <w:rPr>
          <w:b/>
        </w:rPr>
      </w:pPr>
      <w:r>
        <w:rPr>
          <w:b/>
        </w:rPr>
        <w:t>Р</w:t>
      </w:r>
      <w:r w:rsidRPr="00EC7180">
        <w:rPr>
          <w:b/>
        </w:rPr>
        <w:t>ежим дня в группе детей от 1</w:t>
      </w:r>
      <w:r>
        <w:rPr>
          <w:b/>
        </w:rPr>
        <w:t>,5</w:t>
      </w:r>
      <w:r w:rsidRPr="00EC7180">
        <w:rPr>
          <w:b/>
        </w:rPr>
        <w:t xml:space="preserve"> года до 2-х лет</w:t>
      </w:r>
    </w:p>
    <w:p w:rsidR="000E0C0B" w:rsidRDefault="000E0C0B" w:rsidP="002820A2">
      <w:pPr>
        <w:spacing w:line="240" w:lineRule="auto"/>
        <w:contextualSpacing/>
        <w:rPr>
          <w:b/>
        </w:rPr>
      </w:pPr>
    </w:p>
    <w:tbl>
      <w:tblPr>
        <w:tblStyle w:val="a5"/>
        <w:tblW w:w="5000" w:type="pct"/>
        <w:tblLook w:val="0000" w:firstRow="0" w:lastRow="0" w:firstColumn="0" w:lastColumn="0" w:noHBand="0" w:noVBand="0"/>
      </w:tblPr>
      <w:tblGrid>
        <w:gridCol w:w="10294"/>
        <w:gridCol w:w="4477"/>
        <w:gridCol w:w="15"/>
      </w:tblGrid>
      <w:tr w:rsidR="000E0C0B" w:rsidRPr="00EC7180" w:rsidTr="000E0C0B">
        <w:trPr>
          <w:trHeight w:hRule="exact" w:val="567"/>
        </w:trPr>
        <w:tc>
          <w:tcPr>
            <w:tcW w:w="3481" w:type="pct"/>
            <w:vMerge w:val="restart"/>
            <w:shd w:val="clear" w:color="auto" w:fill="FFCCFF"/>
            <w:vAlign w:val="center"/>
          </w:tcPr>
          <w:p w:rsidR="000E0C0B" w:rsidRPr="00EC7180" w:rsidRDefault="000E0C0B" w:rsidP="002820A2">
            <w:pPr>
              <w:spacing w:line="240" w:lineRule="auto"/>
              <w:contextualSpacing/>
              <w:jc w:val="center"/>
              <w:rPr>
                <w:b/>
                <w:sz w:val="24"/>
                <w:szCs w:val="24"/>
              </w:rPr>
            </w:pPr>
            <w:r w:rsidRPr="00EC7180">
              <w:rPr>
                <w:b/>
                <w:sz w:val="24"/>
                <w:szCs w:val="24"/>
              </w:rPr>
              <w:t>Содержание</w:t>
            </w:r>
          </w:p>
        </w:tc>
        <w:tc>
          <w:tcPr>
            <w:tcW w:w="1519" w:type="pct"/>
            <w:gridSpan w:val="2"/>
            <w:shd w:val="clear" w:color="auto" w:fill="FFCCFF"/>
            <w:vAlign w:val="center"/>
          </w:tcPr>
          <w:p w:rsidR="000E0C0B" w:rsidRPr="00EC7180" w:rsidRDefault="000E0C0B" w:rsidP="002820A2">
            <w:pPr>
              <w:spacing w:line="240" w:lineRule="auto"/>
              <w:contextualSpacing/>
              <w:jc w:val="center"/>
              <w:rPr>
                <w:b/>
                <w:sz w:val="24"/>
                <w:szCs w:val="24"/>
              </w:rPr>
            </w:pPr>
            <w:r w:rsidRPr="00EC7180">
              <w:rPr>
                <w:b/>
                <w:sz w:val="24"/>
                <w:szCs w:val="24"/>
              </w:rPr>
              <w:t>Время</w:t>
            </w:r>
          </w:p>
        </w:tc>
      </w:tr>
      <w:tr w:rsidR="000E0C0B" w:rsidRPr="00EC7180" w:rsidTr="000E0C0B">
        <w:trPr>
          <w:trHeight w:hRule="exact" w:val="567"/>
        </w:trPr>
        <w:tc>
          <w:tcPr>
            <w:tcW w:w="3481" w:type="pct"/>
            <w:vMerge/>
            <w:shd w:val="clear" w:color="auto" w:fill="FFCCFF"/>
            <w:vAlign w:val="center"/>
          </w:tcPr>
          <w:p w:rsidR="000E0C0B" w:rsidRPr="00EC7180" w:rsidRDefault="000E0C0B" w:rsidP="002820A2">
            <w:pPr>
              <w:spacing w:line="240" w:lineRule="auto"/>
              <w:contextualSpacing/>
              <w:rPr>
                <w:b/>
              </w:rPr>
            </w:pPr>
          </w:p>
        </w:tc>
        <w:tc>
          <w:tcPr>
            <w:tcW w:w="1519" w:type="pct"/>
            <w:gridSpan w:val="2"/>
            <w:shd w:val="clear" w:color="auto" w:fill="CCFF99"/>
            <w:vAlign w:val="center"/>
          </w:tcPr>
          <w:p w:rsidR="000E0C0B" w:rsidRPr="00EC7180" w:rsidRDefault="000E0C0B" w:rsidP="002820A2">
            <w:pPr>
              <w:spacing w:line="240" w:lineRule="auto"/>
              <w:contextualSpacing/>
              <w:jc w:val="center"/>
              <w:rPr>
                <w:b/>
                <w:sz w:val="24"/>
                <w:szCs w:val="24"/>
              </w:rPr>
            </w:pPr>
            <w:r w:rsidRPr="00EC7180">
              <w:rPr>
                <w:b/>
                <w:sz w:val="24"/>
                <w:szCs w:val="24"/>
              </w:rPr>
              <w:t>1,5 лет-2 года</w:t>
            </w:r>
          </w:p>
        </w:tc>
      </w:tr>
      <w:tr w:rsidR="000E0C0B" w:rsidRPr="00EC7180" w:rsidTr="000E0C0B">
        <w:trPr>
          <w:gridAfter w:val="1"/>
          <w:wAfter w:w="5" w:type="pct"/>
          <w:trHeight w:hRule="exact" w:val="567"/>
        </w:trPr>
        <w:tc>
          <w:tcPr>
            <w:tcW w:w="4995" w:type="pct"/>
            <w:gridSpan w:val="2"/>
            <w:shd w:val="clear" w:color="auto" w:fill="FFFF99"/>
            <w:vAlign w:val="center"/>
          </w:tcPr>
          <w:p w:rsidR="000E0C0B" w:rsidRPr="00EC7180" w:rsidRDefault="000E0C0B" w:rsidP="002820A2">
            <w:pPr>
              <w:spacing w:line="240" w:lineRule="auto"/>
              <w:contextualSpacing/>
              <w:jc w:val="center"/>
              <w:rPr>
                <w:b/>
                <w:sz w:val="24"/>
                <w:szCs w:val="24"/>
              </w:rPr>
            </w:pPr>
            <w:r w:rsidRPr="002E637C">
              <w:rPr>
                <w:b/>
                <w:sz w:val="24"/>
                <w:szCs w:val="24"/>
              </w:rPr>
              <w:t>Холодный период года</w:t>
            </w:r>
          </w:p>
        </w:tc>
      </w:tr>
      <w:tr w:rsidR="000E0C0B" w:rsidRPr="00EC7180" w:rsidTr="000E0C0B">
        <w:trPr>
          <w:trHeight w:hRule="exact" w:val="567"/>
        </w:trPr>
        <w:tc>
          <w:tcPr>
            <w:tcW w:w="3481" w:type="pct"/>
            <w:shd w:val="clear" w:color="auto" w:fill="FFCCFF"/>
            <w:vAlign w:val="center"/>
          </w:tcPr>
          <w:p w:rsidR="000E0C0B" w:rsidRPr="00EC7180" w:rsidRDefault="000E0C0B" w:rsidP="002820A2">
            <w:pPr>
              <w:spacing w:line="240" w:lineRule="auto"/>
              <w:contextualSpacing/>
              <w:rPr>
                <w:sz w:val="24"/>
                <w:szCs w:val="24"/>
              </w:rPr>
            </w:pPr>
            <w:r w:rsidRPr="00EC7180">
              <w:rPr>
                <w:sz w:val="24"/>
                <w:szCs w:val="24"/>
              </w:rPr>
              <w:t>Прием детей, осмотр, игры, утренняя гимнастика</w:t>
            </w:r>
          </w:p>
        </w:tc>
        <w:tc>
          <w:tcPr>
            <w:tcW w:w="1519" w:type="pct"/>
            <w:gridSpan w:val="2"/>
            <w:shd w:val="clear" w:color="auto" w:fill="CCFF99"/>
            <w:vAlign w:val="center"/>
          </w:tcPr>
          <w:p w:rsidR="000E0C0B" w:rsidRPr="00EC7180" w:rsidRDefault="000E0C0B" w:rsidP="002820A2">
            <w:pPr>
              <w:spacing w:line="240" w:lineRule="auto"/>
              <w:contextualSpacing/>
              <w:jc w:val="center"/>
              <w:rPr>
                <w:sz w:val="24"/>
                <w:szCs w:val="24"/>
              </w:rPr>
            </w:pPr>
            <w:r>
              <w:rPr>
                <w:sz w:val="24"/>
                <w:szCs w:val="24"/>
              </w:rPr>
              <w:t>7.3</w:t>
            </w:r>
            <w:r w:rsidRPr="00EC7180">
              <w:rPr>
                <w:sz w:val="24"/>
                <w:szCs w:val="24"/>
              </w:rPr>
              <w:t>0-8.30</w:t>
            </w:r>
          </w:p>
        </w:tc>
      </w:tr>
      <w:tr w:rsidR="000E0C0B" w:rsidRPr="00EC7180" w:rsidTr="000E0C0B">
        <w:trPr>
          <w:trHeight w:hRule="exact" w:val="567"/>
        </w:trPr>
        <w:tc>
          <w:tcPr>
            <w:tcW w:w="3481" w:type="pct"/>
            <w:shd w:val="clear" w:color="auto" w:fill="FFCCFF"/>
            <w:vAlign w:val="center"/>
          </w:tcPr>
          <w:p w:rsidR="000E0C0B" w:rsidRPr="00EC7180" w:rsidRDefault="000E0C0B" w:rsidP="002820A2">
            <w:pPr>
              <w:spacing w:line="240" w:lineRule="auto"/>
              <w:contextualSpacing/>
              <w:rPr>
                <w:sz w:val="24"/>
                <w:szCs w:val="24"/>
              </w:rPr>
            </w:pPr>
            <w:r w:rsidRPr="00EC7180">
              <w:rPr>
                <w:sz w:val="24"/>
                <w:szCs w:val="24"/>
              </w:rPr>
              <w:t>Подготовка к завтраку, завтрак</w:t>
            </w:r>
          </w:p>
        </w:tc>
        <w:tc>
          <w:tcPr>
            <w:tcW w:w="1519" w:type="pct"/>
            <w:gridSpan w:val="2"/>
            <w:shd w:val="clear" w:color="auto" w:fill="CCFF99"/>
            <w:vAlign w:val="center"/>
          </w:tcPr>
          <w:p w:rsidR="000E0C0B" w:rsidRPr="00EC7180" w:rsidRDefault="000E0C0B" w:rsidP="002820A2">
            <w:pPr>
              <w:spacing w:line="240" w:lineRule="auto"/>
              <w:contextualSpacing/>
              <w:jc w:val="center"/>
              <w:rPr>
                <w:sz w:val="24"/>
                <w:szCs w:val="24"/>
              </w:rPr>
            </w:pPr>
            <w:r w:rsidRPr="00EC7180">
              <w:rPr>
                <w:sz w:val="24"/>
                <w:szCs w:val="24"/>
              </w:rPr>
              <w:t>8.30-9.00</w:t>
            </w:r>
          </w:p>
        </w:tc>
      </w:tr>
      <w:tr w:rsidR="000E0C0B" w:rsidRPr="00EC7180" w:rsidTr="000E0C0B">
        <w:trPr>
          <w:trHeight w:hRule="exact" w:val="567"/>
        </w:trPr>
        <w:tc>
          <w:tcPr>
            <w:tcW w:w="3481" w:type="pct"/>
            <w:shd w:val="clear" w:color="auto" w:fill="FFCCFF"/>
            <w:vAlign w:val="center"/>
          </w:tcPr>
          <w:p w:rsidR="000E0C0B" w:rsidRPr="00EC7180" w:rsidRDefault="000E0C0B" w:rsidP="002820A2">
            <w:pPr>
              <w:spacing w:line="240" w:lineRule="auto"/>
              <w:contextualSpacing/>
              <w:rPr>
                <w:sz w:val="24"/>
                <w:szCs w:val="24"/>
              </w:rPr>
            </w:pPr>
            <w:r w:rsidRPr="00EC7180">
              <w:rPr>
                <w:sz w:val="24"/>
                <w:szCs w:val="24"/>
              </w:rPr>
              <w:t>Активное бодрствование детей (игры, предметная деятельность и др.)</w:t>
            </w:r>
          </w:p>
        </w:tc>
        <w:tc>
          <w:tcPr>
            <w:tcW w:w="1519" w:type="pct"/>
            <w:gridSpan w:val="2"/>
            <w:shd w:val="clear" w:color="auto" w:fill="CCFF99"/>
            <w:vAlign w:val="center"/>
          </w:tcPr>
          <w:p w:rsidR="000E0C0B" w:rsidRPr="00EC7180" w:rsidRDefault="000E0C0B" w:rsidP="002820A2">
            <w:pPr>
              <w:spacing w:line="240" w:lineRule="auto"/>
              <w:contextualSpacing/>
              <w:jc w:val="center"/>
              <w:rPr>
                <w:sz w:val="24"/>
                <w:szCs w:val="24"/>
              </w:rPr>
            </w:pPr>
            <w:r>
              <w:rPr>
                <w:sz w:val="24"/>
                <w:szCs w:val="24"/>
              </w:rPr>
              <w:t>9.00-9.15</w:t>
            </w:r>
          </w:p>
        </w:tc>
      </w:tr>
      <w:tr w:rsidR="000E0C0B" w:rsidRPr="00EC7180" w:rsidTr="000E0C0B">
        <w:trPr>
          <w:trHeight w:hRule="exact" w:val="680"/>
        </w:trPr>
        <w:tc>
          <w:tcPr>
            <w:tcW w:w="3481" w:type="pct"/>
            <w:shd w:val="clear" w:color="auto" w:fill="FFCCFF"/>
            <w:vAlign w:val="center"/>
          </w:tcPr>
          <w:p w:rsidR="000E0C0B" w:rsidRPr="00EC7180" w:rsidRDefault="000E0C0B" w:rsidP="002820A2">
            <w:pPr>
              <w:spacing w:line="240" w:lineRule="auto"/>
              <w:contextualSpacing/>
              <w:rPr>
                <w:sz w:val="24"/>
                <w:szCs w:val="24"/>
              </w:rPr>
            </w:pPr>
            <w:r w:rsidRPr="00EC7180">
              <w:rPr>
                <w:sz w:val="24"/>
                <w:szCs w:val="24"/>
              </w:rPr>
              <w:t>Занятия в игровой форме, активное бодрст</w:t>
            </w:r>
            <w:r>
              <w:rPr>
                <w:sz w:val="24"/>
                <w:szCs w:val="24"/>
              </w:rPr>
              <w:t xml:space="preserve">вование детей (игры, предметная </w:t>
            </w:r>
            <w:r w:rsidRPr="00EC7180">
              <w:rPr>
                <w:sz w:val="24"/>
                <w:szCs w:val="24"/>
              </w:rPr>
              <w:t>деятельность и др.)</w:t>
            </w:r>
          </w:p>
        </w:tc>
        <w:tc>
          <w:tcPr>
            <w:tcW w:w="1519" w:type="pct"/>
            <w:gridSpan w:val="2"/>
            <w:shd w:val="clear" w:color="auto" w:fill="CCFF99"/>
            <w:vAlign w:val="center"/>
          </w:tcPr>
          <w:p w:rsidR="000E0C0B" w:rsidRPr="00EC7180" w:rsidRDefault="000E0C0B" w:rsidP="002820A2">
            <w:pPr>
              <w:spacing w:line="240" w:lineRule="auto"/>
              <w:contextualSpacing/>
              <w:jc w:val="center"/>
              <w:rPr>
                <w:sz w:val="24"/>
                <w:szCs w:val="24"/>
              </w:rPr>
            </w:pPr>
            <w:r>
              <w:rPr>
                <w:sz w:val="24"/>
                <w:szCs w:val="24"/>
              </w:rPr>
              <w:t>9.15-10.2</w:t>
            </w:r>
            <w:r w:rsidRPr="00EC7180">
              <w:rPr>
                <w:sz w:val="24"/>
                <w:szCs w:val="24"/>
              </w:rPr>
              <w:t>0</w:t>
            </w:r>
          </w:p>
        </w:tc>
      </w:tr>
      <w:tr w:rsidR="000E0C0B" w:rsidRPr="00EC7180" w:rsidTr="000E0C0B">
        <w:trPr>
          <w:trHeight w:hRule="exact" w:val="567"/>
        </w:trPr>
        <w:tc>
          <w:tcPr>
            <w:tcW w:w="3481" w:type="pct"/>
            <w:shd w:val="clear" w:color="auto" w:fill="FFCCFF"/>
            <w:vAlign w:val="center"/>
          </w:tcPr>
          <w:p w:rsidR="000E0C0B" w:rsidRPr="00EC7180" w:rsidRDefault="000E0C0B" w:rsidP="002820A2">
            <w:pPr>
              <w:spacing w:line="240" w:lineRule="auto"/>
              <w:contextualSpacing/>
              <w:rPr>
                <w:sz w:val="24"/>
                <w:szCs w:val="24"/>
              </w:rPr>
            </w:pPr>
            <w:r w:rsidRPr="00EC7180">
              <w:rPr>
                <w:sz w:val="24"/>
                <w:szCs w:val="24"/>
              </w:rPr>
              <w:t>Второй завтрак</w:t>
            </w:r>
          </w:p>
        </w:tc>
        <w:tc>
          <w:tcPr>
            <w:tcW w:w="1519" w:type="pct"/>
            <w:gridSpan w:val="2"/>
            <w:shd w:val="clear" w:color="auto" w:fill="CCFF99"/>
            <w:vAlign w:val="center"/>
          </w:tcPr>
          <w:p w:rsidR="000E0C0B" w:rsidRPr="00EC7180" w:rsidRDefault="000E0C0B" w:rsidP="002820A2">
            <w:pPr>
              <w:spacing w:line="240" w:lineRule="auto"/>
              <w:contextualSpacing/>
              <w:jc w:val="center"/>
              <w:rPr>
                <w:sz w:val="24"/>
                <w:szCs w:val="24"/>
              </w:rPr>
            </w:pPr>
            <w:r w:rsidRPr="00EC7180">
              <w:rPr>
                <w:sz w:val="24"/>
                <w:szCs w:val="24"/>
              </w:rPr>
              <w:t>10.</w:t>
            </w:r>
            <w:r>
              <w:rPr>
                <w:sz w:val="24"/>
                <w:szCs w:val="24"/>
              </w:rPr>
              <w:t>00</w:t>
            </w:r>
          </w:p>
        </w:tc>
      </w:tr>
      <w:tr w:rsidR="000E0C0B" w:rsidRPr="00EC7180" w:rsidTr="000E0C0B">
        <w:trPr>
          <w:trHeight w:hRule="exact" w:val="567"/>
        </w:trPr>
        <w:tc>
          <w:tcPr>
            <w:tcW w:w="3481" w:type="pct"/>
            <w:shd w:val="clear" w:color="auto" w:fill="FFCCFF"/>
            <w:vAlign w:val="center"/>
          </w:tcPr>
          <w:p w:rsidR="000E0C0B" w:rsidRPr="00E2440A" w:rsidRDefault="000E0C0B" w:rsidP="002820A2">
            <w:pPr>
              <w:spacing w:line="240" w:lineRule="auto"/>
              <w:contextualSpacing/>
              <w:rPr>
                <w:sz w:val="24"/>
                <w:szCs w:val="24"/>
              </w:rPr>
            </w:pPr>
            <w:r w:rsidRPr="00E2440A">
              <w:rPr>
                <w:sz w:val="24"/>
                <w:szCs w:val="24"/>
              </w:rPr>
              <w:t>Подготовка к прогулке, прогулка</w:t>
            </w:r>
          </w:p>
        </w:tc>
        <w:tc>
          <w:tcPr>
            <w:tcW w:w="1519" w:type="pct"/>
            <w:gridSpan w:val="2"/>
            <w:shd w:val="clear" w:color="auto" w:fill="CCFF99"/>
            <w:vAlign w:val="center"/>
          </w:tcPr>
          <w:p w:rsidR="000E0C0B" w:rsidRPr="00E2440A" w:rsidRDefault="000E0C0B" w:rsidP="002820A2">
            <w:pPr>
              <w:spacing w:line="240" w:lineRule="auto"/>
              <w:contextualSpacing/>
              <w:jc w:val="center"/>
              <w:rPr>
                <w:sz w:val="24"/>
                <w:szCs w:val="24"/>
              </w:rPr>
            </w:pPr>
            <w:r w:rsidRPr="00E2440A">
              <w:rPr>
                <w:sz w:val="24"/>
                <w:szCs w:val="24"/>
              </w:rPr>
              <w:t>10.00-11.30</w:t>
            </w:r>
          </w:p>
        </w:tc>
      </w:tr>
      <w:tr w:rsidR="000E0C0B" w:rsidRPr="00EC7180" w:rsidTr="000E0C0B">
        <w:trPr>
          <w:trHeight w:hRule="exact" w:val="567"/>
        </w:trPr>
        <w:tc>
          <w:tcPr>
            <w:tcW w:w="3481" w:type="pct"/>
            <w:shd w:val="clear" w:color="auto" w:fill="FFCCFF"/>
            <w:vAlign w:val="center"/>
          </w:tcPr>
          <w:p w:rsidR="000E0C0B" w:rsidRPr="00E2440A" w:rsidRDefault="000E0C0B" w:rsidP="002820A2">
            <w:pPr>
              <w:spacing w:line="240" w:lineRule="auto"/>
              <w:contextualSpacing/>
              <w:rPr>
                <w:sz w:val="24"/>
                <w:szCs w:val="24"/>
              </w:rPr>
            </w:pPr>
            <w:r w:rsidRPr="00E2440A">
              <w:rPr>
                <w:sz w:val="24"/>
                <w:szCs w:val="24"/>
              </w:rPr>
              <w:t>Подготовка к обеду, обед</w:t>
            </w:r>
          </w:p>
        </w:tc>
        <w:tc>
          <w:tcPr>
            <w:tcW w:w="1519" w:type="pct"/>
            <w:gridSpan w:val="2"/>
            <w:shd w:val="clear" w:color="auto" w:fill="CCFF99"/>
            <w:vAlign w:val="center"/>
          </w:tcPr>
          <w:p w:rsidR="000E0C0B" w:rsidRPr="00E2440A" w:rsidRDefault="000E0C0B" w:rsidP="002820A2">
            <w:pPr>
              <w:spacing w:line="240" w:lineRule="auto"/>
              <w:contextualSpacing/>
              <w:jc w:val="center"/>
              <w:rPr>
                <w:sz w:val="24"/>
                <w:szCs w:val="24"/>
              </w:rPr>
            </w:pPr>
            <w:r w:rsidRPr="00E2440A">
              <w:rPr>
                <w:sz w:val="24"/>
                <w:szCs w:val="24"/>
              </w:rPr>
              <w:t>11.30-12.30</w:t>
            </w:r>
          </w:p>
        </w:tc>
      </w:tr>
      <w:tr w:rsidR="000E0C0B" w:rsidRPr="00EC7180" w:rsidTr="000E0C0B">
        <w:trPr>
          <w:trHeight w:hRule="exact" w:val="567"/>
        </w:trPr>
        <w:tc>
          <w:tcPr>
            <w:tcW w:w="3481" w:type="pct"/>
            <w:shd w:val="clear" w:color="auto" w:fill="FFCCFF"/>
            <w:vAlign w:val="center"/>
          </w:tcPr>
          <w:p w:rsidR="000E0C0B" w:rsidRPr="00E2440A" w:rsidRDefault="000E0C0B" w:rsidP="002820A2">
            <w:pPr>
              <w:spacing w:line="240" w:lineRule="auto"/>
              <w:contextualSpacing/>
              <w:rPr>
                <w:sz w:val="24"/>
                <w:szCs w:val="24"/>
              </w:rPr>
            </w:pPr>
            <w:r w:rsidRPr="00E2440A">
              <w:rPr>
                <w:sz w:val="24"/>
                <w:szCs w:val="24"/>
              </w:rPr>
              <w:t>Подготовка ко сну, сон, постепенный подъем</w:t>
            </w:r>
          </w:p>
        </w:tc>
        <w:tc>
          <w:tcPr>
            <w:tcW w:w="1519" w:type="pct"/>
            <w:gridSpan w:val="2"/>
            <w:shd w:val="clear" w:color="auto" w:fill="CCFF99"/>
            <w:vAlign w:val="center"/>
          </w:tcPr>
          <w:p w:rsidR="000E0C0B" w:rsidRPr="00E2440A" w:rsidRDefault="000E0C0B" w:rsidP="002820A2">
            <w:pPr>
              <w:spacing w:line="240" w:lineRule="auto"/>
              <w:contextualSpacing/>
              <w:jc w:val="center"/>
              <w:rPr>
                <w:sz w:val="24"/>
                <w:szCs w:val="24"/>
              </w:rPr>
            </w:pPr>
            <w:r w:rsidRPr="00E2440A">
              <w:rPr>
                <w:sz w:val="24"/>
                <w:szCs w:val="24"/>
              </w:rPr>
              <w:t>12.30-15.30</w:t>
            </w:r>
          </w:p>
        </w:tc>
      </w:tr>
      <w:tr w:rsidR="000E0C0B" w:rsidRPr="00EC7180" w:rsidTr="000E0C0B">
        <w:trPr>
          <w:trHeight w:hRule="exact" w:val="567"/>
        </w:trPr>
        <w:tc>
          <w:tcPr>
            <w:tcW w:w="3481" w:type="pct"/>
            <w:shd w:val="clear" w:color="auto" w:fill="FFCCFF"/>
            <w:vAlign w:val="center"/>
          </w:tcPr>
          <w:p w:rsidR="000E0C0B" w:rsidRPr="00E2440A" w:rsidRDefault="000E0C0B" w:rsidP="002820A2">
            <w:pPr>
              <w:spacing w:line="240" w:lineRule="auto"/>
              <w:contextualSpacing/>
              <w:rPr>
                <w:sz w:val="24"/>
                <w:szCs w:val="24"/>
              </w:rPr>
            </w:pPr>
            <w:r w:rsidRPr="00E2440A">
              <w:rPr>
                <w:sz w:val="24"/>
                <w:szCs w:val="24"/>
              </w:rPr>
              <w:t>Полдник</w:t>
            </w:r>
          </w:p>
        </w:tc>
        <w:tc>
          <w:tcPr>
            <w:tcW w:w="1519" w:type="pct"/>
            <w:gridSpan w:val="2"/>
            <w:shd w:val="clear" w:color="auto" w:fill="CCFF99"/>
            <w:vAlign w:val="center"/>
          </w:tcPr>
          <w:p w:rsidR="000E0C0B" w:rsidRPr="00E2440A" w:rsidRDefault="000E0C0B" w:rsidP="002820A2">
            <w:pPr>
              <w:spacing w:line="240" w:lineRule="auto"/>
              <w:contextualSpacing/>
              <w:jc w:val="center"/>
              <w:rPr>
                <w:sz w:val="24"/>
                <w:szCs w:val="24"/>
              </w:rPr>
            </w:pPr>
            <w:r w:rsidRPr="00E2440A">
              <w:rPr>
                <w:sz w:val="24"/>
                <w:szCs w:val="24"/>
              </w:rPr>
              <w:t>15.30-16.00</w:t>
            </w:r>
          </w:p>
        </w:tc>
      </w:tr>
      <w:tr w:rsidR="000E0C0B" w:rsidRPr="00EC7180" w:rsidTr="000E0C0B">
        <w:trPr>
          <w:trHeight w:hRule="exact" w:val="567"/>
        </w:trPr>
        <w:tc>
          <w:tcPr>
            <w:tcW w:w="3481" w:type="pct"/>
            <w:shd w:val="clear" w:color="auto" w:fill="FFCCFF"/>
            <w:vAlign w:val="center"/>
          </w:tcPr>
          <w:p w:rsidR="000E0C0B" w:rsidRPr="00E2440A" w:rsidRDefault="000E0C0B" w:rsidP="002820A2">
            <w:pPr>
              <w:spacing w:line="240" w:lineRule="auto"/>
              <w:contextualSpacing/>
              <w:rPr>
                <w:sz w:val="24"/>
                <w:szCs w:val="24"/>
              </w:rPr>
            </w:pPr>
            <w:r w:rsidRPr="00E2440A">
              <w:rPr>
                <w:sz w:val="24"/>
                <w:szCs w:val="24"/>
              </w:rPr>
              <w:t>Активное бодрствование детей (игры, предметная деятельность и др.)</w:t>
            </w:r>
          </w:p>
        </w:tc>
        <w:tc>
          <w:tcPr>
            <w:tcW w:w="1519" w:type="pct"/>
            <w:gridSpan w:val="2"/>
            <w:shd w:val="clear" w:color="auto" w:fill="CCFF99"/>
            <w:vAlign w:val="center"/>
          </w:tcPr>
          <w:p w:rsidR="000E0C0B" w:rsidRPr="00E2440A" w:rsidRDefault="000E0C0B" w:rsidP="002820A2">
            <w:pPr>
              <w:spacing w:line="240" w:lineRule="auto"/>
              <w:contextualSpacing/>
              <w:jc w:val="center"/>
              <w:rPr>
                <w:sz w:val="24"/>
                <w:szCs w:val="24"/>
              </w:rPr>
            </w:pPr>
            <w:r w:rsidRPr="00E2440A">
              <w:rPr>
                <w:sz w:val="24"/>
                <w:szCs w:val="24"/>
              </w:rPr>
              <w:t>16.00-17.00</w:t>
            </w:r>
          </w:p>
        </w:tc>
      </w:tr>
      <w:tr w:rsidR="000E0C0B" w:rsidRPr="00EC7180" w:rsidTr="000E0C0B">
        <w:trPr>
          <w:trHeight w:hRule="exact" w:val="567"/>
        </w:trPr>
        <w:tc>
          <w:tcPr>
            <w:tcW w:w="3481" w:type="pct"/>
            <w:shd w:val="clear" w:color="auto" w:fill="FFCCFF"/>
            <w:vAlign w:val="center"/>
          </w:tcPr>
          <w:p w:rsidR="000E0C0B" w:rsidRPr="00E2440A" w:rsidRDefault="000E0C0B" w:rsidP="002820A2">
            <w:pPr>
              <w:spacing w:line="240" w:lineRule="auto"/>
              <w:contextualSpacing/>
              <w:rPr>
                <w:sz w:val="24"/>
                <w:szCs w:val="24"/>
              </w:rPr>
            </w:pPr>
            <w:r w:rsidRPr="00E2440A">
              <w:rPr>
                <w:sz w:val="24"/>
                <w:szCs w:val="24"/>
              </w:rPr>
              <w:lastRenderedPageBreak/>
              <w:t xml:space="preserve">Занятия в игровой форме </w:t>
            </w:r>
          </w:p>
        </w:tc>
        <w:tc>
          <w:tcPr>
            <w:tcW w:w="1519" w:type="pct"/>
            <w:gridSpan w:val="2"/>
            <w:shd w:val="clear" w:color="auto" w:fill="CCFF99"/>
            <w:vAlign w:val="center"/>
          </w:tcPr>
          <w:p w:rsidR="000E0C0B" w:rsidRPr="00E2440A" w:rsidRDefault="000E0C0B" w:rsidP="002820A2">
            <w:pPr>
              <w:spacing w:line="240" w:lineRule="auto"/>
              <w:contextualSpacing/>
              <w:jc w:val="center"/>
              <w:rPr>
                <w:sz w:val="24"/>
                <w:szCs w:val="24"/>
              </w:rPr>
            </w:pPr>
            <w:r>
              <w:rPr>
                <w:sz w:val="24"/>
                <w:szCs w:val="24"/>
              </w:rPr>
              <w:t>16.00-16.10</w:t>
            </w:r>
          </w:p>
        </w:tc>
      </w:tr>
      <w:tr w:rsidR="000E0C0B" w:rsidRPr="00EC7180" w:rsidTr="000E0C0B">
        <w:trPr>
          <w:trHeight w:hRule="exact" w:val="567"/>
        </w:trPr>
        <w:tc>
          <w:tcPr>
            <w:tcW w:w="3481" w:type="pct"/>
            <w:shd w:val="clear" w:color="auto" w:fill="FFCCFF"/>
            <w:vAlign w:val="center"/>
          </w:tcPr>
          <w:p w:rsidR="000E0C0B" w:rsidRPr="00E2440A" w:rsidRDefault="000E0C0B" w:rsidP="002820A2">
            <w:pPr>
              <w:spacing w:line="240" w:lineRule="auto"/>
              <w:contextualSpacing/>
              <w:rPr>
                <w:sz w:val="24"/>
                <w:szCs w:val="24"/>
              </w:rPr>
            </w:pPr>
            <w:r w:rsidRPr="00E2440A">
              <w:rPr>
                <w:sz w:val="24"/>
                <w:szCs w:val="24"/>
              </w:rPr>
              <w:t>Подготовка к прогулке, прогулка, возвращение с прогулки</w:t>
            </w:r>
          </w:p>
        </w:tc>
        <w:tc>
          <w:tcPr>
            <w:tcW w:w="1519" w:type="pct"/>
            <w:gridSpan w:val="2"/>
            <w:shd w:val="clear" w:color="auto" w:fill="CCFF99"/>
            <w:vAlign w:val="center"/>
          </w:tcPr>
          <w:p w:rsidR="000E0C0B" w:rsidRPr="00E2440A" w:rsidRDefault="000E0C0B" w:rsidP="002820A2">
            <w:pPr>
              <w:spacing w:line="240" w:lineRule="auto"/>
              <w:contextualSpacing/>
              <w:jc w:val="center"/>
              <w:rPr>
                <w:sz w:val="24"/>
                <w:szCs w:val="24"/>
              </w:rPr>
            </w:pPr>
            <w:r>
              <w:rPr>
                <w:sz w:val="24"/>
                <w:szCs w:val="24"/>
              </w:rPr>
              <w:t>17.00-17</w:t>
            </w:r>
            <w:r w:rsidRPr="00E2440A">
              <w:rPr>
                <w:sz w:val="24"/>
                <w:szCs w:val="24"/>
              </w:rPr>
              <w:t>.30</w:t>
            </w:r>
          </w:p>
        </w:tc>
      </w:tr>
      <w:tr w:rsidR="000E0C0B" w:rsidRPr="00EC7180" w:rsidTr="000E0C0B">
        <w:trPr>
          <w:trHeight w:hRule="exact" w:val="567"/>
        </w:trPr>
        <w:tc>
          <w:tcPr>
            <w:tcW w:w="3481" w:type="pct"/>
            <w:shd w:val="clear" w:color="auto" w:fill="FFCCFF"/>
            <w:vAlign w:val="center"/>
          </w:tcPr>
          <w:p w:rsidR="000E0C0B" w:rsidRPr="00E2440A" w:rsidRDefault="000E0C0B" w:rsidP="002820A2">
            <w:pPr>
              <w:spacing w:line="240" w:lineRule="auto"/>
              <w:contextualSpacing/>
              <w:rPr>
                <w:sz w:val="24"/>
                <w:szCs w:val="24"/>
              </w:rPr>
            </w:pPr>
            <w:r w:rsidRPr="00E2440A">
              <w:rPr>
                <w:sz w:val="24"/>
                <w:szCs w:val="24"/>
              </w:rPr>
              <w:t>Уход детей домой</w:t>
            </w:r>
          </w:p>
        </w:tc>
        <w:tc>
          <w:tcPr>
            <w:tcW w:w="1519" w:type="pct"/>
            <w:gridSpan w:val="2"/>
            <w:shd w:val="clear" w:color="auto" w:fill="CCFF99"/>
            <w:vAlign w:val="center"/>
          </w:tcPr>
          <w:p w:rsidR="000E0C0B" w:rsidRPr="00E2440A" w:rsidRDefault="000E0C0B" w:rsidP="002820A2">
            <w:pPr>
              <w:spacing w:line="240" w:lineRule="auto"/>
              <w:contextualSpacing/>
              <w:jc w:val="center"/>
              <w:rPr>
                <w:sz w:val="24"/>
                <w:szCs w:val="24"/>
              </w:rPr>
            </w:pPr>
            <w:r>
              <w:rPr>
                <w:sz w:val="24"/>
                <w:szCs w:val="24"/>
              </w:rPr>
              <w:t>до 17.3</w:t>
            </w:r>
            <w:r w:rsidRPr="00E2440A">
              <w:rPr>
                <w:sz w:val="24"/>
                <w:szCs w:val="24"/>
              </w:rPr>
              <w:t>0</w:t>
            </w:r>
          </w:p>
        </w:tc>
      </w:tr>
      <w:tr w:rsidR="000E0C0B" w:rsidRPr="00EC7180" w:rsidTr="000E0C0B">
        <w:trPr>
          <w:trHeight w:hRule="exact" w:val="567"/>
        </w:trPr>
        <w:tc>
          <w:tcPr>
            <w:tcW w:w="3481" w:type="pct"/>
            <w:shd w:val="clear" w:color="auto" w:fill="FFCCFF"/>
            <w:vAlign w:val="center"/>
          </w:tcPr>
          <w:p w:rsidR="000E0C0B" w:rsidRPr="00E2440A" w:rsidRDefault="000E0C0B" w:rsidP="002820A2">
            <w:pPr>
              <w:spacing w:line="240" w:lineRule="auto"/>
              <w:contextualSpacing/>
              <w:rPr>
                <w:sz w:val="24"/>
                <w:szCs w:val="24"/>
              </w:rPr>
            </w:pPr>
            <w:r w:rsidRPr="00E2440A">
              <w:rPr>
                <w:sz w:val="24"/>
                <w:szCs w:val="24"/>
              </w:rPr>
              <w:t>Прогулка с родителями</w:t>
            </w:r>
          </w:p>
        </w:tc>
        <w:tc>
          <w:tcPr>
            <w:tcW w:w="1519" w:type="pct"/>
            <w:gridSpan w:val="2"/>
            <w:shd w:val="clear" w:color="auto" w:fill="CCFF99"/>
            <w:vAlign w:val="center"/>
          </w:tcPr>
          <w:p w:rsidR="000E0C0B" w:rsidRPr="00E2440A" w:rsidRDefault="000E0C0B" w:rsidP="002820A2">
            <w:pPr>
              <w:spacing w:line="240" w:lineRule="auto"/>
              <w:contextualSpacing/>
              <w:jc w:val="center"/>
            </w:pPr>
          </w:p>
        </w:tc>
      </w:tr>
      <w:tr w:rsidR="000E0C0B" w:rsidRPr="00EC7180" w:rsidTr="000E0C0B">
        <w:trPr>
          <w:trHeight w:hRule="exact" w:val="567"/>
        </w:trPr>
        <w:tc>
          <w:tcPr>
            <w:tcW w:w="5000" w:type="pct"/>
            <w:gridSpan w:val="3"/>
            <w:shd w:val="clear" w:color="auto" w:fill="FFFF99"/>
            <w:vAlign w:val="center"/>
          </w:tcPr>
          <w:p w:rsidR="000E0C0B" w:rsidRPr="00E2440A" w:rsidRDefault="000E0C0B" w:rsidP="002820A2">
            <w:pPr>
              <w:spacing w:line="240" w:lineRule="auto"/>
              <w:contextualSpacing/>
              <w:jc w:val="center"/>
              <w:rPr>
                <w:b/>
                <w:sz w:val="24"/>
                <w:szCs w:val="24"/>
              </w:rPr>
            </w:pPr>
            <w:r w:rsidRPr="002E637C">
              <w:rPr>
                <w:b/>
                <w:sz w:val="24"/>
                <w:szCs w:val="24"/>
              </w:rPr>
              <w:t>Теплый период года</w:t>
            </w:r>
          </w:p>
        </w:tc>
      </w:tr>
      <w:tr w:rsidR="000E0C0B" w:rsidRPr="00EC7180" w:rsidTr="000E0C0B">
        <w:trPr>
          <w:trHeight w:hRule="exact" w:val="567"/>
        </w:trPr>
        <w:tc>
          <w:tcPr>
            <w:tcW w:w="3481" w:type="pct"/>
            <w:shd w:val="clear" w:color="auto" w:fill="FFCCFF"/>
            <w:vAlign w:val="center"/>
          </w:tcPr>
          <w:p w:rsidR="000E0C0B" w:rsidRPr="00E2440A" w:rsidRDefault="000E0C0B" w:rsidP="002820A2">
            <w:pPr>
              <w:spacing w:line="240" w:lineRule="auto"/>
              <w:contextualSpacing/>
              <w:rPr>
                <w:sz w:val="24"/>
                <w:szCs w:val="24"/>
              </w:rPr>
            </w:pPr>
            <w:r w:rsidRPr="00E2440A">
              <w:rPr>
                <w:sz w:val="24"/>
                <w:szCs w:val="24"/>
              </w:rPr>
              <w:t>Прием детей, осмотр, игры, утренняя гимнастика</w:t>
            </w:r>
          </w:p>
        </w:tc>
        <w:tc>
          <w:tcPr>
            <w:tcW w:w="1519" w:type="pct"/>
            <w:gridSpan w:val="2"/>
            <w:shd w:val="clear" w:color="auto" w:fill="CCFF99"/>
            <w:vAlign w:val="center"/>
          </w:tcPr>
          <w:p w:rsidR="000E0C0B" w:rsidRPr="00E2440A" w:rsidRDefault="000E0C0B" w:rsidP="002820A2">
            <w:pPr>
              <w:spacing w:line="240" w:lineRule="auto"/>
              <w:contextualSpacing/>
              <w:jc w:val="center"/>
              <w:rPr>
                <w:sz w:val="24"/>
                <w:szCs w:val="24"/>
              </w:rPr>
            </w:pPr>
            <w:r>
              <w:rPr>
                <w:sz w:val="24"/>
                <w:szCs w:val="24"/>
              </w:rPr>
              <w:t>7.3</w:t>
            </w:r>
            <w:r w:rsidRPr="00E2440A">
              <w:rPr>
                <w:sz w:val="24"/>
                <w:szCs w:val="24"/>
              </w:rPr>
              <w:t>0-8.30</w:t>
            </w:r>
          </w:p>
        </w:tc>
      </w:tr>
      <w:tr w:rsidR="000E0C0B" w:rsidRPr="00EC7180" w:rsidTr="000E0C0B">
        <w:trPr>
          <w:trHeight w:hRule="exact" w:val="567"/>
        </w:trPr>
        <w:tc>
          <w:tcPr>
            <w:tcW w:w="3481" w:type="pct"/>
            <w:shd w:val="clear" w:color="auto" w:fill="FFCCFF"/>
            <w:vAlign w:val="center"/>
          </w:tcPr>
          <w:p w:rsidR="000E0C0B" w:rsidRPr="00E2440A" w:rsidRDefault="000E0C0B" w:rsidP="002820A2">
            <w:pPr>
              <w:spacing w:line="240" w:lineRule="auto"/>
              <w:contextualSpacing/>
              <w:rPr>
                <w:sz w:val="24"/>
                <w:szCs w:val="24"/>
              </w:rPr>
            </w:pPr>
            <w:r w:rsidRPr="00E2440A">
              <w:rPr>
                <w:sz w:val="24"/>
                <w:szCs w:val="24"/>
              </w:rPr>
              <w:t>Подготовка к завтраку, завтрак</w:t>
            </w:r>
          </w:p>
        </w:tc>
        <w:tc>
          <w:tcPr>
            <w:tcW w:w="1519" w:type="pct"/>
            <w:gridSpan w:val="2"/>
            <w:shd w:val="clear" w:color="auto" w:fill="CCFF99"/>
            <w:vAlign w:val="center"/>
          </w:tcPr>
          <w:p w:rsidR="000E0C0B" w:rsidRPr="00E2440A" w:rsidRDefault="000E0C0B" w:rsidP="002820A2">
            <w:pPr>
              <w:spacing w:line="240" w:lineRule="auto"/>
              <w:contextualSpacing/>
              <w:jc w:val="center"/>
              <w:rPr>
                <w:sz w:val="24"/>
                <w:szCs w:val="24"/>
              </w:rPr>
            </w:pPr>
            <w:r w:rsidRPr="00E2440A">
              <w:rPr>
                <w:sz w:val="24"/>
                <w:szCs w:val="24"/>
              </w:rPr>
              <w:t>8.30-9.00</w:t>
            </w:r>
          </w:p>
        </w:tc>
      </w:tr>
      <w:tr w:rsidR="000E0C0B" w:rsidRPr="00EC7180" w:rsidTr="000E0C0B">
        <w:trPr>
          <w:trHeight w:hRule="exact" w:val="680"/>
        </w:trPr>
        <w:tc>
          <w:tcPr>
            <w:tcW w:w="3481" w:type="pct"/>
            <w:shd w:val="clear" w:color="auto" w:fill="FFCCFF"/>
            <w:vAlign w:val="center"/>
          </w:tcPr>
          <w:p w:rsidR="000E0C0B" w:rsidRPr="00E2440A" w:rsidRDefault="000E0C0B" w:rsidP="002820A2">
            <w:pPr>
              <w:spacing w:line="240" w:lineRule="auto"/>
              <w:contextualSpacing/>
              <w:rPr>
                <w:sz w:val="24"/>
                <w:szCs w:val="24"/>
              </w:rPr>
            </w:pPr>
            <w:r w:rsidRPr="00E2440A">
              <w:rPr>
                <w:sz w:val="24"/>
                <w:szCs w:val="24"/>
              </w:rPr>
              <w:t>Занятия в игровой форме, активное бодрствование детей (игры, предметная деятельность и др.)</w:t>
            </w:r>
          </w:p>
        </w:tc>
        <w:tc>
          <w:tcPr>
            <w:tcW w:w="1519" w:type="pct"/>
            <w:gridSpan w:val="2"/>
            <w:shd w:val="clear" w:color="auto" w:fill="CCFF99"/>
            <w:vAlign w:val="center"/>
          </w:tcPr>
          <w:p w:rsidR="000E0C0B" w:rsidRPr="00E2440A" w:rsidRDefault="000E0C0B" w:rsidP="002820A2">
            <w:pPr>
              <w:spacing w:line="240" w:lineRule="auto"/>
              <w:contextualSpacing/>
              <w:jc w:val="center"/>
              <w:rPr>
                <w:sz w:val="24"/>
                <w:szCs w:val="24"/>
              </w:rPr>
            </w:pPr>
            <w:r>
              <w:rPr>
                <w:sz w:val="24"/>
                <w:szCs w:val="24"/>
              </w:rPr>
              <w:t>9.0</w:t>
            </w:r>
            <w:r w:rsidRPr="00E2440A">
              <w:rPr>
                <w:sz w:val="24"/>
                <w:szCs w:val="24"/>
              </w:rPr>
              <w:t>0-</w:t>
            </w:r>
            <w:r>
              <w:rPr>
                <w:sz w:val="24"/>
                <w:szCs w:val="24"/>
              </w:rPr>
              <w:t>9.2</w:t>
            </w:r>
            <w:r w:rsidRPr="00E2440A">
              <w:rPr>
                <w:sz w:val="24"/>
                <w:szCs w:val="24"/>
              </w:rPr>
              <w:t>0</w:t>
            </w:r>
          </w:p>
        </w:tc>
      </w:tr>
      <w:tr w:rsidR="000E0C0B" w:rsidRPr="00EC7180" w:rsidTr="000E0C0B">
        <w:trPr>
          <w:trHeight w:hRule="exact" w:val="567"/>
        </w:trPr>
        <w:tc>
          <w:tcPr>
            <w:tcW w:w="3481" w:type="pct"/>
            <w:shd w:val="clear" w:color="auto" w:fill="FFCCFF"/>
            <w:vAlign w:val="center"/>
          </w:tcPr>
          <w:p w:rsidR="000E0C0B" w:rsidRPr="00E2440A" w:rsidRDefault="000E0C0B" w:rsidP="002820A2">
            <w:pPr>
              <w:spacing w:line="240" w:lineRule="auto"/>
              <w:contextualSpacing/>
              <w:rPr>
                <w:sz w:val="24"/>
                <w:szCs w:val="24"/>
              </w:rPr>
            </w:pPr>
            <w:r w:rsidRPr="00E2440A">
              <w:rPr>
                <w:sz w:val="24"/>
                <w:szCs w:val="24"/>
              </w:rPr>
              <w:t>Второй завтрак</w:t>
            </w:r>
          </w:p>
        </w:tc>
        <w:tc>
          <w:tcPr>
            <w:tcW w:w="1519" w:type="pct"/>
            <w:gridSpan w:val="2"/>
            <w:shd w:val="clear" w:color="auto" w:fill="CCFF99"/>
            <w:vAlign w:val="center"/>
          </w:tcPr>
          <w:p w:rsidR="000E0C0B" w:rsidRPr="00E2440A" w:rsidRDefault="000E0C0B" w:rsidP="002820A2">
            <w:pPr>
              <w:spacing w:line="240" w:lineRule="auto"/>
              <w:contextualSpacing/>
              <w:jc w:val="center"/>
              <w:rPr>
                <w:sz w:val="24"/>
                <w:szCs w:val="24"/>
              </w:rPr>
            </w:pPr>
            <w:r>
              <w:rPr>
                <w:sz w:val="24"/>
                <w:szCs w:val="24"/>
              </w:rPr>
              <w:t>10.00</w:t>
            </w:r>
          </w:p>
        </w:tc>
      </w:tr>
      <w:tr w:rsidR="000E0C0B" w:rsidRPr="00EC7180" w:rsidTr="000E0C0B">
        <w:trPr>
          <w:trHeight w:hRule="exact" w:val="567"/>
        </w:trPr>
        <w:tc>
          <w:tcPr>
            <w:tcW w:w="3481" w:type="pct"/>
            <w:shd w:val="clear" w:color="auto" w:fill="FFCCFF"/>
            <w:vAlign w:val="center"/>
          </w:tcPr>
          <w:p w:rsidR="000E0C0B" w:rsidRPr="00E2440A" w:rsidRDefault="000E0C0B" w:rsidP="002820A2">
            <w:pPr>
              <w:spacing w:line="240" w:lineRule="auto"/>
              <w:contextualSpacing/>
              <w:rPr>
                <w:sz w:val="24"/>
                <w:szCs w:val="24"/>
              </w:rPr>
            </w:pPr>
            <w:r w:rsidRPr="00E2440A">
              <w:rPr>
                <w:sz w:val="24"/>
                <w:szCs w:val="24"/>
              </w:rPr>
              <w:t>Подготовка к прогулке, прогулка, возвращение с прогулки</w:t>
            </w:r>
          </w:p>
        </w:tc>
        <w:tc>
          <w:tcPr>
            <w:tcW w:w="1519" w:type="pct"/>
            <w:gridSpan w:val="2"/>
            <w:shd w:val="clear" w:color="auto" w:fill="CCFF99"/>
            <w:vAlign w:val="center"/>
          </w:tcPr>
          <w:p w:rsidR="000E0C0B" w:rsidRPr="00E2440A" w:rsidRDefault="000E0C0B" w:rsidP="002820A2">
            <w:pPr>
              <w:spacing w:line="240" w:lineRule="auto"/>
              <w:contextualSpacing/>
              <w:jc w:val="center"/>
              <w:rPr>
                <w:sz w:val="24"/>
                <w:szCs w:val="24"/>
              </w:rPr>
            </w:pPr>
            <w:r>
              <w:rPr>
                <w:sz w:val="24"/>
                <w:szCs w:val="24"/>
              </w:rPr>
              <w:t>9.30-12.0</w:t>
            </w:r>
            <w:r w:rsidRPr="00E2440A">
              <w:rPr>
                <w:sz w:val="24"/>
                <w:szCs w:val="24"/>
              </w:rPr>
              <w:t>0</w:t>
            </w:r>
          </w:p>
        </w:tc>
      </w:tr>
      <w:tr w:rsidR="000E0C0B" w:rsidRPr="00EC7180" w:rsidTr="000E0C0B">
        <w:trPr>
          <w:trHeight w:hRule="exact" w:val="567"/>
        </w:trPr>
        <w:tc>
          <w:tcPr>
            <w:tcW w:w="3481" w:type="pct"/>
            <w:shd w:val="clear" w:color="auto" w:fill="FFCCFF"/>
            <w:vAlign w:val="center"/>
          </w:tcPr>
          <w:p w:rsidR="000E0C0B" w:rsidRPr="00E2440A" w:rsidRDefault="000E0C0B" w:rsidP="002820A2">
            <w:pPr>
              <w:spacing w:line="240" w:lineRule="auto"/>
              <w:contextualSpacing/>
              <w:rPr>
                <w:sz w:val="24"/>
                <w:szCs w:val="24"/>
              </w:rPr>
            </w:pPr>
            <w:r w:rsidRPr="00E2440A">
              <w:rPr>
                <w:sz w:val="24"/>
                <w:szCs w:val="24"/>
              </w:rPr>
              <w:t>Подготовка к обеду, обед</w:t>
            </w:r>
          </w:p>
        </w:tc>
        <w:tc>
          <w:tcPr>
            <w:tcW w:w="1519" w:type="pct"/>
            <w:gridSpan w:val="2"/>
            <w:shd w:val="clear" w:color="auto" w:fill="CCFF99"/>
            <w:vAlign w:val="center"/>
          </w:tcPr>
          <w:p w:rsidR="000E0C0B" w:rsidRPr="00E2440A" w:rsidRDefault="000E0C0B" w:rsidP="002820A2">
            <w:pPr>
              <w:spacing w:line="240" w:lineRule="auto"/>
              <w:contextualSpacing/>
              <w:jc w:val="center"/>
              <w:rPr>
                <w:sz w:val="24"/>
                <w:szCs w:val="24"/>
              </w:rPr>
            </w:pPr>
            <w:r w:rsidRPr="00E2440A">
              <w:rPr>
                <w:sz w:val="24"/>
                <w:szCs w:val="24"/>
              </w:rPr>
              <w:t>12.00-12.30</w:t>
            </w:r>
          </w:p>
        </w:tc>
      </w:tr>
      <w:tr w:rsidR="000E0C0B" w:rsidRPr="00EC7180" w:rsidTr="000E0C0B">
        <w:trPr>
          <w:trHeight w:hRule="exact" w:val="680"/>
        </w:trPr>
        <w:tc>
          <w:tcPr>
            <w:tcW w:w="3481" w:type="pct"/>
            <w:shd w:val="clear" w:color="auto" w:fill="FFCCFF"/>
            <w:vAlign w:val="center"/>
          </w:tcPr>
          <w:p w:rsidR="000E0C0B" w:rsidRPr="00E2440A" w:rsidRDefault="000E0C0B" w:rsidP="002820A2">
            <w:pPr>
              <w:spacing w:line="240" w:lineRule="auto"/>
              <w:contextualSpacing/>
              <w:rPr>
                <w:sz w:val="24"/>
                <w:szCs w:val="24"/>
              </w:rPr>
            </w:pPr>
            <w:r w:rsidRPr="00E2440A">
              <w:rPr>
                <w:sz w:val="24"/>
                <w:szCs w:val="24"/>
              </w:rPr>
              <w:t>Подготовка ко сну, сон</w:t>
            </w:r>
            <w:r>
              <w:rPr>
                <w:sz w:val="24"/>
                <w:szCs w:val="24"/>
              </w:rPr>
              <w:t>.</w:t>
            </w:r>
            <w:r w:rsidRPr="00E2440A">
              <w:rPr>
                <w:sz w:val="24"/>
                <w:szCs w:val="24"/>
              </w:rPr>
              <w:t xml:space="preserve"> Постепенный подъем, оздоровительные и гигиенические процедуры</w:t>
            </w:r>
          </w:p>
        </w:tc>
        <w:tc>
          <w:tcPr>
            <w:tcW w:w="1519" w:type="pct"/>
            <w:gridSpan w:val="2"/>
            <w:shd w:val="clear" w:color="auto" w:fill="CCFF99"/>
            <w:vAlign w:val="center"/>
          </w:tcPr>
          <w:p w:rsidR="000E0C0B" w:rsidRPr="00E2440A" w:rsidRDefault="000E0C0B" w:rsidP="002820A2">
            <w:pPr>
              <w:spacing w:line="240" w:lineRule="auto"/>
              <w:contextualSpacing/>
              <w:jc w:val="center"/>
              <w:rPr>
                <w:sz w:val="24"/>
                <w:szCs w:val="24"/>
              </w:rPr>
            </w:pPr>
            <w:r w:rsidRPr="00E2440A">
              <w:rPr>
                <w:sz w:val="24"/>
                <w:szCs w:val="24"/>
              </w:rPr>
              <w:t>12.30-15.30</w:t>
            </w:r>
          </w:p>
        </w:tc>
      </w:tr>
      <w:tr w:rsidR="000E0C0B" w:rsidRPr="00EC7180" w:rsidTr="000E0C0B">
        <w:trPr>
          <w:trHeight w:hRule="exact" w:val="567"/>
        </w:trPr>
        <w:tc>
          <w:tcPr>
            <w:tcW w:w="3481" w:type="pct"/>
            <w:shd w:val="clear" w:color="auto" w:fill="FFCCFF"/>
            <w:vAlign w:val="center"/>
          </w:tcPr>
          <w:p w:rsidR="000E0C0B" w:rsidRPr="00E2440A" w:rsidRDefault="000E0C0B" w:rsidP="002820A2">
            <w:pPr>
              <w:spacing w:line="240" w:lineRule="auto"/>
              <w:contextualSpacing/>
              <w:rPr>
                <w:sz w:val="24"/>
                <w:szCs w:val="24"/>
              </w:rPr>
            </w:pPr>
            <w:r w:rsidRPr="00E2440A">
              <w:rPr>
                <w:sz w:val="24"/>
                <w:szCs w:val="24"/>
              </w:rPr>
              <w:t>Полдник</w:t>
            </w:r>
            <w:r>
              <w:rPr>
                <w:sz w:val="24"/>
                <w:szCs w:val="24"/>
              </w:rPr>
              <w:t xml:space="preserve"> </w:t>
            </w:r>
          </w:p>
        </w:tc>
        <w:tc>
          <w:tcPr>
            <w:tcW w:w="1519" w:type="pct"/>
            <w:gridSpan w:val="2"/>
            <w:shd w:val="clear" w:color="auto" w:fill="CCFF99"/>
            <w:vAlign w:val="center"/>
          </w:tcPr>
          <w:p w:rsidR="000E0C0B" w:rsidRPr="00E2440A" w:rsidRDefault="000E0C0B" w:rsidP="002820A2">
            <w:pPr>
              <w:spacing w:line="240" w:lineRule="auto"/>
              <w:contextualSpacing/>
              <w:jc w:val="center"/>
              <w:rPr>
                <w:sz w:val="24"/>
                <w:szCs w:val="24"/>
              </w:rPr>
            </w:pPr>
            <w:r w:rsidRPr="00E2440A">
              <w:rPr>
                <w:sz w:val="24"/>
                <w:szCs w:val="24"/>
              </w:rPr>
              <w:t>15.30-16.00</w:t>
            </w:r>
          </w:p>
        </w:tc>
      </w:tr>
      <w:tr w:rsidR="000E0C0B" w:rsidRPr="00EC7180" w:rsidTr="000E0C0B">
        <w:trPr>
          <w:trHeight w:hRule="exact" w:val="567"/>
        </w:trPr>
        <w:tc>
          <w:tcPr>
            <w:tcW w:w="3481" w:type="pct"/>
            <w:shd w:val="clear" w:color="auto" w:fill="FFCCFF"/>
            <w:vAlign w:val="center"/>
          </w:tcPr>
          <w:p w:rsidR="000E0C0B" w:rsidRPr="00E2440A" w:rsidRDefault="000E0C0B" w:rsidP="002820A2">
            <w:pPr>
              <w:spacing w:line="240" w:lineRule="auto"/>
              <w:contextualSpacing/>
              <w:rPr>
                <w:sz w:val="24"/>
                <w:szCs w:val="24"/>
              </w:rPr>
            </w:pPr>
            <w:r w:rsidRPr="00E2440A">
              <w:rPr>
                <w:sz w:val="24"/>
                <w:szCs w:val="24"/>
              </w:rPr>
              <w:t>Подготовка к прогулке, прогулка</w:t>
            </w:r>
          </w:p>
        </w:tc>
        <w:tc>
          <w:tcPr>
            <w:tcW w:w="1519" w:type="pct"/>
            <w:gridSpan w:val="2"/>
            <w:shd w:val="clear" w:color="auto" w:fill="CCFF99"/>
            <w:vAlign w:val="center"/>
          </w:tcPr>
          <w:p w:rsidR="000E0C0B" w:rsidRPr="00E2440A" w:rsidRDefault="000E0C0B" w:rsidP="002820A2">
            <w:pPr>
              <w:spacing w:line="240" w:lineRule="auto"/>
              <w:contextualSpacing/>
              <w:jc w:val="center"/>
              <w:rPr>
                <w:sz w:val="24"/>
                <w:szCs w:val="24"/>
              </w:rPr>
            </w:pPr>
            <w:r>
              <w:rPr>
                <w:sz w:val="24"/>
                <w:szCs w:val="24"/>
              </w:rPr>
              <w:t>16.00-17.3</w:t>
            </w:r>
            <w:r w:rsidRPr="00E2440A">
              <w:rPr>
                <w:sz w:val="24"/>
                <w:szCs w:val="24"/>
              </w:rPr>
              <w:t>0</w:t>
            </w:r>
          </w:p>
        </w:tc>
      </w:tr>
      <w:tr w:rsidR="000E0C0B" w:rsidRPr="00EC7180" w:rsidTr="000E0C0B">
        <w:trPr>
          <w:trHeight w:hRule="exact" w:val="567"/>
        </w:trPr>
        <w:tc>
          <w:tcPr>
            <w:tcW w:w="3481" w:type="pct"/>
            <w:shd w:val="clear" w:color="auto" w:fill="FFCCFF"/>
            <w:vAlign w:val="center"/>
          </w:tcPr>
          <w:p w:rsidR="000E0C0B" w:rsidRPr="00E2440A" w:rsidRDefault="000E0C0B" w:rsidP="002820A2">
            <w:pPr>
              <w:spacing w:line="240" w:lineRule="auto"/>
              <w:contextualSpacing/>
              <w:rPr>
                <w:sz w:val="24"/>
                <w:szCs w:val="24"/>
              </w:rPr>
            </w:pPr>
            <w:r w:rsidRPr="00E2440A">
              <w:rPr>
                <w:sz w:val="24"/>
                <w:szCs w:val="24"/>
              </w:rPr>
              <w:t>Уход детей домой</w:t>
            </w:r>
          </w:p>
        </w:tc>
        <w:tc>
          <w:tcPr>
            <w:tcW w:w="1519" w:type="pct"/>
            <w:gridSpan w:val="2"/>
            <w:shd w:val="clear" w:color="auto" w:fill="CCFF99"/>
            <w:vAlign w:val="center"/>
          </w:tcPr>
          <w:p w:rsidR="000E0C0B" w:rsidRPr="00E2440A" w:rsidRDefault="000E0C0B" w:rsidP="002820A2">
            <w:pPr>
              <w:spacing w:line="240" w:lineRule="auto"/>
              <w:contextualSpacing/>
              <w:jc w:val="center"/>
              <w:rPr>
                <w:sz w:val="24"/>
                <w:szCs w:val="24"/>
              </w:rPr>
            </w:pPr>
            <w:r>
              <w:rPr>
                <w:sz w:val="24"/>
                <w:szCs w:val="24"/>
              </w:rPr>
              <w:t>до 17.3</w:t>
            </w:r>
            <w:r w:rsidRPr="00E2440A">
              <w:rPr>
                <w:sz w:val="24"/>
                <w:szCs w:val="24"/>
              </w:rPr>
              <w:t>0</w:t>
            </w:r>
          </w:p>
        </w:tc>
      </w:tr>
      <w:tr w:rsidR="000E0C0B" w:rsidRPr="00EC7180" w:rsidTr="000E0C0B">
        <w:trPr>
          <w:trHeight w:hRule="exact" w:val="567"/>
        </w:trPr>
        <w:tc>
          <w:tcPr>
            <w:tcW w:w="3481" w:type="pct"/>
            <w:shd w:val="clear" w:color="auto" w:fill="FFCCFF"/>
            <w:vAlign w:val="center"/>
          </w:tcPr>
          <w:p w:rsidR="000E0C0B" w:rsidRPr="00E2440A" w:rsidRDefault="000E0C0B" w:rsidP="002820A2">
            <w:pPr>
              <w:spacing w:line="240" w:lineRule="auto"/>
              <w:contextualSpacing/>
              <w:rPr>
                <w:sz w:val="24"/>
                <w:szCs w:val="24"/>
              </w:rPr>
            </w:pPr>
            <w:r w:rsidRPr="00E2440A">
              <w:rPr>
                <w:sz w:val="24"/>
                <w:szCs w:val="24"/>
              </w:rPr>
              <w:t>Прогулка с родителями</w:t>
            </w:r>
          </w:p>
        </w:tc>
        <w:tc>
          <w:tcPr>
            <w:tcW w:w="1519" w:type="pct"/>
            <w:gridSpan w:val="2"/>
            <w:shd w:val="clear" w:color="auto" w:fill="CCFF99"/>
            <w:vAlign w:val="center"/>
          </w:tcPr>
          <w:p w:rsidR="000E0C0B" w:rsidRPr="00E2440A" w:rsidRDefault="000E0C0B" w:rsidP="002820A2">
            <w:pPr>
              <w:spacing w:line="240" w:lineRule="auto"/>
              <w:contextualSpacing/>
              <w:jc w:val="center"/>
            </w:pPr>
          </w:p>
        </w:tc>
      </w:tr>
    </w:tbl>
    <w:p w:rsidR="000E0C0B" w:rsidRDefault="000E0C0B" w:rsidP="002820A2">
      <w:pPr>
        <w:spacing w:line="240" w:lineRule="auto"/>
        <w:contextualSpacing/>
        <w:rPr>
          <w:b/>
          <w:sz w:val="28"/>
          <w:szCs w:val="28"/>
        </w:rPr>
      </w:pPr>
    </w:p>
    <w:p w:rsidR="00F51271" w:rsidRDefault="000E0C0B" w:rsidP="002820A2">
      <w:pPr>
        <w:spacing w:line="240" w:lineRule="auto"/>
        <w:contextualSpacing/>
        <w:jc w:val="center"/>
        <w:rPr>
          <w:b/>
          <w:sz w:val="24"/>
          <w:szCs w:val="24"/>
        </w:rPr>
      </w:pPr>
      <w:r w:rsidRPr="007340CD">
        <w:rPr>
          <w:b/>
          <w:sz w:val="24"/>
          <w:szCs w:val="24"/>
        </w:rPr>
        <w:lastRenderedPageBreak/>
        <w:t>Режим дня в группе детей от 2-х до 3-х лет</w:t>
      </w:r>
    </w:p>
    <w:p w:rsidR="009C3A27" w:rsidRPr="007340CD" w:rsidRDefault="009C3A27" w:rsidP="002820A2">
      <w:pPr>
        <w:spacing w:line="240" w:lineRule="auto"/>
        <w:contextualSpacing/>
        <w:jc w:val="center"/>
        <w:rPr>
          <w:b/>
          <w:sz w:val="24"/>
          <w:szCs w:val="24"/>
        </w:rPr>
      </w:pPr>
    </w:p>
    <w:tbl>
      <w:tblPr>
        <w:tblStyle w:val="a5"/>
        <w:tblW w:w="5000" w:type="pct"/>
        <w:tblLook w:val="0000" w:firstRow="0" w:lastRow="0" w:firstColumn="0" w:lastColumn="0" w:noHBand="0" w:noVBand="0"/>
      </w:tblPr>
      <w:tblGrid>
        <w:gridCol w:w="10386"/>
        <w:gridCol w:w="4400"/>
      </w:tblGrid>
      <w:tr w:rsidR="000E0C0B" w:rsidRPr="0015658A" w:rsidTr="007340CD">
        <w:trPr>
          <w:trHeight w:hRule="exact" w:val="567"/>
        </w:trPr>
        <w:tc>
          <w:tcPr>
            <w:tcW w:w="3512" w:type="pct"/>
            <w:shd w:val="clear" w:color="auto" w:fill="FFCCFF"/>
            <w:vAlign w:val="center"/>
          </w:tcPr>
          <w:p w:rsidR="000E0C0B" w:rsidRPr="00D23120" w:rsidRDefault="000E0C0B" w:rsidP="002820A2">
            <w:pPr>
              <w:spacing w:line="240" w:lineRule="auto"/>
              <w:contextualSpacing/>
              <w:jc w:val="center"/>
              <w:rPr>
                <w:b/>
                <w:sz w:val="24"/>
                <w:szCs w:val="24"/>
              </w:rPr>
            </w:pPr>
            <w:r w:rsidRPr="00D23120">
              <w:rPr>
                <w:b/>
                <w:sz w:val="24"/>
                <w:szCs w:val="24"/>
              </w:rPr>
              <w:t>Содержание</w:t>
            </w:r>
          </w:p>
        </w:tc>
        <w:tc>
          <w:tcPr>
            <w:tcW w:w="1488" w:type="pct"/>
            <w:shd w:val="clear" w:color="auto" w:fill="CCFFCC"/>
            <w:vAlign w:val="center"/>
          </w:tcPr>
          <w:p w:rsidR="000E0C0B" w:rsidRPr="00D23120" w:rsidRDefault="000E0C0B" w:rsidP="002820A2">
            <w:pPr>
              <w:spacing w:line="240" w:lineRule="auto"/>
              <w:contextualSpacing/>
              <w:jc w:val="center"/>
              <w:rPr>
                <w:b/>
                <w:sz w:val="24"/>
                <w:szCs w:val="24"/>
              </w:rPr>
            </w:pPr>
            <w:r w:rsidRPr="00D23120">
              <w:rPr>
                <w:b/>
                <w:sz w:val="24"/>
                <w:szCs w:val="24"/>
              </w:rPr>
              <w:t>Время</w:t>
            </w:r>
          </w:p>
        </w:tc>
      </w:tr>
      <w:tr w:rsidR="000E0C0B" w:rsidRPr="0015658A" w:rsidTr="007340CD">
        <w:trPr>
          <w:trHeight w:hRule="exact" w:val="567"/>
        </w:trPr>
        <w:tc>
          <w:tcPr>
            <w:tcW w:w="5000" w:type="pct"/>
            <w:gridSpan w:val="2"/>
            <w:shd w:val="clear" w:color="auto" w:fill="CCFF99"/>
            <w:vAlign w:val="center"/>
          </w:tcPr>
          <w:p w:rsidR="000E0C0B" w:rsidRPr="0015658A" w:rsidRDefault="000E0C0B" w:rsidP="002820A2">
            <w:pPr>
              <w:spacing w:line="240" w:lineRule="auto"/>
              <w:contextualSpacing/>
              <w:jc w:val="center"/>
              <w:rPr>
                <w:b/>
                <w:sz w:val="24"/>
                <w:szCs w:val="24"/>
              </w:rPr>
            </w:pPr>
            <w:r w:rsidRPr="0015658A">
              <w:rPr>
                <w:b/>
                <w:sz w:val="24"/>
                <w:szCs w:val="24"/>
              </w:rPr>
              <w:t>Холодный период года</w:t>
            </w:r>
          </w:p>
        </w:tc>
      </w:tr>
      <w:tr w:rsidR="000E0C0B" w:rsidRPr="0015658A" w:rsidTr="007340CD">
        <w:trPr>
          <w:trHeight w:val="680"/>
        </w:trPr>
        <w:tc>
          <w:tcPr>
            <w:tcW w:w="3512" w:type="pct"/>
            <w:shd w:val="clear" w:color="auto" w:fill="FFCCFF"/>
            <w:vAlign w:val="center"/>
          </w:tcPr>
          <w:p w:rsidR="000E0C0B" w:rsidRPr="0015658A" w:rsidRDefault="000E0C0B" w:rsidP="002820A2">
            <w:pPr>
              <w:spacing w:line="240" w:lineRule="auto"/>
              <w:contextualSpacing/>
              <w:rPr>
                <w:sz w:val="24"/>
                <w:szCs w:val="24"/>
              </w:rPr>
            </w:pPr>
            <w:r w:rsidRPr="0015658A">
              <w:rPr>
                <w:sz w:val="24"/>
                <w:szCs w:val="24"/>
              </w:rPr>
              <w:t>Прием детей, осмотр, самостоятельная деятельность,</w:t>
            </w:r>
            <w:r>
              <w:rPr>
                <w:sz w:val="24"/>
                <w:szCs w:val="24"/>
              </w:rPr>
              <w:t xml:space="preserve"> </w:t>
            </w:r>
            <w:r w:rsidRPr="0015658A">
              <w:rPr>
                <w:sz w:val="24"/>
                <w:szCs w:val="24"/>
              </w:rPr>
              <w:t>утренняя гимнастика</w:t>
            </w:r>
          </w:p>
        </w:tc>
        <w:tc>
          <w:tcPr>
            <w:tcW w:w="1488" w:type="pct"/>
            <w:shd w:val="clear" w:color="auto" w:fill="CCFFCC"/>
            <w:vAlign w:val="center"/>
          </w:tcPr>
          <w:p w:rsidR="000E0C0B" w:rsidRPr="0015658A" w:rsidRDefault="000E0C0B" w:rsidP="002820A2">
            <w:pPr>
              <w:spacing w:line="240" w:lineRule="auto"/>
              <w:contextualSpacing/>
              <w:jc w:val="center"/>
              <w:rPr>
                <w:sz w:val="24"/>
                <w:szCs w:val="24"/>
              </w:rPr>
            </w:pPr>
            <w:r>
              <w:rPr>
                <w:sz w:val="24"/>
                <w:szCs w:val="24"/>
              </w:rPr>
              <w:t>7.3</w:t>
            </w:r>
            <w:r w:rsidRPr="0015658A">
              <w:rPr>
                <w:sz w:val="24"/>
                <w:szCs w:val="24"/>
              </w:rPr>
              <w:t>0-8.30</w:t>
            </w:r>
          </w:p>
        </w:tc>
      </w:tr>
      <w:tr w:rsidR="000E0C0B" w:rsidRPr="0015658A" w:rsidTr="007340CD">
        <w:trPr>
          <w:trHeight w:hRule="exact" w:val="567"/>
        </w:trPr>
        <w:tc>
          <w:tcPr>
            <w:tcW w:w="3512" w:type="pct"/>
            <w:shd w:val="clear" w:color="auto" w:fill="FFCCFF"/>
            <w:vAlign w:val="center"/>
          </w:tcPr>
          <w:p w:rsidR="000E0C0B" w:rsidRPr="0015658A" w:rsidRDefault="000E0C0B" w:rsidP="002820A2">
            <w:pPr>
              <w:spacing w:line="240" w:lineRule="auto"/>
              <w:contextualSpacing/>
              <w:rPr>
                <w:sz w:val="24"/>
                <w:szCs w:val="24"/>
              </w:rPr>
            </w:pPr>
            <w:r w:rsidRPr="0015658A">
              <w:rPr>
                <w:sz w:val="24"/>
                <w:szCs w:val="24"/>
              </w:rPr>
              <w:t>Подготовка к завтраку, завтрак</w:t>
            </w:r>
          </w:p>
        </w:tc>
        <w:tc>
          <w:tcPr>
            <w:tcW w:w="1488" w:type="pct"/>
            <w:shd w:val="clear" w:color="auto" w:fill="CCFFCC"/>
            <w:vAlign w:val="center"/>
          </w:tcPr>
          <w:p w:rsidR="000E0C0B" w:rsidRPr="0015658A" w:rsidRDefault="000E0C0B" w:rsidP="002820A2">
            <w:pPr>
              <w:spacing w:line="240" w:lineRule="auto"/>
              <w:contextualSpacing/>
              <w:jc w:val="center"/>
              <w:rPr>
                <w:sz w:val="24"/>
                <w:szCs w:val="24"/>
              </w:rPr>
            </w:pPr>
            <w:r w:rsidRPr="0015658A">
              <w:rPr>
                <w:sz w:val="24"/>
                <w:szCs w:val="24"/>
              </w:rPr>
              <w:t>8.30-9.00</w:t>
            </w:r>
          </w:p>
        </w:tc>
      </w:tr>
      <w:tr w:rsidR="000E0C0B" w:rsidRPr="0015658A" w:rsidTr="007340CD">
        <w:trPr>
          <w:trHeight w:hRule="exact" w:val="567"/>
        </w:trPr>
        <w:tc>
          <w:tcPr>
            <w:tcW w:w="3512" w:type="pct"/>
            <w:shd w:val="clear" w:color="auto" w:fill="FFCCFF"/>
            <w:vAlign w:val="center"/>
          </w:tcPr>
          <w:p w:rsidR="000E0C0B" w:rsidRPr="0015658A" w:rsidRDefault="000E0C0B" w:rsidP="002820A2">
            <w:pPr>
              <w:spacing w:line="240" w:lineRule="auto"/>
              <w:contextualSpacing/>
              <w:rPr>
                <w:sz w:val="24"/>
                <w:szCs w:val="24"/>
              </w:rPr>
            </w:pPr>
            <w:r w:rsidRPr="0015658A">
              <w:rPr>
                <w:sz w:val="24"/>
                <w:szCs w:val="24"/>
              </w:rPr>
              <w:t>Игры, подготовка к занятиям</w:t>
            </w:r>
          </w:p>
        </w:tc>
        <w:tc>
          <w:tcPr>
            <w:tcW w:w="1488" w:type="pct"/>
            <w:shd w:val="clear" w:color="auto" w:fill="CCFFCC"/>
            <w:vAlign w:val="center"/>
          </w:tcPr>
          <w:p w:rsidR="000E0C0B" w:rsidRPr="0015658A" w:rsidRDefault="000E0C0B" w:rsidP="002820A2">
            <w:pPr>
              <w:spacing w:line="240" w:lineRule="auto"/>
              <w:contextualSpacing/>
              <w:jc w:val="center"/>
              <w:rPr>
                <w:sz w:val="24"/>
                <w:szCs w:val="24"/>
              </w:rPr>
            </w:pPr>
            <w:r>
              <w:rPr>
                <w:sz w:val="24"/>
                <w:szCs w:val="24"/>
              </w:rPr>
              <w:t>9.00-9.1</w:t>
            </w:r>
            <w:r w:rsidRPr="0015658A">
              <w:rPr>
                <w:sz w:val="24"/>
                <w:szCs w:val="24"/>
              </w:rPr>
              <w:t>0</w:t>
            </w:r>
          </w:p>
        </w:tc>
      </w:tr>
      <w:tr w:rsidR="000E0C0B" w:rsidRPr="0015658A" w:rsidTr="007340CD">
        <w:trPr>
          <w:trHeight w:hRule="exact" w:val="567"/>
        </w:trPr>
        <w:tc>
          <w:tcPr>
            <w:tcW w:w="3512" w:type="pct"/>
            <w:shd w:val="clear" w:color="auto" w:fill="FFCCFF"/>
            <w:vAlign w:val="center"/>
          </w:tcPr>
          <w:p w:rsidR="000E0C0B" w:rsidRPr="0015658A" w:rsidRDefault="000E0C0B" w:rsidP="002820A2">
            <w:pPr>
              <w:spacing w:line="240" w:lineRule="auto"/>
              <w:contextualSpacing/>
              <w:rPr>
                <w:sz w:val="24"/>
                <w:szCs w:val="24"/>
              </w:rPr>
            </w:pPr>
            <w:r w:rsidRPr="0015658A">
              <w:rPr>
                <w:sz w:val="24"/>
                <w:szCs w:val="24"/>
              </w:rPr>
              <w:t xml:space="preserve">Занятия в игровой форме </w:t>
            </w:r>
          </w:p>
        </w:tc>
        <w:tc>
          <w:tcPr>
            <w:tcW w:w="1488" w:type="pct"/>
            <w:shd w:val="clear" w:color="auto" w:fill="CCFFCC"/>
            <w:vAlign w:val="center"/>
          </w:tcPr>
          <w:p w:rsidR="000E0C0B" w:rsidRPr="0015658A" w:rsidRDefault="000E0C0B" w:rsidP="002820A2">
            <w:pPr>
              <w:spacing w:line="240" w:lineRule="auto"/>
              <w:contextualSpacing/>
              <w:jc w:val="center"/>
              <w:rPr>
                <w:sz w:val="24"/>
                <w:szCs w:val="24"/>
              </w:rPr>
            </w:pPr>
            <w:r>
              <w:rPr>
                <w:sz w:val="24"/>
                <w:szCs w:val="24"/>
              </w:rPr>
              <w:t>9.1</w:t>
            </w:r>
            <w:r w:rsidRPr="0015658A">
              <w:rPr>
                <w:sz w:val="24"/>
                <w:szCs w:val="24"/>
              </w:rPr>
              <w:t>0-10.00</w:t>
            </w:r>
          </w:p>
        </w:tc>
      </w:tr>
      <w:tr w:rsidR="000E0C0B" w:rsidRPr="0015658A" w:rsidTr="007340CD">
        <w:trPr>
          <w:trHeight w:hRule="exact" w:val="567"/>
        </w:trPr>
        <w:tc>
          <w:tcPr>
            <w:tcW w:w="3512" w:type="pct"/>
            <w:shd w:val="clear" w:color="auto" w:fill="FFCCFF"/>
            <w:vAlign w:val="center"/>
          </w:tcPr>
          <w:p w:rsidR="000E0C0B" w:rsidRPr="0015658A" w:rsidRDefault="000E0C0B" w:rsidP="002820A2">
            <w:pPr>
              <w:spacing w:line="240" w:lineRule="auto"/>
              <w:contextualSpacing/>
              <w:rPr>
                <w:sz w:val="24"/>
                <w:szCs w:val="24"/>
              </w:rPr>
            </w:pPr>
            <w:r w:rsidRPr="0015658A">
              <w:rPr>
                <w:sz w:val="24"/>
                <w:szCs w:val="24"/>
              </w:rPr>
              <w:t>Подготовка к прогулке, прогулка</w:t>
            </w:r>
          </w:p>
        </w:tc>
        <w:tc>
          <w:tcPr>
            <w:tcW w:w="1488" w:type="pct"/>
            <w:shd w:val="clear" w:color="auto" w:fill="CCFFCC"/>
            <w:vAlign w:val="center"/>
          </w:tcPr>
          <w:p w:rsidR="000E0C0B" w:rsidRPr="0015658A" w:rsidRDefault="000E0C0B" w:rsidP="002820A2">
            <w:pPr>
              <w:spacing w:line="240" w:lineRule="auto"/>
              <w:contextualSpacing/>
              <w:jc w:val="center"/>
              <w:rPr>
                <w:sz w:val="24"/>
                <w:szCs w:val="24"/>
              </w:rPr>
            </w:pPr>
            <w:r w:rsidRPr="0015658A">
              <w:rPr>
                <w:sz w:val="24"/>
                <w:szCs w:val="24"/>
              </w:rPr>
              <w:t>10.00-11.30</w:t>
            </w:r>
          </w:p>
        </w:tc>
      </w:tr>
      <w:tr w:rsidR="000E0C0B" w:rsidRPr="0015658A" w:rsidTr="007340CD">
        <w:trPr>
          <w:trHeight w:hRule="exact" w:val="567"/>
        </w:trPr>
        <w:tc>
          <w:tcPr>
            <w:tcW w:w="3512" w:type="pct"/>
            <w:shd w:val="clear" w:color="auto" w:fill="FFCCFF"/>
            <w:vAlign w:val="center"/>
          </w:tcPr>
          <w:p w:rsidR="000E0C0B" w:rsidRPr="0015658A" w:rsidRDefault="000E0C0B" w:rsidP="002820A2">
            <w:pPr>
              <w:spacing w:line="240" w:lineRule="auto"/>
              <w:contextualSpacing/>
              <w:rPr>
                <w:sz w:val="24"/>
                <w:szCs w:val="24"/>
              </w:rPr>
            </w:pPr>
            <w:r w:rsidRPr="0015658A">
              <w:rPr>
                <w:sz w:val="24"/>
                <w:szCs w:val="24"/>
              </w:rPr>
              <w:t>Второй завтрак</w:t>
            </w:r>
          </w:p>
        </w:tc>
        <w:tc>
          <w:tcPr>
            <w:tcW w:w="1488" w:type="pct"/>
            <w:shd w:val="clear" w:color="auto" w:fill="CCFFCC"/>
            <w:vAlign w:val="center"/>
          </w:tcPr>
          <w:p w:rsidR="000E0C0B" w:rsidRPr="0015658A" w:rsidRDefault="000E0C0B" w:rsidP="002820A2">
            <w:pPr>
              <w:spacing w:line="240" w:lineRule="auto"/>
              <w:contextualSpacing/>
              <w:jc w:val="center"/>
              <w:rPr>
                <w:sz w:val="24"/>
                <w:szCs w:val="24"/>
              </w:rPr>
            </w:pPr>
            <w:r w:rsidRPr="0015658A">
              <w:rPr>
                <w:sz w:val="24"/>
                <w:szCs w:val="24"/>
              </w:rPr>
              <w:t>10.</w:t>
            </w:r>
            <w:r>
              <w:rPr>
                <w:sz w:val="24"/>
                <w:szCs w:val="24"/>
              </w:rPr>
              <w:t>00</w:t>
            </w:r>
          </w:p>
        </w:tc>
      </w:tr>
      <w:tr w:rsidR="000E0C0B" w:rsidRPr="0015658A" w:rsidTr="007340CD">
        <w:trPr>
          <w:trHeight w:hRule="exact" w:val="567"/>
        </w:trPr>
        <w:tc>
          <w:tcPr>
            <w:tcW w:w="3512" w:type="pct"/>
            <w:shd w:val="clear" w:color="auto" w:fill="FFCCFF"/>
            <w:vAlign w:val="center"/>
          </w:tcPr>
          <w:p w:rsidR="000E0C0B" w:rsidRPr="0015658A" w:rsidRDefault="000E0C0B" w:rsidP="002820A2">
            <w:pPr>
              <w:spacing w:line="240" w:lineRule="auto"/>
              <w:contextualSpacing/>
              <w:rPr>
                <w:sz w:val="24"/>
                <w:szCs w:val="24"/>
              </w:rPr>
            </w:pPr>
            <w:r w:rsidRPr="0015658A">
              <w:rPr>
                <w:sz w:val="24"/>
                <w:szCs w:val="24"/>
              </w:rPr>
              <w:t>Возвращение с прогулки, самостоятельная деятельность детей</w:t>
            </w:r>
          </w:p>
        </w:tc>
        <w:tc>
          <w:tcPr>
            <w:tcW w:w="1488" w:type="pct"/>
            <w:shd w:val="clear" w:color="auto" w:fill="CCFFCC"/>
            <w:vAlign w:val="center"/>
          </w:tcPr>
          <w:p w:rsidR="000E0C0B" w:rsidRPr="0015658A" w:rsidRDefault="000E0C0B" w:rsidP="002820A2">
            <w:pPr>
              <w:spacing w:line="240" w:lineRule="auto"/>
              <w:contextualSpacing/>
              <w:jc w:val="center"/>
              <w:rPr>
                <w:sz w:val="24"/>
                <w:szCs w:val="24"/>
              </w:rPr>
            </w:pPr>
            <w:r w:rsidRPr="0015658A">
              <w:rPr>
                <w:sz w:val="24"/>
                <w:szCs w:val="24"/>
              </w:rPr>
              <w:t>11.30-12.00</w:t>
            </w:r>
          </w:p>
        </w:tc>
      </w:tr>
      <w:tr w:rsidR="000E0C0B" w:rsidRPr="0015658A" w:rsidTr="007340CD">
        <w:trPr>
          <w:trHeight w:hRule="exact" w:val="567"/>
        </w:trPr>
        <w:tc>
          <w:tcPr>
            <w:tcW w:w="3512" w:type="pct"/>
            <w:shd w:val="clear" w:color="auto" w:fill="FFCCFF"/>
            <w:vAlign w:val="center"/>
          </w:tcPr>
          <w:p w:rsidR="000E0C0B" w:rsidRPr="0015658A" w:rsidRDefault="000E0C0B" w:rsidP="002820A2">
            <w:pPr>
              <w:spacing w:line="240" w:lineRule="auto"/>
              <w:contextualSpacing/>
              <w:rPr>
                <w:sz w:val="24"/>
                <w:szCs w:val="24"/>
              </w:rPr>
            </w:pPr>
            <w:r w:rsidRPr="0015658A">
              <w:rPr>
                <w:sz w:val="24"/>
                <w:szCs w:val="24"/>
              </w:rPr>
              <w:t>Подготовка к обеду, обед</w:t>
            </w:r>
          </w:p>
        </w:tc>
        <w:tc>
          <w:tcPr>
            <w:tcW w:w="1488" w:type="pct"/>
            <w:shd w:val="clear" w:color="auto" w:fill="CCFFCC"/>
            <w:vAlign w:val="center"/>
          </w:tcPr>
          <w:p w:rsidR="000E0C0B" w:rsidRPr="0015658A" w:rsidRDefault="000E0C0B" w:rsidP="002820A2">
            <w:pPr>
              <w:spacing w:line="240" w:lineRule="auto"/>
              <w:contextualSpacing/>
              <w:jc w:val="center"/>
              <w:rPr>
                <w:sz w:val="24"/>
                <w:szCs w:val="24"/>
              </w:rPr>
            </w:pPr>
            <w:r w:rsidRPr="0015658A">
              <w:rPr>
                <w:sz w:val="24"/>
                <w:szCs w:val="24"/>
              </w:rPr>
              <w:t>12.00-12.30</w:t>
            </w:r>
          </w:p>
        </w:tc>
      </w:tr>
      <w:tr w:rsidR="000E0C0B" w:rsidRPr="0015658A" w:rsidTr="007340CD">
        <w:trPr>
          <w:trHeight w:hRule="exact" w:val="680"/>
        </w:trPr>
        <w:tc>
          <w:tcPr>
            <w:tcW w:w="3512" w:type="pct"/>
            <w:shd w:val="clear" w:color="auto" w:fill="FFCCFF"/>
            <w:vAlign w:val="center"/>
          </w:tcPr>
          <w:p w:rsidR="000E0C0B" w:rsidRPr="0015658A" w:rsidRDefault="000E0C0B" w:rsidP="002820A2">
            <w:pPr>
              <w:spacing w:line="240" w:lineRule="auto"/>
              <w:contextualSpacing/>
              <w:rPr>
                <w:sz w:val="24"/>
                <w:szCs w:val="24"/>
              </w:rPr>
            </w:pPr>
            <w:r w:rsidRPr="0015658A">
              <w:rPr>
                <w:sz w:val="24"/>
                <w:szCs w:val="24"/>
              </w:rPr>
              <w:t>Подготовка ко сну, дневной сон, постепенный подъем, оздоровительные и гигиенические процедуры</w:t>
            </w:r>
          </w:p>
        </w:tc>
        <w:tc>
          <w:tcPr>
            <w:tcW w:w="1488" w:type="pct"/>
            <w:shd w:val="clear" w:color="auto" w:fill="CCFFCC"/>
            <w:vAlign w:val="center"/>
          </w:tcPr>
          <w:p w:rsidR="000E0C0B" w:rsidRPr="0015658A" w:rsidRDefault="000E0C0B" w:rsidP="002820A2">
            <w:pPr>
              <w:spacing w:line="240" w:lineRule="auto"/>
              <w:contextualSpacing/>
              <w:jc w:val="center"/>
              <w:rPr>
                <w:sz w:val="24"/>
                <w:szCs w:val="24"/>
              </w:rPr>
            </w:pPr>
            <w:r w:rsidRPr="0015658A">
              <w:rPr>
                <w:sz w:val="24"/>
                <w:szCs w:val="24"/>
              </w:rPr>
              <w:t>12.30-15.30</w:t>
            </w:r>
          </w:p>
        </w:tc>
      </w:tr>
      <w:tr w:rsidR="000E0C0B" w:rsidRPr="0015658A" w:rsidTr="007340CD">
        <w:trPr>
          <w:trHeight w:hRule="exact" w:val="567"/>
        </w:trPr>
        <w:tc>
          <w:tcPr>
            <w:tcW w:w="3512" w:type="pct"/>
            <w:shd w:val="clear" w:color="auto" w:fill="FFCCFF"/>
            <w:vAlign w:val="center"/>
          </w:tcPr>
          <w:p w:rsidR="000E0C0B" w:rsidRPr="0015658A" w:rsidRDefault="000E0C0B" w:rsidP="002820A2">
            <w:pPr>
              <w:spacing w:line="240" w:lineRule="auto"/>
              <w:contextualSpacing/>
              <w:rPr>
                <w:sz w:val="24"/>
                <w:szCs w:val="24"/>
              </w:rPr>
            </w:pPr>
            <w:r w:rsidRPr="0015658A">
              <w:rPr>
                <w:sz w:val="24"/>
                <w:szCs w:val="24"/>
              </w:rPr>
              <w:t>Подготовка к полднику, полдник</w:t>
            </w:r>
          </w:p>
        </w:tc>
        <w:tc>
          <w:tcPr>
            <w:tcW w:w="1488" w:type="pct"/>
            <w:shd w:val="clear" w:color="auto" w:fill="CCFFCC"/>
            <w:vAlign w:val="center"/>
          </w:tcPr>
          <w:p w:rsidR="000E0C0B" w:rsidRPr="0015658A" w:rsidRDefault="000E0C0B" w:rsidP="002820A2">
            <w:pPr>
              <w:spacing w:line="240" w:lineRule="auto"/>
              <w:contextualSpacing/>
              <w:jc w:val="center"/>
              <w:rPr>
                <w:sz w:val="24"/>
                <w:szCs w:val="24"/>
              </w:rPr>
            </w:pPr>
            <w:r w:rsidRPr="0015658A">
              <w:rPr>
                <w:sz w:val="24"/>
                <w:szCs w:val="24"/>
              </w:rPr>
              <w:t>15.30-16.00</w:t>
            </w:r>
          </w:p>
        </w:tc>
      </w:tr>
      <w:tr w:rsidR="000E0C0B" w:rsidRPr="0015658A" w:rsidTr="007340CD">
        <w:trPr>
          <w:trHeight w:hRule="exact" w:val="567"/>
        </w:trPr>
        <w:tc>
          <w:tcPr>
            <w:tcW w:w="3512" w:type="pct"/>
            <w:shd w:val="clear" w:color="auto" w:fill="FFCCFF"/>
            <w:vAlign w:val="center"/>
          </w:tcPr>
          <w:p w:rsidR="000E0C0B" w:rsidRPr="0015658A" w:rsidRDefault="000E0C0B" w:rsidP="002820A2">
            <w:pPr>
              <w:spacing w:line="240" w:lineRule="auto"/>
              <w:contextualSpacing/>
              <w:rPr>
                <w:sz w:val="24"/>
                <w:szCs w:val="24"/>
              </w:rPr>
            </w:pPr>
            <w:r w:rsidRPr="0015658A">
              <w:rPr>
                <w:sz w:val="24"/>
                <w:szCs w:val="24"/>
              </w:rPr>
              <w:t>Игры, самостоятельная деятельность детей</w:t>
            </w:r>
          </w:p>
        </w:tc>
        <w:tc>
          <w:tcPr>
            <w:tcW w:w="1488" w:type="pct"/>
            <w:shd w:val="clear" w:color="auto" w:fill="CCFFCC"/>
            <w:vAlign w:val="center"/>
          </w:tcPr>
          <w:p w:rsidR="000E0C0B" w:rsidRPr="0015658A" w:rsidRDefault="000E0C0B" w:rsidP="002820A2">
            <w:pPr>
              <w:spacing w:line="240" w:lineRule="auto"/>
              <w:contextualSpacing/>
              <w:jc w:val="center"/>
              <w:rPr>
                <w:sz w:val="24"/>
                <w:szCs w:val="24"/>
              </w:rPr>
            </w:pPr>
            <w:r w:rsidRPr="0015658A">
              <w:rPr>
                <w:sz w:val="24"/>
                <w:szCs w:val="24"/>
              </w:rPr>
              <w:t>16.00-16.30</w:t>
            </w:r>
          </w:p>
        </w:tc>
      </w:tr>
      <w:tr w:rsidR="000E0C0B" w:rsidRPr="0015658A" w:rsidTr="007340CD">
        <w:trPr>
          <w:trHeight w:hRule="exact" w:val="567"/>
        </w:trPr>
        <w:tc>
          <w:tcPr>
            <w:tcW w:w="3512" w:type="pct"/>
            <w:shd w:val="clear" w:color="auto" w:fill="FFCCFF"/>
            <w:vAlign w:val="center"/>
          </w:tcPr>
          <w:p w:rsidR="000E0C0B" w:rsidRPr="0015658A" w:rsidRDefault="000E0C0B" w:rsidP="002820A2">
            <w:pPr>
              <w:spacing w:line="240" w:lineRule="auto"/>
              <w:contextualSpacing/>
              <w:rPr>
                <w:sz w:val="24"/>
                <w:szCs w:val="24"/>
              </w:rPr>
            </w:pPr>
            <w:r w:rsidRPr="0015658A">
              <w:rPr>
                <w:sz w:val="24"/>
                <w:szCs w:val="24"/>
              </w:rPr>
              <w:t xml:space="preserve">Занятия в игровой форме </w:t>
            </w:r>
          </w:p>
        </w:tc>
        <w:tc>
          <w:tcPr>
            <w:tcW w:w="1488" w:type="pct"/>
            <w:shd w:val="clear" w:color="auto" w:fill="CCFFCC"/>
            <w:vAlign w:val="center"/>
          </w:tcPr>
          <w:p w:rsidR="000E0C0B" w:rsidRPr="0015658A" w:rsidRDefault="000E0C0B" w:rsidP="002820A2">
            <w:pPr>
              <w:spacing w:line="240" w:lineRule="auto"/>
              <w:contextualSpacing/>
              <w:jc w:val="center"/>
              <w:rPr>
                <w:sz w:val="24"/>
                <w:szCs w:val="24"/>
              </w:rPr>
            </w:pPr>
            <w:r>
              <w:rPr>
                <w:sz w:val="24"/>
                <w:szCs w:val="24"/>
              </w:rPr>
              <w:t>16.00-16.10</w:t>
            </w:r>
          </w:p>
        </w:tc>
      </w:tr>
      <w:tr w:rsidR="000E0C0B" w:rsidRPr="0015658A" w:rsidTr="007340CD">
        <w:trPr>
          <w:trHeight w:hRule="exact" w:val="680"/>
        </w:trPr>
        <w:tc>
          <w:tcPr>
            <w:tcW w:w="3512" w:type="pct"/>
            <w:shd w:val="clear" w:color="auto" w:fill="FFCCFF"/>
            <w:vAlign w:val="center"/>
          </w:tcPr>
          <w:p w:rsidR="000E0C0B" w:rsidRPr="0015658A" w:rsidRDefault="000E0C0B" w:rsidP="002820A2">
            <w:pPr>
              <w:spacing w:line="240" w:lineRule="auto"/>
              <w:contextualSpacing/>
              <w:rPr>
                <w:sz w:val="24"/>
                <w:szCs w:val="24"/>
              </w:rPr>
            </w:pPr>
            <w:r w:rsidRPr="0015658A">
              <w:rPr>
                <w:sz w:val="24"/>
                <w:szCs w:val="24"/>
              </w:rPr>
              <w:t>Подготовка к прогулке, прогулка, самостоятельная деятельность детей</w:t>
            </w:r>
          </w:p>
        </w:tc>
        <w:tc>
          <w:tcPr>
            <w:tcW w:w="1488" w:type="pct"/>
            <w:shd w:val="clear" w:color="auto" w:fill="CCFFCC"/>
            <w:vAlign w:val="center"/>
          </w:tcPr>
          <w:p w:rsidR="000E0C0B" w:rsidRPr="0015658A" w:rsidRDefault="000E0C0B" w:rsidP="002820A2">
            <w:pPr>
              <w:spacing w:line="240" w:lineRule="auto"/>
              <w:contextualSpacing/>
              <w:jc w:val="center"/>
              <w:rPr>
                <w:sz w:val="24"/>
                <w:szCs w:val="24"/>
              </w:rPr>
            </w:pPr>
            <w:r>
              <w:rPr>
                <w:sz w:val="24"/>
                <w:szCs w:val="24"/>
              </w:rPr>
              <w:t>16.20-17.3</w:t>
            </w:r>
            <w:r w:rsidRPr="0015658A">
              <w:rPr>
                <w:sz w:val="24"/>
                <w:szCs w:val="24"/>
              </w:rPr>
              <w:t>0</w:t>
            </w:r>
          </w:p>
        </w:tc>
      </w:tr>
      <w:tr w:rsidR="000E0C0B" w:rsidRPr="0015658A" w:rsidTr="007340CD">
        <w:trPr>
          <w:trHeight w:hRule="exact" w:val="567"/>
        </w:trPr>
        <w:tc>
          <w:tcPr>
            <w:tcW w:w="3512" w:type="pct"/>
            <w:shd w:val="clear" w:color="auto" w:fill="FFCCFF"/>
            <w:vAlign w:val="center"/>
          </w:tcPr>
          <w:p w:rsidR="000E0C0B" w:rsidRPr="0015658A" w:rsidRDefault="000E0C0B" w:rsidP="002820A2">
            <w:pPr>
              <w:spacing w:line="240" w:lineRule="auto"/>
              <w:contextualSpacing/>
              <w:rPr>
                <w:sz w:val="24"/>
                <w:szCs w:val="24"/>
              </w:rPr>
            </w:pPr>
            <w:r w:rsidRPr="0015658A">
              <w:rPr>
                <w:sz w:val="24"/>
                <w:szCs w:val="24"/>
              </w:rPr>
              <w:lastRenderedPageBreak/>
              <w:t>Уход детей домой</w:t>
            </w:r>
          </w:p>
        </w:tc>
        <w:tc>
          <w:tcPr>
            <w:tcW w:w="1488" w:type="pct"/>
            <w:shd w:val="clear" w:color="auto" w:fill="CCFFCC"/>
            <w:vAlign w:val="center"/>
          </w:tcPr>
          <w:p w:rsidR="000E0C0B" w:rsidRPr="0015658A" w:rsidRDefault="000E0C0B" w:rsidP="002820A2">
            <w:pPr>
              <w:spacing w:line="240" w:lineRule="auto"/>
              <w:contextualSpacing/>
              <w:jc w:val="center"/>
              <w:rPr>
                <w:sz w:val="24"/>
                <w:szCs w:val="24"/>
              </w:rPr>
            </w:pPr>
            <w:r>
              <w:rPr>
                <w:sz w:val="24"/>
                <w:szCs w:val="24"/>
              </w:rPr>
              <w:t>до 17.3</w:t>
            </w:r>
            <w:r w:rsidRPr="0015658A">
              <w:rPr>
                <w:sz w:val="24"/>
                <w:szCs w:val="24"/>
              </w:rPr>
              <w:t>0</w:t>
            </w:r>
          </w:p>
        </w:tc>
      </w:tr>
      <w:tr w:rsidR="000E0C0B" w:rsidRPr="0015658A" w:rsidTr="007340CD">
        <w:trPr>
          <w:trHeight w:hRule="exact" w:val="567"/>
        </w:trPr>
        <w:tc>
          <w:tcPr>
            <w:tcW w:w="5000" w:type="pct"/>
            <w:gridSpan w:val="2"/>
            <w:shd w:val="clear" w:color="auto" w:fill="CCFF99"/>
            <w:vAlign w:val="center"/>
          </w:tcPr>
          <w:p w:rsidR="000E0C0B" w:rsidRPr="0015658A" w:rsidRDefault="000E0C0B" w:rsidP="002820A2">
            <w:pPr>
              <w:spacing w:line="240" w:lineRule="auto"/>
              <w:contextualSpacing/>
              <w:jc w:val="center"/>
              <w:rPr>
                <w:b/>
                <w:sz w:val="24"/>
                <w:szCs w:val="24"/>
              </w:rPr>
            </w:pPr>
            <w:r w:rsidRPr="0015658A">
              <w:rPr>
                <w:b/>
                <w:sz w:val="24"/>
                <w:szCs w:val="24"/>
              </w:rPr>
              <w:t>Теплый период года</w:t>
            </w:r>
          </w:p>
        </w:tc>
      </w:tr>
      <w:tr w:rsidR="000E0C0B" w:rsidRPr="0015658A" w:rsidTr="007340CD">
        <w:trPr>
          <w:trHeight w:hRule="exact" w:val="680"/>
        </w:trPr>
        <w:tc>
          <w:tcPr>
            <w:tcW w:w="3512" w:type="pct"/>
            <w:shd w:val="clear" w:color="auto" w:fill="FFCCFF"/>
            <w:vAlign w:val="center"/>
          </w:tcPr>
          <w:p w:rsidR="000E0C0B" w:rsidRPr="0015658A" w:rsidRDefault="000E0C0B" w:rsidP="002820A2">
            <w:pPr>
              <w:spacing w:line="240" w:lineRule="auto"/>
              <w:contextualSpacing/>
              <w:rPr>
                <w:sz w:val="24"/>
                <w:szCs w:val="24"/>
              </w:rPr>
            </w:pPr>
            <w:r w:rsidRPr="0015658A">
              <w:rPr>
                <w:sz w:val="24"/>
                <w:szCs w:val="24"/>
              </w:rPr>
              <w:t>Прием детей, осмотр, самостоятельная деятельность, утренняя гимнастика</w:t>
            </w:r>
          </w:p>
        </w:tc>
        <w:tc>
          <w:tcPr>
            <w:tcW w:w="1488" w:type="pct"/>
            <w:shd w:val="clear" w:color="auto" w:fill="CCFFCC"/>
            <w:vAlign w:val="center"/>
          </w:tcPr>
          <w:p w:rsidR="000E0C0B" w:rsidRPr="0015658A" w:rsidRDefault="000E0C0B" w:rsidP="002820A2">
            <w:pPr>
              <w:spacing w:line="240" w:lineRule="auto"/>
              <w:contextualSpacing/>
              <w:jc w:val="center"/>
              <w:rPr>
                <w:sz w:val="24"/>
                <w:szCs w:val="24"/>
              </w:rPr>
            </w:pPr>
            <w:r>
              <w:rPr>
                <w:sz w:val="24"/>
                <w:szCs w:val="24"/>
              </w:rPr>
              <w:t>7.3</w:t>
            </w:r>
            <w:r w:rsidRPr="0015658A">
              <w:rPr>
                <w:sz w:val="24"/>
                <w:szCs w:val="24"/>
              </w:rPr>
              <w:t>0-8.30</w:t>
            </w:r>
          </w:p>
        </w:tc>
      </w:tr>
      <w:tr w:rsidR="000E0C0B" w:rsidRPr="0015658A" w:rsidTr="007340CD">
        <w:trPr>
          <w:trHeight w:hRule="exact" w:val="567"/>
        </w:trPr>
        <w:tc>
          <w:tcPr>
            <w:tcW w:w="3512" w:type="pct"/>
            <w:shd w:val="clear" w:color="auto" w:fill="FFCCFF"/>
            <w:vAlign w:val="center"/>
          </w:tcPr>
          <w:p w:rsidR="000E0C0B" w:rsidRPr="0015658A" w:rsidRDefault="000E0C0B" w:rsidP="002820A2">
            <w:pPr>
              <w:spacing w:line="240" w:lineRule="auto"/>
              <w:contextualSpacing/>
              <w:rPr>
                <w:sz w:val="24"/>
                <w:szCs w:val="24"/>
              </w:rPr>
            </w:pPr>
            <w:r w:rsidRPr="0015658A">
              <w:rPr>
                <w:sz w:val="24"/>
                <w:szCs w:val="24"/>
              </w:rPr>
              <w:t>Подготовка к завтраку, завтрак</w:t>
            </w:r>
          </w:p>
        </w:tc>
        <w:tc>
          <w:tcPr>
            <w:tcW w:w="1488" w:type="pct"/>
            <w:shd w:val="clear" w:color="auto" w:fill="CCFFCC"/>
            <w:vAlign w:val="center"/>
          </w:tcPr>
          <w:p w:rsidR="000E0C0B" w:rsidRPr="0015658A" w:rsidRDefault="000E0C0B" w:rsidP="002820A2">
            <w:pPr>
              <w:spacing w:line="240" w:lineRule="auto"/>
              <w:contextualSpacing/>
              <w:jc w:val="center"/>
              <w:rPr>
                <w:sz w:val="24"/>
                <w:szCs w:val="24"/>
              </w:rPr>
            </w:pPr>
            <w:r w:rsidRPr="0015658A">
              <w:rPr>
                <w:sz w:val="24"/>
                <w:szCs w:val="24"/>
              </w:rPr>
              <w:t>8.30-9.00</w:t>
            </w:r>
          </w:p>
        </w:tc>
      </w:tr>
      <w:tr w:rsidR="000E0C0B" w:rsidRPr="0015658A" w:rsidTr="007340CD">
        <w:trPr>
          <w:trHeight w:hRule="exact" w:val="567"/>
        </w:trPr>
        <w:tc>
          <w:tcPr>
            <w:tcW w:w="3512" w:type="pct"/>
            <w:shd w:val="clear" w:color="auto" w:fill="FFCCFF"/>
            <w:vAlign w:val="center"/>
          </w:tcPr>
          <w:p w:rsidR="000E0C0B" w:rsidRPr="0015658A" w:rsidRDefault="000E0C0B" w:rsidP="002820A2">
            <w:pPr>
              <w:spacing w:line="240" w:lineRule="auto"/>
              <w:contextualSpacing/>
              <w:rPr>
                <w:sz w:val="24"/>
                <w:szCs w:val="24"/>
              </w:rPr>
            </w:pPr>
            <w:r w:rsidRPr="0015658A">
              <w:rPr>
                <w:sz w:val="24"/>
                <w:szCs w:val="24"/>
              </w:rPr>
              <w:t>Игры, подготовка к прогулке, выход на прогулку</w:t>
            </w:r>
          </w:p>
        </w:tc>
        <w:tc>
          <w:tcPr>
            <w:tcW w:w="1488" w:type="pct"/>
            <w:shd w:val="clear" w:color="auto" w:fill="CCFFCC"/>
            <w:vAlign w:val="center"/>
          </w:tcPr>
          <w:p w:rsidR="000E0C0B" w:rsidRPr="0015658A" w:rsidRDefault="000E0C0B" w:rsidP="002820A2">
            <w:pPr>
              <w:spacing w:line="240" w:lineRule="auto"/>
              <w:contextualSpacing/>
              <w:jc w:val="center"/>
              <w:rPr>
                <w:sz w:val="24"/>
                <w:szCs w:val="24"/>
              </w:rPr>
            </w:pPr>
            <w:r w:rsidRPr="0015658A">
              <w:rPr>
                <w:sz w:val="24"/>
                <w:szCs w:val="24"/>
              </w:rPr>
              <w:t>9.00-9.30</w:t>
            </w:r>
          </w:p>
        </w:tc>
      </w:tr>
      <w:tr w:rsidR="000E0C0B" w:rsidRPr="0015658A" w:rsidTr="007340CD">
        <w:trPr>
          <w:trHeight w:hRule="exact" w:val="680"/>
        </w:trPr>
        <w:tc>
          <w:tcPr>
            <w:tcW w:w="3512" w:type="pct"/>
            <w:shd w:val="clear" w:color="auto" w:fill="FFCCFF"/>
            <w:vAlign w:val="center"/>
          </w:tcPr>
          <w:p w:rsidR="000E0C0B" w:rsidRPr="0015658A" w:rsidRDefault="000E0C0B" w:rsidP="002820A2">
            <w:pPr>
              <w:spacing w:line="240" w:lineRule="auto"/>
              <w:contextualSpacing/>
              <w:rPr>
                <w:sz w:val="24"/>
                <w:szCs w:val="24"/>
              </w:rPr>
            </w:pPr>
            <w:r w:rsidRPr="0015658A">
              <w:rPr>
                <w:sz w:val="24"/>
                <w:szCs w:val="24"/>
              </w:rPr>
              <w:t>Прогулка, игры, самостоятельная деятельность детей, занятия в игровой форме по подгруппам</w:t>
            </w:r>
          </w:p>
        </w:tc>
        <w:tc>
          <w:tcPr>
            <w:tcW w:w="1488" w:type="pct"/>
            <w:shd w:val="clear" w:color="auto" w:fill="CCFFCC"/>
            <w:vAlign w:val="center"/>
          </w:tcPr>
          <w:p w:rsidR="000E0C0B" w:rsidRPr="0015658A" w:rsidRDefault="000E0C0B" w:rsidP="002820A2">
            <w:pPr>
              <w:spacing w:line="240" w:lineRule="auto"/>
              <w:contextualSpacing/>
              <w:jc w:val="center"/>
              <w:rPr>
                <w:sz w:val="24"/>
                <w:szCs w:val="24"/>
              </w:rPr>
            </w:pPr>
            <w:r>
              <w:rPr>
                <w:sz w:val="24"/>
                <w:szCs w:val="24"/>
              </w:rPr>
              <w:t>9.30-11.30</w:t>
            </w:r>
          </w:p>
        </w:tc>
      </w:tr>
      <w:tr w:rsidR="000E0C0B" w:rsidRPr="0015658A" w:rsidTr="007340CD">
        <w:trPr>
          <w:trHeight w:hRule="exact" w:val="567"/>
        </w:trPr>
        <w:tc>
          <w:tcPr>
            <w:tcW w:w="3512" w:type="pct"/>
            <w:shd w:val="clear" w:color="auto" w:fill="FFCCFF"/>
            <w:vAlign w:val="center"/>
          </w:tcPr>
          <w:p w:rsidR="000E0C0B" w:rsidRPr="0015658A" w:rsidRDefault="000E0C0B" w:rsidP="002820A2">
            <w:pPr>
              <w:spacing w:line="240" w:lineRule="auto"/>
              <w:contextualSpacing/>
              <w:rPr>
                <w:sz w:val="24"/>
                <w:szCs w:val="24"/>
              </w:rPr>
            </w:pPr>
            <w:r w:rsidRPr="0015658A">
              <w:rPr>
                <w:sz w:val="24"/>
                <w:szCs w:val="24"/>
              </w:rPr>
              <w:t>Второй завтрак</w:t>
            </w:r>
          </w:p>
        </w:tc>
        <w:tc>
          <w:tcPr>
            <w:tcW w:w="1488" w:type="pct"/>
            <w:shd w:val="clear" w:color="auto" w:fill="CCFFCC"/>
            <w:vAlign w:val="center"/>
          </w:tcPr>
          <w:p w:rsidR="000E0C0B" w:rsidRPr="0015658A" w:rsidRDefault="000E0C0B" w:rsidP="002820A2">
            <w:pPr>
              <w:spacing w:line="240" w:lineRule="auto"/>
              <w:contextualSpacing/>
              <w:jc w:val="center"/>
              <w:rPr>
                <w:sz w:val="24"/>
                <w:szCs w:val="24"/>
              </w:rPr>
            </w:pPr>
            <w:r w:rsidRPr="0015658A">
              <w:rPr>
                <w:sz w:val="24"/>
                <w:szCs w:val="24"/>
              </w:rPr>
              <w:t>10.</w:t>
            </w:r>
            <w:r>
              <w:rPr>
                <w:sz w:val="24"/>
                <w:szCs w:val="24"/>
              </w:rPr>
              <w:t>00</w:t>
            </w:r>
          </w:p>
        </w:tc>
      </w:tr>
      <w:tr w:rsidR="000E0C0B" w:rsidRPr="0015658A" w:rsidTr="007340CD">
        <w:trPr>
          <w:trHeight w:hRule="exact" w:val="567"/>
        </w:trPr>
        <w:tc>
          <w:tcPr>
            <w:tcW w:w="3512" w:type="pct"/>
            <w:shd w:val="clear" w:color="auto" w:fill="FFCCFF"/>
            <w:vAlign w:val="center"/>
          </w:tcPr>
          <w:p w:rsidR="000E0C0B" w:rsidRPr="0015658A" w:rsidRDefault="000E0C0B" w:rsidP="002820A2">
            <w:pPr>
              <w:spacing w:line="240" w:lineRule="auto"/>
              <w:contextualSpacing/>
              <w:rPr>
                <w:sz w:val="24"/>
                <w:szCs w:val="24"/>
              </w:rPr>
            </w:pPr>
            <w:r w:rsidRPr="0015658A">
              <w:rPr>
                <w:sz w:val="24"/>
                <w:szCs w:val="24"/>
              </w:rPr>
              <w:t>Возвращение с прогулки, самостоятельная деятельность</w:t>
            </w:r>
          </w:p>
        </w:tc>
        <w:tc>
          <w:tcPr>
            <w:tcW w:w="1488" w:type="pct"/>
            <w:shd w:val="clear" w:color="auto" w:fill="CCFFCC"/>
            <w:vAlign w:val="center"/>
          </w:tcPr>
          <w:p w:rsidR="000E0C0B" w:rsidRPr="0015658A" w:rsidRDefault="000E0C0B" w:rsidP="002820A2">
            <w:pPr>
              <w:spacing w:line="240" w:lineRule="auto"/>
              <w:contextualSpacing/>
              <w:jc w:val="center"/>
              <w:rPr>
                <w:sz w:val="24"/>
                <w:szCs w:val="24"/>
              </w:rPr>
            </w:pPr>
            <w:r w:rsidRPr="0015658A">
              <w:rPr>
                <w:sz w:val="24"/>
                <w:szCs w:val="24"/>
              </w:rPr>
              <w:t>11.30.-12.00</w:t>
            </w:r>
          </w:p>
        </w:tc>
      </w:tr>
      <w:tr w:rsidR="000E0C0B" w:rsidRPr="0015658A" w:rsidTr="007340CD">
        <w:trPr>
          <w:trHeight w:hRule="exact" w:val="567"/>
        </w:trPr>
        <w:tc>
          <w:tcPr>
            <w:tcW w:w="3512" w:type="pct"/>
            <w:shd w:val="clear" w:color="auto" w:fill="FFCCFF"/>
            <w:vAlign w:val="center"/>
          </w:tcPr>
          <w:p w:rsidR="000E0C0B" w:rsidRPr="0015658A" w:rsidRDefault="000E0C0B" w:rsidP="002820A2">
            <w:pPr>
              <w:spacing w:line="240" w:lineRule="auto"/>
              <w:contextualSpacing/>
              <w:rPr>
                <w:sz w:val="24"/>
                <w:szCs w:val="24"/>
              </w:rPr>
            </w:pPr>
            <w:r w:rsidRPr="0015658A">
              <w:rPr>
                <w:sz w:val="24"/>
                <w:szCs w:val="24"/>
              </w:rPr>
              <w:t>Подготовка к обеду, обед</w:t>
            </w:r>
          </w:p>
        </w:tc>
        <w:tc>
          <w:tcPr>
            <w:tcW w:w="1488" w:type="pct"/>
            <w:shd w:val="clear" w:color="auto" w:fill="CCFFCC"/>
            <w:vAlign w:val="center"/>
          </w:tcPr>
          <w:p w:rsidR="000E0C0B" w:rsidRPr="0015658A" w:rsidRDefault="000E0C0B" w:rsidP="002820A2">
            <w:pPr>
              <w:spacing w:line="240" w:lineRule="auto"/>
              <w:contextualSpacing/>
              <w:jc w:val="center"/>
              <w:rPr>
                <w:sz w:val="24"/>
                <w:szCs w:val="24"/>
              </w:rPr>
            </w:pPr>
            <w:r w:rsidRPr="0015658A">
              <w:rPr>
                <w:sz w:val="24"/>
                <w:szCs w:val="24"/>
              </w:rPr>
              <w:t>12.00-12.30</w:t>
            </w:r>
          </w:p>
        </w:tc>
      </w:tr>
      <w:tr w:rsidR="000E0C0B" w:rsidRPr="0015658A" w:rsidTr="007340CD">
        <w:trPr>
          <w:trHeight w:hRule="exact" w:val="680"/>
        </w:trPr>
        <w:tc>
          <w:tcPr>
            <w:tcW w:w="3512" w:type="pct"/>
            <w:shd w:val="clear" w:color="auto" w:fill="FFCCFF"/>
            <w:vAlign w:val="center"/>
          </w:tcPr>
          <w:p w:rsidR="000E0C0B" w:rsidRPr="0015658A" w:rsidRDefault="000E0C0B" w:rsidP="002820A2">
            <w:pPr>
              <w:spacing w:line="240" w:lineRule="auto"/>
              <w:contextualSpacing/>
              <w:rPr>
                <w:sz w:val="24"/>
                <w:szCs w:val="24"/>
              </w:rPr>
            </w:pPr>
            <w:r w:rsidRPr="0015658A">
              <w:rPr>
                <w:sz w:val="24"/>
                <w:szCs w:val="24"/>
              </w:rPr>
              <w:t>Подготовка ко сну, дневной сон, постепенный подъем, оздоровительные и гигиенические процедуры</w:t>
            </w:r>
          </w:p>
        </w:tc>
        <w:tc>
          <w:tcPr>
            <w:tcW w:w="1488" w:type="pct"/>
            <w:shd w:val="clear" w:color="auto" w:fill="CCFFCC"/>
            <w:vAlign w:val="center"/>
          </w:tcPr>
          <w:p w:rsidR="000E0C0B" w:rsidRPr="0015658A" w:rsidRDefault="000E0C0B" w:rsidP="002820A2">
            <w:pPr>
              <w:spacing w:line="240" w:lineRule="auto"/>
              <w:contextualSpacing/>
              <w:jc w:val="center"/>
              <w:rPr>
                <w:sz w:val="24"/>
                <w:szCs w:val="24"/>
              </w:rPr>
            </w:pPr>
            <w:r w:rsidRPr="0015658A">
              <w:rPr>
                <w:sz w:val="24"/>
                <w:szCs w:val="24"/>
              </w:rPr>
              <w:t>12.30-15.30</w:t>
            </w:r>
          </w:p>
        </w:tc>
      </w:tr>
      <w:tr w:rsidR="000E0C0B" w:rsidRPr="0015658A" w:rsidTr="007340CD">
        <w:trPr>
          <w:trHeight w:hRule="exact" w:val="567"/>
        </w:trPr>
        <w:tc>
          <w:tcPr>
            <w:tcW w:w="3512" w:type="pct"/>
            <w:shd w:val="clear" w:color="auto" w:fill="FFCCFF"/>
            <w:vAlign w:val="center"/>
          </w:tcPr>
          <w:p w:rsidR="000E0C0B" w:rsidRPr="0015658A" w:rsidRDefault="000E0C0B" w:rsidP="002820A2">
            <w:pPr>
              <w:spacing w:line="240" w:lineRule="auto"/>
              <w:contextualSpacing/>
              <w:rPr>
                <w:sz w:val="24"/>
                <w:szCs w:val="24"/>
              </w:rPr>
            </w:pPr>
            <w:r w:rsidRPr="0015658A">
              <w:rPr>
                <w:sz w:val="24"/>
                <w:szCs w:val="24"/>
              </w:rPr>
              <w:t>Полдник</w:t>
            </w:r>
          </w:p>
        </w:tc>
        <w:tc>
          <w:tcPr>
            <w:tcW w:w="1488" w:type="pct"/>
            <w:shd w:val="clear" w:color="auto" w:fill="CCFFCC"/>
            <w:vAlign w:val="center"/>
          </w:tcPr>
          <w:p w:rsidR="000E0C0B" w:rsidRPr="0015658A" w:rsidRDefault="000E0C0B" w:rsidP="002820A2">
            <w:pPr>
              <w:spacing w:line="240" w:lineRule="auto"/>
              <w:contextualSpacing/>
              <w:jc w:val="center"/>
              <w:rPr>
                <w:sz w:val="24"/>
                <w:szCs w:val="24"/>
              </w:rPr>
            </w:pPr>
            <w:r w:rsidRPr="0015658A">
              <w:rPr>
                <w:sz w:val="24"/>
                <w:szCs w:val="24"/>
              </w:rPr>
              <w:t>15.30-16.00</w:t>
            </w:r>
          </w:p>
        </w:tc>
      </w:tr>
      <w:tr w:rsidR="000E0C0B" w:rsidRPr="0015658A" w:rsidTr="007340CD">
        <w:trPr>
          <w:trHeight w:hRule="exact" w:val="680"/>
        </w:trPr>
        <w:tc>
          <w:tcPr>
            <w:tcW w:w="3512" w:type="pct"/>
            <w:shd w:val="clear" w:color="auto" w:fill="FFCCFF"/>
            <w:vAlign w:val="center"/>
          </w:tcPr>
          <w:p w:rsidR="000E0C0B" w:rsidRPr="0015658A" w:rsidRDefault="000E0C0B" w:rsidP="002820A2">
            <w:pPr>
              <w:spacing w:line="240" w:lineRule="auto"/>
              <w:contextualSpacing/>
              <w:rPr>
                <w:sz w:val="24"/>
                <w:szCs w:val="24"/>
              </w:rPr>
            </w:pPr>
            <w:r w:rsidRPr="0015658A">
              <w:rPr>
                <w:sz w:val="24"/>
                <w:szCs w:val="24"/>
              </w:rPr>
              <w:t xml:space="preserve">Подготовка к прогулке, прогулка, самостоятельная деятельность детей, занятия в игровой форме </w:t>
            </w:r>
          </w:p>
        </w:tc>
        <w:tc>
          <w:tcPr>
            <w:tcW w:w="1488" w:type="pct"/>
            <w:shd w:val="clear" w:color="auto" w:fill="CCFFCC"/>
            <w:vAlign w:val="center"/>
          </w:tcPr>
          <w:p w:rsidR="000E0C0B" w:rsidRPr="0015658A" w:rsidRDefault="000E0C0B" w:rsidP="002820A2">
            <w:pPr>
              <w:spacing w:line="240" w:lineRule="auto"/>
              <w:contextualSpacing/>
              <w:jc w:val="center"/>
              <w:rPr>
                <w:sz w:val="24"/>
                <w:szCs w:val="24"/>
              </w:rPr>
            </w:pPr>
            <w:r w:rsidRPr="0015658A">
              <w:rPr>
                <w:sz w:val="24"/>
                <w:szCs w:val="24"/>
              </w:rPr>
              <w:t>16.00-1</w:t>
            </w:r>
            <w:r>
              <w:rPr>
                <w:sz w:val="24"/>
                <w:szCs w:val="24"/>
              </w:rPr>
              <w:t>7.30</w:t>
            </w:r>
          </w:p>
        </w:tc>
      </w:tr>
      <w:tr w:rsidR="000E0C0B" w:rsidRPr="0015658A" w:rsidTr="007340CD">
        <w:trPr>
          <w:trHeight w:hRule="exact" w:val="567"/>
        </w:trPr>
        <w:tc>
          <w:tcPr>
            <w:tcW w:w="3512" w:type="pct"/>
            <w:shd w:val="clear" w:color="auto" w:fill="FFCCFF"/>
            <w:vAlign w:val="center"/>
          </w:tcPr>
          <w:p w:rsidR="000E0C0B" w:rsidRPr="0015658A" w:rsidRDefault="000E0C0B" w:rsidP="002820A2">
            <w:pPr>
              <w:spacing w:line="240" w:lineRule="auto"/>
              <w:contextualSpacing/>
              <w:rPr>
                <w:sz w:val="24"/>
                <w:szCs w:val="24"/>
              </w:rPr>
            </w:pPr>
            <w:r w:rsidRPr="0015658A">
              <w:rPr>
                <w:sz w:val="24"/>
                <w:szCs w:val="24"/>
              </w:rPr>
              <w:t>Уход детей домой</w:t>
            </w:r>
          </w:p>
        </w:tc>
        <w:tc>
          <w:tcPr>
            <w:tcW w:w="1488" w:type="pct"/>
            <w:shd w:val="clear" w:color="auto" w:fill="CCFFCC"/>
            <w:vAlign w:val="center"/>
          </w:tcPr>
          <w:p w:rsidR="000E0C0B" w:rsidRPr="0015658A" w:rsidRDefault="000E0C0B" w:rsidP="002820A2">
            <w:pPr>
              <w:spacing w:line="240" w:lineRule="auto"/>
              <w:contextualSpacing/>
              <w:jc w:val="center"/>
              <w:rPr>
                <w:sz w:val="24"/>
                <w:szCs w:val="24"/>
              </w:rPr>
            </w:pPr>
            <w:r>
              <w:rPr>
                <w:sz w:val="24"/>
                <w:szCs w:val="24"/>
              </w:rPr>
              <w:t>До 17.3</w:t>
            </w:r>
            <w:r w:rsidRPr="0015658A">
              <w:rPr>
                <w:sz w:val="24"/>
                <w:szCs w:val="24"/>
              </w:rPr>
              <w:t>0</w:t>
            </w:r>
          </w:p>
        </w:tc>
      </w:tr>
    </w:tbl>
    <w:p w:rsidR="009C3A27" w:rsidRDefault="009C3A27" w:rsidP="002820A2">
      <w:pPr>
        <w:spacing w:line="240" w:lineRule="auto"/>
        <w:contextualSpacing/>
      </w:pPr>
    </w:p>
    <w:p w:rsidR="000E0C0B" w:rsidRPr="007340CD" w:rsidRDefault="00F51271" w:rsidP="002820A2">
      <w:pPr>
        <w:spacing w:line="240" w:lineRule="auto"/>
        <w:contextualSpacing/>
        <w:jc w:val="center"/>
        <w:rPr>
          <w:b/>
          <w:sz w:val="24"/>
          <w:szCs w:val="24"/>
        </w:rPr>
      </w:pPr>
      <w:r>
        <w:rPr>
          <w:b/>
          <w:sz w:val="24"/>
          <w:szCs w:val="24"/>
        </w:rPr>
        <w:t>Р</w:t>
      </w:r>
      <w:r w:rsidR="000E0C0B" w:rsidRPr="007340CD">
        <w:rPr>
          <w:b/>
          <w:sz w:val="24"/>
          <w:szCs w:val="24"/>
        </w:rPr>
        <w:t>ежим дня в дошкольных группах</w:t>
      </w:r>
    </w:p>
    <w:p w:rsidR="000E0C0B" w:rsidRPr="007340CD" w:rsidRDefault="000E0C0B" w:rsidP="002820A2">
      <w:pPr>
        <w:spacing w:line="240" w:lineRule="auto"/>
        <w:contextualSpacing/>
        <w:jc w:val="center"/>
        <w:rPr>
          <w:b/>
          <w:sz w:val="24"/>
          <w:szCs w:val="24"/>
        </w:rPr>
      </w:pPr>
    </w:p>
    <w:tbl>
      <w:tblPr>
        <w:tblStyle w:val="a5"/>
        <w:tblW w:w="5000" w:type="pct"/>
        <w:tblLook w:val="0000" w:firstRow="0" w:lastRow="0" w:firstColumn="0" w:lastColumn="0" w:noHBand="0" w:noVBand="0"/>
      </w:tblPr>
      <w:tblGrid>
        <w:gridCol w:w="5173"/>
        <w:gridCol w:w="109"/>
        <w:gridCol w:w="2313"/>
        <w:gridCol w:w="2463"/>
        <w:gridCol w:w="2256"/>
        <w:gridCol w:w="2472"/>
      </w:tblGrid>
      <w:tr w:rsidR="000E0C0B" w:rsidRPr="002E637C" w:rsidTr="0095733F">
        <w:trPr>
          <w:trHeight w:hRule="exact" w:val="567"/>
        </w:trPr>
        <w:tc>
          <w:tcPr>
            <w:tcW w:w="1749" w:type="pct"/>
            <w:shd w:val="clear" w:color="auto" w:fill="FFFF66"/>
            <w:vAlign w:val="center"/>
          </w:tcPr>
          <w:p w:rsidR="000E0C0B" w:rsidRPr="00D23120" w:rsidRDefault="000E0C0B" w:rsidP="002820A2">
            <w:pPr>
              <w:spacing w:line="240" w:lineRule="auto"/>
              <w:contextualSpacing/>
              <w:jc w:val="center"/>
              <w:rPr>
                <w:sz w:val="24"/>
                <w:szCs w:val="24"/>
              </w:rPr>
            </w:pPr>
            <w:r w:rsidRPr="00D23120">
              <w:rPr>
                <w:sz w:val="24"/>
                <w:szCs w:val="24"/>
              </w:rPr>
              <w:t>Содержание</w:t>
            </w:r>
          </w:p>
        </w:tc>
        <w:tc>
          <w:tcPr>
            <w:tcW w:w="819" w:type="pct"/>
            <w:gridSpan w:val="2"/>
            <w:shd w:val="clear" w:color="auto" w:fill="FFCC66"/>
            <w:vAlign w:val="center"/>
          </w:tcPr>
          <w:p w:rsidR="000E0C0B" w:rsidRPr="002E637C" w:rsidRDefault="000E0C0B" w:rsidP="002820A2">
            <w:pPr>
              <w:spacing w:line="240" w:lineRule="auto"/>
              <w:ind w:left="110"/>
              <w:contextualSpacing/>
              <w:jc w:val="center"/>
              <w:rPr>
                <w:b/>
                <w:sz w:val="24"/>
                <w:szCs w:val="24"/>
              </w:rPr>
            </w:pPr>
            <w:r w:rsidRPr="002E637C">
              <w:rPr>
                <w:b/>
                <w:sz w:val="24"/>
                <w:szCs w:val="24"/>
              </w:rPr>
              <w:t>3-4 года</w:t>
            </w:r>
          </w:p>
        </w:tc>
        <w:tc>
          <w:tcPr>
            <w:tcW w:w="833" w:type="pct"/>
            <w:shd w:val="clear" w:color="auto" w:fill="CCFF66"/>
            <w:vAlign w:val="center"/>
          </w:tcPr>
          <w:p w:rsidR="000E0C0B" w:rsidRPr="002E637C" w:rsidRDefault="000E0C0B" w:rsidP="002820A2">
            <w:pPr>
              <w:spacing w:line="240" w:lineRule="auto"/>
              <w:contextualSpacing/>
              <w:jc w:val="center"/>
              <w:rPr>
                <w:b/>
                <w:sz w:val="24"/>
                <w:szCs w:val="24"/>
              </w:rPr>
            </w:pPr>
            <w:r w:rsidRPr="002E637C">
              <w:rPr>
                <w:b/>
                <w:sz w:val="24"/>
                <w:szCs w:val="24"/>
              </w:rPr>
              <w:t>4-5 лет</w:t>
            </w:r>
          </w:p>
        </w:tc>
        <w:tc>
          <w:tcPr>
            <w:tcW w:w="763" w:type="pct"/>
            <w:shd w:val="clear" w:color="auto" w:fill="99FF66"/>
            <w:vAlign w:val="center"/>
          </w:tcPr>
          <w:p w:rsidR="000E0C0B" w:rsidRPr="002E637C" w:rsidRDefault="000E0C0B" w:rsidP="002820A2">
            <w:pPr>
              <w:spacing w:line="240" w:lineRule="auto"/>
              <w:ind w:left="133"/>
              <w:contextualSpacing/>
              <w:jc w:val="center"/>
              <w:rPr>
                <w:b/>
                <w:sz w:val="24"/>
                <w:szCs w:val="24"/>
              </w:rPr>
            </w:pPr>
            <w:r w:rsidRPr="002E637C">
              <w:rPr>
                <w:b/>
                <w:sz w:val="24"/>
                <w:szCs w:val="24"/>
              </w:rPr>
              <w:t>5-6 лет</w:t>
            </w:r>
          </w:p>
        </w:tc>
        <w:tc>
          <w:tcPr>
            <w:tcW w:w="836" w:type="pct"/>
            <w:shd w:val="clear" w:color="auto" w:fill="CCFFCC"/>
            <w:vAlign w:val="center"/>
          </w:tcPr>
          <w:p w:rsidR="000E0C0B" w:rsidRPr="002E637C" w:rsidRDefault="000E0C0B" w:rsidP="002820A2">
            <w:pPr>
              <w:spacing w:line="240" w:lineRule="auto"/>
              <w:contextualSpacing/>
              <w:jc w:val="center"/>
              <w:rPr>
                <w:b/>
                <w:sz w:val="24"/>
                <w:szCs w:val="24"/>
              </w:rPr>
            </w:pPr>
            <w:r w:rsidRPr="002E637C">
              <w:rPr>
                <w:b/>
                <w:sz w:val="24"/>
                <w:szCs w:val="24"/>
              </w:rPr>
              <w:t>6-7 лет</w:t>
            </w:r>
          </w:p>
        </w:tc>
      </w:tr>
      <w:tr w:rsidR="000E0C0B" w:rsidRPr="002E637C" w:rsidTr="0095733F">
        <w:trPr>
          <w:trHeight w:hRule="exact" w:val="567"/>
        </w:trPr>
        <w:tc>
          <w:tcPr>
            <w:tcW w:w="5000" w:type="pct"/>
            <w:gridSpan w:val="6"/>
            <w:shd w:val="clear" w:color="auto" w:fill="FFFF99"/>
            <w:vAlign w:val="center"/>
          </w:tcPr>
          <w:p w:rsidR="000E0C0B" w:rsidRPr="00432D4D" w:rsidRDefault="000E0C0B" w:rsidP="002820A2">
            <w:pPr>
              <w:spacing w:line="240" w:lineRule="auto"/>
              <w:contextualSpacing/>
              <w:jc w:val="center"/>
              <w:rPr>
                <w:b/>
                <w:sz w:val="24"/>
                <w:szCs w:val="24"/>
              </w:rPr>
            </w:pPr>
            <w:r w:rsidRPr="00432D4D">
              <w:rPr>
                <w:b/>
                <w:sz w:val="24"/>
                <w:szCs w:val="24"/>
              </w:rPr>
              <w:t>Холодный период года</w:t>
            </w:r>
          </w:p>
        </w:tc>
      </w:tr>
      <w:tr w:rsidR="000E0C0B" w:rsidRPr="002E637C" w:rsidTr="0095733F">
        <w:trPr>
          <w:trHeight w:hRule="exact" w:val="1134"/>
        </w:trPr>
        <w:tc>
          <w:tcPr>
            <w:tcW w:w="1749" w:type="pct"/>
            <w:shd w:val="clear" w:color="auto" w:fill="FFFF66"/>
            <w:vAlign w:val="center"/>
          </w:tcPr>
          <w:p w:rsidR="000E0C0B" w:rsidRPr="00D23120" w:rsidRDefault="000E0C0B" w:rsidP="002820A2">
            <w:pPr>
              <w:spacing w:line="240" w:lineRule="auto"/>
              <w:contextualSpacing/>
              <w:rPr>
                <w:sz w:val="24"/>
                <w:szCs w:val="24"/>
              </w:rPr>
            </w:pPr>
            <w:r w:rsidRPr="00D23120">
              <w:rPr>
                <w:sz w:val="24"/>
                <w:szCs w:val="24"/>
              </w:rPr>
              <w:lastRenderedPageBreak/>
              <w:t>Утренний прием детей, игры, самостоятельная деятельность, утренняя гимнастика (не менее 10 минут)</w:t>
            </w:r>
          </w:p>
        </w:tc>
        <w:tc>
          <w:tcPr>
            <w:tcW w:w="819" w:type="pct"/>
            <w:gridSpan w:val="2"/>
            <w:shd w:val="clear" w:color="auto" w:fill="FFCC66"/>
            <w:vAlign w:val="center"/>
          </w:tcPr>
          <w:p w:rsidR="000E0C0B" w:rsidRPr="002E637C" w:rsidRDefault="000E0C0B" w:rsidP="002820A2">
            <w:pPr>
              <w:spacing w:line="240" w:lineRule="auto"/>
              <w:ind w:left="110"/>
              <w:contextualSpacing/>
              <w:jc w:val="center"/>
              <w:rPr>
                <w:sz w:val="24"/>
                <w:szCs w:val="24"/>
              </w:rPr>
            </w:pPr>
            <w:r>
              <w:rPr>
                <w:sz w:val="24"/>
                <w:szCs w:val="24"/>
              </w:rPr>
              <w:t>7.30-</w:t>
            </w:r>
            <w:r w:rsidRPr="002E637C">
              <w:rPr>
                <w:sz w:val="24"/>
                <w:szCs w:val="24"/>
              </w:rPr>
              <w:t>8.30</w:t>
            </w:r>
          </w:p>
        </w:tc>
        <w:tc>
          <w:tcPr>
            <w:tcW w:w="833" w:type="pct"/>
            <w:shd w:val="clear" w:color="auto" w:fill="CCFF66"/>
            <w:vAlign w:val="center"/>
          </w:tcPr>
          <w:p w:rsidR="000E0C0B" w:rsidRPr="002E637C" w:rsidRDefault="000E0C0B" w:rsidP="002820A2">
            <w:pPr>
              <w:spacing w:line="240" w:lineRule="auto"/>
              <w:contextualSpacing/>
              <w:jc w:val="center"/>
              <w:rPr>
                <w:sz w:val="24"/>
                <w:szCs w:val="24"/>
              </w:rPr>
            </w:pPr>
            <w:r>
              <w:rPr>
                <w:sz w:val="24"/>
                <w:szCs w:val="24"/>
              </w:rPr>
              <w:t>7.30-</w:t>
            </w:r>
            <w:r w:rsidRPr="002E637C">
              <w:rPr>
                <w:sz w:val="24"/>
                <w:szCs w:val="24"/>
              </w:rPr>
              <w:t>8.30</w:t>
            </w:r>
          </w:p>
        </w:tc>
        <w:tc>
          <w:tcPr>
            <w:tcW w:w="763" w:type="pct"/>
            <w:shd w:val="clear" w:color="auto" w:fill="99FF66"/>
            <w:vAlign w:val="center"/>
          </w:tcPr>
          <w:p w:rsidR="000E0C0B" w:rsidRPr="002E637C" w:rsidRDefault="000E0C0B" w:rsidP="002820A2">
            <w:pPr>
              <w:spacing w:line="240" w:lineRule="auto"/>
              <w:ind w:left="133"/>
              <w:contextualSpacing/>
              <w:jc w:val="center"/>
              <w:rPr>
                <w:sz w:val="24"/>
                <w:szCs w:val="24"/>
              </w:rPr>
            </w:pPr>
            <w:r>
              <w:rPr>
                <w:sz w:val="24"/>
                <w:szCs w:val="24"/>
              </w:rPr>
              <w:t>7.30-</w:t>
            </w:r>
            <w:r w:rsidRPr="002E637C">
              <w:rPr>
                <w:sz w:val="24"/>
                <w:szCs w:val="24"/>
              </w:rPr>
              <w:t>8.30</w:t>
            </w:r>
          </w:p>
        </w:tc>
        <w:tc>
          <w:tcPr>
            <w:tcW w:w="836" w:type="pct"/>
            <w:shd w:val="clear" w:color="auto" w:fill="CCFFCC"/>
            <w:vAlign w:val="center"/>
          </w:tcPr>
          <w:p w:rsidR="000E0C0B" w:rsidRPr="002E637C" w:rsidRDefault="000E0C0B" w:rsidP="002820A2">
            <w:pPr>
              <w:spacing w:line="240" w:lineRule="auto"/>
              <w:contextualSpacing/>
              <w:jc w:val="center"/>
              <w:rPr>
                <w:sz w:val="24"/>
                <w:szCs w:val="24"/>
              </w:rPr>
            </w:pPr>
            <w:r>
              <w:rPr>
                <w:sz w:val="24"/>
                <w:szCs w:val="24"/>
              </w:rPr>
              <w:t>7.30-</w:t>
            </w:r>
            <w:r w:rsidRPr="002E637C">
              <w:rPr>
                <w:sz w:val="24"/>
                <w:szCs w:val="24"/>
              </w:rPr>
              <w:t>8.30</w:t>
            </w:r>
          </w:p>
        </w:tc>
      </w:tr>
      <w:tr w:rsidR="000E0C0B" w:rsidRPr="002E637C" w:rsidTr="0095733F">
        <w:trPr>
          <w:trHeight w:hRule="exact" w:val="567"/>
        </w:trPr>
        <w:tc>
          <w:tcPr>
            <w:tcW w:w="1749" w:type="pct"/>
            <w:shd w:val="clear" w:color="auto" w:fill="FFFF66"/>
            <w:vAlign w:val="center"/>
          </w:tcPr>
          <w:p w:rsidR="000E0C0B" w:rsidRPr="00D23120" w:rsidRDefault="000E0C0B" w:rsidP="002820A2">
            <w:pPr>
              <w:spacing w:line="240" w:lineRule="auto"/>
              <w:contextualSpacing/>
              <w:rPr>
                <w:sz w:val="24"/>
                <w:szCs w:val="24"/>
              </w:rPr>
            </w:pPr>
            <w:r w:rsidRPr="00D23120">
              <w:rPr>
                <w:sz w:val="24"/>
                <w:szCs w:val="24"/>
              </w:rPr>
              <w:t>Завтрак</w:t>
            </w:r>
          </w:p>
        </w:tc>
        <w:tc>
          <w:tcPr>
            <w:tcW w:w="819" w:type="pct"/>
            <w:gridSpan w:val="2"/>
            <w:shd w:val="clear" w:color="auto" w:fill="FFCC66"/>
            <w:vAlign w:val="center"/>
          </w:tcPr>
          <w:p w:rsidR="000E0C0B" w:rsidRPr="002E637C" w:rsidRDefault="000E0C0B" w:rsidP="002820A2">
            <w:pPr>
              <w:spacing w:line="240" w:lineRule="auto"/>
              <w:ind w:left="110"/>
              <w:contextualSpacing/>
              <w:jc w:val="center"/>
              <w:rPr>
                <w:sz w:val="24"/>
                <w:szCs w:val="24"/>
              </w:rPr>
            </w:pPr>
            <w:r w:rsidRPr="002E637C">
              <w:rPr>
                <w:sz w:val="24"/>
                <w:szCs w:val="24"/>
              </w:rPr>
              <w:t>8.30-9.00</w:t>
            </w:r>
          </w:p>
        </w:tc>
        <w:tc>
          <w:tcPr>
            <w:tcW w:w="833" w:type="pct"/>
            <w:shd w:val="clear" w:color="auto" w:fill="CCFF66"/>
            <w:vAlign w:val="center"/>
          </w:tcPr>
          <w:p w:rsidR="000E0C0B" w:rsidRPr="002E637C" w:rsidRDefault="000E0C0B" w:rsidP="002820A2">
            <w:pPr>
              <w:spacing w:line="240" w:lineRule="auto"/>
              <w:contextualSpacing/>
              <w:jc w:val="center"/>
              <w:rPr>
                <w:sz w:val="24"/>
                <w:szCs w:val="24"/>
              </w:rPr>
            </w:pPr>
            <w:r w:rsidRPr="002E637C">
              <w:rPr>
                <w:sz w:val="24"/>
                <w:szCs w:val="24"/>
              </w:rPr>
              <w:t>8.30-9.00</w:t>
            </w:r>
          </w:p>
        </w:tc>
        <w:tc>
          <w:tcPr>
            <w:tcW w:w="763" w:type="pct"/>
            <w:shd w:val="clear" w:color="auto" w:fill="99FF66"/>
            <w:vAlign w:val="center"/>
          </w:tcPr>
          <w:p w:rsidR="000E0C0B" w:rsidRPr="002E637C" w:rsidRDefault="000E0C0B" w:rsidP="002820A2">
            <w:pPr>
              <w:spacing w:line="240" w:lineRule="auto"/>
              <w:ind w:left="133"/>
              <w:contextualSpacing/>
              <w:jc w:val="center"/>
              <w:rPr>
                <w:sz w:val="24"/>
                <w:szCs w:val="24"/>
              </w:rPr>
            </w:pPr>
            <w:r w:rsidRPr="002E637C">
              <w:rPr>
                <w:sz w:val="24"/>
                <w:szCs w:val="24"/>
              </w:rPr>
              <w:t>8.30-9.00</w:t>
            </w:r>
          </w:p>
        </w:tc>
        <w:tc>
          <w:tcPr>
            <w:tcW w:w="836" w:type="pct"/>
            <w:shd w:val="clear" w:color="auto" w:fill="CCFFCC"/>
            <w:vAlign w:val="center"/>
          </w:tcPr>
          <w:p w:rsidR="000E0C0B" w:rsidRPr="002E637C" w:rsidRDefault="000E0C0B" w:rsidP="002820A2">
            <w:pPr>
              <w:spacing w:line="240" w:lineRule="auto"/>
              <w:contextualSpacing/>
              <w:jc w:val="center"/>
              <w:rPr>
                <w:sz w:val="24"/>
                <w:szCs w:val="24"/>
              </w:rPr>
            </w:pPr>
            <w:r w:rsidRPr="002E637C">
              <w:rPr>
                <w:sz w:val="24"/>
                <w:szCs w:val="24"/>
              </w:rPr>
              <w:t>8.30-9.00</w:t>
            </w:r>
          </w:p>
        </w:tc>
      </w:tr>
      <w:tr w:rsidR="000E0C0B" w:rsidRPr="002E637C" w:rsidTr="0095733F">
        <w:trPr>
          <w:trHeight w:hRule="exact" w:val="567"/>
        </w:trPr>
        <w:tc>
          <w:tcPr>
            <w:tcW w:w="1749" w:type="pct"/>
            <w:shd w:val="clear" w:color="auto" w:fill="FFFF66"/>
            <w:vAlign w:val="center"/>
          </w:tcPr>
          <w:p w:rsidR="000E0C0B" w:rsidRPr="00D23120" w:rsidRDefault="000E0C0B" w:rsidP="002820A2">
            <w:pPr>
              <w:spacing w:line="240" w:lineRule="auto"/>
              <w:contextualSpacing/>
              <w:rPr>
                <w:sz w:val="24"/>
                <w:szCs w:val="24"/>
              </w:rPr>
            </w:pPr>
            <w:r w:rsidRPr="00D23120">
              <w:rPr>
                <w:sz w:val="24"/>
                <w:szCs w:val="24"/>
              </w:rPr>
              <w:t>Игры, подготовка к занятиям</w:t>
            </w:r>
          </w:p>
        </w:tc>
        <w:tc>
          <w:tcPr>
            <w:tcW w:w="819" w:type="pct"/>
            <w:gridSpan w:val="2"/>
            <w:shd w:val="clear" w:color="auto" w:fill="FFCC66"/>
            <w:vAlign w:val="center"/>
          </w:tcPr>
          <w:p w:rsidR="000E0C0B" w:rsidRPr="002E637C" w:rsidRDefault="000E0C0B" w:rsidP="002820A2">
            <w:pPr>
              <w:spacing w:line="240" w:lineRule="auto"/>
              <w:ind w:left="110"/>
              <w:contextualSpacing/>
              <w:jc w:val="center"/>
              <w:rPr>
                <w:sz w:val="24"/>
                <w:szCs w:val="24"/>
              </w:rPr>
            </w:pPr>
            <w:r w:rsidRPr="002E637C">
              <w:rPr>
                <w:sz w:val="24"/>
                <w:szCs w:val="24"/>
              </w:rPr>
              <w:t>9.00-9.20</w:t>
            </w:r>
          </w:p>
        </w:tc>
        <w:tc>
          <w:tcPr>
            <w:tcW w:w="833" w:type="pct"/>
            <w:shd w:val="clear" w:color="auto" w:fill="CCFF66"/>
            <w:vAlign w:val="center"/>
          </w:tcPr>
          <w:p w:rsidR="000E0C0B" w:rsidRPr="002E637C" w:rsidRDefault="000E0C0B" w:rsidP="002820A2">
            <w:pPr>
              <w:spacing w:line="240" w:lineRule="auto"/>
              <w:contextualSpacing/>
              <w:jc w:val="center"/>
              <w:rPr>
                <w:sz w:val="24"/>
                <w:szCs w:val="24"/>
              </w:rPr>
            </w:pPr>
            <w:r>
              <w:rPr>
                <w:sz w:val="24"/>
                <w:szCs w:val="24"/>
              </w:rPr>
              <w:t>9.00-9.10</w:t>
            </w:r>
          </w:p>
        </w:tc>
        <w:tc>
          <w:tcPr>
            <w:tcW w:w="763" w:type="pct"/>
            <w:shd w:val="clear" w:color="auto" w:fill="99FF66"/>
            <w:vAlign w:val="center"/>
          </w:tcPr>
          <w:p w:rsidR="000E0C0B" w:rsidRPr="002E637C" w:rsidRDefault="000E0C0B" w:rsidP="002820A2">
            <w:pPr>
              <w:spacing w:line="240" w:lineRule="auto"/>
              <w:ind w:left="133"/>
              <w:contextualSpacing/>
              <w:jc w:val="center"/>
              <w:rPr>
                <w:sz w:val="24"/>
                <w:szCs w:val="24"/>
              </w:rPr>
            </w:pPr>
            <w:r>
              <w:rPr>
                <w:sz w:val="24"/>
                <w:szCs w:val="24"/>
              </w:rPr>
              <w:t>-</w:t>
            </w:r>
          </w:p>
        </w:tc>
        <w:tc>
          <w:tcPr>
            <w:tcW w:w="836" w:type="pct"/>
            <w:shd w:val="clear" w:color="auto" w:fill="CCFFCC"/>
            <w:vAlign w:val="center"/>
          </w:tcPr>
          <w:p w:rsidR="000E0C0B" w:rsidRPr="002E637C" w:rsidRDefault="000E0C0B" w:rsidP="002820A2">
            <w:pPr>
              <w:spacing w:line="240" w:lineRule="auto"/>
              <w:contextualSpacing/>
              <w:jc w:val="center"/>
              <w:rPr>
                <w:sz w:val="24"/>
                <w:szCs w:val="24"/>
              </w:rPr>
            </w:pPr>
            <w:r w:rsidRPr="002E637C">
              <w:rPr>
                <w:sz w:val="24"/>
                <w:szCs w:val="24"/>
              </w:rPr>
              <w:t>-</w:t>
            </w:r>
          </w:p>
        </w:tc>
      </w:tr>
      <w:tr w:rsidR="000E0C0B" w:rsidRPr="002E637C" w:rsidTr="0095733F">
        <w:trPr>
          <w:trHeight w:hRule="exact" w:val="1134"/>
        </w:trPr>
        <w:tc>
          <w:tcPr>
            <w:tcW w:w="1749" w:type="pct"/>
            <w:shd w:val="clear" w:color="auto" w:fill="FFFF66"/>
            <w:vAlign w:val="center"/>
          </w:tcPr>
          <w:p w:rsidR="000E0C0B" w:rsidRPr="00D23120" w:rsidRDefault="000E0C0B" w:rsidP="002820A2">
            <w:pPr>
              <w:spacing w:line="240" w:lineRule="auto"/>
              <w:contextualSpacing/>
              <w:rPr>
                <w:sz w:val="24"/>
                <w:szCs w:val="24"/>
              </w:rPr>
            </w:pPr>
            <w:r w:rsidRPr="00D23120">
              <w:rPr>
                <w:sz w:val="24"/>
                <w:szCs w:val="24"/>
              </w:rPr>
              <w:t>Занятия (включая гимнастику в процессе занятия -2 минуты, перерывы между занятиями, не менее 10 минут)</w:t>
            </w:r>
          </w:p>
        </w:tc>
        <w:tc>
          <w:tcPr>
            <w:tcW w:w="819" w:type="pct"/>
            <w:gridSpan w:val="2"/>
            <w:shd w:val="clear" w:color="auto" w:fill="FFCC66"/>
            <w:vAlign w:val="center"/>
          </w:tcPr>
          <w:p w:rsidR="000E0C0B" w:rsidRPr="002E637C" w:rsidRDefault="000E0C0B" w:rsidP="002820A2">
            <w:pPr>
              <w:spacing w:line="240" w:lineRule="auto"/>
              <w:ind w:left="110"/>
              <w:contextualSpacing/>
              <w:jc w:val="center"/>
              <w:rPr>
                <w:sz w:val="24"/>
                <w:szCs w:val="24"/>
              </w:rPr>
            </w:pPr>
            <w:r>
              <w:rPr>
                <w:sz w:val="24"/>
                <w:szCs w:val="24"/>
              </w:rPr>
              <w:t>9.20-10.15</w:t>
            </w:r>
          </w:p>
        </w:tc>
        <w:tc>
          <w:tcPr>
            <w:tcW w:w="833" w:type="pct"/>
            <w:shd w:val="clear" w:color="auto" w:fill="CCFF66"/>
            <w:vAlign w:val="center"/>
          </w:tcPr>
          <w:p w:rsidR="000E0C0B" w:rsidRPr="002E637C" w:rsidRDefault="000E0C0B" w:rsidP="002820A2">
            <w:pPr>
              <w:spacing w:line="240" w:lineRule="auto"/>
              <w:contextualSpacing/>
              <w:jc w:val="center"/>
              <w:rPr>
                <w:sz w:val="24"/>
                <w:szCs w:val="24"/>
              </w:rPr>
            </w:pPr>
            <w:r>
              <w:rPr>
                <w:sz w:val="24"/>
                <w:szCs w:val="24"/>
              </w:rPr>
              <w:t>9.10-10.30</w:t>
            </w:r>
          </w:p>
        </w:tc>
        <w:tc>
          <w:tcPr>
            <w:tcW w:w="763" w:type="pct"/>
            <w:shd w:val="clear" w:color="auto" w:fill="99FF66"/>
            <w:vAlign w:val="center"/>
          </w:tcPr>
          <w:p w:rsidR="000E0C0B" w:rsidRPr="002E637C" w:rsidRDefault="000E0C0B" w:rsidP="002820A2">
            <w:pPr>
              <w:spacing w:line="240" w:lineRule="auto"/>
              <w:ind w:left="133"/>
              <w:contextualSpacing/>
              <w:jc w:val="center"/>
              <w:rPr>
                <w:sz w:val="24"/>
                <w:szCs w:val="24"/>
              </w:rPr>
            </w:pPr>
            <w:r>
              <w:rPr>
                <w:sz w:val="24"/>
                <w:szCs w:val="24"/>
              </w:rPr>
              <w:t>9.00-10.40</w:t>
            </w:r>
          </w:p>
        </w:tc>
        <w:tc>
          <w:tcPr>
            <w:tcW w:w="836" w:type="pct"/>
            <w:shd w:val="clear" w:color="auto" w:fill="CCFFCC"/>
            <w:vAlign w:val="center"/>
          </w:tcPr>
          <w:p w:rsidR="000E0C0B" w:rsidRPr="002E637C" w:rsidRDefault="000E0C0B" w:rsidP="002820A2">
            <w:pPr>
              <w:spacing w:line="240" w:lineRule="auto"/>
              <w:contextualSpacing/>
              <w:jc w:val="center"/>
              <w:rPr>
                <w:sz w:val="24"/>
                <w:szCs w:val="24"/>
              </w:rPr>
            </w:pPr>
            <w:r w:rsidRPr="002E637C">
              <w:rPr>
                <w:sz w:val="24"/>
                <w:szCs w:val="24"/>
              </w:rPr>
              <w:t>9.00-10.50</w:t>
            </w:r>
          </w:p>
        </w:tc>
      </w:tr>
      <w:tr w:rsidR="000E0C0B" w:rsidRPr="002E637C" w:rsidTr="0095733F">
        <w:trPr>
          <w:trHeight w:hRule="exact" w:val="567"/>
        </w:trPr>
        <w:tc>
          <w:tcPr>
            <w:tcW w:w="1749" w:type="pct"/>
            <w:shd w:val="clear" w:color="auto" w:fill="FFFF66"/>
            <w:vAlign w:val="center"/>
          </w:tcPr>
          <w:p w:rsidR="000E0C0B" w:rsidRPr="00D23120" w:rsidRDefault="000E0C0B" w:rsidP="002820A2">
            <w:pPr>
              <w:spacing w:line="240" w:lineRule="auto"/>
              <w:contextualSpacing/>
              <w:rPr>
                <w:sz w:val="24"/>
                <w:szCs w:val="24"/>
              </w:rPr>
            </w:pPr>
            <w:r w:rsidRPr="00D23120">
              <w:rPr>
                <w:sz w:val="24"/>
                <w:szCs w:val="24"/>
              </w:rPr>
              <w:t>Второй завтрак</w:t>
            </w:r>
          </w:p>
        </w:tc>
        <w:tc>
          <w:tcPr>
            <w:tcW w:w="819" w:type="pct"/>
            <w:gridSpan w:val="2"/>
            <w:shd w:val="clear" w:color="auto" w:fill="FFCC66"/>
            <w:vAlign w:val="center"/>
          </w:tcPr>
          <w:p w:rsidR="000E0C0B" w:rsidRPr="002E637C" w:rsidRDefault="000E0C0B" w:rsidP="002820A2">
            <w:pPr>
              <w:spacing w:line="240" w:lineRule="auto"/>
              <w:ind w:left="110"/>
              <w:contextualSpacing/>
              <w:jc w:val="center"/>
              <w:rPr>
                <w:sz w:val="24"/>
                <w:szCs w:val="24"/>
              </w:rPr>
            </w:pPr>
            <w:r>
              <w:rPr>
                <w:sz w:val="24"/>
                <w:szCs w:val="24"/>
              </w:rPr>
              <w:t>10.0</w:t>
            </w:r>
            <w:r w:rsidRPr="002E637C">
              <w:rPr>
                <w:sz w:val="24"/>
                <w:szCs w:val="24"/>
              </w:rPr>
              <w:t>0</w:t>
            </w:r>
          </w:p>
        </w:tc>
        <w:tc>
          <w:tcPr>
            <w:tcW w:w="833" w:type="pct"/>
            <w:shd w:val="clear" w:color="auto" w:fill="CCFF66"/>
            <w:vAlign w:val="center"/>
          </w:tcPr>
          <w:p w:rsidR="000E0C0B" w:rsidRPr="002E637C" w:rsidRDefault="000E0C0B" w:rsidP="002820A2">
            <w:pPr>
              <w:spacing w:line="240" w:lineRule="auto"/>
              <w:contextualSpacing/>
              <w:jc w:val="center"/>
              <w:rPr>
                <w:sz w:val="24"/>
                <w:szCs w:val="24"/>
              </w:rPr>
            </w:pPr>
            <w:r>
              <w:rPr>
                <w:sz w:val="24"/>
                <w:szCs w:val="24"/>
              </w:rPr>
              <w:t>10.00</w:t>
            </w:r>
          </w:p>
        </w:tc>
        <w:tc>
          <w:tcPr>
            <w:tcW w:w="763" w:type="pct"/>
            <w:shd w:val="clear" w:color="auto" w:fill="99FF66"/>
            <w:vAlign w:val="center"/>
          </w:tcPr>
          <w:p w:rsidR="000E0C0B" w:rsidRPr="002E637C" w:rsidRDefault="000E0C0B" w:rsidP="002820A2">
            <w:pPr>
              <w:spacing w:line="240" w:lineRule="auto"/>
              <w:ind w:left="133"/>
              <w:contextualSpacing/>
              <w:jc w:val="center"/>
              <w:rPr>
                <w:sz w:val="24"/>
                <w:szCs w:val="24"/>
              </w:rPr>
            </w:pPr>
            <w:r>
              <w:rPr>
                <w:sz w:val="24"/>
                <w:szCs w:val="24"/>
              </w:rPr>
              <w:t>10.0</w:t>
            </w:r>
            <w:r w:rsidRPr="002E637C">
              <w:rPr>
                <w:sz w:val="24"/>
                <w:szCs w:val="24"/>
              </w:rPr>
              <w:t>0</w:t>
            </w:r>
          </w:p>
        </w:tc>
        <w:tc>
          <w:tcPr>
            <w:tcW w:w="836" w:type="pct"/>
            <w:shd w:val="clear" w:color="auto" w:fill="CCFFCC"/>
            <w:vAlign w:val="center"/>
          </w:tcPr>
          <w:p w:rsidR="000E0C0B" w:rsidRPr="002E637C" w:rsidRDefault="000E0C0B" w:rsidP="002820A2">
            <w:pPr>
              <w:spacing w:line="240" w:lineRule="auto"/>
              <w:contextualSpacing/>
              <w:jc w:val="center"/>
              <w:rPr>
                <w:sz w:val="24"/>
                <w:szCs w:val="24"/>
              </w:rPr>
            </w:pPr>
            <w:r w:rsidRPr="002E637C">
              <w:rPr>
                <w:sz w:val="24"/>
                <w:szCs w:val="24"/>
              </w:rPr>
              <w:t>10.</w:t>
            </w:r>
            <w:r>
              <w:rPr>
                <w:sz w:val="24"/>
                <w:szCs w:val="24"/>
              </w:rPr>
              <w:t>00</w:t>
            </w:r>
          </w:p>
        </w:tc>
      </w:tr>
      <w:tr w:rsidR="000E0C0B" w:rsidRPr="002E637C" w:rsidTr="0095733F">
        <w:trPr>
          <w:trHeight w:hRule="exact" w:val="850"/>
        </w:trPr>
        <w:tc>
          <w:tcPr>
            <w:tcW w:w="1749" w:type="pct"/>
            <w:shd w:val="clear" w:color="auto" w:fill="FFFF66"/>
            <w:vAlign w:val="center"/>
          </w:tcPr>
          <w:p w:rsidR="000E0C0B" w:rsidRPr="00D23120" w:rsidRDefault="000E0C0B" w:rsidP="002820A2">
            <w:pPr>
              <w:spacing w:line="240" w:lineRule="auto"/>
              <w:contextualSpacing/>
              <w:rPr>
                <w:sz w:val="24"/>
                <w:szCs w:val="24"/>
              </w:rPr>
            </w:pPr>
            <w:r w:rsidRPr="00D23120">
              <w:rPr>
                <w:sz w:val="24"/>
                <w:szCs w:val="24"/>
              </w:rPr>
              <w:t>Подготовка к прогулке, прогулка, возвращение с прогулки</w:t>
            </w:r>
          </w:p>
        </w:tc>
        <w:tc>
          <w:tcPr>
            <w:tcW w:w="819" w:type="pct"/>
            <w:gridSpan w:val="2"/>
            <w:shd w:val="clear" w:color="auto" w:fill="FFCC66"/>
            <w:vAlign w:val="center"/>
          </w:tcPr>
          <w:p w:rsidR="000E0C0B" w:rsidRPr="002E637C" w:rsidRDefault="000E0C0B" w:rsidP="002820A2">
            <w:pPr>
              <w:spacing w:line="240" w:lineRule="auto"/>
              <w:ind w:left="110"/>
              <w:contextualSpacing/>
              <w:jc w:val="center"/>
              <w:rPr>
                <w:sz w:val="24"/>
                <w:szCs w:val="24"/>
              </w:rPr>
            </w:pPr>
            <w:r w:rsidRPr="002E637C">
              <w:rPr>
                <w:sz w:val="24"/>
                <w:szCs w:val="24"/>
              </w:rPr>
              <w:t>10.00-12.00</w:t>
            </w:r>
          </w:p>
        </w:tc>
        <w:tc>
          <w:tcPr>
            <w:tcW w:w="833" w:type="pct"/>
            <w:shd w:val="clear" w:color="auto" w:fill="CCFF66"/>
            <w:vAlign w:val="center"/>
          </w:tcPr>
          <w:p w:rsidR="000E0C0B" w:rsidRPr="002E637C" w:rsidRDefault="000E0C0B" w:rsidP="002820A2">
            <w:pPr>
              <w:spacing w:line="240" w:lineRule="auto"/>
              <w:contextualSpacing/>
              <w:jc w:val="center"/>
              <w:rPr>
                <w:sz w:val="24"/>
                <w:szCs w:val="24"/>
              </w:rPr>
            </w:pPr>
            <w:r>
              <w:rPr>
                <w:sz w:val="24"/>
                <w:szCs w:val="24"/>
              </w:rPr>
              <w:t>10.30-12.3</w:t>
            </w:r>
            <w:r w:rsidRPr="002E637C">
              <w:rPr>
                <w:sz w:val="24"/>
                <w:szCs w:val="24"/>
              </w:rPr>
              <w:t>0</w:t>
            </w:r>
          </w:p>
        </w:tc>
        <w:tc>
          <w:tcPr>
            <w:tcW w:w="763" w:type="pct"/>
            <w:shd w:val="clear" w:color="auto" w:fill="99FF66"/>
            <w:vAlign w:val="center"/>
          </w:tcPr>
          <w:p w:rsidR="000E0C0B" w:rsidRPr="002E637C" w:rsidRDefault="000E0C0B" w:rsidP="002820A2">
            <w:pPr>
              <w:spacing w:line="240" w:lineRule="auto"/>
              <w:ind w:left="133"/>
              <w:contextualSpacing/>
              <w:jc w:val="center"/>
              <w:rPr>
                <w:sz w:val="24"/>
                <w:szCs w:val="24"/>
              </w:rPr>
            </w:pPr>
            <w:r>
              <w:rPr>
                <w:sz w:val="24"/>
                <w:szCs w:val="24"/>
              </w:rPr>
              <w:t>10.40-12.4</w:t>
            </w:r>
            <w:r w:rsidRPr="002E637C">
              <w:rPr>
                <w:sz w:val="24"/>
                <w:szCs w:val="24"/>
              </w:rPr>
              <w:t>0</w:t>
            </w:r>
          </w:p>
        </w:tc>
        <w:tc>
          <w:tcPr>
            <w:tcW w:w="836" w:type="pct"/>
            <w:shd w:val="clear" w:color="auto" w:fill="CCFFCC"/>
            <w:vAlign w:val="center"/>
          </w:tcPr>
          <w:p w:rsidR="000E0C0B" w:rsidRPr="002E637C" w:rsidRDefault="000E0C0B" w:rsidP="002820A2">
            <w:pPr>
              <w:spacing w:line="240" w:lineRule="auto"/>
              <w:contextualSpacing/>
              <w:jc w:val="center"/>
              <w:rPr>
                <w:sz w:val="24"/>
                <w:szCs w:val="24"/>
              </w:rPr>
            </w:pPr>
            <w:r>
              <w:rPr>
                <w:sz w:val="24"/>
                <w:szCs w:val="24"/>
              </w:rPr>
              <w:t>10.50-12.5</w:t>
            </w:r>
            <w:r w:rsidRPr="002E637C">
              <w:rPr>
                <w:sz w:val="24"/>
                <w:szCs w:val="24"/>
              </w:rPr>
              <w:t>0</w:t>
            </w:r>
          </w:p>
        </w:tc>
      </w:tr>
      <w:tr w:rsidR="000E0C0B" w:rsidRPr="002E637C" w:rsidTr="0095733F">
        <w:trPr>
          <w:trHeight w:hRule="exact" w:val="567"/>
        </w:trPr>
        <w:tc>
          <w:tcPr>
            <w:tcW w:w="1749" w:type="pct"/>
            <w:shd w:val="clear" w:color="auto" w:fill="FFFF66"/>
            <w:vAlign w:val="center"/>
          </w:tcPr>
          <w:p w:rsidR="000E0C0B" w:rsidRPr="00D23120" w:rsidRDefault="000E0C0B" w:rsidP="002820A2">
            <w:pPr>
              <w:spacing w:line="240" w:lineRule="auto"/>
              <w:contextualSpacing/>
              <w:rPr>
                <w:sz w:val="24"/>
                <w:szCs w:val="24"/>
              </w:rPr>
            </w:pPr>
            <w:r w:rsidRPr="00D23120">
              <w:rPr>
                <w:sz w:val="24"/>
                <w:szCs w:val="24"/>
              </w:rPr>
              <w:t>Обед</w:t>
            </w:r>
          </w:p>
        </w:tc>
        <w:tc>
          <w:tcPr>
            <w:tcW w:w="819" w:type="pct"/>
            <w:gridSpan w:val="2"/>
            <w:shd w:val="clear" w:color="auto" w:fill="FFCC66"/>
            <w:vAlign w:val="center"/>
          </w:tcPr>
          <w:p w:rsidR="000E0C0B" w:rsidRPr="002E637C" w:rsidRDefault="000E0C0B" w:rsidP="002820A2">
            <w:pPr>
              <w:spacing w:line="240" w:lineRule="auto"/>
              <w:ind w:left="110"/>
              <w:contextualSpacing/>
              <w:jc w:val="center"/>
              <w:rPr>
                <w:sz w:val="24"/>
                <w:szCs w:val="24"/>
              </w:rPr>
            </w:pPr>
            <w:r w:rsidRPr="002E637C">
              <w:rPr>
                <w:sz w:val="24"/>
                <w:szCs w:val="24"/>
              </w:rPr>
              <w:t>12.00-13.00</w:t>
            </w:r>
          </w:p>
        </w:tc>
        <w:tc>
          <w:tcPr>
            <w:tcW w:w="833" w:type="pct"/>
            <w:shd w:val="clear" w:color="auto" w:fill="CCFF66"/>
            <w:vAlign w:val="center"/>
          </w:tcPr>
          <w:p w:rsidR="000E0C0B" w:rsidRPr="002E637C" w:rsidRDefault="000E0C0B" w:rsidP="002820A2">
            <w:pPr>
              <w:spacing w:line="240" w:lineRule="auto"/>
              <w:contextualSpacing/>
              <w:jc w:val="center"/>
              <w:rPr>
                <w:sz w:val="24"/>
                <w:szCs w:val="24"/>
              </w:rPr>
            </w:pPr>
            <w:r>
              <w:rPr>
                <w:sz w:val="24"/>
                <w:szCs w:val="24"/>
              </w:rPr>
              <w:t>12.2</w:t>
            </w:r>
            <w:r w:rsidRPr="002E637C">
              <w:rPr>
                <w:sz w:val="24"/>
                <w:szCs w:val="24"/>
              </w:rPr>
              <w:t>0-13.00</w:t>
            </w:r>
          </w:p>
        </w:tc>
        <w:tc>
          <w:tcPr>
            <w:tcW w:w="763" w:type="pct"/>
            <w:shd w:val="clear" w:color="auto" w:fill="99FF66"/>
            <w:vAlign w:val="center"/>
          </w:tcPr>
          <w:p w:rsidR="000E0C0B" w:rsidRPr="002E637C" w:rsidRDefault="000E0C0B" w:rsidP="002820A2">
            <w:pPr>
              <w:spacing w:line="240" w:lineRule="auto"/>
              <w:ind w:left="133"/>
              <w:contextualSpacing/>
              <w:jc w:val="center"/>
              <w:rPr>
                <w:sz w:val="24"/>
                <w:szCs w:val="24"/>
              </w:rPr>
            </w:pPr>
            <w:r>
              <w:rPr>
                <w:sz w:val="24"/>
                <w:szCs w:val="24"/>
              </w:rPr>
              <w:t>12.4</w:t>
            </w:r>
            <w:r w:rsidRPr="002E637C">
              <w:rPr>
                <w:sz w:val="24"/>
                <w:szCs w:val="24"/>
              </w:rPr>
              <w:t>0-13.00</w:t>
            </w:r>
          </w:p>
        </w:tc>
        <w:tc>
          <w:tcPr>
            <w:tcW w:w="836" w:type="pct"/>
            <w:shd w:val="clear" w:color="auto" w:fill="CCFFCC"/>
            <w:vAlign w:val="center"/>
          </w:tcPr>
          <w:p w:rsidR="000E0C0B" w:rsidRPr="002E637C" w:rsidRDefault="000E0C0B" w:rsidP="002820A2">
            <w:pPr>
              <w:spacing w:line="240" w:lineRule="auto"/>
              <w:contextualSpacing/>
              <w:jc w:val="center"/>
              <w:rPr>
                <w:sz w:val="24"/>
                <w:szCs w:val="24"/>
              </w:rPr>
            </w:pPr>
            <w:r>
              <w:rPr>
                <w:sz w:val="24"/>
                <w:szCs w:val="24"/>
              </w:rPr>
              <w:t>12.50-13.1</w:t>
            </w:r>
            <w:r w:rsidRPr="002E637C">
              <w:rPr>
                <w:sz w:val="24"/>
                <w:szCs w:val="24"/>
              </w:rPr>
              <w:t>0</w:t>
            </w:r>
          </w:p>
        </w:tc>
      </w:tr>
      <w:tr w:rsidR="000E0C0B" w:rsidRPr="002E637C" w:rsidTr="0095733F">
        <w:trPr>
          <w:trHeight w:hRule="exact" w:val="850"/>
        </w:trPr>
        <w:tc>
          <w:tcPr>
            <w:tcW w:w="1749" w:type="pct"/>
            <w:shd w:val="clear" w:color="auto" w:fill="FFFF66"/>
            <w:vAlign w:val="center"/>
          </w:tcPr>
          <w:p w:rsidR="000E0C0B" w:rsidRPr="00D23120" w:rsidRDefault="000E0C0B" w:rsidP="002820A2">
            <w:pPr>
              <w:spacing w:line="240" w:lineRule="auto"/>
              <w:contextualSpacing/>
              <w:rPr>
                <w:sz w:val="24"/>
                <w:szCs w:val="24"/>
              </w:rPr>
            </w:pPr>
            <w:r w:rsidRPr="00D23120">
              <w:rPr>
                <w:sz w:val="24"/>
                <w:szCs w:val="24"/>
              </w:rPr>
              <w:t>Подготовка ко сну, сон, постепенный подъем детей, закаливающие процедуры</w:t>
            </w:r>
          </w:p>
        </w:tc>
        <w:tc>
          <w:tcPr>
            <w:tcW w:w="819" w:type="pct"/>
            <w:gridSpan w:val="2"/>
            <w:shd w:val="clear" w:color="auto" w:fill="FFCC66"/>
            <w:vAlign w:val="center"/>
          </w:tcPr>
          <w:p w:rsidR="000E0C0B" w:rsidRPr="002E637C" w:rsidRDefault="000E0C0B" w:rsidP="002820A2">
            <w:pPr>
              <w:spacing w:line="240" w:lineRule="auto"/>
              <w:ind w:left="110"/>
              <w:contextualSpacing/>
              <w:jc w:val="center"/>
              <w:rPr>
                <w:sz w:val="24"/>
                <w:szCs w:val="24"/>
              </w:rPr>
            </w:pPr>
            <w:r w:rsidRPr="002E637C">
              <w:rPr>
                <w:sz w:val="24"/>
                <w:szCs w:val="24"/>
              </w:rPr>
              <w:t>13.00-15.30</w:t>
            </w:r>
          </w:p>
        </w:tc>
        <w:tc>
          <w:tcPr>
            <w:tcW w:w="833" w:type="pct"/>
            <w:shd w:val="clear" w:color="auto" w:fill="CCFF66"/>
            <w:vAlign w:val="center"/>
          </w:tcPr>
          <w:p w:rsidR="000E0C0B" w:rsidRPr="002E637C" w:rsidRDefault="000E0C0B" w:rsidP="002820A2">
            <w:pPr>
              <w:spacing w:line="240" w:lineRule="auto"/>
              <w:contextualSpacing/>
              <w:jc w:val="center"/>
              <w:rPr>
                <w:sz w:val="24"/>
                <w:szCs w:val="24"/>
              </w:rPr>
            </w:pPr>
            <w:r w:rsidRPr="002E637C">
              <w:rPr>
                <w:sz w:val="24"/>
                <w:szCs w:val="24"/>
              </w:rPr>
              <w:t>13.00-15.30</w:t>
            </w:r>
          </w:p>
        </w:tc>
        <w:tc>
          <w:tcPr>
            <w:tcW w:w="763" w:type="pct"/>
            <w:shd w:val="clear" w:color="auto" w:fill="99FF66"/>
            <w:vAlign w:val="center"/>
          </w:tcPr>
          <w:p w:rsidR="000E0C0B" w:rsidRPr="002E637C" w:rsidRDefault="000E0C0B" w:rsidP="002820A2">
            <w:pPr>
              <w:spacing w:line="240" w:lineRule="auto"/>
              <w:ind w:left="133"/>
              <w:contextualSpacing/>
              <w:jc w:val="center"/>
              <w:rPr>
                <w:sz w:val="24"/>
                <w:szCs w:val="24"/>
              </w:rPr>
            </w:pPr>
            <w:r w:rsidRPr="002E637C">
              <w:rPr>
                <w:sz w:val="24"/>
                <w:szCs w:val="24"/>
              </w:rPr>
              <w:t>13.00-15.30</w:t>
            </w:r>
          </w:p>
        </w:tc>
        <w:tc>
          <w:tcPr>
            <w:tcW w:w="836" w:type="pct"/>
            <w:shd w:val="clear" w:color="auto" w:fill="CCFFCC"/>
            <w:vAlign w:val="center"/>
          </w:tcPr>
          <w:p w:rsidR="000E0C0B" w:rsidRPr="002E637C" w:rsidRDefault="000E0C0B" w:rsidP="002820A2">
            <w:pPr>
              <w:spacing w:line="240" w:lineRule="auto"/>
              <w:contextualSpacing/>
              <w:jc w:val="center"/>
              <w:rPr>
                <w:sz w:val="24"/>
                <w:szCs w:val="24"/>
              </w:rPr>
            </w:pPr>
            <w:r>
              <w:rPr>
                <w:sz w:val="24"/>
                <w:szCs w:val="24"/>
              </w:rPr>
              <w:t>13.1</w:t>
            </w:r>
            <w:r w:rsidRPr="002E637C">
              <w:rPr>
                <w:sz w:val="24"/>
                <w:szCs w:val="24"/>
              </w:rPr>
              <w:t>0-15.30</w:t>
            </w:r>
          </w:p>
        </w:tc>
      </w:tr>
      <w:tr w:rsidR="000E0C0B" w:rsidRPr="002E637C" w:rsidTr="0095733F">
        <w:trPr>
          <w:trHeight w:hRule="exact" w:val="567"/>
        </w:trPr>
        <w:tc>
          <w:tcPr>
            <w:tcW w:w="1749" w:type="pct"/>
            <w:shd w:val="clear" w:color="auto" w:fill="FFFF66"/>
            <w:vAlign w:val="center"/>
          </w:tcPr>
          <w:p w:rsidR="000E0C0B" w:rsidRPr="00D23120" w:rsidRDefault="000E0C0B" w:rsidP="002820A2">
            <w:pPr>
              <w:spacing w:line="240" w:lineRule="auto"/>
              <w:contextualSpacing/>
              <w:rPr>
                <w:sz w:val="24"/>
                <w:szCs w:val="24"/>
              </w:rPr>
            </w:pPr>
            <w:r w:rsidRPr="00D23120">
              <w:rPr>
                <w:sz w:val="24"/>
                <w:szCs w:val="24"/>
              </w:rPr>
              <w:t>Полдник</w:t>
            </w:r>
          </w:p>
        </w:tc>
        <w:tc>
          <w:tcPr>
            <w:tcW w:w="819" w:type="pct"/>
            <w:gridSpan w:val="2"/>
            <w:shd w:val="clear" w:color="auto" w:fill="FFCC66"/>
            <w:vAlign w:val="center"/>
          </w:tcPr>
          <w:p w:rsidR="000E0C0B" w:rsidRPr="002E637C" w:rsidRDefault="000E0C0B" w:rsidP="002820A2">
            <w:pPr>
              <w:spacing w:line="240" w:lineRule="auto"/>
              <w:ind w:left="110"/>
              <w:contextualSpacing/>
              <w:jc w:val="center"/>
              <w:rPr>
                <w:sz w:val="24"/>
                <w:szCs w:val="24"/>
              </w:rPr>
            </w:pPr>
            <w:r w:rsidRPr="002E637C">
              <w:rPr>
                <w:sz w:val="24"/>
                <w:szCs w:val="24"/>
              </w:rPr>
              <w:t>15.30-16.00</w:t>
            </w:r>
          </w:p>
        </w:tc>
        <w:tc>
          <w:tcPr>
            <w:tcW w:w="833" w:type="pct"/>
            <w:shd w:val="clear" w:color="auto" w:fill="CCFF66"/>
            <w:vAlign w:val="center"/>
          </w:tcPr>
          <w:p w:rsidR="000E0C0B" w:rsidRPr="002E637C" w:rsidRDefault="000E0C0B" w:rsidP="002820A2">
            <w:pPr>
              <w:spacing w:line="240" w:lineRule="auto"/>
              <w:contextualSpacing/>
              <w:jc w:val="center"/>
              <w:rPr>
                <w:sz w:val="24"/>
                <w:szCs w:val="24"/>
              </w:rPr>
            </w:pPr>
            <w:r w:rsidRPr="002E637C">
              <w:rPr>
                <w:sz w:val="24"/>
                <w:szCs w:val="24"/>
              </w:rPr>
              <w:t>15.30-16.00</w:t>
            </w:r>
          </w:p>
        </w:tc>
        <w:tc>
          <w:tcPr>
            <w:tcW w:w="763" w:type="pct"/>
            <w:shd w:val="clear" w:color="auto" w:fill="99FF66"/>
            <w:vAlign w:val="center"/>
          </w:tcPr>
          <w:p w:rsidR="000E0C0B" w:rsidRPr="002E637C" w:rsidRDefault="000E0C0B" w:rsidP="002820A2">
            <w:pPr>
              <w:spacing w:line="240" w:lineRule="auto"/>
              <w:ind w:left="133"/>
              <w:contextualSpacing/>
              <w:jc w:val="center"/>
              <w:rPr>
                <w:sz w:val="24"/>
                <w:szCs w:val="24"/>
              </w:rPr>
            </w:pPr>
            <w:r w:rsidRPr="002E637C">
              <w:rPr>
                <w:sz w:val="24"/>
                <w:szCs w:val="24"/>
              </w:rPr>
              <w:t>15.30-16.00</w:t>
            </w:r>
          </w:p>
        </w:tc>
        <w:tc>
          <w:tcPr>
            <w:tcW w:w="836" w:type="pct"/>
            <w:shd w:val="clear" w:color="auto" w:fill="CCFFCC"/>
            <w:vAlign w:val="center"/>
          </w:tcPr>
          <w:p w:rsidR="000E0C0B" w:rsidRPr="002E637C" w:rsidRDefault="000E0C0B" w:rsidP="002820A2">
            <w:pPr>
              <w:spacing w:line="240" w:lineRule="auto"/>
              <w:contextualSpacing/>
              <w:jc w:val="center"/>
              <w:rPr>
                <w:sz w:val="24"/>
                <w:szCs w:val="24"/>
              </w:rPr>
            </w:pPr>
            <w:r w:rsidRPr="002E637C">
              <w:rPr>
                <w:sz w:val="24"/>
                <w:szCs w:val="24"/>
              </w:rPr>
              <w:t>15.30-16.00</w:t>
            </w:r>
          </w:p>
        </w:tc>
      </w:tr>
      <w:tr w:rsidR="000E0C0B" w:rsidRPr="002E637C" w:rsidTr="0095733F">
        <w:trPr>
          <w:trHeight w:hRule="exact" w:val="567"/>
        </w:trPr>
        <w:tc>
          <w:tcPr>
            <w:tcW w:w="1749" w:type="pct"/>
            <w:shd w:val="clear" w:color="auto" w:fill="FFFF66"/>
            <w:vAlign w:val="center"/>
          </w:tcPr>
          <w:p w:rsidR="000E0C0B" w:rsidRPr="00D23120" w:rsidRDefault="000E0C0B" w:rsidP="002820A2">
            <w:pPr>
              <w:spacing w:line="240" w:lineRule="auto"/>
              <w:contextualSpacing/>
              <w:rPr>
                <w:sz w:val="24"/>
                <w:szCs w:val="24"/>
              </w:rPr>
            </w:pPr>
            <w:r w:rsidRPr="00D23120">
              <w:rPr>
                <w:sz w:val="24"/>
                <w:szCs w:val="24"/>
              </w:rPr>
              <w:t>Занятия (при необходимости)</w:t>
            </w:r>
          </w:p>
        </w:tc>
        <w:tc>
          <w:tcPr>
            <w:tcW w:w="819" w:type="pct"/>
            <w:gridSpan w:val="2"/>
            <w:shd w:val="clear" w:color="auto" w:fill="FFCC66"/>
            <w:vAlign w:val="center"/>
          </w:tcPr>
          <w:p w:rsidR="000E0C0B" w:rsidRPr="002E637C" w:rsidRDefault="000E0C0B" w:rsidP="002820A2">
            <w:pPr>
              <w:spacing w:line="240" w:lineRule="auto"/>
              <w:ind w:left="110"/>
              <w:contextualSpacing/>
              <w:jc w:val="center"/>
              <w:rPr>
                <w:sz w:val="24"/>
                <w:szCs w:val="24"/>
              </w:rPr>
            </w:pPr>
            <w:r w:rsidRPr="002E637C">
              <w:rPr>
                <w:sz w:val="24"/>
                <w:szCs w:val="24"/>
              </w:rPr>
              <w:t>-</w:t>
            </w:r>
          </w:p>
        </w:tc>
        <w:tc>
          <w:tcPr>
            <w:tcW w:w="833" w:type="pct"/>
            <w:shd w:val="clear" w:color="auto" w:fill="CCFF66"/>
            <w:vAlign w:val="center"/>
          </w:tcPr>
          <w:p w:rsidR="000E0C0B" w:rsidRPr="002E637C" w:rsidRDefault="000E0C0B" w:rsidP="002820A2">
            <w:pPr>
              <w:spacing w:line="240" w:lineRule="auto"/>
              <w:contextualSpacing/>
              <w:jc w:val="center"/>
              <w:rPr>
                <w:sz w:val="24"/>
                <w:szCs w:val="24"/>
              </w:rPr>
            </w:pPr>
            <w:r w:rsidRPr="002E637C">
              <w:rPr>
                <w:sz w:val="24"/>
                <w:szCs w:val="24"/>
              </w:rPr>
              <w:t>-</w:t>
            </w:r>
          </w:p>
        </w:tc>
        <w:tc>
          <w:tcPr>
            <w:tcW w:w="763" w:type="pct"/>
            <w:shd w:val="clear" w:color="auto" w:fill="99FF66"/>
            <w:vAlign w:val="center"/>
          </w:tcPr>
          <w:p w:rsidR="000E0C0B" w:rsidRPr="002E637C" w:rsidRDefault="000E0C0B" w:rsidP="002820A2">
            <w:pPr>
              <w:spacing w:line="240" w:lineRule="auto"/>
              <w:ind w:left="133"/>
              <w:contextualSpacing/>
              <w:jc w:val="center"/>
              <w:rPr>
                <w:sz w:val="24"/>
                <w:szCs w:val="24"/>
              </w:rPr>
            </w:pPr>
            <w:r w:rsidRPr="002E637C">
              <w:rPr>
                <w:sz w:val="24"/>
                <w:szCs w:val="24"/>
              </w:rPr>
              <w:t>16.00-16.25</w:t>
            </w:r>
          </w:p>
        </w:tc>
        <w:tc>
          <w:tcPr>
            <w:tcW w:w="836" w:type="pct"/>
            <w:shd w:val="clear" w:color="auto" w:fill="CCFFCC"/>
            <w:vAlign w:val="center"/>
          </w:tcPr>
          <w:p w:rsidR="000E0C0B" w:rsidRPr="002E637C" w:rsidRDefault="000E0C0B" w:rsidP="002820A2">
            <w:pPr>
              <w:spacing w:line="240" w:lineRule="auto"/>
              <w:contextualSpacing/>
              <w:jc w:val="center"/>
              <w:rPr>
                <w:sz w:val="24"/>
                <w:szCs w:val="24"/>
              </w:rPr>
            </w:pPr>
            <w:r>
              <w:rPr>
                <w:sz w:val="24"/>
                <w:szCs w:val="24"/>
              </w:rPr>
              <w:t>16.00-16.30</w:t>
            </w:r>
          </w:p>
        </w:tc>
      </w:tr>
      <w:tr w:rsidR="000E0C0B" w:rsidRPr="002E637C" w:rsidTr="0095733F">
        <w:trPr>
          <w:trHeight w:hRule="exact" w:val="567"/>
        </w:trPr>
        <w:tc>
          <w:tcPr>
            <w:tcW w:w="1749" w:type="pct"/>
            <w:shd w:val="clear" w:color="auto" w:fill="FFFF66"/>
            <w:vAlign w:val="center"/>
          </w:tcPr>
          <w:p w:rsidR="000E0C0B" w:rsidRPr="00D23120" w:rsidRDefault="000E0C0B" w:rsidP="002820A2">
            <w:pPr>
              <w:spacing w:line="240" w:lineRule="auto"/>
              <w:contextualSpacing/>
              <w:rPr>
                <w:sz w:val="24"/>
                <w:szCs w:val="24"/>
              </w:rPr>
            </w:pPr>
            <w:r w:rsidRPr="00D23120">
              <w:rPr>
                <w:sz w:val="24"/>
                <w:szCs w:val="24"/>
              </w:rPr>
              <w:t>Игры, самостоятельная деятельность детей</w:t>
            </w:r>
          </w:p>
        </w:tc>
        <w:tc>
          <w:tcPr>
            <w:tcW w:w="819" w:type="pct"/>
            <w:gridSpan w:val="2"/>
            <w:shd w:val="clear" w:color="auto" w:fill="FFCC66"/>
            <w:vAlign w:val="center"/>
          </w:tcPr>
          <w:p w:rsidR="000E0C0B" w:rsidRPr="002E637C" w:rsidRDefault="000E0C0B" w:rsidP="002820A2">
            <w:pPr>
              <w:spacing w:line="240" w:lineRule="auto"/>
              <w:ind w:left="110"/>
              <w:contextualSpacing/>
              <w:jc w:val="center"/>
              <w:rPr>
                <w:sz w:val="24"/>
                <w:szCs w:val="24"/>
              </w:rPr>
            </w:pPr>
            <w:r>
              <w:rPr>
                <w:sz w:val="24"/>
                <w:szCs w:val="24"/>
              </w:rPr>
              <w:t>16.00-16.3</w:t>
            </w:r>
            <w:r w:rsidRPr="002E637C">
              <w:rPr>
                <w:sz w:val="24"/>
                <w:szCs w:val="24"/>
              </w:rPr>
              <w:t>0</w:t>
            </w:r>
          </w:p>
        </w:tc>
        <w:tc>
          <w:tcPr>
            <w:tcW w:w="833" w:type="pct"/>
            <w:shd w:val="clear" w:color="auto" w:fill="CCFF66"/>
            <w:vAlign w:val="center"/>
          </w:tcPr>
          <w:p w:rsidR="000E0C0B" w:rsidRPr="002E637C" w:rsidRDefault="000E0C0B" w:rsidP="002820A2">
            <w:pPr>
              <w:spacing w:line="240" w:lineRule="auto"/>
              <w:contextualSpacing/>
              <w:jc w:val="center"/>
              <w:rPr>
                <w:sz w:val="24"/>
                <w:szCs w:val="24"/>
              </w:rPr>
            </w:pPr>
            <w:r>
              <w:rPr>
                <w:sz w:val="24"/>
                <w:szCs w:val="24"/>
              </w:rPr>
              <w:t>16.00-16.3</w:t>
            </w:r>
            <w:r w:rsidRPr="002E637C">
              <w:rPr>
                <w:sz w:val="24"/>
                <w:szCs w:val="24"/>
              </w:rPr>
              <w:t>0</w:t>
            </w:r>
          </w:p>
        </w:tc>
        <w:tc>
          <w:tcPr>
            <w:tcW w:w="763" w:type="pct"/>
            <w:shd w:val="clear" w:color="auto" w:fill="99FF66"/>
            <w:vAlign w:val="center"/>
          </w:tcPr>
          <w:p w:rsidR="000E0C0B" w:rsidRPr="002E637C" w:rsidRDefault="000E0C0B" w:rsidP="002820A2">
            <w:pPr>
              <w:spacing w:line="240" w:lineRule="auto"/>
              <w:ind w:left="133"/>
              <w:contextualSpacing/>
              <w:jc w:val="center"/>
              <w:rPr>
                <w:sz w:val="24"/>
                <w:szCs w:val="24"/>
              </w:rPr>
            </w:pPr>
            <w:r>
              <w:rPr>
                <w:sz w:val="24"/>
                <w:szCs w:val="24"/>
              </w:rPr>
              <w:t>-</w:t>
            </w:r>
          </w:p>
        </w:tc>
        <w:tc>
          <w:tcPr>
            <w:tcW w:w="836" w:type="pct"/>
            <w:shd w:val="clear" w:color="auto" w:fill="CCFFCC"/>
            <w:vAlign w:val="center"/>
          </w:tcPr>
          <w:p w:rsidR="000E0C0B" w:rsidRPr="002E637C" w:rsidRDefault="000E0C0B" w:rsidP="002820A2">
            <w:pPr>
              <w:spacing w:line="240" w:lineRule="auto"/>
              <w:contextualSpacing/>
              <w:jc w:val="center"/>
              <w:rPr>
                <w:sz w:val="24"/>
                <w:szCs w:val="24"/>
              </w:rPr>
            </w:pPr>
            <w:r>
              <w:rPr>
                <w:sz w:val="24"/>
                <w:szCs w:val="24"/>
              </w:rPr>
              <w:t>-</w:t>
            </w:r>
          </w:p>
        </w:tc>
      </w:tr>
      <w:tr w:rsidR="000E0C0B" w:rsidRPr="002E637C" w:rsidTr="0095733F">
        <w:trPr>
          <w:trHeight w:hRule="exact" w:val="850"/>
        </w:trPr>
        <w:tc>
          <w:tcPr>
            <w:tcW w:w="1749" w:type="pct"/>
            <w:shd w:val="clear" w:color="auto" w:fill="FFFF66"/>
            <w:vAlign w:val="center"/>
          </w:tcPr>
          <w:p w:rsidR="000E0C0B" w:rsidRPr="00D23120" w:rsidRDefault="000E0C0B" w:rsidP="002820A2">
            <w:pPr>
              <w:spacing w:line="240" w:lineRule="auto"/>
              <w:contextualSpacing/>
              <w:rPr>
                <w:sz w:val="24"/>
                <w:szCs w:val="24"/>
              </w:rPr>
            </w:pPr>
            <w:r w:rsidRPr="00D23120">
              <w:rPr>
                <w:sz w:val="24"/>
                <w:szCs w:val="24"/>
              </w:rPr>
              <w:t>Подготовка к прогулке, прогулка, само</w:t>
            </w:r>
            <w:r>
              <w:rPr>
                <w:sz w:val="24"/>
                <w:szCs w:val="24"/>
              </w:rPr>
              <w:t>стоятельная деятельность детей</w:t>
            </w:r>
          </w:p>
        </w:tc>
        <w:tc>
          <w:tcPr>
            <w:tcW w:w="819" w:type="pct"/>
            <w:gridSpan w:val="2"/>
            <w:shd w:val="clear" w:color="auto" w:fill="FFCC66"/>
            <w:vAlign w:val="center"/>
          </w:tcPr>
          <w:p w:rsidR="000E0C0B" w:rsidRPr="002E637C" w:rsidRDefault="000E0C0B" w:rsidP="002820A2">
            <w:pPr>
              <w:spacing w:line="240" w:lineRule="auto"/>
              <w:ind w:left="110"/>
              <w:contextualSpacing/>
              <w:jc w:val="center"/>
              <w:rPr>
                <w:sz w:val="24"/>
                <w:szCs w:val="24"/>
              </w:rPr>
            </w:pPr>
            <w:r>
              <w:rPr>
                <w:sz w:val="24"/>
                <w:szCs w:val="24"/>
              </w:rPr>
              <w:t>16.30-17</w:t>
            </w:r>
            <w:r w:rsidRPr="002E637C">
              <w:rPr>
                <w:sz w:val="24"/>
                <w:szCs w:val="24"/>
              </w:rPr>
              <w:t>.30</w:t>
            </w:r>
          </w:p>
        </w:tc>
        <w:tc>
          <w:tcPr>
            <w:tcW w:w="833" w:type="pct"/>
            <w:shd w:val="clear" w:color="auto" w:fill="CCFF66"/>
            <w:vAlign w:val="center"/>
          </w:tcPr>
          <w:p w:rsidR="000E0C0B" w:rsidRPr="002E637C" w:rsidRDefault="000E0C0B" w:rsidP="002820A2">
            <w:pPr>
              <w:spacing w:line="240" w:lineRule="auto"/>
              <w:contextualSpacing/>
              <w:jc w:val="center"/>
              <w:rPr>
                <w:sz w:val="24"/>
                <w:szCs w:val="24"/>
              </w:rPr>
            </w:pPr>
            <w:r>
              <w:rPr>
                <w:sz w:val="24"/>
                <w:szCs w:val="24"/>
              </w:rPr>
              <w:t>16.30-17.</w:t>
            </w:r>
            <w:r w:rsidRPr="002E637C">
              <w:rPr>
                <w:sz w:val="24"/>
                <w:szCs w:val="24"/>
              </w:rPr>
              <w:t>30</w:t>
            </w:r>
          </w:p>
        </w:tc>
        <w:tc>
          <w:tcPr>
            <w:tcW w:w="763" w:type="pct"/>
            <w:shd w:val="clear" w:color="auto" w:fill="99FF66"/>
            <w:vAlign w:val="center"/>
          </w:tcPr>
          <w:p w:rsidR="000E0C0B" w:rsidRPr="002E637C" w:rsidRDefault="000E0C0B" w:rsidP="002820A2">
            <w:pPr>
              <w:spacing w:line="240" w:lineRule="auto"/>
              <w:ind w:left="133"/>
              <w:contextualSpacing/>
              <w:jc w:val="center"/>
              <w:rPr>
                <w:sz w:val="24"/>
                <w:szCs w:val="24"/>
              </w:rPr>
            </w:pPr>
            <w:r>
              <w:rPr>
                <w:sz w:val="24"/>
                <w:szCs w:val="24"/>
              </w:rPr>
              <w:t>16.30-17</w:t>
            </w:r>
            <w:r w:rsidRPr="002E637C">
              <w:rPr>
                <w:sz w:val="24"/>
                <w:szCs w:val="24"/>
              </w:rPr>
              <w:t>.30</w:t>
            </w:r>
          </w:p>
        </w:tc>
        <w:tc>
          <w:tcPr>
            <w:tcW w:w="836" w:type="pct"/>
            <w:shd w:val="clear" w:color="auto" w:fill="CCFFCC"/>
            <w:vAlign w:val="center"/>
          </w:tcPr>
          <w:p w:rsidR="000E0C0B" w:rsidRPr="002E637C" w:rsidRDefault="000E0C0B" w:rsidP="002820A2">
            <w:pPr>
              <w:spacing w:line="240" w:lineRule="auto"/>
              <w:contextualSpacing/>
              <w:jc w:val="center"/>
              <w:rPr>
                <w:sz w:val="24"/>
                <w:szCs w:val="24"/>
              </w:rPr>
            </w:pPr>
            <w:r>
              <w:rPr>
                <w:sz w:val="24"/>
                <w:szCs w:val="24"/>
              </w:rPr>
              <w:t>16.30-17</w:t>
            </w:r>
            <w:r w:rsidRPr="002E637C">
              <w:rPr>
                <w:sz w:val="24"/>
                <w:szCs w:val="24"/>
              </w:rPr>
              <w:t>.30</w:t>
            </w:r>
          </w:p>
        </w:tc>
      </w:tr>
      <w:tr w:rsidR="000E0C0B" w:rsidRPr="002E637C" w:rsidTr="0095733F">
        <w:trPr>
          <w:trHeight w:hRule="exact" w:val="567"/>
        </w:trPr>
        <w:tc>
          <w:tcPr>
            <w:tcW w:w="1749" w:type="pct"/>
            <w:shd w:val="clear" w:color="auto" w:fill="FFFF66"/>
            <w:vAlign w:val="center"/>
          </w:tcPr>
          <w:p w:rsidR="000E0C0B" w:rsidRPr="00D23120" w:rsidRDefault="000E0C0B" w:rsidP="002820A2">
            <w:pPr>
              <w:spacing w:line="240" w:lineRule="auto"/>
              <w:contextualSpacing/>
              <w:rPr>
                <w:sz w:val="24"/>
                <w:szCs w:val="24"/>
              </w:rPr>
            </w:pPr>
            <w:r w:rsidRPr="00D23120">
              <w:rPr>
                <w:sz w:val="24"/>
                <w:szCs w:val="24"/>
              </w:rPr>
              <w:t>Уход домой</w:t>
            </w:r>
          </w:p>
        </w:tc>
        <w:tc>
          <w:tcPr>
            <w:tcW w:w="819" w:type="pct"/>
            <w:gridSpan w:val="2"/>
            <w:shd w:val="clear" w:color="auto" w:fill="FFCC66"/>
            <w:vAlign w:val="center"/>
          </w:tcPr>
          <w:p w:rsidR="000E0C0B" w:rsidRPr="002E637C" w:rsidRDefault="000E0C0B" w:rsidP="002820A2">
            <w:pPr>
              <w:spacing w:line="240" w:lineRule="auto"/>
              <w:ind w:left="110"/>
              <w:contextualSpacing/>
              <w:jc w:val="center"/>
              <w:rPr>
                <w:sz w:val="24"/>
                <w:szCs w:val="24"/>
              </w:rPr>
            </w:pPr>
            <w:r>
              <w:rPr>
                <w:sz w:val="24"/>
                <w:szCs w:val="24"/>
              </w:rPr>
              <w:t>до 17.3</w:t>
            </w:r>
            <w:r w:rsidRPr="002E637C">
              <w:rPr>
                <w:sz w:val="24"/>
                <w:szCs w:val="24"/>
              </w:rPr>
              <w:t>0</w:t>
            </w:r>
          </w:p>
        </w:tc>
        <w:tc>
          <w:tcPr>
            <w:tcW w:w="833" w:type="pct"/>
            <w:shd w:val="clear" w:color="auto" w:fill="CCFF66"/>
            <w:vAlign w:val="center"/>
          </w:tcPr>
          <w:p w:rsidR="000E0C0B" w:rsidRPr="002E637C" w:rsidRDefault="000E0C0B" w:rsidP="002820A2">
            <w:pPr>
              <w:spacing w:line="240" w:lineRule="auto"/>
              <w:contextualSpacing/>
              <w:jc w:val="center"/>
              <w:rPr>
                <w:sz w:val="24"/>
                <w:szCs w:val="24"/>
              </w:rPr>
            </w:pPr>
            <w:r>
              <w:rPr>
                <w:sz w:val="24"/>
                <w:szCs w:val="24"/>
              </w:rPr>
              <w:t>до 17.3</w:t>
            </w:r>
            <w:r w:rsidRPr="002E637C">
              <w:rPr>
                <w:sz w:val="24"/>
                <w:szCs w:val="24"/>
              </w:rPr>
              <w:t>0</w:t>
            </w:r>
          </w:p>
        </w:tc>
        <w:tc>
          <w:tcPr>
            <w:tcW w:w="763" w:type="pct"/>
            <w:shd w:val="clear" w:color="auto" w:fill="99FF66"/>
            <w:vAlign w:val="center"/>
          </w:tcPr>
          <w:p w:rsidR="000E0C0B" w:rsidRPr="002E637C" w:rsidRDefault="000E0C0B" w:rsidP="002820A2">
            <w:pPr>
              <w:spacing w:line="240" w:lineRule="auto"/>
              <w:ind w:left="133"/>
              <w:contextualSpacing/>
              <w:jc w:val="center"/>
              <w:rPr>
                <w:sz w:val="24"/>
                <w:szCs w:val="24"/>
              </w:rPr>
            </w:pPr>
            <w:r>
              <w:rPr>
                <w:sz w:val="24"/>
                <w:szCs w:val="24"/>
              </w:rPr>
              <w:t>до 17.3</w:t>
            </w:r>
            <w:r w:rsidRPr="002E637C">
              <w:rPr>
                <w:sz w:val="24"/>
                <w:szCs w:val="24"/>
              </w:rPr>
              <w:t>0</w:t>
            </w:r>
          </w:p>
        </w:tc>
        <w:tc>
          <w:tcPr>
            <w:tcW w:w="836" w:type="pct"/>
            <w:shd w:val="clear" w:color="auto" w:fill="CCFFCC"/>
            <w:vAlign w:val="center"/>
          </w:tcPr>
          <w:p w:rsidR="000E0C0B" w:rsidRPr="002E637C" w:rsidRDefault="000E0C0B" w:rsidP="002820A2">
            <w:pPr>
              <w:spacing w:line="240" w:lineRule="auto"/>
              <w:contextualSpacing/>
              <w:jc w:val="center"/>
              <w:rPr>
                <w:sz w:val="24"/>
                <w:szCs w:val="24"/>
              </w:rPr>
            </w:pPr>
            <w:r>
              <w:rPr>
                <w:sz w:val="24"/>
                <w:szCs w:val="24"/>
              </w:rPr>
              <w:t>до 17.3</w:t>
            </w:r>
            <w:r w:rsidRPr="002E637C">
              <w:rPr>
                <w:sz w:val="24"/>
                <w:szCs w:val="24"/>
              </w:rPr>
              <w:t>0</w:t>
            </w:r>
          </w:p>
        </w:tc>
      </w:tr>
      <w:tr w:rsidR="000E0C0B" w:rsidRPr="002E637C" w:rsidTr="0095733F">
        <w:trPr>
          <w:trHeight w:hRule="exact" w:val="567"/>
        </w:trPr>
        <w:tc>
          <w:tcPr>
            <w:tcW w:w="5000" w:type="pct"/>
            <w:gridSpan w:val="6"/>
            <w:shd w:val="clear" w:color="auto" w:fill="FFFF99"/>
            <w:vAlign w:val="center"/>
          </w:tcPr>
          <w:p w:rsidR="000E0C0B" w:rsidRPr="00432D4D" w:rsidRDefault="000E0C0B" w:rsidP="002820A2">
            <w:pPr>
              <w:spacing w:line="240" w:lineRule="auto"/>
              <w:contextualSpacing/>
              <w:jc w:val="center"/>
              <w:rPr>
                <w:b/>
                <w:sz w:val="24"/>
                <w:szCs w:val="24"/>
              </w:rPr>
            </w:pPr>
            <w:r w:rsidRPr="00432D4D">
              <w:rPr>
                <w:b/>
                <w:sz w:val="24"/>
                <w:szCs w:val="24"/>
              </w:rPr>
              <w:lastRenderedPageBreak/>
              <w:t>Теплый период года</w:t>
            </w:r>
          </w:p>
        </w:tc>
      </w:tr>
      <w:tr w:rsidR="000E0C0B" w:rsidRPr="002E637C" w:rsidTr="00225C29">
        <w:trPr>
          <w:trHeight w:hRule="exact" w:val="850"/>
        </w:trPr>
        <w:tc>
          <w:tcPr>
            <w:tcW w:w="1786" w:type="pct"/>
            <w:gridSpan w:val="2"/>
            <w:shd w:val="clear" w:color="auto" w:fill="FFFF66"/>
            <w:vAlign w:val="center"/>
          </w:tcPr>
          <w:p w:rsidR="000E0C0B" w:rsidRPr="00D23120" w:rsidRDefault="000E0C0B" w:rsidP="002820A2">
            <w:pPr>
              <w:spacing w:line="240" w:lineRule="auto"/>
              <w:contextualSpacing/>
              <w:rPr>
                <w:sz w:val="24"/>
                <w:szCs w:val="24"/>
              </w:rPr>
            </w:pPr>
            <w:r w:rsidRPr="00D23120">
              <w:rPr>
                <w:sz w:val="24"/>
                <w:szCs w:val="24"/>
              </w:rPr>
              <w:t>Утренний прием детей, игры, самостоятельная деятельность, утренняя гимнастика (не менее 10 минут)</w:t>
            </w:r>
          </w:p>
        </w:tc>
        <w:tc>
          <w:tcPr>
            <w:tcW w:w="782" w:type="pct"/>
            <w:shd w:val="clear" w:color="auto" w:fill="FFCC66"/>
            <w:vAlign w:val="center"/>
          </w:tcPr>
          <w:p w:rsidR="000E0C0B" w:rsidRPr="002E637C" w:rsidRDefault="000E0C0B" w:rsidP="002820A2">
            <w:pPr>
              <w:spacing w:line="240" w:lineRule="auto"/>
              <w:ind w:left="110"/>
              <w:contextualSpacing/>
              <w:jc w:val="center"/>
              <w:rPr>
                <w:sz w:val="24"/>
                <w:szCs w:val="24"/>
              </w:rPr>
            </w:pPr>
            <w:r>
              <w:rPr>
                <w:sz w:val="24"/>
                <w:szCs w:val="24"/>
              </w:rPr>
              <w:t>7.3</w:t>
            </w:r>
            <w:r w:rsidRPr="002E637C">
              <w:rPr>
                <w:sz w:val="24"/>
                <w:szCs w:val="24"/>
              </w:rPr>
              <w:t>0-8.30</w:t>
            </w:r>
          </w:p>
        </w:tc>
        <w:tc>
          <w:tcPr>
            <w:tcW w:w="833" w:type="pct"/>
            <w:shd w:val="clear" w:color="auto" w:fill="CCFF66"/>
            <w:vAlign w:val="center"/>
          </w:tcPr>
          <w:p w:rsidR="000E0C0B" w:rsidRPr="002E637C" w:rsidRDefault="000E0C0B" w:rsidP="002820A2">
            <w:pPr>
              <w:spacing w:line="240" w:lineRule="auto"/>
              <w:contextualSpacing/>
              <w:jc w:val="center"/>
              <w:rPr>
                <w:sz w:val="24"/>
                <w:szCs w:val="24"/>
              </w:rPr>
            </w:pPr>
            <w:r>
              <w:rPr>
                <w:sz w:val="24"/>
                <w:szCs w:val="24"/>
              </w:rPr>
              <w:t>7.3</w:t>
            </w:r>
            <w:r w:rsidRPr="002E637C">
              <w:rPr>
                <w:sz w:val="24"/>
                <w:szCs w:val="24"/>
              </w:rPr>
              <w:t>0-8.30</w:t>
            </w:r>
          </w:p>
        </w:tc>
        <w:tc>
          <w:tcPr>
            <w:tcW w:w="763" w:type="pct"/>
            <w:shd w:val="clear" w:color="auto" w:fill="99FF66"/>
            <w:vAlign w:val="center"/>
          </w:tcPr>
          <w:p w:rsidR="000E0C0B" w:rsidRPr="002E637C" w:rsidRDefault="000E0C0B" w:rsidP="002820A2">
            <w:pPr>
              <w:spacing w:line="240" w:lineRule="auto"/>
              <w:ind w:left="133"/>
              <w:contextualSpacing/>
              <w:jc w:val="center"/>
              <w:rPr>
                <w:sz w:val="24"/>
                <w:szCs w:val="24"/>
              </w:rPr>
            </w:pPr>
            <w:r>
              <w:rPr>
                <w:sz w:val="24"/>
                <w:szCs w:val="24"/>
              </w:rPr>
              <w:t>7.3</w:t>
            </w:r>
            <w:r w:rsidRPr="002E637C">
              <w:rPr>
                <w:sz w:val="24"/>
                <w:szCs w:val="24"/>
              </w:rPr>
              <w:t>0-8.30</w:t>
            </w:r>
          </w:p>
        </w:tc>
        <w:tc>
          <w:tcPr>
            <w:tcW w:w="836" w:type="pct"/>
            <w:shd w:val="clear" w:color="auto" w:fill="CCFFCC"/>
            <w:vAlign w:val="center"/>
          </w:tcPr>
          <w:p w:rsidR="000E0C0B" w:rsidRPr="002E637C" w:rsidRDefault="000E0C0B" w:rsidP="002820A2">
            <w:pPr>
              <w:spacing w:line="240" w:lineRule="auto"/>
              <w:contextualSpacing/>
              <w:jc w:val="center"/>
              <w:rPr>
                <w:sz w:val="24"/>
                <w:szCs w:val="24"/>
              </w:rPr>
            </w:pPr>
            <w:r>
              <w:rPr>
                <w:sz w:val="24"/>
                <w:szCs w:val="24"/>
              </w:rPr>
              <w:t>7.3</w:t>
            </w:r>
            <w:r w:rsidRPr="002E637C">
              <w:rPr>
                <w:sz w:val="24"/>
                <w:szCs w:val="24"/>
              </w:rPr>
              <w:t>0-8.30</w:t>
            </w:r>
          </w:p>
        </w:tc>
      </w:tr>
      <w:tr w:rsidR="000E0C0B" w:rsidRPr="002E637C" w:rsidTr="0095733F">
        <w:trPr>
          <w:trHeight w:hRule="exact" w:val="567"/>
        </w:trPr>
        <w:tc>
          <w:tcPr>
            <w:tcW w:w="1786" w:type="pct"/>
            <w:gridSpan w:val="2"/>
            <w:shd w:val="clear" w:color="auto" w:fill="FFFF66"/>
            <w:vAlign w:val="center"/>
          </w:tcPr>
          <w:p w:rsidR="000E0C0B" w:rsidRPr="00D23120" w:rsidRDefault="000E0C0B" w:rsidP="002820A2">
            <w:pPr>
              <w:spacing w:line="240" w:lineRule="auto"/>
              <w:contextualSpacing/>
              <w:rPr>
                <w:sz w:val="24"/>
                <w:szCs w:val="24"/>
              </w:rPr>
            </w:pPr>
            <w:r w:rsidRPr="00D23120">
              <w:rPr>
                <w:sz w:val="24"/>
                <w:szCs w:val="24"/>
              </w:rPr>
              <w:t>Завтрак</w:t>
            </w:r>
          </w:p>
        </w:tc>
        <w:tc>
          <w:tcPr>
            <w:tcW w:w="782" w:type="pct"/>
            <w:shd w:val="clear" w:color="auto" w:fill="FFCC66"/>
            <w:vAlign w:val="center"/>
          </w:tcPr>
          <w:p w:rsidR="000E0C0B" w:rsidRPr="002E637C" w:rsidRDefault="000E0C0B" w:rsidP="002820A2">
            <w:pPr>
              <w:spacing w:line="240" w:lineRule="auto"/>
              <w:ind w:left="110"/>
              <w:contextualSpacing/>
              <w:jc w:val="center"/>
              <w:rPr>
                <w:sz w:val="24"/>
                <w:szCs w:val="24"/>
              </w:rPr>
            </w:pPr>
            <w:r w:rsidRPr="002E637C">
              <w:rPr>
                <w:sz w:val="24"/>
                <w:szCs w:val="24"/>
              </w:rPr>
              <w:t>8.30-9.00</w:t>
            </w:r>
          </w:p>
        </w:tc>
        <w:tc>
          <w:tcPr>
            <w:tcW w:w="833" w:type="pct"/>
            <w:shd w:val="clear" w:color="auto" w:fill="CCFF66"/>
            <w:vAlign w:val="center"/>
          </w:tcPr>
          <w:p w:rsidR="000E0C0B" w:rsidRPr="002E637C" w:rsidRDefault="000E0C0B" w:rsidP="002820A2">
            <w:pPr>
              <w:spacing w:line="240" w:lineRule="auto"/>
              <w:contextualSpacing/>
              <w:jc w:val="center"/>
              <w:rPr>
                <w:sz w:val="24"/>
                <w:szCs w:val="24"/>
              </w:rPr>
            </w:pPr>
            <w:r w:rsidRPr="002E637C">
              <w:rPr>
                <w:sz w:val="24"/>
                <w:szCs w:val="24"/>
              </w:rPr>
              <w:t>8.30-9.00</w:t>
            </w:r>
          </w:p>
        </w:tc>
        <w:tc>
          <w:tcPr>
            <w:tcW w:w="763" w:type="pct"/>
            <w:shd w:val="clear" w:color="auto" w:fill="99FF66"/>
            <w:vAlign w:val="center"/>
          </w:tcPr>
          <w:p w:rsidR="000E0C0B" w:rsidRPr="002E637C" w:rsidRDefault="000E0C0B" w:rsidP="002820A2">
            <w:pPr>
              <w:spacing w:line="240" w:lineRule="auto"/>
              <w:ind w:left="133"/>
              <w:contextualSpacing/>
              <w:jc w:val="center"/>
              <w:rPr>
                <w:sz w:val="24"/>
                <w:szCs w:val="24"/>
              </w:rPr>
            </w:pPr>
            <w:r w:rsidRPr="002E637C">
              <w:rPr>
                <w:sz w:val="24"/>
                <w:szCs w:val="24"/>
              </w:rPr>
              <w:t>8.30-9.00</w:t>
            </w:r>
          </w:p>
        </w:tc>
        <w:tc>
          <w:tcPr>
            <w:tcW w:w="836" w:type="pct"/>
            <w:shd w:val="clear" w:color="auto" w:fill="CCFFCC"/>
            <w:vAlign w:val="center"/>
          </w:tcPr>
          <w:p w:rsidR="000E0C0B" w:rsidRPr="002E637C" w:rsidRDefault="000E0C0B" w:rsidP="002820A2">
            <w:pPr>
              <w:spacing w:line="240" w:lineRule="auto"/>
              <w:contextualSpacing/>
              <w:jc w:val="center"/>
              <w:rPr>
                <w:sz w:val="24"/>
                <w:szCs w:val="24"/>
              </w:rPr>
            </w:pPr>
            <w:r w:rsidRPr="002E637C">
              <w:rPr>
                <w:sz w:val="24"/>
                <w:szCs w:val="24"/>
              </w:rPr>
              <w:t>8.30-9.00</w:t>
            </w:r>
          </w:p>
        </w:tc>
      </w:tr>
      <w:tr w:rsidR="000E0C0B" w:rsidRPr="002E637C" w:rsidTr="0095733F">
        <w:trPr>
          <w:trHeight w:hRule="exact" w:val="567"/>
        </w:trPr>
        <w:tc>
          <w:tcPr>
            <w:tcW w:w="1786" w:type="pct"/>
            <w:gridSpan w:val="2"/>
            <w:shd w:val="clear" w:color="auto" w:fill="FFFF66"/>
            <w:vAlign w:val="center"/>
          </w:tcPr>
          <w:p w:rsidR="000E0C0B" w:rsidRPr="00D23120" w:rsidRDefault="000E0C0B" w:rsidP="002820A2">
            <w:pPr>
              <w:spacing w:line="240" w:lineRule="auto"/>
              <w:contextualSpacing/>
              <w:rPr>
                <w:sz w:val="24"/>
                <w:szCs w:val="24"/>
              </w:rPr>
            </w:pPr>
            <w:r w:rsidRPr="00D23120">
              <w:rPr>
                <w:sz w:val="24"/>
                <w:szCs w:val="24"/>
              </w:rPr>
              <w:t>Игры, самостоятельная деятельность</w:t>
            </w:r>
          </w:p>
        </w:tc>
        <w:tc>
          <w:tcPr>
            <w:tcW w:w="782" w:type="pct"/>
            <w:shd w:val="clear" w:color="auto" w:fill="FFCC66"/>
            <w:vAlign w:val="center"/>
          </w:tcPr>
          <w:p w:rsidR="000E0C0B" w:rsidRPr="002E637C" w:rsidRDefault="000E0C0B" w:rsidP="002820A2">
            <w:pPr>
              <w:spacing w:line="240" w:lineRule="auto"/>
              <w:ind w:left="110"/>
              <w:contextualSpacing/>
              <w:jc w:val="center"/>
              <w:rPr>
                <w:sz w:val="24"/>
                <w:szCs w:val="24"/>
              </w:rPr>
            </w:pPr>
            <w:r>
              <w:rPr>
                <w:sz w:val="24"/>
                <w:szCs w:val="24"/>
              </w:rPr>
              <w:t>9.00-9.1</w:t>
            </w:r>
            <w:r w:rsidRPr="002E637C">
              <w:rPr>
                <w:sz w:val="24"/>
                <w:szCs w:val="24"/>
              </w:rPr>
              <w:t>0</w:t>
            </w:r>
          </w:p>
        </w:tc>
        <w:tc>
          <w:tcPr>
            <w:tcW w:w="833" w:type="pct"/>
            <w:shd w:val="clear" w:color="auto" w:fill="CCFF66"/>
            <w:vAlign w:val="center"/>
          </w:tcPr>
          <w:p w:rsidR="000E0C0B" w:rsidRPr="002E637C" w:rsidRDefault="000E0C0B" w:rsidP="002820A2">
            <w:pPr>
              <w:spacing w:line="240" w:lineRule="auto"/>
              <w:contextualSpacing/>
              <w:jc w:val="center"/>
              <w:rPr>
                <w:sz w:val="24"/>
                <w:szCs w:val="24"/>
              </w:rPr>
            </w:pPr>
            <w:r w:rsidRPr="002E637C">
              <w:rPr>
                <w:sz w:val="24"/>
                <w:szCs w:val="24"/>
              </w:rPr>
              <w:t>9.00-9.15</w:t>
            </w:r>
          </w:p>
        </w:tc>
        <w:tc>
          <w:tcPr>
            <w:tcW w:w="763" w:type="pct"/>
            <w:shd w:val="clear" w:color="auto" w:fill="99FF66"/>
            <w:vAlign w:val="center"/>
          </w:tcPr>
          <w:p w:rsidR="000E0C0B" w:rsidRPr="002E637C" w:rsidRDefault="000E0C0B" w:rsidP="002820A2">
            <w:pPr>
              <w:spacing w:line="240" w:lineRule="auto"/>
              <w:ind w:left="133"/>
              <w:contextualSpacing/>
              <w:jc w:val="center"/>
              <w:rPr>
                <w:sz w:val="24"/>
                <w:szCs w:val="24"/>
              </w:rPr>
            </w:pPr>
            <w:r w:rsidRPr="002E637C">
              <w:rPr>
                <w:sz w:val="24"/>
                <w:szCs w:val="24"/>
              </w:rPr>
              <w:t>9.00-9.15</w:t>
            </w:r>
          </w:p>
        </w:tc>
        <w:tc>
          <w:tcPr>
            <w:tcW w:w="836" w:type="pct"/>
            <w:shd w:val="clear" w:color="auto" w:fill="CCFFCC"/>
            <w:vAlign w:val="center"/>
          </w:tcPr>
          <w:p w:rsidR="000E0C0B" w:rsidRPr="002E637C" w:rsidRDefault="000E0C0B" w:rsidP="002820A2">
            <w:pPr>
              <w:spacing w:line="240" w:lineRule="auto"/>
              <w:contextualSpacing/>
              <w:jc w:val="center"/>
              <w:rPr>
                <w:sz w:val="24"/>
                <w:szCs w:val="24"/>
              </w:rPr>
            </w:pPr>
            <w:r w:rsidRPr="002E637C">
              <w:rPr>
                <w:sz w:val="24"/>
                <w:szCs w:val="24"/>
              </w:rPr>
              <w:t>-</w:t>
            </w:r>
          </w:p>
        </w:tc>
      </w:tr>
      <w:tr w:rsidR="000E0C0B" w:rsidRPr="002E637C" w:rsidTr="0095733F">
        <w:trPr>
          <w:trHeight w:hRule="exact" w:val="567"/>
        </w:trPr>
        <w:tc>
          <w:tcPr>
            <w:tcW w:w="1786" w:type="pct"/>
            <w:gridSpan w:val="2"/>
            <w:shd w:val="clear" w:color="auto" w:fill="FFFF66"/>
            <w:vAlign w:val="center"/>
          </w:tcPr>
          <w:p w:rsidR="000E0C0B" w:rsidRPr="00D23120" w:rsidRDefault="000E0C0B" w:rsidP="002820A2">
            <w:pPr>
              <w:spacing w:line="240" w:lineRule="auto"/>
              <w:contextualSpacing/>
              <w:rPr>
                <w:sz w:val="24"/>
                <w:szCs w:val="24"/>
              </w:rPr>
            </w:pPr>
            <w:r w:rsidRPr="00D23120">
              <w:rPr>
                <w:sz w:val="24"/>
                <w:szCs w:val="24"/>
              </w:rPr>
              <w:t>Второй завтрак</w:t>
            </w:r>
          </w:p>
        </w:tc>
        <w:tc>
          <w:tcPr>
            <w:tcW w:w="782" w:type="pct"/>
            <w:shd w:val="clear" w:color="auto" w:fill="FFCC66"/>
            <w:vAlign w:val="center"/>
          </w:tcPr>
          <w:p w:rsidR="000E0C0B" w:rsidRPr="002E637C" w:rsidRDefault="000E0C0B" w:rsidP="002820A2">
            <w:pPr>
              <w:spacing w:line="240" w:lineRule="auto"/>
              <w:ind w:left="110"/>
              <w:contextualSpacing/>
              <w:jc w:val="center"/>
              <w:rPr>
                <w:sz w:val="24"/>
                <w:szCs w:val="24"/>
              </w:rPr>
            </w:pPr>
            <w:r>
              <w:rPr>
                <w:sz w:val="24"/>
                <w:szCs w:val="24"/>
              </w:rPr>
              <w:t>10.0</w:t>
            </w:r>
            <w:r w:rsidRPr="002E637C">
              <w:rPr>
                <w:sz w:val="24"/>
                <w:szCs w:val="24"/>
              </w:rPr>
              <w:t>0</w:t>
            </w:r>
          </w:p>
        </w:tc>
        <w:tc>
          <w:tcPr>
            <w:tcW w:w="833" w:type="pct"/>
            <w:shd w:val="clear" w:color="auto" w:fill="CCFF66"/>
            <w:vAlign w:val="center"/>
          </w:tcPr>
          <w:p w:rsidR="000E0C0B" w:rsidRPr="002E637C" w:rsidRDefault="000E0C0B" w:rsidP="002820A2">
            <w:pPr>
              <w:spacing w:line="240" w:lineRule="auto"/>
              <w:contextualSpacing/>
              <w:jc w:val="center"/>
              <w:rPr>
                <w:sz w:val="24"/>
                <w:szCs w:val="24"/>
              </w:rPr>
            </w:pPr>
            <w:r>
              <w:rPr>
                <w:sz w:val="24"/>
                <w:szCs w:val="24"/>
              </w:rPr>
              <w:t>10.0</w:t>
            </w:r>
            <w:r w:rsidRPr="002E637C">
              <w:rPr>
                <w:sz w:val="24"/>
                <w:szCs w:val="24"/>
              </w:rPr>
              <w:t>0</w:t>
            </w:r>
          </w:p>
        </w:tc>
        <w:tc>
          <w:tcPr>
            <w:tcW w:w="763" w:type="pct"/>
            <w:shd w:val="clear" w:color="auto" w:fill="99FF66"/>
            <w:vAlign w:val="center"/>
          </w:tcPr>
          <w:p w:rsidR="000E0C0B" w:rsidRPr="002E637C" w:rsidRDefault="000E0C0B" w:rsidP="002820A2">
            <w:pPr>
              <w:spacing w:line="240" w:lineRule="auto"/>
              <w:ind w:left="133"/>
              <w:contextualSpacing/>
              <w:jc w:val="center"/>
              <w:rPr>
                <w:sz w:val="24"/>
                <w:szCs w:val="24"/>
              </w:rPr>
            </w:pPr>
            <w:r>
              <w:rPr>
                <w:sz w:val="24"/>
                <w:szCs w:val="24"/>
              </w:rPr>
              <w:t>10.0</w:t>
            </w:r>
            <w:r w:rsidRPr="002E637C">
              <w:rPr>
                <w:sz w:val="24"/>
                <w:szCs w:val="24"/>
              </w:rPr>
              <w:t>0</w:t>
            </w:r>
          </w:p>
        </w:tc>
        <w:tc>
          <w:tcPr>
            <w:tcW w:w="836" w:type="pct"/>
            <w:shd w:val="clear" w:color="auto" w:fill="CCFFCC"/>
            <w:vAlign w:val="center"/>
          </w:tcPr>
          <w:p w:rsidR="000E0C0B" w:rsidRPr="002E637C" w:rsidRDefault="000E0C0B" w:rsidP="002820A2">
            <w:pPr>
              <w:spacing w:line="240" w:lineRule="auto"/>
              <w:contextualSpacing/>
              <w:jc w:val="center"/>
              <w:rPr>
                <w:sz w:val="24"/>
                <w:szCs w:val="24"/>
              </w:rPr>
            </w:pPr>
            <w:r>
              <w:rPr>
                <w:sz w:val="24"/>
                <w:szCs w:val="24"/>
              </w:rPr>
              <w:t>10.0</w:t>
            </w:r>
            <w:r w:rsidRPr="002E637C">
              <w:rPr>
                <w:sz w:val="24"/>
                <w:szCs w:val="24"/>
              </w:rPr>
              <w:t>0</w:t>
            </w:r>
          </w:p>
        </w:tc>
      </w:tr>
      <w:tr w:rsidR="000E0C0B" w:rsidRPr="002E637C" w:rsidTr="0095733F">
        <w:trPr>
          <w:trHeight w:hRule="exact" w:val="680"/>
        </w:trPr>
        <w:tc>
          <w:tcPr>
            <w:tcW w:w="1786" w:type="pct"/>
            <w:gridSpan w:val="2"/>
            <w:shd w:val="clear" w:color="auto" w:fill="FFFF66"/>
            <w:vAlign w:val="center"/>
          </w:tcPr>
          <w:p w:rsidR="000E0C0B" w:rsidRPr="00D23120" w:rsidRDefault="000E0C0B" w:rsidP="002820A2">
            <w:pPr>
              <w:spacing w:line="240" w:lineRule="auto"/>
              <w:contextualSpacing/>
              <w:rPr>
                <w:sz w:val="24"/>
                <w:szCs w:val="24"/>
              </w:rPr>
            </w:pPr>
            <w:r w:rsidRPr="00D23120">
              <w:rPr>
                <w:sz w:val="24"/>
                <w:szCs w:val="24"/>
              </w:rPr>
              <w:t>Подготовка к прогулке, прогулка, занятия на прогулке, возвращение с прогулки</w:t>
            </w:r>
          </w:p>
        </w:tc>
        <w:tc>
          <w:tcPr>
            <w:tcW w:w="782" w:type="pct"/>
            <w:shd w:val="clear" w:color="auto" w:fill="FFCC66"/>
            <w:vAlign w:val="center"/>
          </w:tcPr>
          <w:p w:rsidR="000E0C0B" w:rsidRPr="002E637C" w:rsidRDefault="000E0C0B" w:rsidP="002820A2">
            <w:pPr>
              <w:spacing w:line="240" w:lineRule="auto"/>
              <w:ind w:left="110"/>
              <w:contextualSpacing/>
              <w:jc w:val="center"/>
              <w:rPr>
                <w:sz w:val="24"/>
                <w:szCs w:val="24"/>
              </w:rPr>
            </w:pPr>
            <w:r>
              <w:rPr>
                <w:sz w:val="24"/>
                <w:szCs w:val="24"/>
              </w:rPr>
              <w:t>9.1</w:t>
            </w:r>
            <w:r w:rsidRPr="002E637C">
              <w:rPr>
                <w:sz w:val="24"/>
                <w:szCs w:val="24"/>
              </w:rPr>
              <w:t>0-12.00</w:t>
            </w:r>
          </w:p>
        </w:tc>
        <w:tc>
          <w:tcPr>
            <w:tcW w:w="833" w:type="pct"/>
            <w:shd w:val="clear" w:color="auto" w:fill="CCFF66"/>
            <w:vAlign w:val="center"/>
          </w:tcPr>
          <w:p w:rsidR="000E0C0B" w:rsidRPr="002E637C" w:rsidRDefault="000E0C0B" w:rsidP="002820A2">
            <w:pPr>
              <w:spacing w:line="240" w:lineRule="auto"/>
              <w:contextualSpacing/>
              <w:jc w:val="center"/>
              <w:rPr>
                <w:sz w:val="24"/>
                <w:szCs w:val="24"/>
              </w:rPr>
            </w:pPr>
            <w:r>
              <w:rPr>
                <w:sz w:val="24"/>
                <w:szCs w:val="24"/>
              </w:rPr>
              <w:t>9.1</w:t>
            </w:r>
            <w:r w:rsidRPr="002E637C">
              <w:rPr>
                <w:sz w:val="24"/>
                <w:szCs w:val="24"/>
              </w:rPr>
              <w:t>0-12.00</w:t>
            </w:r>
          </w:p>
        </w:tc>
        <w:tc>
          <w:tcPr>
            <w:tcW w:w="763" w:type="pct"/>
            <w:shd w:val="clear" w:color="auto" w:fill="99FF66"/>
            <w:vAlign w:val="center"/>
          </w:tcPr>
          <w:p w:rsidR="000E0C0B" w:rsidRPr="002E637C" w:rsidRDefault="000E0C0B" w:rsidP="002820A2">
            <w:pPr>
              <w:spacing w:line="240" w:lineRule="auto"/>
              <w:ind w:left="133"/>
              <w:contextualSpacing/>
              <w:jc w:val="center"/>
              <w:rPr>
                <w:sz w:val="24"/>
                <w:szCs w:val="24"/>
              </w:rPr>
            </w:pPr>
            <w:r>
              <w:rPr>
                <w:sz w:val="24"/>
                <w:szCs w:val="24"/>
              </w:rPr>
              <w:t>9.1</w:t>
            </w:r>
            <w:r w:rsidRPr="002E637C">
              <w:rPr>
                <w:sz w:val="24"/>
                <w:szCs w:val="24"/>
              </w:rPr>
              <w:t>0-12.00</w:t>
            </w:r>
          </w:p>
        </w:tc>
        <w:tc>
          <w:tcPr>
            <w:tcW w:w="836" w:type="pct"/>
            <w:shd w:val="clear" w:color="auto" w:fill="CCFFCC"/>
            <w:vAlign w:val="center"/>
          </w:tcPr>
          <w:p w:rsidR="000E0C0B" w:rsidRPr="002E637C" w:rsidRDefault="000E0C0B" w:rsidP="002820A2">
            <w:pPr>
              <w:spacing w:line="240" w:lineRule="auto"/>
              <w:contextualSpacing/>
              <w:jc w:val="center"/>
              <w:rPr>
                <w:sz w:val="24"/>
                <w:szCs w:val="24"/>
              </w:rPr>
            </w:pPr>
            <w:r>
              <w:rPr>
                <w:sz w:val="24"/>
                <w:szCs w:val="24"/>
              </w:rPr>
              <w:t>9.1</w:t>
            </w:r>
            <w:r w:rsidRPr="002E637C">
              <w:rPr>
                <w:sz w:val="24"/>
                <w:szCs w:val="24"/>
              </w:rPr>
              <w:t>0-12.00</w:t>
            </w:r>
          </w:p>
        </w:tc>
      </w:tr>
      <w:tr w:rsidR="000E0C0B" w:rsidRPr="002E637C" w:rsidTr="0095733F">
        <w:trPr>
          <w:trHeight w:hRule="exact" w:val="567"/>
        </w:trPr>
        <w:tc>
          <w:tcPr>
            <w:tcW w:w="1786" w:type="pct"/>
            <w:gridSpan w:val="2"/>
            <w:shd w:val="clear" w:color="auto" w:fill="FFFF66"/>
            <w:vAlign w:val="center"/>
          </w:tcPr>
          <w:p w:rsidR="000E0C0B" w:rsidRPr="00D23120" w:rsidRDefault="000E0C0B" w:rsidP="002820A2">
            <w:pPr>
              <w:spacing w:line="240" w:lineRule="auto"/>
              <w:contextualSpacing/>
              <w:rPr>
                <w:sz w:val="24"/>
                <w:szCs w:val="24"/>
              </w:rPr>
            </w:pPr>
            <w:r w:rsidRPr="00D23120">
              <w:rPr>
                <w:sz w:val="24"/>
                <w:szCs w:val="24"/>
              </w:rPr>
              <w:t>Обед</w:t>
            </w:r>
          </w:p>
        </w:tc>
        <w:tc>
          <w:tcPr>
            <w:tcW w:w="782" w:type="pct"/>
            <w:shd w:val="clear" w:color="auto" w:fill="FFCC66"/>
            <w:vAlign w:val="center"/>
          </w:tcPr>
          <w:p w:rsidR="000E0C0B" w:rsidRPr="002E637C" w:rsidRDefault="000E0C0B" w:rsidP="002820A2">
            <w:pPr>
              <w:spacing w:line="240" w:lineRule="auto"/>
              <w:ind w:left="110"/>
              <w:contextualSpacing/>
              <w:jc w:val="center"/>
              <w:rPr>
                <w:sz w:val="24"/>
                <w:szCs w:val="24"/>
              </w:rPr>
            </w:pPr>
            <w:r>
              <w:rPr>
                <w:sz w:val="24"/>
                <w:szCs w:val="24"/>
              </w:rPr>
              <w:t>12.00-12.3</w:t>
            </w:r>
            <w:r w:rsidRPr="002E637C">
              <w:rPr>
                <w:sz w:val="24"/>
                <w:szCs w:val="24"/>
              </w:rPr>
              <w:t>0</w:t>
            </w:r>
          </w:p>
        </w:tc>
        <w:tc>
          <w:tcPr>
            <w:tcW w:w="833" w:type="pct"/>
            <w:shd w:val="clear" w:color="auto" w:fill="CCFF66"/>
            <w:vAlign w:val="center"/>
          </w:tcPr>
          <w:p w:rsidR="000E0C0B" w:rsidRPr="002E637C" w:rsidRDefault="000E0C0B" w:rsidP="002820A2">
            <w:pPr>
              <w:spacing w:line="240" w:lineRule="auto"/>
              <w:contextualSpacing/>
              <w:jc w:val="center"/>
              <w:rPr>
                <w:sz w:val="24"/>
                <w:szCs w:val="24"/>
              </w:rPr>
            </w:pPr>
            <w:r>
              <w:rPr>
                <w:sz w:val="24"/>
                <w:szCs w:val="24"/>
              </w:rPr>
              <w:t>12.00-12.3</w:t>
            </w:r>
            <w:r w:rsidRPr="002E637C">
              <w:rPr>
                <w:sz w:val="24"/>
                <w:szCs w:val="24"/>
              </w:rPr>
              <w:t>0</w:t>
            </w:r>
          </w:p>
        </w:tc>
        <w:tc>
          <w:tcPr>
            <w:tcW w:w="763" w:type="pct"/>
            <w:shd w:val="clear" w:color="auto" w:fill="99FF66"/>
            <w:vAlign w:val="center"/>
          </w:tcPr>
          <w:p w:rsidR="000E0C0B" w:rsidRPr="002E637C" w:rsidRDefault="000E0C0B" w:rsidP="002820A2">
            <w:pPr>
              <w:spacing w:line="240" w:lineRule="auto"/>
              <w:ind w:left="133"/>
              <w:contextualSpacing/>
              <w:jc w:val="center"/>
              <w:rPr>
                <w:sz w:val="24"/>
                <w:szCs w:val="24"/>
              </w:rPr>
            </w:pPr>
            <w:r>
              <w:rPr>
                <w:sz w:val="24"/>
                <w:szCs w:val="24"/>
              </w:rPr>
              <w:t>12.00-12.3</w:t>
            </w:r>
            <w:r w:rsidRPr="002E637C">
              <w:rPr>
                <w:sz w:val="24"/>
                <w:szCs w:val="24"/>
              </w:rPr>
              <w:t>0</w:t>
            </w:r>
          </w:p>
        </w:tc>
        <w:tc>
          <w:tcPr>
            <w:tcW w:w="836" w:type="pct"/>
            <w:shd w:val="clear" w:color="auto" w:fill="CCFFCC"/>
            <w:vAlign w:val="center"/>
          </w:tcPr>
          <w:p w:rsidR="000E0C0B" w:rsidRPr="002E637C" w:rsidRDefault="000E0C0B" w:rsidP="002820A2">
            <w:pPr>
              <w:spacing w:line="240" w:lineRule="auto"/>
              <w:contextualSpacing/>
              <w:jc w:val="center"/>
              <w:rPr>
                <w:sz w:val="24"/>
                <w:szCs w:val="24"/>
              </w:rPr>
            </w:pPr>
            <w:r>
              <w:rPr>
                <w:sz w:val="24"/>
                <w:szCs w:val="24"/>
              </w:rPr>
              <w:t>12.00-12.3</w:t>
            </w:r>
            <w:r w:rsidRPr="002E637C">
              <w:rPr>
                <w:sz w:val="24"/>
                <w:szCs w:val="24"/>
              </w:rPr>
              <w:t>0</w:t>
            </w:r>
          </w:p>
        </w:tc>
      </w:tr>
      <w:tr w:rsidR="000E0C0B" w:rsidRPr="002E637C" w:rsidTr="00225C29">
        <w:trPr>
          <w:trHeight w:val="680"/>
        </w:trPr>
        <w:tc>
          <w:tcPr>
            <w:tcW w:w="1786" w:type="pct"/>
            <w:gridSpan w:val="2"/>
            <w:shd w:val="clear" w:color="auto" w:fill="FFFF66"/>
            <w:vAlign w:val="center"/>
          </w:tcPr>
          <w:p w:rsidR="000E0C0B" w:rsidRPr="00D23120" w:rsidRDefault="000E0C0B" w:rsidP="002820A2">
            <w:pPr>
              <w:spacing w:line="240" w:lineRule="auto"/>
              <w:contextualSpacing/>
              <w:rPr>
                <w:sz w:val="24"/>
                <w:szCs w:val="24"/>
              </w:rPr>
            </w:pPr>
            <w:r w:rsidRPr="00D23120">
              <w:rPr>
                <w:sz w:val="24"/>
                <w:szCs w:val="24"/>
              </w:rPr>
              <w:t>Подготовка ко сну, сон, постепенный подъем</w:t>
            </w:r>
            <w:r>
              <w:rPr>
                <w:sz w:val="24"/>
                <w:szCs w:val="24"/>
              </w:rPr>
              <w:t xml:space="preserve"> </w:t>
            </w:r>
            <w:r w:rsidRPr="00D23120">
              <w:rPr>
                <w:sz w:val="24"/>
                <w:szCs w:val="24"/>
              </w:rPr>
              <w:t>детей, закаливающие процедуры</w:t>
            </w:r>
          </w:p>
        </w:tc>
        <w:tc>
          <w:tcPr>
            <w:tcW w:w="782" w:type="pct"/>
            <w:shd w:val="clear" w:color="auto" w:fill="FFCC66"/>
            <w:vAlign w:val="center"/>
          </w:tcPr>
          <w:p w:rsidR="000E0C0B" w:rsidRPr="002E637C" w:rsidRDefault="000E0C0B" w:rsidP="002820A2">
            <w:pPr>
              <w:spacing w:line="240" w:lineRule="auto"/>
              <w:ind w:left="110"/>
              <w:contextualSpacing/>
              <w:jc w:val="center"/>
              <w:rPr>
                <w:sz w:val="24"/>
                <w:szCs w:val="24"/>
              </w:rPr>
            </w:pPr>
            <w:r w:rsidRPr="002E637C">
              <w:rPr>
                <w:sz w:val="24"/>
                <w:szCs w:val="24"/>
              </w:rPr>
              <w:t>13.00-15.30</w:t>
            </w:r>
          </w:p>
        </w:tc>
        <w:tc>
          <w:tcPr>
            <w:tcW w:w="833" w:type="pct"/>
            <w:shd w:val="clear" w:color="auto" w:fill="CCFF66"/>
            <w:vAlign w:val="center"/>
          </w:tcPr>
          <w:p w:rsidR="000E0C0B" w:rsidRPr="002E637C" w:rsidRDefault="000E0C0B" w:rsidP="002820A2">
            <w:pPr>
              <w:spacing w:line="240" w:lineRule="auto"/>
              <w:contextualSpacing/>
              <w:jc w:val="center"/>
              <w:rPr>
                <w:sz w:val="24"/>
                <w:szCs w:val="24"/>
              </w:rPr>
            </w:pPr>
            <w:r w:rsidRPr="002E637C">
              <w:rPr>
                <w:sz w:val="24"/>
                <w:szCs w:val="24"/>
              </w:rPr>
              <w:t>13.00-15.30</w:t>
            </w:r>
          </w:p>
        </w:tc>
        <w:tc>
          <w:tcPr>
            <w:tcW w:w="763" w:type="pct"/>
            <w:shd w:val="clear" w:color="auto" w:fill="99FF66"/>
            <w:vAlign w:val="center"/>
          </w:tcPr>
          <w:p w:rsidR="000E0C0B" w:rsidRPr="002E637C" w:rsidRDefault="000E0C0B" w:rsidP="002820A2">
            <w:pPr>
              <w:spacing w:line="240" w:lineRule="auto"/>
              <w:ind w:left="133"/>
              <w:contextualSpacing/>
              <w:jc w:val="center"/>
              <w:rPr>
                <w:sz w:val="24"/>
                <w:szCs w:val="24"/>
              </w:rPr>
            </w:pPr>
            <w:r w:rsidRPr="002E637C">
              <w:rPr>
                <w:sz w:val="24"/>
                <w:szCs w:val="24"/>
              </w:rPr>
              <w:t>13.00-15.30</w:t>
            </w:r>
          </w:p>
        </w:tc>
        <w:tc>
          <w:tcPr>
            <w:tcW w:w="836" w:type="pct"/>
            <w:shd w:val="clear" w:color="auto" w:fill="CCFFCC"/>
            <w:vAlign w:val="center"/>
          </w:tcPr>
          <w:p w:rsidR="000E0C0B" w:rsidRPr="002E637C" w:rsidRDefault="000E0C0B" w:rsidP="002820A2">
            <w:pPr>
              <w:spacing w:line="240" w:lineRule="auto"/>
              <w:contextualSpacing/>
              <w:jc w:val="center"/>
              <w:rPr>
                <w:sz w:val="24"/>
                <w:szCs w:val="24"/>
              </w:rPr>
            </w:pPr>
            <w:r w:rsidRPr="002E637C">
              <w:rPr>
                <w:sz w:val="24"/>
                <w:szCs w:val="24"/>
              </w:rPr>
              <w:t>13.00-15.30</w:t>
            </w:r>
          </w:p>
        </w:tc>
      </w:tr>
      <w:tr w:rsidR="000E0C0B" w:rsidRPr="002E637C" w:rsidTr="0095733F">
        <w:trPr>
          <w:trHeight w:hRule="exact" w:val="567"/>
        </w:trPr>
        <w:tc>
          <w:tcPr>
            <w:tcW w:w="1786" w:type="pct"/>
            <w:gridSpan w:val="2"/>
            <w:shd w:val="clear" w:color="auto" w:fill="FFFF66"/>
            <w:vAlign w:val="center"/>
          </w:tcPr>
          <w:p w:rsidR="000E0C0B" w:rsidRPr="00D23120" w:rsidRDefault="000E0C0B" w:rsidP="002820A2">
            <w:pPr>
              <w:spacing w:line="240" w:lineRule="auto"/>
              <w:contextualSpacing/>
              <w:rPr>
                <w:sz w:val="24"/>
                <w:szCs w:val="24"/>
              </w:rPr>
            </w:pPr>
            <w:r w:rsidRPr="00D23120">
              <w:rPr>
                <w:sz w:val="24"/>
                <w:szCs w:val="24"/>
              </w:rPr>
              <w:t>Полдник</w:t>
            </w:r>
          </w:p>
        </w:tc>
        <w:tc>
          <w:tcPr>
            <w:tcW w:w="782" w:type="pct"/>
            <w:shd w:val="clear" w:color="auto" w:fill="FFCC66"/>
            <w:vAlign w:val="center"/>
          </w:tcPr>
          <w:p w:rsidR="000E0C0B" w:rsidRPr="002E637C" w:rsidRDefault="000E0C0B" w:rsidP="002820A2">
            <w:pPr>
              <w:spacing w:line="240" w:lineRule="auto"/>
              <w:ind w:left="110"/>
              <w:contextualSpacing/>
              <w:jc w:val="center"/>
              <w:rPr>
                <w:sz w:val="24"/>
                <w:szCs w:val="24"/>
              </w:rPr>
            </w:pPr>
            <w:r w:rsidRPr="002E637C">
              <w:rPr>
                <w:sz w:val="24"/>
                <w:szCs w:val="24"/>
              </w:rPr>
              <w:t>15.30-16.00</w:t>
            </w:r>
          </w:p>
        </w:tc>
        <w:tc>
          <w:tcPr>
            <w:tcW w:w="833" w:type="pct"/>
            <w:shd w:val="clear" w:color="auto" w:fill="CCFF66"/>
            <w:vAlign w:val="center"/>
          </w:tcPr>
          <w:p w:rsidR="000E0C0B" w:rsidRPr="002E637C" w:rsidRDefault="000E0C0B" w:rsidP="002820A2">
            <w:pPr>
              <w:spacing w:line="240" w:lineRule="auto"/>
              <w:contextualSpacing/>
              <w:jc w:val="center"/>
              <w:rPr>
                <w:sz w:val="24"/>
                <w:szCs w:val="24"/>
              </w:rPr>
            </w:pPr>
            <w:r w:rsidRPr="002E637C">
              <w:rPr>
                <w:sz w:val="24"/>
                <w:szCs w:val="24"/>
              </w:rPr>
              <w:t>15.30-16.00</w:t>
            </w:r>
          </w:p>
        </w:tc>
        <w:tc>
          <w:tcPr>
            <w:tcW w:w="763" w:type="pct"/>
            <w:shd w:val="clear" w:color="auto" w:fill="99FF66"/>
            <w:vAlign w:val="center"/>
          </w:tcPr>
          <w:p w:rsidR="000E0C0B" w:rsidRPr="002E637C" w:rsidRDefault="000E0C0B" w:rsidP="002820A2">
            <w:pPr>
              <w:spacing w:line="240" w:lineRule="auto"/>
              <w:ind w:left="133"/>
              <w:contextualSpacing/>
              <w:jc w:val="center"/>
              <w:rPr>
                <w:sz w:val="24"/>
                <w:szCs w:val="24"/>
              </w:rPr>
            </w:pPr>
            <w:r w:rsidRPr="002E637C">
              <w:rPr>
                <w:sz w:val="24"/>
                <w:szCs w:val="24"/>
              </w:rPr>
              <w:t>15.30-16.00</w:t>
            </w:r>
          </w:p>
        </w:tc>
        <w:tc>
          <w:tcPr>
            <w:tcW w:w="836" w:type="pct"/>
            <w:shd w:val="clear" w:color="auto" w:fill="CCFFCC"/>
            <w:vAlign w:val="center"/>
          </w:tcPr>
          <w:p w:rsidR="000E0C0B" w:rsidRPr="002E637C" w:rsidRDefault="000E0C0B" w:rsidP="002820A2">
            <w:pPr>
              <w:spacing w:line="240" w:lineRule="auto"/>
              <w:contextualSpacing/>
              <w:jc w:val="center"/>
              <w:rPr>
                <w:sz w:val="24"/>
                <w:szCs w:val="24"/>
              </w:rPr>
            </w:pPr>
            <w:r w:rsidRPr="002E637C">
              <w:rPr>
                <w:sz w:val="24"/>
                <w:szCs w:val="24"/>
              </w:rPr>
              <w:t>15.30-16.00</w:t>
            </w:r>
          </w:p>
        </w:tc>
      </w:tr>
      <w:tr w:rsidR="000E0C0B" w:rsidRPr="002E637C" w:rsidTr="00225C29">
        <w:trPr>
          <w:trHeight w:hRule="exact" w:val="680"/>
        </w:trPr>
        <w:tc>
          <w:tcPr>
            <w:tcW w:w="1786" w:type="pct"/>
            <w:gridSpan w:val="2"/>
            <w:shd w:val="clear" w:color="auto" w:fill="FFFF66"/>
            <w:vAlign w:val="center"/>
          </w:tcPr>
          <w:p w:rsidR="000E0C0B" w:rsidRPr="00D23120" w:rsidRDefault="000E0C0B" w:rsidP="002820A2">
            <w:pPr>
              <w:spacing w:line="240" w:lineRule="auto"/>
              <w:contextualSpacing/>
              <w:rPr>
                <w:sz w:val="24"/>
                <w:szCs w:val="24"/>
              </w:rPr>
            </w:pPr>
            <w:r>
              <w:rPr>
                <w:sz w:val="24"/>
                <w:szCs w:val="24"/>
              </w:rPr>
              <w:t>Подготовка к прогулке, прогулка.</w:t>
            </w:r>
            <w:r w:rsidRPr="00D23120">
              <w:rPr>
                <w:sz w:val="24"/>
                <w:szCs w:val="24"/>
              </w:rPr>
              <w:t xml:space="preserve"> </w:t>
            </w:r>
            <w:r>
              <w:rPr>
                <w:sz w:val="24"/>
                <w:szCs w:val="24"/>
              </w:rPr>
              <w:t xml:space="preserve">Игры, </w:t>
            </w:r>
            <w:r w:rsidRPr="00D23120">
              <w:rPr>
                <w:sz w:val="24"/>
                <w:szCs w:val="24"/>
              </w:rPr>
              <w:t xml:space="preserve">самостоятельная </w:t>
            </w:r>
            <w:r w:rsidR="0095733F">
              <w:rPr>
                <w:sz w:val="24"/>
                <w:szCs w:val="24"/>
              </w:rPr>
              <w:t xml:space="preserve"> </w:t>
            </w:r>
            <w:r w:rsidRPr="00D23120">
              <w:rPr>
                <w:sz w:val="24"/>
                <w:szCs w:val="24"/>
              </w:rPr>
              <w:t>деятельность детей</w:t>
            </w:r>
          </w:p>
        </w:tc>
        <w:tc>
          <w:tcPr>
            <w:tcW w:w="782" w:type="pct"/>
            <w:shd w:val="clear" w:color="auto" w:fill="FFCC66"/>
            <w:vAlign w:val="center"/>
          </w:tcPr>
          <w:p w:rsidR="000E0C0B" w:rsidRPr="002E637C" w:rsidRDefault="000E0C0B" w:rsidP="002820A2">
            <w:pPr>
              <w:spacing w:line="240" w:lineRule="auto"/>
              <w:ind w:left="110"/>
              <w:contextualSpacing/>
              <w:jc w:val="center"/>
              <w:rPr>
                <w:sz w:val="24"/>
                <w:szCs w:val="24"/>
              </w:rPr>
            </w:pPr>
            <w:r>
              <w:rPr>
                <w:sz w:val="24"/>
                <w:szCs w:val="24"/>
              </w:rPr>
              <w:t>16.00-17.3</w:t>
            </w:r>
            <w:r w:rsidRPr="002E637C">
              <w:rPr>
                <w:sz w:val="24"/>
                <w:szCs w:val="24"/>
              </w:rPr>
              <w:t>0</w:t>
            </w:r>
          </w:p>
        </w:tc>
        <w:tc>
          <w:tcPr>
            <w:tcW w:w="833" w:type="pct"/>
            <w:shd w:val="clear" w:color="auto" w:fill="CCFF66"/>
            <w:vAlign w:val="center"/>
          </w:tcPr>
          <w:p w:rsidR="000E0C0B" w:rsidRPr="002E637C" w:rsidRDefault="000E0C0B" w:rsidP="002820A2">
            <w:pPr>
              <w:spacing w:line="240" w:lineRule="auto"/>
              <w:contextualSpacing/>
              <w:jc w:val="center"/>
              <w:rPr>
                <w:sz w:val="24"/>
                <w:szCs w:val="24"/>
              </w:rPr>
            </w:pPr>
            <w:r>
              <w:rPr>
                <w:sz w:val="24"/>
                <w:szCs w:val="24"/>
              </w:rPr>
              <w:t>16.00-17.3</w:t>
            </w:r>
            <w:r w:rsidRPr="002E637C">
              <w:rPr>
                <w:sz w:val="24"/>
                <w:szCs w:val="24"/>
              </w:rPr>
              <w:t>0</w:t>
            </w:r>
          </w:p>
        </w:tc>
        <w:tc>
          <w:tcPr>
            <w:tcW w:w="763" w:type="pct"/>
            <w:shd w:val="clear" w:color="auto" w:fill="99FF66"/>
            <w:vAlign w:val="center"/>
          </w:tcPr>
          <w:p w:rsidR="000E0C0B" w:rsidRPr="002E637C" w:rsidRDefault="000E0C0B" w:rsidP="002820A2">
            <w:pPr>
              <w:spacing w:line="240" w:lineRule="auto"/>
              <w:ind w:left="133"/>
              <w:contextualSpacing/>
              <w:jc w:val="center"/>
              <w:rPr>
                <w:sz w:val="24"/>
                <w:szCs w:val="24"/>
              </w:rPr>
            </w:pPr>
            <w:r>
              <w:rPr>
                <w:sz w:val="24"/>
                <w:szCs w:val="24"/>
              </w:rPr>
              <w:t>16.00-17.3</w:t>
            </w:r>
            <w:r w:rsidRPr="002E637C">
              <w:rPr>
                <w:sz w:val="24"/>
                <w:szCs w:val="24"/>
              </w:rPr>
              <w:t>0</w:t>
            </w:r>
          </w:p>
        </w:tc>
        <w:tc>
          <w:tcPr>
            <w:tcW w:w="836" w:type="pct"/>
            <w:shd w:val="clear" w:color="auto" w:fill="CCFFCC"/>
            <w:vAlign w:val="center"/>
          </w:tcPr>
          <w:p w:rsidR="000E0C0B" w:rsidRPr="002E637C" w:rsidRDefault="000E0C0B" w:rsidP="002820A2">
            <w:pPr>
              <w:spacing w:line="240" w:lineRule="auto"/>
              <w:contextualSpacing/>
              <w:jc w:val="center"/>
              <w:rPr>
                <w:sz w:val="24"/>
                <w:szCs w:val="24"/>
              </w:rPr>
            </w:pPr>
            <w:r>
              <w:rPr>
                <w:sz w:val="24"/>
                <w:szCs w:val="24"/>
              </w:rPr>
              <w:t>16.00-17.3</w:t>
            </w:r>
            <w:r w:rsidRPr="002E637C">
              <w:rPr>
                <w:sz w:val="24"/>
                <w:szCs w:val="24"/>
              </w:rPr>
              <w:t>0</w:t>
            </w:r>
          </w:p>
        </w:tc>
      </w:tr>
      <w:tr w:rsidR="000E0C0B" w:rsidRPr="002E637C" w:rsidTr="00225C29">
        <w:trPr>
          <w:trHeight w:hRule="exact" w:val="567"/>
        </w:trPr>
        <w:tc>
          <w:tcPr>
            <w:tcW w:w="1786" w:type="pct"/>
            <w:gridSpan w:val="2"/>
            <w:shd w:val="clear" w:color="auto" w:fill="FFFF66"/>
            <w:vAlign w:val="center"/>
          </w:tcPr>
          <w:p w:rsidR="000E0C0B" w:rsidRPr="00D23120" w:rsidRDefault="000E0C0B" w:rsidP="002820A2">
            <w:pPr>
              <w:spacing w:line="240" w:lineRule="auto"/>
              <w:contextualSpacing/>
              <w:rPr>
                <w:sz w:val="24"/>
                <w:szCs w:val="24"/>
              </w:rPr>
            </w:pPr>
            <w:r w:rsidRPr="00D23120">
              <w:rPr>
                <w:sz w:val="24"/>
                <w:szCs w:val="24"/>
              </w:rPr>
              <w:t>Уход домой</w:t>
            </w:r>
          </w:p>
        </w:tc>
        <w:tc>
          <w:tcPr>
            <w:tcW w:w="782" w:type="pct"/>
            <w:shd w:val="clear" w:color="auto" w:fill="FFCC66"/>
            <w:vAlign w:val="center"/>
          </w:tcPr>
          <w:p w:rsidR="000E0C0B" w:rsidRPr="002E637C" w:rsidRDefault="000E0C0B" w:rsidP="002820A2">
            <w:pPr>
              <w:spacing w:line="240" w:lineRule="auto"/>
              <w:ind w:left="110"/>
              <w:contextualSpacing/>
              <w:jc w:val="center"/>
              <w:rPr>
                <w:sz w:val="24"/>
                <w:szCs w:val="24"/>
              </w:rPr>
            </w:pPr>
            <w:r>
              <w:rPr>
                <w:sz w:val="24"/>
                <w:szCs w:val="24"/>
              </w:rPr>
              <w:t>до 17.3</w:t>
            </w:r>
            <w:r w:rsidRPr="002E637C">
              <w:rPr>
                <w:sz w:val="24"/>
                <w:szCs w:val="24"/>
              </w:rPr>
              <w:t>0</w:t>
            </w:r>
          </w:p>
        </w:tc>
        <w:tc>
          <w:tcPr>
            <w:tcW w:w="833" w:type="pct"/>
            <w:shd w:val="clear" w:color="auto" w:fill="CCFF66"/>
            <w:vAlign w:val="center"/>
          </w:tcPr>
          <w:p w:rsidR="000E0C0B" w:rsidRPr="00284591" w:rsidRDefault="000E0C0B" w:rsidP="002820A2">
            <w:pPr>
              <w:spacing w:line="240" w:lineRule="auto"/>
              <w:contextualSpacing/>
              <w:jc w:val="center"/>
            </w:pPr>
            <w:r w:rsidRPr="00284591">
              <w:t>до 17.30</w:t>
            </w:r>
          </w:p>
        </w:tc>
        <w:tc>
          <w:tcPr>
            <w:tcW w:w="763" w:type="pct"/>
            <w:shd w:val="clear" w:color="auto" w:fill="99FF66"/>
            <w:vAlign w:val="center"/>
          </w:tcPr>
          <w:p w:rsidR="000E0C0B" w:rsidRPr="00284591" w:rsidRDefault="000E0C0B" w:rsidP="002820A2">
            <w:pPr>
              <w:spacing w:line="240" w:lineRule="auto"/>
              <w:contextualSpacing/>
              <w:jc w:val="center"/>
            </w:pPr>
            <w:r w:rsidRPr="00284591">
              <w:t>до 17.30</w:t>
            </w:r>
          </w:p>
        </w:tc>
        <w:tc>
          <w:tcPr>
            <w:tcW w:w="836" w:type="pct"/>
            <w:shd w:val="clear" w:color="auto" w:fill="CCFFCC"/>
            <w:vAlign w:val="center"/>
          </w:tcPr>
          <w:p w:rsidR="000E0C0B" w:rsidRPr="00284591" w:rsidRDefault="000E0C0B" w:rsidP="002820A2">
            <w:pPr>
              <w:spacing w:line="240" w:lineRule="auto"/>
              <w:contextualSpacing/>
              <w:jc w:val="center"/>
            </w:pPr>
            <w:r w:rsidRPr="00284591">
              <w:t>до 17.30</w:t>
            </w:r>
          </w:p>
        </w:tc>
      </w:tr>
    </w:tbl>
    <w:p w:rsidR="000E0C0B" w:rsidRPr="00095296" w:rsidRDefault="000E0C0B" w:rsidP="002820A2">
      <w:pPr>
        <w:spacing w:line="240" w:lineRule="auto"/>
        <w:contextualSpacing/>
        <w:rPr>
          <w:sz w:val="2"/>
          <w:szCs w:val="2"/>
        </w:rPr>
      </w:pPr>
    </w:p>
    <w:p w:rsidR="000E0C0B" w:rsidRDefault="000E0C0B" w:rsidP="002820A2">
      <w:pPr>
        <w:spacing w:line="240" w:lineRule="auto"/>
        <w:contextualSpacing/>
      </w:pPr>
    </w:p>
    <w:p w:rsidR="000E0C0B" w:rsidRPr="007340CD" w:rsidRDefault="000E0C0B" w:rsidP="002820A2">
      <w:pPr>
        <w:spacing w:line="240" w:lineRule="auto"/>
        <w:ind w:firstLine="709"/>
        <w:contextualSpacing/>
        <w:rPr>
          <w:sz w:val="24"/>
          <w:szCs w:val="24"/>
        </w:rPr>
      </w:pPr>
      <w:r w:rsidRPr="007340CD">
        <w:rPr>
          <w:b/>
          <w:sz w:val="24"/>
          <w:szCs w:val="24"/>
        </w:rPr>
        <w:t xml:space="preserve">Согласно пункту 2.10 СП 2.4.3648-20 к организации образовательного процесса и режима дня </w:t>
      </w:r>
      <w:r w:rsidR="00060EBD">
        <w:rPr>
          <w:b/>
          <w:sz w:val="24"/>
          <w:szCs w:val="24"/>
        </w:rPr>
        <w:t>соблюдают</w:t>
      </w:r>
      <w:r w:rsidRPr="007340CD">
        <w:rPr>
          <w:b/>
          <w:sz w:val="24"/>
          <w:szCs w:val="24"/>
        </w:rPr>
        <w:t>ся следующие требования:</w:t>
      </w:r>
    </w:p>
    <w:p w:rsidR="000E0C0B" w:rsidRPr="00095296" w:rsidRDefault="000E0C0B" w:rsidP="002820A2">
      <w:pPr>
        <w:spacing w:line="240" w:lineRule="auto"/>
        <w:ind w:firstLine="760"/>
        <w:contextualSpacing/>
      </w:pPr>
      <w:r>
        <w:t>-</w:t>
      </w:r>
      <w:r w:rsidRPr="00095296">
        <w:t>режим двигательной активности детей в течение дня организуется с учетом возрастных особенностей и состояния здоровья;</w:t>
      </w:r>
    </w:p>
    <w:p w:rsidR="000E0C0B" w:rsidRPr="00095296" w:rsidRDefault="000E0C0B" w:rsidP="002820A2">
      <w:pPr>
        <w:spacing w:line="240" w:lineRule="auto"/>
        <w:ind w:firstLine="760"/>
        <w:contextualSpacing/>
      </w:pPr>
      <w:r>
        <w:t>-</w:t>
      </w:r>
      <w:r w:rsidRPr="00095296">
        <w:t xml:space="preserve">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w:t>
      </w:r>
      <w:proofErr w:type="gramStart"/>
      <w:r w:rsidRPr="00095296">
        <w:t>контроль за</w:t>
      </w:r>
      <w:proofErr w:type="gramEnd"/>
      <w:r w:rsidRPr="00095296">
        <w:t xml:space="preserve"> осанкой, в том числе, во время письма, рисования и использования электронных средств обучения;</w:t>
      </w:r>
    </w:p>
    <w:p w:rsidR="000E0C0B" w:rsidRPr="00095296" w:rsidRDefault="000E0C0B" w:rsidP="002820A2">
      <w:pPr>
        <w:spacing w:line="240" w:lineRule="auto"/>
        <w:ind w:firstLine="760"/>
        <w:contextualSpacing/>
      </w:pPr>
      <w:r>
        <w:t>-</w:t>
      </w:r>
      <w:r w:rsidRPr="00095296">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учетом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0E0C0B" w:rsidRDefault="000E0C0B" w:rsidP="002820A2">
      <w:pPr>
        <w:spacing w:line="240" w:lineRule="auto"/>
        <w:ind w:firstLine="760"/>
        <w:contextualSpacing/>
      </w:pPr>
      <w:r>
        <w:lastRenderedPageBreak/>
        <w:t>-</w:t>
      </w:r>
      <w:r w:rsidRPr="00095296">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пр</w:t>
      </w:r>
      <w:r w:rsidR="00060EBD">
        <w:t>оводят</w:t>
      </w:r>
      <w:r w:rsidRPr="00095296">
        <w:t>ся в зале.</w:t>
      </w:r>
    </w:p>
    <w:p w:rsidR="002820A2" w:rsidRDefault="002820A2" w:rsidP="002820A2">
      <w:pPr>
        <w:pStyle w:val="3"/>
        <w:spacing w:before="0"/>
        <w:ind w:firstLine="709"/>
        <w:contextualSpacing/>
        <w:jc w:val="center"/>
        <w:rPr>
          <w:rFonts w:ascii="Times New Roman" w:hAnsi="Times New Roman" w:cs="Times New Roman"/>
          <w:color w:val="000000" w:themeColor="text1"/>
        </w:rPr>
      </w:pPr>
    </w:p>
    <w:p w:rsidR="002820A2" w:rsidRPr="00225C29" w:rsidRDefault="002820A2" w:rsidP="00225C29">
      <w:pPr>
        <w:pStyle w:val="3"/>
        <w:spacing w:before="0"/>
        <w:ind w:firstLine="709"/>
        <w:contextualSpacing/>
        <w:jc w:val="both"/>
        <w:rPr>
          <w:rFonts w:ascii="Times New Roman" w:hAnsi="Times New Roman" w:cs="Times New Roman"/>
          <w:b/>
          <w:color w:val="000000" w:themeColor="text1"/>
        </w:rPr>
      </w:pPr>
      <w:r w:rsidRPr="002820A2">
        <w:rPr>
          <w:rFonts w:ascii="Times New Roman" w:hAnsi="Times New Roman" w:cs="Times New Roman"/>
          <w:b/>
          <w:color w:val="000000" w:themeColor="text1"/>
        </w:rPr>
        <w:t>Планирование образовательной деятельности</w:t>
      </w:r>
    </w:p>
    <w:p w:rsidR="002820A2" w:rsidRPr="002820A2" w:rsidRDefault="002820A2" w:rsidP="002820A2">
      <w:pPr>
        <w:spacing w:line="240" w:lineRule="auto"/>
        <w:ind w:firstLine="709"/>
        <w:contextualSpacing/>
        <w:rPr>
          <w:color w:val="000000" w:themeColor="text1"/>
          <w:sz w:val="24"/>
          <w:szCs w:val="24"/>
        </w:rPr>
      </w:pPr>
      <w:r w:rsidRPr="002820A2">
        <w:rPr>
          <w:color w:val="000000" w:themeColor="text1"/>
          <w:sz w:val="24"/>
          <w:szCs w:val="24"/>
        </w:rPr>
        <w:t xml:space="preserve">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ДОУ пространство для гибкого планирования их деятельности, исходя из особенностей реализуемой основной образовательной программы, условий образовательной деятельности, потребностей, возможностей и готовностей, интересов и инициатив воспитанников и их семей, педагогов и других сотрудников ДОУ. </w:t>
      </w:r>
    </w:p>
    <w:p w:rsidR="002820A2" w:rsidRPr="002820A2" w:rsidRDefault="002820A2" w:rsidP="002820A2">
      <w:pPr>
        <w:spacing w:line="240" w:lineRule="auto"/>
        <w:ind w:right="-7" w:firstLine="709"/>
        <w:contextualSpacing/>
        <w:rPr>
          <w:color w:val="000000" w:themeColor="text1"/>
          <w:sz w:val="24"/>
          <w:szCs w:val="24"/>
        </w:rPr>
      </w:pPr>
      <w:r w:rsidRPr="002820A2">
        <w:rPr>
          <w:color w:val="000000" w:themeColor="text1"/>
          <w:sz w:val="24"/>
          <w:szCs w:val="24"/>
        </w:rPr>
        <w:t xml:space="preserve">Планирование деятельности педагогов опирается на результаты педагогической оценки индивидуального развития детей и  направлено: </w:t>
      </w:r>
    </w:p>
    <w:p w:rsidR="002820A2" w:rsidRPr="002820A2" w:rsidRDefault="002820A2" w:rsidP="002820A2">
      <w:pPr>
        <w:numPr>
          <w:ilvl w:val="0"/>
          <w:numId w:val="66"/>
        </w:numPr>
        <w:spacing w:line="240" w:lineRule="auto"/>
        <w:ind w:left="0" w:right="-7" w:firstLine="709"/>
        <w:contextualSpacing/>
        <w:rPr>
          <w:color w:val="000000" w:themeColor="text1"/>
          <w:sz w:val="24"/>
          <w:szCs w:val="24"/>
        </w:rPr>
      </w:pPr>
      <w:r w:rsidRPr="002820A2">
        <w:rPr>
          <w:color w:val="000000" w:themeColor="text1"/>
          <w:sz w:val="24"/>
          <w:szCs w:val="24"/>
        </w:rPr>
        <w:t xml:space="preserve">на создание психолого-педагогических условий для развития каждого ребенка,  </w:t>
      </w:r>
    </w:p>
    <w:p w:rsidR="002820A2" w:rsidRPr="002820A2" w:rsidRDefault="002820A2" w:rsidP="002820A2">
      <w:pPr>
        <w:numPr>
          <w:ilvl w:val="0"/>
          <w:numId w:val="66"/>
        </w:numPr>
        <w:spacing w:line="240" w:lineRule="auto"/>
        <w:ind w:left="0" w:right="-7" w:firstLine="709"/>
        <w:contextualSpacing/>
        <w:rPr>
          <w:color w:val="000000" w:themeColor="text1"/>
          <w:sz w:val="24"/>
          <w:szCs w:val="24"/>
        </w:rPr>
      </w:pPr>
      <w:r w:rsidRPr="002820A2">
        <w:rPr>
          <w:color w:val="000000" w:themeColor="text1"/>
          <w:sz w:val="24"/>
          <w:szCs w:val="24"/>
        </w:rPr>
        <w:t xml:space="preserve">на  формирование развивающей предметно-пространственной среды. </w:t>
      </w:r>
    </w:p>
    <w:p w:rsidR="002820A2" w:rsidRPr="002820A2" w:rsidRDefault="002820A2" w:rsidP="002820A2">
      <w:pPr>
        <w:spacing w:line="240" w:lineRule="auto"/>
        <w:ind w:right="-7" w:firstLine="709"/>
        <w:contextualSpacing/>
        <w:rPr>
          <w:color w:val="000000" w:themeColor="text1"/>
          <w:sz w:val="24"/>
          <w:szCs w:val="24"/>
        </w:rPr>
      </w:pPr>
      <w:r w:rsidRPr="002820A2">
        <w:rPr>
          <w:color w:val="000000" w:themeColor="text1"/>
          <w:sz w:val="24"/>
          <w:szCs w:val="24"/>
        </w:rPr>
        <w:t xml:space="preserve">  Планирование деятельности ДОУ направлено на совершенствование ее деятельности  и учёт  результатов как внутренней, так и внеш</w:t>
      </w:r>
      <w:r>
        <w:rPr>
          <w:color w:val="000000" w:themeColor="text1"/>
          <w:sz w:val="24"/>
          <w:szCs w:val="24"/>
        </w:rPr>
        <w:t>ней оценки качества реализации Программы</w:t>
      </w:r>
      <w:r w:rsidRPr="002820A2">
        <w:rPr>
          <w:color w:val="000000" w:themeColor="text1"/>
          <w:sz w:val="24"/>
          <w:szCs w:val="24"/>
        </w:rPr>
        <w:t xml:space="preserve">. </w:t>
      </w:r>
    </w:p>
    <w:p w:rsidR="002820A2" w:rsidRPr="002820A2" w:rsidRDefault="002820A2" w:rsidP="002820A2">
      <w:pPr>
        <w:spacing w:line="240" w:lineRule="auto"/>
        <w:ind w:right="-7"/>
        <w:contextualSpacing/>
        <w:rPr>
          <w:b/>
          <w:color w:val="000000" w:themeColor="text1"/>
          <w:sz w:val="24"/>
          <w:szCs w:val="24"/>
        </w:rPr>
      </w:pPr>
    </w:p>
    <w:p w:rsidR="002820A2" w:rsidRPr="002820A2" w:rsidRDefault="002820A2" w:rsidP="002820A2">
      <w:pPr>
        <w:spacing w:line="240" w:lineRule="auto"/>
        <w:ind w:right="-7" w:firstLine="709"/>
        <w:contextualSpacing/>
        <w:rPr>
          <w:color w:val="000000" w:themeColor="text1"/>
          <w:sz w:val="24"/>
          <w:szCs w:val="24"/>
        </w:rPr>
      </w:pPr>
      <w:r w:rsidRPr="002820A2">
        <w:rPr>
          <w:b/>
          <w:color w:val="000000" w:themeColor="text1"/>
          <w:sz w:val="24"/>
          <w:szCs w:val="24"/>
        </w:rPr>
        <w:t>Особенности традиционных событий,  праздников, мероприятий.</w:t>
      </w:r>
    </w:p>
    <w:p w:rsidR="002820A2" w:rsidRPr="002820A2" w:rsidRDefault="002820A2" w:rsidP="002820A2">
      <w:pPr>
        <w:spacing w:line="240" w:lineRule="auto"/>
        <w:ind w:right="-7" w:firstLine="709"/>
        <w:contextualSpacing/>
        <w:rPr>
          <w:color w:val="000000" w:themeColor="text1"/>
          <w:sz w:val="24"/>
          <w:szCs w:val="24"/>
        </w:rPr>
      </w:pPr>
      <w:proofErr w:type="gramStart"/>
      <w:r w:rsidRPr="002820A2">
        <w:rPr>
          <w:color w:val="000000" w:themeColor="text1"/>
          <w:sz w:val="24"/>
          <w:szCs w:val="24"/>
        </w:rPr>
        <w:t>В основе работы с детьми лежит комплексно - тематическое  планирование воспитательно-образовательной работы в ДОУ, целью которого является построение  воспитательно–образовательного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r w:rsidRPr="002820A2">
        <w:rPr>
          <w:b/>
          <w:color w:val="000000" w:themeColor="text1"/>
          <w:sz w:val="24"/>
          <w:szCs w:val="24"/>
        </w:rPr>
        <w:t xml:space="preserve"> </w:t>
      </w:r>
      <w:proofErr w:type="gramEnd"/>
    </w:p>
    <w:p w:rsidR="002820A2" w:rsidRPr="002820A2" w:rsidRDefault="002820A2" w:rsidP="002820A2">
      <w:pPr>
        <w:spacing w:line="240" w:lineRule="auto"/>
        <w:ind w:right="-7" w:firstLine="709"/>
        <w:contextualSpacing/>
        <w:rPr>
          <w:color w:val="000000" w:themeColor="text1"/>
          <w:sz w:val="24"/>
          <w:szCs w:val="24"/>
        </w:rPr>
      </w:pPr>
      <w:r w:rsidRPr="002820A2">
        <w:rPr>
          <w:color w:val="000000" w:themeColor="text1"/>
          <w:sz w:val="24"/>
          <w:szCs w:val="24"/>
        </w:rPr>
        <w:t xml:space="preserve"> 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вызывают личностный интерес:</w:t>
      </w:r>
      <w:r w:rsidRPr="002820A2">
        <w:rPr>
          <w:b/>
          <w:color w:val="000000" w:themeColor="text1"/>
          <w:sz w:val="24"/>
          <w:szCs w:val="24"/>
        </w:rPr>
        <w:t xml:space="preserve"> </w:t>
      </w:r>
    </w:p>
    <w:p w:rsidR="002820A2" w:rsidRPr="002820A2" w:rsidRDefault="002820A2" w:rsidP="002820A2">
      <w:pPr>
        <w:numPr>
          <w:ilvl w:val="0"/>
          <w:numId w:val="66"/>
        </w:numPr>
        <w:spacing w:line="240" w:lineRule="auto"/>
        <w:ind w:left="0" w:right="-7" w:firstLine="709"/>
        <w:contextualSpacing/>
        <w:rPr>
          <w:color w:val="000000" w:themeColor="text1"/>
          <w:sz w:val="24"/>
          <w:szCs w:val="24"/>
        </w:rPr>
      </w:pPr>
      <w:r w:rsidRPr="002820A2">
        <w:rPr>
          <w:color w:val="000000" w:themeColor="text1"/>
          <w:sz w:val="24"/>
          <w:szCs w:val="24"/>
        </w:rPr>
        <w:t xml:space="preserve">традиции дошкольного учреждения;  </w:t>
      </w:r>
    </w:p>
    <w:p w:rsidR="002820A2" w:rsidRPr="002820A2" w:rsidRDefault="002820A2" w:rsidP="002820A2">
      <w:pPr>
        <w:numPr>
          <w:ilvl w:val="0"/>
          <w:numId w:val="66"/>
        </w:numPr>
        <w:spacing w:line="240" w:lineRule="auto"/>
        <w:ind w:left="0" w:right="-7" w:firstLine="709"/>
        <w:contextualSpacing/>
        <w:rPr>
          <w:color w:val="000000" w:themeColor="text1"/>
          <w:sz w:val="24"/>
          <w:szCs w:val="24"/>
        </w:rPr>
      </w:pPr>
      <w:r w:rsidRPr="002820A2">
        <w:rPr>
          <w:color w:val="000000" w:themeColor="text1"/>
          <w:sz w:val="24"/>
          <w:szCs w:val="24"/>
        </w:rPr>
        <w:t xml:space="preserve">календарь праздников, событий (государственные, международные, народные праздники); </w:t>
      </w:r>
    </w:p>
    <w:p w:rsidR="002820A2" w:rsidRPr="002820A2" w:rsidRDefault="002820A2" w:rsidP="002820A2">
      <w:pPr>
        <w:numPr>
          <w:ilvl w:val="0"/>
          <w:numId w:val="66"/>
        </w:numPr>
        <w:spacing w:line="240" w:lineRule="auto"/>
        <w:ind w:left="0" w:right="-7" w:firstLine="709"/>
        <w:contextualSpacing/>
        <w:rPr>
          <w:color w:val="000000" w:themeColor="text1"/>
          <w:sz w:val="24"/>
          <w:szCs w:val="24"/>
        </w:rPr>
      </w:pPr>
      <w:r w:rsidRPr="002820A2">
        <w:rPr>
          <w:color w:val="000000" w:themeColor="text1"/>
          <w:sz w:val="24"/>
          <w:szCs w:val="24"/>
        </w:rPr>
        <w:t xml:space="preserve">времена года; </w:t>
      </w:r>
    </w:p>
    <w:p w:rsidR="002820A2" w:rsidRPr="002820A2" w:rsidRDefault="002820A2" w:rsidP="002820A2">
      <w:pPr>
        <w:numPr>
          <w:ilvl w:val="0"/>
          <w:numId w:val="66"/>
        </w:numPr>
        <w:spacing w:line="240" w:lineRule="auto"/>
        <w:ind w:left="0" w:right="-7" w:firstLine="709"/>
        <w:contextualSpacing/>
        <w:rPr>
          <w:color w:val="000000" w:themeColor="text1"/>
          <w:sz w:val="24"/>
          <w:szCs w:val="24"/>
        </w:rPr>
      </w:pPr>
      <w:r w:rsidRPr="002820A2">
        <w:rPr>
          <w:color w:val="000000" w:themeColor="text1"/>
          <w:sz w:val="24"/>
          <w:szCs w:val="24"/>
        </w:rPr>
        <w:t xml:space="preserve">мир  искусства и литературы;  </w:t>
      </w:r>
    </w:p>
    <w:p w:rsidR="002820A2" w:rsidRPr="002820A2" w:rsidRDefault="002820A2" w:rsidP="002820A2">
      <w:pPr>
        <w:numPr>
          <w:ilvl w:val="0"/>
          <w:numId w:val="66"/>
        </w:numPr>
        <w:spacing w:line="240" w:lineRule="auto"/>
        <w:ind w:left="0" w:right="-7" w:firstLine="709"/>
        <w:contextualSpacing/>
        <w:rPr>
          <w:color w:val="000000" w:themeColor="text1"/>
          <w:sz w:val="24"/>
          <w:szCs w:val="24"/>
        </w:rPr>
      </w:pPr>
      <w:r w:rsidRPr="002820A2">
        <w:rPr>
          <w:color w:val="000000" w:themeColor="text1"/>
          <w:sz w:val="24"/>
          <w:szCs w:val="24"/>
        </w:rPr>
        <w:t>события, формирующие чувство гра</w:t>
      </w:r>
      <w:r>
        <w:rPr>
          <w:color w:val="000000" w:themeColor="text1"/>
          <w:sz w:val="24"/>
          <w:szCs w:val="24"/>
        </w:rPr>
        <w:t>жданской принадлежности ребенка</w:t>
      </w:r>
      <w:r w:rsidRPr="002820A2">
        <w:rPr>
          <w:color w:val="000000" w:themeColor="text1"/>
          <w:sz w:val="24"/>
          <w:szCs w:val="24"/>
        </w:rPr>
        <w:t xml:space="preserve">; </w:t>
      </w:r>
    </w:p>
    <w:p w:rsidR="002820A2" w:rsidRPr="002820A2" w:rsidRDefault="002820A2" w:rsidP="002820A2">
      <w:pPr>
        <w:pStyle w:val="a3"/>
        <w:numPr>
          <w:ilvl w:val="0"/>
          <w:numId w:val="67"/>
        </w:numPr>
        <w:spacing w:line="240" w:lineRule="auto"/>
        <w:ind w:left="1418" w:right="-7" w:hanging="709"/>
        <w:rPr>
          <w:rFonts w:eastAsia="Segoe UI Symbol"/>
          <w:color w:val="000000" w:themeColor="text1"/>
          <w:sz w:val="24"/>
          <w:szCs w:val="24"/>
        </w:rPr>
      </w:pPr>
      <w:r w:rsidRPr="002820A2">
        <w:rPr>
          <w:color w:val="000000" w:themeColor="text1"/>
          <w:sz w:val="24"/>
          <w:szCs w:val="24"/>
        </w:rPr>
        <w:t xml:space="preserve">народная  культура  и  традиции. </w:t>
      </w:r>
    </w:p>
    <w:p w:rsidR="002820A2" w:rsidRPr="002820A2" w:rsidRDefault="002820A2" w:rsidP="002820A2">
      <w:pPr>
        <w:numPr>
          <w:ilvl w:val="0"/>
          <w:numId w:val="66"/>
        </w:numPr>
        <w:spacing w:line="240" w:lineRule="auto"/>
        <w:ind w:left="0" w:right="-6" w:firstLine="709"/>
        <w:contextualSpacing/>
        <w:rPr>
          <w:color w:val="000000" w:themeColor="text1"/>
          <w:sz w:val="24"/>
          <w:szCs w:val="24"/>
        </w:rPr>
      </w:pPr>
      <w:r w:rsidRPr="002820A2">
        <w:rPr>
          <w:color w:val="000000" w:themeColor="text1"/>
          <w:sz w:val="24"/>
          <w:szCs w:val="24"/>
        </w:rPr>
        <w:t xml:space="preserve">пристрастия и увлечения детей, события повседневной жизни;  </w:t>
      </w:r>
    </w:p>
    <w:p w:rsidR="002820A2" w:rsidRPr="002820A2" w:rsidRDefault="002820A2" w:rsidP="002820A2">
      <w:pPr>
        <w:numPr>
          <w:ilvl w:val="0"/>
          <w:numId w:val="66"/>
        </w:numPr>
        <w:spacing w:line="240" w:lineRule="auto"/>
        <w:ind w:left="0" w:right="-6" w:firstLine="709"/>
        <w:contextualSpacing/>
        <w:rPr>
          <w:color w:val="000000" w:themeColor="text1"/>
          <w:sz w:val="24"/>
          <w:szCs w:val="24"/>
        </w:rPr>
      </w:pPr>
      <w:r w:rsidRPr="002820A2">
        <w:rPr>
          <w:color w:val="000000" w:themeColor="text1"/>
          <w:sz w:val="24"/>
          <w:szCs w:val="24"/>
        </w:rPr>
        <w:t xml:space="preserve">региональный компонент  </w:t>
      </w:r>
    </w:p>
    <w:p w:rsidR="002820A2" w:rsidRPr="002820A2" w:rsidRDefault="002820A2" w:rsidP="002820A2">
      <w:pPr>
        <w:spacing w:line="240" w:lineRule="auto"/>
        <w:ind w:left="709" w:right="-6"/>
        <w:contextualSpacing/>
        <w:rPr>
          <w:color w:val="000000" w:themeColor="text1"/>
          <w:sz w:val="24"/>
          <w:szCs w:val="24"/>
        </w:rPr>
      </w:pPr>
      <w:r w:rsidRPr="002820A2">
        <w:rPr>
          <w:color w:val="000000" w:themeColor="text1"/>
          <w:sz w:val="24"/>
          <w:szCs w:val="24"/>
        </w:rPr>
        <w:t xml:space="preserve">Планирование учитывает: </w:t>
      </w:r>
    </w:p>
    <w:p w:rsidR="002820A2" w:rsidRPr="002820A2" w:rsidRDefault="002820A2" w:rsidP="002820A2">
      <w:pPr>
        <w:numPr>
          <w:ilvl w:val="0"/>
          <w:numId w:val="66"/>
        </w:numPr>
        <w:spacing w:line="240" w:lineRule="auto"/>
        <w:ind w:left="0" w:right="-6" w:firstLine="709"/>
        <w:contextualSpacing/>
        <w:rPr>
          <w:color w:val="000000" w:themeColor="text1"/>
          <w:sz w:val="24"/>
          <w:szCs w:val="24"/>
        </w:rPr>
      </w:pPr>
      <w:r w:rsidRPr="002820A2">
        <w:rPr>
          <w:color w:val="000000" w:themeColor="text1"/>
          <w:sz w:val="24"/>
          <w:szCs w:val="24"/>
        </w:rPr>
        <w:lastRenderedPageBreak/>
        <w:t xml:space="preserve">возраст детей, их индивидуальные психические особенности; </w:t>
      </w:r>
    </w:p>
    <w:p w:rsidR="002820A2" w:rsidRPr="002820A2" w:rsidRDefault="002820A2" w:rsidP="002820A2">
      <w:pPr>
        <w:numPr>
          <w:ilvl w:val="0"/>
          <w:numId w:val="66"/>
        </w:numPr>
        <w:spacing w:line="240" w:lineRule="auto"/>
        <w:ind w:left="0" w:right="-6" w:firstLine="709"/>
        <w:contextualSpacing/>
        <w:rPr>
          <w:color w:val="000000" w:themeColor="text1"/>
          <w:sz w:val="24"/>
          <w:szCs w:val="24"/>
        </w:rPr>
      </w:pPr>
      <w:r w:rsidRPr="002820A2">
        <w:rPr>
          <w:color w:val="000000" w:themeColor="text1"/>
          <w:sz w:val="24"/>
          <w:szCs w:val="24"/>
        </w:rPr>
        <w:t xml:space="preserve">программу, по которой работает учреждение, приоритетные  направления развития воспитанников; </w:t>
      </w:r>
    </w:p>
    <w:p w:rsidR="002820A2" w:rsidRPr="002820A2" w:rsidRDefault="002820A2" w:rsidP="002820A2">
      <w:pPr>
        <w:numPr>
          <w:ilvl w:val="0"/>
          <w:numId w:val="66"/>
        </w:numPr>
        <w:spacing w:line="240" w:lineRule="auto"/>
        <w:ind w:left="0" w:right="-6" w:firstLine="709"/>
        <w:contextualSpacing/>
        <w:rPr>
          <w:color w:val="000000" w:themeColor="text1"/>
          <w:sz w:val="24"/>
          <w:szCs w:val="24"/>
        </w:rPr>
      </w:pPr>
      <w:r w:rsidRPr="002820A2">
        <w:rPr>
          <w:color w:val="000000" w:themeColor="text1"/>
          <w:sz w:val="24"/>
          <w:szCs w:val="24"/>
        </w:rPr>
        <w:t xml:space="preserve">систему самообразования; </w:t>
      </w:r>
    </w:p>
    <w:p w:rsidR="002820A2" w:rsidRPr="002820A2" w:rsidRDefault="002820A2" w:rsidP="002820A2">
      <w:pPr>
        <w:numPr>
          <w:ilvl w:val="0"/>
          <w:numId w:val="66"/>
        </w:numPr>
        <w:spacing w:line="240" w:lineRule="auto"/>
        <w:ind w:left="0" w:right="-6" w:firstLine="709"/>
        <w:contextualSpacing/>
        <w:rPr>
          <w:color w:val="000000" w:themeColor="text1"/>
          <w:sz w:val="24"/>
          <w:szCs w:val="24"/>
        </w:rPr>
      </w:pPr>
      <w:r w:rsidRPr="002820A2">
        <w:rPr>
          <w:color w:val="000000" w:themeColor="text1"/>
          <w:sz w:val="24"/>
          <w:szCs w:val="24"/>
        </w:rPr>
        <w:t xml:space="preserve">режим дня детей; </w:t>
      </w:r>
    </w:p>
    <w:p w:rsidR="002820A2" w:rsidRPr="002820A2" w:rsidRDefault="002820A2" w:rsidP="002820A2">
      <w:pPr>
        <w:numPr>
          <w:ilvl w:val="0"/>
          <w:numId w:val="66"/>
        </w:numPr>
        <w:spacing w:line="240" w:lineRule="auto"/>
        <w:ind w:left="0" w:right="-6" w:firstLine="709"/>
        <w:contextualSpacing/>
        <w:rPr>
          <w:color w:val="000000" w:themeColor="text1"/>
          <w:sz w:val="24"/>
          <w:szCs w:val="24"/>
        </w:rPr>
      </w:pPr>
      <w:r w:rsidRPr="002820A2">
        <w:rPr>
          <w:color w:val="000000" w:themeColor="text1"/>
          <w:sz w:val="24"/>
          <w:szCs w:val="24"/>
        </w:rPr>
        <w:t xml:space="preserve">время года; </w:t>
      </w:r>
    </w:p>
    <w:p w:rsidR="002820A2" w:rsidRPr="002820A2" w:rsidRDefault="002820A2" w:rsidP="002820A2">
      <w:pPr>
        <w:numPr>
          <w:ilvl w:val="0"/>
          <w:numId w:val="66"/>
        </w:numPr>
        <w:spacing w:line="240" w:lineRule="auto"/>
        <w:ind w:left="0" w:right="-6" w:firstLine="709"/>
        <w:contextualSpacing/>
        <w:rPr>
          <w:color w:val="000000" w:themeColor="text1"/>
          <w:sz w:val="24"/>
          <w:szCs w:val="24"/>
        </w:rPr>
      </w:pPr>
      <w:r w:rsidRPr="002820A2">
        <w:rPr>
          <w:color w:val="000000" w:themeColor="text1"/>
          <w:sz w:val="24"/>
          <w:szCs w:val="24"/>
        </w:rPr>
        <w:t xml:space="preserve">учитывает, что сквозь тему проходят все виды деятельности детей и формы работы, дети должны «прожить» тему; </w:t>
      </w:r>
    </w:p>
    <w:p w:rsidR="002820A2" w:rsidRPr="002820A2" w:rsidRDefault="002820A2" w:rsidP="002820A2">
      <w:pPr>
        <w:numPr>
          <w:ilvl w:val="0"/>
          <w:numId w:val="66"/>
        </w:numPr>
        <w:spacing w:line="240" w:lineRule="auto"/>
        <w:ind w:left="0" w:right="-6" w:firstLine="709"/>
        <w:contextualSpacing/>
        <w:rPr>
          <w:color w:val="000000" w:themeColor="text1"/>
          <w:sz w:val="24"/>
          <w:szCs w:val="24"/>
        </w:rPr>
      </w:pPr>
      <w:proofErr w:type="gramStart"/>
      <w:r w:rsidRPr="002820A2">
        <w:rPr>
          <w:color w:val="000000" w:themeColor="text1"/>
          <w:sz w:val="24"/>
          <w:szCs w:val="24"/>
        </w:rPr>
        <w:t>планирование временного отрезка «проживания» темы – одна-две недели (дети могут устать от темы, следующая тема может быть родственной предыдущей, но не такой же); тема заканчивается (конец недели) проведением досуга, викторины</w:t>
      </w:r>
      <w:r>
        <w:rPr>
          <w:color w:val="000000" w:themeColor="text1"/>
          <w:sz w:val="24"/>
          <w:szCs w:val="24"/>
        </w:rPr>
        <w:t>, развлечения и т.п.</w:t>
      </w:r>
      <w:r w:rsidRPr="002820A2">
        <w:rPr>
          <w:color w:val="000000" w:themeColor="text1"/>
          <w:sz w:val="24"/>
          <w:szCs w:val="24"/>
        </w:rPr>
        <w:t xml:space="preserve">. </w:t>
      </w:r>
      <w:proofErr w:type="gramEnd"/>
    </w:p>
    <w:p w:rsidR="002820A2" w:rsidRPr="002820A2" w:rsidRDefault="002820A2" w:rsidP="002820A2">
      <w:pPr>
        <w:spacing w:line="240" w:lineRule="auto"/>
        <w:ind w:right="-7" w:firstLine="709"/>
        <w:contextualSpacing/>
        <w:rPr>
          <w:rFonts w:eastAsia="Arial"/>
          <w:color w:val="000000" w:themeColor="text1"/>
          <w:sz w:val="24"/>
          <w:szCs w:val="24"/>
        </w:rPr>
      </w:pPr>
    </w:p>
    <w:p w:rsidR="002820A2" w:rsidRPr="002820A2" w:rsidRDefault="002820A2" w:rsidP="002820A2">
      <w:pPr>
        <w:spacing w:line="240" w:lineRule="auto"/>
        <w:ind w:right="-7" w:firstLine="709"/>
        <w:contextualSpacing/>
        <w:rPr>
          <w:color w:val="000000" w:themeColor="text1"/>
          <w:sz w:val="24"/>
          <w:szCs w:val="24"/>
        </w:rPr>
      </w:pPr>
      <w:r w:rsidRPr="002820A2">
        <w:rPr>
          <w:rFonts w:eastAsia="Arial"/>
          <w:color w:val="000000" w:themeColor="text1"/>
          <w:sz w:val="24"/>
          <w:szCs w:val="24"/>
        </w:rPr>
        <w:t xml:space="preserve"> </w:t>
      </w:r>
      <w:r>
        <w:rPr>
          <w:b/>
          <w:color w:val="000000" w:themeColor="text1"/>
          <w:sz w:val="24"/>
          <w:szCs w:val="24"/>
        </w:rPr>
        <w:t>Приложение 13</w:t>
      </w:r>
      <w:r w:rsidRPr="002820A2">
        <w:rPr>
          <w:b/>
          <w:color w:val="000000" w:themeColor="text1"/>
          <w:sz w:val="24"/>
          <w:szCs w:val="24"/>
        </w:rPr>
        <w:t xml:space="preserve"> «</w:t>
      </w:r>
      <w:r w:rsidRPr="002820A2">
        <w:rPr>
          <w:color w:val="000000" w:themeColor="text1"/>
          <w:sz w:val="24"/>
          <w:szCs w:val="24"/>
        </w:rPr>
        <w:t>Календарно-тематическое планирование ДОУ»</w:t>
      </w:r>
    </w:p>
    <w:p w:rsidR="000E0C0B" w:rsidRPr="005B2BE8" w:rsidRDefault="000E0C0B" w:rsidP="002820A2">
      <w:pPr>
        <w:pStyle w:val="1"/>
        <w:spacing w:before="0" w:after="0" w:line="240" w:lineRule="auto"/>
        <w:contextualSpacing/>
        <w:jc w:val="both"/>
        <w:rPr>
          <w:rFonts w:cs="Times New Roman"/>
          <w:caps w:val="0"/>
          <w:kern w:val="0"/>
          <w:sz w:val="24"/>
          <w:szCs w:val="24"/>
        </w:rPr>
        <w:sectPr w:rsidR="000E0C0B" w:rsidRPr="005B2BE8" w:rsidSect="009E6C30">
          <w:pgSz w:w="16838" w:h="11906" w:orient="landscape"/>
          <w:pgMar w:top="851" w:right="1134" w:bottom="851" w:left="1134" w:header="709" w:footer="709" w:gutter="0"/>
          <w:cols w:space="708"/>
          <w:docGrid w:linePitch="360"/>
        </w:sectPr>
      </w:pPr>
    </w:p>
    <w:bookmarkEnd w:id="29"/>
    <w:bookmarkEnd w:id="30"/>
    <w:p w:rsidR="00692ADF" w:rsidRPr="00165A91" w:rsidRDefault="006F4361" w:rsidP="00165A91">
      <w:pPr>
        <w:spacing w:line="240" w:lineRule="auto"/>
        <w:jc w:val="center"/>
        <w:rPr>
          <w:b/>
          <w:bCs/>
          <w:kern w:val="24"/>
          <w:sz w:val="24"/>
          <w:szCs w:val="24"/>
        </w:rPr>
      </w:pPr>
      <w:r w:rsidRPr="00165A91">
        <w:rPr>
          <w:b/>
          <w:bCs/>
          <w:kern w:val="24"/>
          <w:sz w:val="24"/>
          <w:szCs w:val="24"/>
          <w:lang w:val="en-US"/>
        </w:rPr>
        <w:lastRenderedPageBreak/>
        <w:t>IV</w:t>
      </w:r>
      <w:r w:rsidRPr="00165A91">
        <w:rPr>
          <w:b/>
          <w:bCs/>
          <w:kern w:val="24"/>
          <w:sz w:val="24"/>
          <w:szCs w:val="24"/>
        </w:rPr>
        <w:t>.</w:t>
      </w:r>
      <w:r w:rsidR="00692ADF" w:rsidRPr="00165A91">
        <w:rPr>
          <w:b/>
          <w:bCs/>
          <w:kern w:val="24"/>
          <w:sz w:val="24"/>
          <w:szCs w:val="24"/>
        </w:rPr>
        <w:t>ДОПОЛНИТЕЛЬНЫЙ РАЗДЕЛ</w:t>
      </w:r>
    </w:p>
    <w:p w:rsidR="00692ADF" w:rsidRDefault="00692ADF" w:rsidP="006F4361">
      <w:pPr>
        <w:spacing w:line="240" w:lineRule="auto"/>
        <w:ind w:firstLine="709"/>
        <w:contextualSpacing/>
        <w:rPr>
          <w:b/>
          <w:bCs/>
          <w:kern w:val="24"/>
          <w:sz w:val="24"/>
          <w:szCs w:val="24"/>
        </w:rPr>
      </w:pPr>
    </w:p>
    <w:p w:rsidR="00692ADF" w:rsidRDefault="006F4361" w:rsidP="006F4361">
      <w:pPr>
        <w:spacing w:line="240" w:lineRule="auto"/>
        <w:ind w:firstLine="709"/>
        <w:contextualSpacing/>
        <w:rPr>
          <w:b/>
          <w:bCs/>
          <w:kern w:val="24"/>
          <w:sz w:val="24"/>
          <w:szCs w:val="24"/>
        </w:rPr>
      </w:pPr>
      <w:r>
        <w:rPr>
          <w:b/>
          <w:bCs/>
          <w:kern w:val="24"/>
          <w:sz w:val="24"/>
          <w:szCs w:val="24"/>
        </w:rPr>
        <w:t>Краткая презентац</w:t>
      </w:r>
      <w:r w:rsidR="00692ADF">
        <w:rPr>
          <w:b/>
          <w:bCs/>
          <w:kern w:val="24"/>
          <w:sz w:val="24"/>
          <w:szCs w:val="24"/>
        </w:rPr>
        <w:t>ия Программы</w:t>
      </w:r>
    </w:p>
    <w:p w:rsidR="006F4361" w:rsidRPr="005B2BE8" w:rsidRDefault="006F4361" w:rsidP="006F4361">
      <w:pPr>
        <w:spacing w:line="240" w:lineRule="auto"/>
        <w:ind w:firstLine="709"/>
        <w:contextualSpacing/>
        <w:rPr>
          <w:b/>
          <w:bCs/>
          <w:kern w:val="24"/>
          <w:sz w:val="24"/>
          <w:szCs w:val="24"/>
        </w:rPr>
      </w:pPr>
    </w:p>
    <w:p w:rsidR="00692ADF" w:rsidRPr="005B2BE8" w:rsidRDefault="00692ADF" w:rsidP="006F4361">
      <w:pPr>
        <w:spacing w:line="240" w:lineRule="auto"/>
        <w:ind w:firstLine="709"/>
        <w:contextualSpacing/>
        <w:rPr>
          <w:color w:val="000009"/>
          <w:sz w:val="24"/>
          <w:szCs w:val="24"/>
        </w:rPr>
      </w:pPr>
      <w:proofErr w:type="gramStart"/>
      <w:r w:rsidRPr="005B2BE8">
        <w:rPr>
          <w:color w:val="000009"/>
          <w:sz w:val="24"/>
          <w:szCs w:val="24"/>
        </w:rPr>
        <w:t>Основная</w:t>
      </w:r>
      <w:r w:rsidRPr="005B2BE8">
        <w:rPr>
          <w:color w:val="000009"/>
          <w:spacing w:val="1"/>
          <w:sz w:val="24"/>
          <w:szCs w:val="24"/>
        </w:rPr>
        <w:t xml:space="preserve"> общеобразовательная программа </w:t>
      </w:r>
      <w:r w:rsidRPr="005B2BE8">
        <w:rPr>
          <w:color w:val="000009"/>
          <w:sz w:val="24"/>
          <w:szCs w:val="24"/>
        </w:rPr>
        <w:t>дошкольного</w:t>
      </w:r>
      <w:r w:rsidRPr="005B2BE8">
        <w:rPr>
          <w:color w:val="000009"/>
          <w:spacing w:val="1"/>
          <w:sz w:val="24"/>
          <w:szCs w:val="24"/>
        </w:rPr>
        <w:t xml:space="preserve"> </w:t>
      </w:r>
      <w:r w:rsidRPr="005B2BE8">
        <w:rPr>
          <w:color w:val="000009"/>
          <w:sz w:val="24"/>
          <w:szCs w:val="24"/>
        </w:rPr>
        <w:t xml:space="preserve">образования </w:t>
      </w:r>
      <w:r w:rsidRPr="005B2BE8">
        <w:rPr>
          <w:color w:val="000009"/>
          <w:spacing w:val="-67"/>
          <w:sz w:val="24"/>
          <w:szCs w:val="24"/>
        </w:rPr>
        <w:t xml:space="preserve"> </w:t>
      </w:r>
      <w:r w:rsidRPr="005B2BE8">
        <w:rPr>
          <w:color w:val="000009"/>
          <w:sz w:val="24"/>
          <w:szCs w:val="24"/>
        </w:rPr>
        <w:t>муниципального казённого дошкольного образовательного учреждения «Детский сад общеразвивающего вида № 11 г. Киренска с приоритетным осуществлением деятельности по художественно – эстетическому направлению развития детей» (далее</w:t>
      </w:r>
      <w:r w:rsidRPr="005B2BE8">
        <w:rPr>
          <w:color w:val="000009"/>
          <w:spacing w:val="1"/>
          <w:sz w:val="24"/>
          <w:szCs w:val="24"/>
        </w:rPr>
        <w:t xml:space="preserve"> </w:t>
      </w:r>
      <w:r w:rsidRPr="005B2BE8">
        <w:rPr>
          <w:sz w:val="24"/>
          <w:szCs w:val="24"/>
        </w:rPr>
        <w:t xml:space="preserve">– </w:t>
      </w:r>
      <w:r w:rsidRPr="005B2BE8">
        <w:rPr>
          <w:color w:val="000009"/>
          <w:sz w:val="24"/>
          <w:szCs w:val="24"/>
        </w:rPr>
        <w:t>Программа)</w:t>
      </w:r>
      <w:r w:rsidRPr="005B2BE8">
        <w:rPr>
          <w:color w:val="000009"/>
          <w:spacing w:val="1"/>
          <w:sz w:val="24"/>
          <w:szCs w:val="24"/>
        </w:rPr>
        <w:t xml:space="preserve"> </w:t>
      </w:r>
      <w:r w:rsidRPr="005B2BE8">
        <w:rPr>
          <w:color w:val="000009"/>
          <w:sz w:val="24"/>
          <w:szCs w:val="24"/>
        </w:rPr>
        <w:t>разработана</w:t>
      </w:r>
      <w:r w:rsidRPr="005B2BE8">
        <w:rPr>
          <w:color w:val="000009"/>
          <w:spacing w:val="1"/>
          <w:sz w:val="24"/>
          <w:szCs w:val="24"/>
        </w:rPr>
        <w:t xml:space="preserve"> </w:t>
      </w:r>
      <w:r w:rsidRPr="005B2BE8">
        <w:rPr>
          <w:color w:val="000009"/>
          <w:sz w:val="24"/>
          <w:szCs w:val="24"/>
        </w:rPr>
        <w:t>в</w:t>
      </w:r>
      <w:r w:rsidRPr="005B2BE8">
        <w:rPr>
          <w:color w:val="000009"/>
          <w:spacing w:val="1"/>
          <w:sz w:val="24"/>
          <w:szCs w:val="24"/>
        </w:rPr>
        <w:t xml:space="preserve"> </w:t>
      </w:r>
      <w:r w:rsidRPr="005B2BE8">
        <w:rPr>
          <w:color w:val="000009"/>
          <w:sz w:val="24"/>
          <w:szCs w:val="24"/>
        </w:rPr>
        <w:t>соответствии</w:t>
      </w:r>
      <w:r w:rsidRPr="005B2BE8">
        <w:rPr>
          <w:color w:val="000009"/>
          <w:spacing w:val="1"/>
          <w:sz w:val="24"/>
          <w:szCs w:val="24"/>
        </w:rPr>
        <w:t xml:space="preserve"> </w:t>
      </w:r>
      <w:r w:rsidRPr="005B2BE8">
        <w:rPr>
          <w:color w:val="000009"/>
          <w:sz w:val="24"/>
          <w:szCs w:val="24"/>
        </w:rPr>
        <w:t>с</w:t>
      </w:r>
      <w:r w:rsidRPr="005B2BE8">
        <w:rPr>
          <w:color w:val="000009"/>
          <w:spacing w:val="1"/>
          <w:sz w:val="24"/>
          <w:szCs w:val="24"/>
        </w:rPr>
        <w:t xml:space="preserve"> </w:t>
      </w:r>
      <w:r w:rsidRPr="005B2BE8">
        <w:rPr>
          <w:color w:val="000009"/>
          <w:sz w:val="24"/>
          <w:szCs w:val="24"/>
        </w:rPr>
        <w:t>федеральным</w:t>
      </w:r>
      <w:r w:rsidRPr="005B2BE8">
        <w:rPr>
          <w:color w:val="000009"/>
          <w:spacing w:val="1"/>
          <w:sz w:val="24"/>
          <w:szCs w:val="24"/>
        </w:rPr>
        <w:t xml:space="preserve"> </w:t>
      </w:r>
      <w:r w:rsidRPr="005B2BE8">
        <w:rPr>
          <w:color w:val="000009"/>
          <w:sz w:val="24"/>
          <w:szCs w:val="24"/>
        </w:rPr>
        <w:t>государственным</w:t>
      </w:r>
      <w:r w:rsidRPr="005B2BE8">
        <w:rPr>
          <w:color w:val="000009"/>
          <w:spacing w:val="1"/>
          <w:sz w:val="24"/>
          <w:szCs w:val="24"/>
        </w:rPr>
        <w:t xml:space="preserve"> </w:t>
      </w:r>
      <w:r w:rsidRPr="005B2BE8">
        <w:rPr>
          <w:color w:val="000009"/>
          <w:sz w:val="24"/>
          <w:szCs w:val="24"/>
        </w:rPr>
        <w:t>образовательным</w:t>
      </w:r>
      <w:r w:rsidRPr="005B2BE8">
        <w:rPr>
          <w:color w:val="000009"/>
          <w:spacing w:val="1"/>
          <w:sz w:val="24"/>
          <w:szCs w:val="24"/>
        </w:rPr>
        <w:t xml:space="preserve"> </w:t>
      </w:r>
      <w:r w:rsidRPr="005B2BE8">
        <w:rPr>
          <w:color w:val="000009"/>
          <w:sz w:val="24"/>
          <w:szCs w:val="24"/>
        </w:rPr>
        <w:t>стандартом</w:t>
      </w:r>
      <w:r w:rsidRPr="005B2BE8">
        <w:rPr>
          <w:color w:val="000009"/>
          <w:spacing w:val="1"/>
          <w:sz w:val="24"/>
          <w:szCs w:val="24"/>
        </w:rPr>
        <w:t xml:space="preserve"> </w:t>
      </w:r>
      <w:r w:rsidRPr="005B2BE8">
        <w:rPr>
          <w:color w:val="000009"/>
          <w:sz w:val="24"/>
          <w:szCs w:val="24"/>
        </w:rPr>
        <w:t>дошкольного</w:t>
      </w:r>
      <w:r w:rsidRPr="005B2BE8">
        <w:rPr>
          <w:color w:val="000009"/>
          <w:spacing w:val="1"/>
          <w:sz w:val="24"/>
          <w:szCs w:val="24"/>
        </w:rPr>
        <w:t xml:space="preserve"> </w:t>
      </w:r>
      <w:r w:rsidRPr="005B2BE8">
        <w:rPr>
          <w:color w:val="000009"/>
          <w:sz w:val="24"/>
          <w:szCs w:val="24"/>
        </w:rPr>
        <w:t>образования</w:t>
      </w:r>
      <w:r w:rsidRPr="005B2BE8">
        <w:rPr>
          <w:color w:val="000009"/>
          <w:spacing w:val="1"/>
          <w:sz w:val="24"/>
          <w:szCs w:val="24"/>
        </w:rPr>
        <w:t xml:space="preserve"> </w:t>
      </w:r>
      <w:r w:rsidRPr="005B2BE8">
        <w:rPr>
          <w:sz w:val="24"/>
          <w:szCs w:val="24"/>
        </w:rPr>
        <w:t>(утвержден приказом Минобрнауки России от 17 октября 2013 г. № 1155, зарегистрировано в Минюсте России 14 ноября 2013 г., регистрационный № 30384;</w:t>
      </w:r>
      <w:proofErr w:type="gramEnd"/>
      <w:r w:rsidRPr="005B2BE8">
        <w:rPr>
          <w:sz w:val="24"/>
          <w:szCs w:val="24"/>
        </w:rPr>
        <w:t xml:space="preserve"> </w:t>
      </w:r>
      <w:proofErr w:type="gramStart"/>
      <w:r w:rsidRPr="005B2BE8">
        <w:rPr>
          <w:sz w:val="24"/>
          <w:szCs w:val="24"/>
        </w:rPr>
        <w:t>в редакции приказа Минпросвещения России от 8 ноября 2022 г. № 955, зарегистрировано в Минюсте России 6 февраля 2023 г., регистрационный № 72264)</w:t>
      </w:r>
      <w:r w:rsidRPr="005B2BE8">
        <w:rPr>
          <w:color w:val="000009"/>
          <w:sz w:val="24"/>
          <w:szCs w:val="24"/>
        </w:rPr>
        <w:t xml:space="preserve"> (далее –</w:t>
      </w:r>
      <w:r w:rsidRPr="005B2BE8">
        <w:rPr>
          <w:color w:val="000009"/>
          <w:spacing w:val="1"/>
          <w:sz w:val="24"/>
          <w:szCs w:val="24"/>
        </w:rPr>
        <w:t xml:space="preserve"> </w:t>
      </w:r>
      <w:r w:rsidRPr="005B2BE8">
        <w:rPr>
          <w:color w:val="000009"/>
          <w:sz w:val="24"/>
          <w:szCs w:val="24"/>
        </w:rPr>
        <w:t>ФГОС</w:t>
      </w:r>
      <w:r w:rsidRPr="005B2BE8">
        <w:rPr>
          <w:color w:val="000009"/>
          <w:spacing w:val="1"/>
          <w:sz w:val="24"/>
          <w:szCs w:val="24"/>
        </w:rPr>
        <w:t xml:space="preserve"> </w:t>
      </w:r>
      <w:r w:rsidRPr="005B2BE8">
        <w:rPr>
          <w:color w:val="000009"/>
          <w:sz w:val="24"/>
          <w:szCs w:val="24"/>
        </w:rPr>
        <w:t>ДО)</w:t>
      </w:r>
      <w:r w:rsidRPr="005B2BE8">
        <w:rPr>
          <w:color w:val="000009"/>
          <w:spacing w:val="1"/>
          <w:sz w:val="24"/>
          <w:szCs w:val="24"/>
        </w:rPr>
        <w:t xml:space="preserve"> </w:t>
      </w:r>
      <w:r w:rsidRPr="005B2BE8">
        <w:rPr>
          <w:color w:val="000009"/>
          <w:sz w:val="24"/>
          <w:szCs w:val="24"/>
        </w:rPr>
        <w:t>и</w:t>
      </w:r>
      <w:r w:rsidRPr="005B2BE8">
        <w:rPr>
          <w:color w:val="000009"/>
          <w:spacing w:val="1"/>
          <w:sz w:val="24"/>
          <w:szCs w:val="24"/>
        </w:rPr>
        <w:t xml:space="preserve"> </w:t>
      </w:r>
      <w:r w:rsidRPr="005B2BE8">
        <w:rPr>
          <w:color w:val="000009"/>
          <w:sz w:val="24"/>
          <w:szCs w:val="24"/>
        </w:rPr>
        <w:t>федеральной образовательной программой дошкольного образования (</w:t>
      </w:r>
      <w:r w:rsidRPr="005B2BE8">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5B2BE8">
        <w:rPr>
          <w:color w:val="000009"/>
          <w:sz w:val="24"/>
          <w:szCs w:val="24"/>
        </w:rPr>
        <w:t>) (далее – ФОП ДО).</w:t>
      </w:r>
      <w:proofErr w:type="gramEnd"/>
    </w:p>
    <w:p w:rsidR="00692ADF" w:rsidRPr="005B2BE8" w:rsidRDefault="00692ADF" w:rsidP="006F4361">
      <w:pPr>
        <w:pStyle w:val="a8"/>
        <w:ind w:left="0" w:firstLine="709"/>
        <w:contextualSpacing/>
        <w:rPr>
          <w:b/>
        </w:rPr>
      </w:pPr>
      <w:r w:rsidRPr="005B2BE8">
        <w:rPr>
          <w:b/>
          <w:color w:val="000009"/>
        </w:rPr>
        <w:t>Нормативно-правовой</w:t>
      </w:r>
      <w:r w:rsidRPr="005B2BE8">
        <w:rPr>
          <w:b/>
          <w:color w:val="000009"/>
          <w:spacing w:val="1"/>
        </w:rPr>
        <w:t xml:space="preserve"> </w:t>
      </w:r>
      <w:r w:rsidRPr="005B2BE8">
        <w:rPr>
          <w:b/>
          <w:color w:val="000009"/>
        </w:rPr>
        <w:t>основой</w:t>
      </w:r>
      <w:r w:rsidRPr="005B2BE8">
        <w:rPr>
          <w:b/>
          <w:color w:val="000009"/>
          <w:spacing w:val="1"/>
        </w:rPr>
        <w:t xml:space="preserve"> </w:t>
      </w:r>
      <w:r w:rsidRPr="005B2BE8">
        <w:rPr>
          <w:b/>
          <w:color w:val="000009"/>
        </w:rPr>
        <w:t>для</w:t>
      </w:r>
      <w:r w:rsidRPr="005B2BE8">
        <w:rPr>
          <w:b/>
          <w:color w:val="000009"/>
          <w:spacing w:val="1"/>
        </w:rPr>
        <w:t xml:space="preserve"> </w:t>
      </w:r>
      <w:r w:rsidRPr="005B2BE8">
        <w:rPr>
          <w:b/>
          <w:color w:val="000009"/>
        </w:rPr>
        <w:t>разработки</w:t>
      </w:r>
      <w:r w:rsidRPr="005B2BE8">
        <w:rPr>
          <w:b/>
          <w:color w:val="000009"/>
          <w:spacing w:val="1"/>
        </w:rPr>
        <w:t xml:space="preserve"> </w:t>
      </w:r>
      <w:r w:rsidRPr="005B2BE8">
        <w:rPr>
          <w:b/>
          <w:color w:val="000009"/>
        </w:rPr>
        <w:t>Программы</w:t>
      </w:r>
      <w:r w:rsidRPr="005B2BE8">
        <w:rPr>
          <w:b/>
          <w:color w:val="000009"/>
          <w:spacing w:val="1"/>
        </w:rPr>
        <w:t xml:space="preserve"> </w:t>
      </w:r>
      <w:r w:rsidRPr="005B2BE8">
        <w:rPr>
          <w:b/>
          <w:color w:val="000009"/>
        </w:rPr>
        <w:t>являются</w:t>
      </w:r>
      <w:r w:rsidRPr="005B2BE8">
        <w:rPr>
          <w:b/>
          <w:color w:val="000009"/>
          <w:spacing w:val="1"/>
        </w:rPr>
        <w:t xml:space="preserve"> </w:t>
      </w:r>
      <w:r w:rsidRPr="005B2BE8">
        <w:rPr>
          <w:b/>
          <w:color w:val="000009"/>
        </w:rPr>
        <w:t>следующие</w:t>
      </w:r>
      <w:r w:rsidRPr="005B2BE8">
        <w:rPr>
          <w:b/>
          <w:color w:val="000009"/>
          <w:spacing w:val="1"/>
        </w:rPr>
        <w:t xml:space="preserve"> </w:t>
      </w:r>
      <w:r w:rsidRPr="005B2BE8">
        <w:rPr>
          <w:b/>
          <w:color w:val="000009"/>
        </w:rPr>
        <w:t>нормативно-правовые</w:t>
      </w:r>
      <w:r w:rsidRPr="005B2BE8">
        <w:rPr>
          <w:b/>
          <w:color w:val="000009"/>
          <w:spacing w:val="2"/>
        </w:rPr>
        <w:t xml:space="preserve"> </w:t>
      </w:r>
      <w:r w:rsidRPr="005B2BE8">
        <w:rPr>
          <w:b/>
          <w:color w:val="000009"/>
        </w:rPr>
        <w:t>документы:</w:t>
      </w:r>
    </w:p>
    <w:p w:rsidR="00692ADF" w:rsidRPr="005B2BE8" w:rsidRDefault="00692ADF" w:rsidP="006F4361">
      <w:pPr>
        <w:pStyle w:val="a3"/>
        <w:widowControl w:val="0"/>
        <w:numPr>
          <w:ilvl w:val="0"/>
          <w:numId w:val="3"/>
        </w:numPr>
        <w:tabs>
          <w:tab w:val="left" w:pos="993"/>
        </w:tabs>
        <w:autoSpaceDE w:val="0"/>
        <w:autoSpaceDN w:val="0"/>
        <w:spacing w:line="240" w:lineRule="auto"/>
        <w:ind w:left="0" w:firstLine="709"/>
        <w:rPr>
          <w:color w:val="000009"/>
          <w:sz w:val="24"/>
          <w:szCs w:val="24"/>
        </w:rPr>
      </w:pPr>
      <w:r w:rsidRPr="005B2BE8">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692ADF" w:rsidRPr="005B2BE8" w:rsidRDefault="00692ADF" w:rsidP="006F4361">
      <w:pPr>
        <w:pStyle w:val="TableParagraph"/>
        <w:numPr>
          <w:ilvl w:val="0"/>
          <w:numId w:val="3"/>
        </w:numPr>
        <w:tabs>
          <w:tab w:val="left" w:pos="404"/>
          <w:tab w:val="left" w:pos="993"/>
        </w:tabs>
        <w:ind w:left="0" w:firstLine="709"/>
        <w:contextualSpacing/>
        <w:jc w:val="both"/>
        <w:rPr>
          <w:color w:val="000009"/>
          <w:sz w:val="24"/>
          <w:szCs w:val="24"/>
        </w:rPr>
      </w:pPr>
      <w:r w:rsidRPr="005B2BE8">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692ADF" w:rsidRPr="005B2BE8" w:rsidRDefault="00692ADF" w:rsidP="006F4361">
      <w:pPr>
        <w:pStyle w:val="a3"/>
        <w:widowControl w:val="0"/>
        <w:numPr>
          <w:ilvl w:val="0"/>
          <w:numId w:val="3"/>
        </w:numPr>
        <w:tabs>
          <w:tab w:val="left" w:pos="993"/>
        </w:tabs>
        <w:autoSpaceDE w:val="0"/>
        <w:autoSpaceDN w:val="0"/>
        <w:spacing w:line="240" w:lineRule="auto"/>
        <w:ind w:left="0" w:firstLine="709"/>
        <w:rPr>
          <w:color w:val="000009"/>
          <w:sz w:val="24"/>
          <w:szCs w:val="24"/>
        </w:rPr>
      </w:pPr>
      <w:r w:rsidRPr="005B2BE8">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692ADF" w:rsidRPr="005B2BE8" w:rsidRDefault="00692ADF" w:rsidP="006F4361">
      <w:pPr>
        <w:pStyle w:val="a3"/>
        <w:widowControl w:val="0"/>
        <w:numPr>
          <w:ilvl w:val="0"/>
          <w:numId w:val="3"/>
        </w:numPr>
        <w:tabs>
          <w:tab w:val="left" w:pos="993"/>
        </w:tabs>
        <w:autoSpaceDE w:val="0"/>
        <w:autoSpaceDN w:val="0"/>
        <w:spacing w:line="240" w:lineRule="auto"/>
        <w:ind w:left="0" w:firstLine="709"/>
        <w:rPr>
          <w:color w:val="000009"/>
          <w:sz w:val="24"/>
          <w:szCs w:val="24"/>
        </w:rPr>
      </w:pPr>
      <w:r w:rsidRPr="005B2BE8">
        <w:rPr>
          <w:color w:val="000009"/>
          <w:sz w:val="24"/>
          <w:szCs w:val="24"/>
        </w:rPr>
        <w:t>Федеральный закон от 29</w:t>
      </w:r>
      <w:r w:rsidRPr="005B2BE8">
        <w:rPr>
          <w:color w:val="000009"/>
          <w:spacing w:val="1"/>
          <w:sz w:val="24"/>
          <w:szCs w:val="24"/>
        </w:rPr>
        <w:t xml:space="preserve"> </w:t>
      </w:r>
      <w:r w:rsidRPr="005B2BE8">
        <w:rPr>
          <w:color w:val="000009"/>
          <w:sz w:val="24"/>
          <w:szCs w:val="24"/>
        </w:rPr>
        <w:t>декабря</w:t>
      </w:r>
      <w:r w:rsidRPr="005B2BE8">
        <w:rPr>
          <w:color w:val="000009"/>
          <w:spacing w:val="2"/>
          <w:sz w:val="24"/>
          <w:szCs w:val="24"/>
        </w:rPr>
        <w:t xml:space="preserve"> </w:t>
      </w:r>
      <w:r w:rsidRPr="005B2BE8">
        <w:rPr>
          <w:color w:val="000009"/>
          <w:sz w:val="24"/>
          <w:szCs w:val="24"/>
        </w:rPr>
        <w:t>2012</w:t>
      </w:r>
      <w:r w:rsidRPr="005B2BE8">
        <w:rPr>
          <w:color w:val="000009"/>
          <w:spacing w:val="4"/>
          <w:sz w:val="24"/>
          <w:szCs w:val="24"/>
        </w:rPr>
        <w:t xml:space="preserve"> </w:t>
      </w:r>
      <w:r w:rsidRPr="005B2BE8">
        <w:rPr>
          <w:color w:val="000009"/>
          <w:sz w:val="24"/>
          <w:szCs w:val="24"/>
        </w:rPr>
        <w:t>г.</w:t>
      </w:r>
      <w:r w:rsidRPr="005B2BE8">
        <w:rPr>
          <w:color w:val="000009"/>
          <w:spacing w:val="-15"/>
          <w:sz w:val="24"/>
          <w:szCs w:val="24"/>
        </w:rPr>
        <w:t xml:space="preserve"> </w:t>
      </w:r>
      <w:r w:rsidRPr="005B2BE8">
        <w:rPr>
          <w:color w:val="000009"/>
          <w:sz w:val="24"/>
          <w:szCs w:val="24"/>
        </w:rPr>
        <w:t>№</w:t>
      </w:r>
      <w:r w:rsidRPr="005B2BE8">
        <w:rPr>
          <w:color w:val="000009"/>
          <w:spacing w:val="-11"/>
          <w:sz w:val="24"/>
          <w:szCs w:val="24"/>
        </w:rPr>
        <w:t xml:space="preserve"> </w:t>
      </w:r>
      <w:r w:rsidRPr="005B2BE8">
        <w:rPr>
          <w:color w:val="000009"/>
          <w:sz w:val="24"/>
          <w:szCs w:val="24"/>
        </w:rPr>
        <w:t>273-ФЗ «Об образовании в Российской Федерации»;</w:t>
      </w:r>
    </w:p>
    <w:p w:rsidR="00692ADF" w:rsidRPr="005B2BE8" w:rsidRDefault="00692ADF" w:rsidP="006F4361">
      <w:pPr>
        <w:pStyle w:val="a3"/>
        <w:widowControl w:val="0"/>
        <w:numPr>
          <w:ilvl w:val="0"/>
          <w:numId w:val="3"/>
        </w:numPr>
        <w:tabs>
          <w:tab w:val="left" w:pos="993"/>
        </w:tabs>
        <w:autoSpaceDE w:val="0"/>
        <w:autoSpaceDN w:val="0"/>
        <w:spacing w:line="240" w:lineRule="auto"/>
        <w:ind w:left="0" w:firstLine="709"/>
        <w:rPr>
          <w:color w:val="000009"/>
          <w:sz w:val="24"/>
          <w:szCs w:val="24"/>
        </w:rPr>
      </w:pPr>
      <w:r w:rsidRPr="005B2BE8">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692ADF" w:rsidRPr="005B2BE8" w:rsidRDefault="00692ADF" w:rsidP="006F4361">
      <w:pPr>
        <w:pStyle w:val="a3"/>
        <w:widowControl w:val="0"/>
        <w:numPr>
          <w:ilvl w:val="0"/>
          <w:numId w:val="3"/>
        </w:numPr>
        <w:tabs>
          <w:tab w:val="left" w:pos="993"/>
        </w:tabs>
        <w:autoSpaceDE w:val="0"/>
        <w:autoSpaceDN w:val="0"/>
        <w:spacing w:line="240" w:lineRule="auto"/>
        <w:ind w:left="0" w:firstLine="709"/>
        <w:rPr>
          <w:color w:val="000009"/>
          <w:sz w:val="24"/>
          <w:szCs w:val="24"/>
        </w:rPr>
      </w:pPr>
      <w:r w:rsidRPr="005B2BE8">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692ADF" w:rsidRPr="005B2BE8" w:rsidRDefault="006F4361" w:rsidP="006F4361">
      <w:pPr>
        <w:pStyle w:val="a3"/>
        <w:widowControl w:val="0"/>
        <w:numPr>
          <w:ilvl w:val="0"/>
          <w:numId w:val="3"/>
        </w:numPr>
        <w:tabs>
          <w:tab w:val="left" w:pos="993"/>
          <w:tab w:val="left" w:pos="1364"/>
        </w:tabs>
        <w:autoSpaceDE w:val="0"/>
        <w:autoSpaceDN w:val="0"/>
        <w:spacing w:line="240" w:lineRule="auto"/>
        <w:ind w:left="0" w:firstLine="709"/>
        <w:rPr>
          <w:color w:val="000009"/>
          <w:sz w:val="24"/>
          <w:szCs w:val="24"/>
        </w:rPr>
      </w:pPr>
      <w:r>
        <w:rPr>
          <w:color w:val="000009"/>
          <w:sz w:val="24"/>
          <w:szCs w:val="24"/>
        </w:rPr>
        <w:t>Р</w:t>
      </w:r>
      <w:r w:rsidR="00692ADF" w:rsidRPr="005B2BE8">
        <w:rPr>
          <w:color w:val="000009"/>
          <w:sz w:val="24"/>
          <w:szCs w:val="24"/>
        </w:rPr>
        <w:t>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692ADF" w:rsidRPr="005B2BE8" w:rsidRDefault="006F4361" w:rsidP="006F4361">
      <w:pPr>
        <w:pStyle w:val="a3"/>
        <w:widowControl w:val="0"/>
        <w:numPr>
          <w:ilvl w:val="0"/>
          <w:numId w:val="3"/>
        </w:numPr>
        <w:tabs>
          <w:tab w:val="left" w:pos="993"/>
        </w:tabs>
        <w:autoSpaceDE w:val="0"/>
        <w:autoSpaceDN w:val="0"/>
        <w:spacing w:line="240" w:lineRule="auto"/>
        <w:ind w:left="0" w:firstLine="709"/>
        <w:rPr>
          <w:color w:val="000009"/>
          <w:sz w:val="24"/>
          <w:szCs w:val="24"/>
        </w:rPr>
      </w:pPr>
      <w:r>
        <w:rPr>
          <w:color w:val="000009"/>
          <w:sz w:val="24"/>
          <w:szCs w:val="24"/>
        </w:rPr>
        <w:t>Ф</w:t>
      </w:r>
      <w:r w:rsidR="00692ADF" w:rsidRPr="005B2BE8">
        <w:rPr>
          <w:color w:val="000009"/>
          <w:sz w:val="24"/>
          <w:szCs w:val="24"/>
        </w:rPr>
        <w:t>едеральный государственный образовательный стандарт дошкольного</w:t>
      </w:r>
      <w:r w:rsidR="00692ADF" w:rsidRPr="005B2BE8">
        <w:rPr>
          <w:color w:val="000009"/>
          <w:spacing w:val="1"/>
          <w:sz w:val="24"/>
          <w:szCs w:val="24"/>
        </w:rPr>
        <w:t xml:space="preserve"> </w:t>
      </w:r>
      <w:r w:rsidR="00692ADF" w:rsidRPr="005B2BE8">
        <w:rPr>
          <w:color w:val="000009"/>
          <w:sz w:val="24"/>
          <w:szCs w:val="24"/>
        </w:rPr>
        <w:t>образования</w:t>
      </w:r>
      <w:r w:rsidR="00692ADF" w:rsidRPr="005B2BE8">
        <w:rPr>
          <w:color w:val="000009"/>
          <w:spacing w:val="1"/>
          <w:sz w:val="24"/>
          <w:szCs w:val="24"/>
        </w:rPr>
        <w:t xml:space="preserve"> </w:t>
      </w:r>
      <w:r w:rsidR="00692ADF" w:rsidRPr="005B2BE8">
        <w:rPr>
          <w:color w:val="000009"/>
          <w:sz w:val="24"/>
          <w:szCs w:val="24"/>
        </w:rPr>
        <w:t>(</w:t>
      </w:r>
      <w:r w:rsidR="00692ADF" w:rsidRPr="005B2BE8">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692ADF" w:rsidRPr="005B2BE8">
        <w:rPr>
          <w:color w:val="000009"/>
          <w:w w:val="95"/>
          <w:sz w:val="24"/>
          <w:szCs w:val="24"/>
        </w:rPr>
        <w:t>);</w:t>
      </w:r>
    </w:p>
    <w:p w:rsidR="00692ADF" w:rsidRPr="005B2BE8" w:rsidRDefault="006F4361" w:rsidP="006F4361">
      <w:pPr>
        <w:pStyle w:val="a3"/>
        <w:widowControl w:val="0"/>
        <w:numPr>
          <w:ilvl w:val="0"/>
          <w:numId w:val="3"/>
        </w:numPr>
        <w:tabs>
          <w:tab w:val="left" w:pos="993"/>
        </w:tabs>
        <w:autoSpaceDE w:val="0"/>
        <w:autoSpaceDN w:val="0"/>
        <w:spacing w:line="240" w:lineRule="auto"/>
        <w:ind w:left="0" w:firstLine="709"/>
        <w:rPr>
          <w:color w:val="000009"/>
          <w:sz w:val="24"/>
          <w:szCs w:val="24"/>
        </w:rPr>
      </w:pPr>
      <w:r>
        <w:rPr>
          <w:color w:val="000009"/>
          <w:sz w:val="24"/>
          <w:szCs w:val="24"/>
        </w:rPr>
        <w:t>Ф</w:t>
      </w:r>
      <w:r w:rsidR="00692ADF" w:rsidRPr="005B2BE8">
        <w:rPr>
          <w:color w:val="000009"/>
          <w:sz w:val="24"/>
          <w:szCs w:val="24"/>
        </w:rPr>
        <w:t>едеральная образовательная программа дошкольного образования (</w:t>
      </w:r>
      <w:r w:rsidR="00692ADF" w:rsidRPr="005B2BE8">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692ADF" w:rsidRPr="005B2BE8">
        <w:rPr>
          <w:color w:val="000009"/>
          <w:sz w:val="24"/>
          <w:szCs w:val="24"/>
        </w:rPr>
        <w:t>);</w:t>
      </w:r>
    </w:p>
    <w:p w:rsidR="00692ADF" w:rsidRPr="005B2BE8" w:rsidRDefault="00692ADF" w:rsidP="006F4361">
      <w:pPr>
        <w:pStyle w:val="a3"/>
        <w:widowControl w:val="0"/>
        <w:numPr>
          <w:ilvl w:val="0"/>
          <w:numId w:val="3"/>
        </w:numPr>
        <w:tabs>
          <w:tab w:val="left" w:pos="993"/>
          <w:tab w:val="left" w:pos="1433"/>
        </w:tabs>
        <w:autoSpaceDE w:val="0"/>
        <w:autoSpaceDN w:val="0"/>
        <w:spacing w:line="240" w:lineRule="auto"/>
        <w:ind w:left="0" w:firstLine="709"/>
        <w:rPr>
          <w:color w:val="000009"/>
          <w:sz w:val="24"/>
          <w:szCs w:val="24"/>
        </w:rPr>
      </w:pPr>
      <w:r w:rsidRPr="005B2BE8">
        <w:rPr>
          <w:color w:val="000009"/>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roofErr w:type="gramStart"/>
      <w:r w:rsidRPr="005B2BE8">
        <w:rPr>
          <w:color w:val="000009"/>
          <w:sz w:val="24"/>
          <w:szCs w:val="24"/>
        </w:rPr>
        <w:t>утверждена</w:t>
      </w:r>
      <w:proofErr w:type="gramEnd"/>
      <w:r w:rsidRPr="005B2BE8">
        <w:rPr>
          <w:color w:val="000009"/>
          <w:sz w:val="24"/>
          <w:szCs w:val="24"/>
        </w:rPr>
        <w:t xml:space="preserve"> приказом Минпросвещения России от 31 июля 2020 года № 373, </w:t>
      </w:r>
      <w:r w:rsidRPr="005B2BE8">
        <w:rPr>
          <w:color w:val="000009"/>
          <w:sz w:val="24"/>
          <w:szCs w:val="24"/>
        </w:rPr>
        <w:lastRenderedPageBreak/>
        <w:t>зарегистрировано в Минюсте России 31 августа 2020 г., регистрационный № 59599);</w:t>
      </w:r>
    </w:p>
    <w:p w:rsidR="00692ADF" w:rsidRPr="005B2BE8" w:rsidRDefault="00692ADF" w:rsidP="006F4361">
      <w:pPr>
        <w:pStyle w:val="TableParagraph"/>
        <w:numPr>
          <w:ilvl w:val="0"/>
          <w:numId w:val="3"/>
        </w:numPr>
        <w:tabs>
          <w:tab w:val="left" w:pos="404"/>
          <w:tab w:val="left" w:pos="993"/>
        </w:tabs>
        <w:ind w:left="0" w:firstLine="709"/>
        <w:contextualSpacing/>
        <w:jc w:val="both"/>
        <w:rPr>
          <w:color w:val="000009"/>
          <w:sz w:val="24"/>
          <w:szCs w:val="24"/>
        </w:rPr>
      </w:pPr>
      <w:r w:rsidRPr="005B2BE8">
        <w:rPr>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rsidR="00692ADF" w:rsidRPr="005B2BE8" w:rsidRDefault="00692ADF" w:rsidP="006F4361">
      <w:pPr>
        <w:pStyle w:val="TableParagraph"/>
        <w:numPr>
          <w:ilvl w:val="0"/>
          <w:numId w:val="3"/>
        </w:numPr>
        <w:tabs>
          <w:tab w:val="left" w:pos="404"/>
          <w:tab w:val="left" w:pos="993"/>
        </w:tabs>
        <w:ind w:left="0" w:firstLine="709"/>
        <w:contextualSpacing/>
        <w:jc w:val="both"/>
        <w:rPr>
          <w:color w:val="000009"/>
          <w:sz w:val="24"/>
          <w:szCs w:val="24"/>
        </w:rPr>
      </w:pPr>
      <w:r w:rsidRPr="005B2BE8">
        <w:rPr>
          <w:color w:val="000009"/>
          <w:sz w:val="24"/>
          <w:szCs w:val="24"/>
        </w:rPr>
        <w:t>Устав МДОУ;</w:t>
      </w:r>
    </w:p>
    <w:p w:rsidR="00692ADF" w:rsidRPr="005B2BE8" w:rsidRDefault="00692ADF" w:rsidP="006F4361">
      <w:pPr>
        <w:pStyle w:val="TableParagraph"/>
        <w:numPr>
          <w:ilvl w:val="0"/>
          <w:numId w:val="3"/>
        </w:numPr>
        <w:tabs>
          <w:tab w:val="left" w:pos="404"/>
          <w:tab w:val="left" w:pos="993"/>
        </w:tabs>
        <w:ind w:left="0" w:firstLine="709"/>
        <w:contextualSpacing/>
        <w:jc w:val="both"/>
        <w:rPr>
          <w:sz w:val="24"/>
          <w:szCs w:val="24"/>
        </w:rPr>
      </w:pPr>
      <w:r w:rsidRPr="005B2BE8">
        <w:rPr>
          <w:sz w:val="24"/>
          <w:szCs w:val="24"/>
        </w:rPr>
        <w:t>Программа</w:t>
      </w:r>
      <w:r w:rsidRPr="005B2BE8">
        <w:rPr>
          <w:spacing w:val="-15"/>
          <w:sz w:val="24"/>
          <w:szCs w:val="24"/>
        </w:rPr>
        <w:t xml:space="preserve"> </w:t>
      </w:r>
      <w:r w:rsidRPr="005B2BE8">
        <w:rPr>
          <w:sz w:val="24"/>
          <w:szCs w:val="24"/>
        </w:rPr>
        <w:t>развития</w:t>
      </w:r>
      <w:r w:rsidRPr="005B2BE8">
        <w:rPr>
          <w:spacing w:val="-5"/>
          <w:sz w:val="24"/>
          <w:szCs w:val="24"/>
        </w:rPr>
        <w:t xml:space="preserve"> </w:t>
      </w:r>
      <w:r w:rsidRPr="005B2BE8">
        <w:rPr>
          <w:sz w:val="24"/>
          <w:szCs w:val="24"/>
        </w:rPr>
        <w:t>МДОУ;</w:t>
      </w:r>
    </w:p>
    <w:p w:rsidR="00692ADF" w:rsidRPr="005B2BE8" w:rsidRDefault="00692ADF" w:rsidP="006F4361">
      <w:pPr>
        <w:pStyle w:val="a8"/>
        <w:ind w:left="0" w:firstLine="709"/>
        <w:contextualSpacing/>
        <w:rPr>
          <w:color w:val="000009"/>
        </w:rPr>
      </w:pPr>
      <w:r w:rsidRPr="005B2BE8">
        <w:rPr>
          <w:color w:val="000009"/>
        </w:rPr>
        <w:t>Программа отвечает образовательным потребностям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roofErr w:type="gramStart"/>
      <w:r w:rsidRPr="005B2BE8">
        <w:rPr>
          <w:color w:val="000009"/>
        </w:rPr>
        <w:t>.В</w:t>
      </w:r>
      <w:proofErr w:type="gramEnd"/>
      <w:r w:rsidRPr="005B2BE8">
        <w:rPr>
          <w:color w:val="000009"/>
        </w:rPr>
        <w:t>се это нвправлено на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692ADF" w:rsidRPr="005B2BE8" w:rsidRDefault="00692ADF" w:rsidP="006F4361">
      <w:pPr>
        <w:pStyle w:val="a8"/>
        <w:ind w:left="0" w:firstLine="709"/>
        <w:contextualSpacing/>
        <w:rPr>
          <w:color w:val="000009"/>
        </w:rPr>
      </w:pPr>
      <w:r w:rsidRPr="005B2BE8">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w:t>
      </w:r>
      <w:proofErr w:type="gramStart"/>
      <w:r w:rsidRPr="005B2BE8">
        <w:rPr>
          <w:color w:val="000009"/>
        </w:rPr>
        <w:t>ДО</w:t>
      </w:r>
      <w:proofErr w:type="gramEnd"/>
      <w:r w:rsidRPr="005B2BE8">
        <w:rPr>
          <w:color w:val="000009"/>
        </w:rPr>
        <w:t xml:space="preserve">. </w:t>
      </w:r>
    </w:p>
    <w:p w:rsidR="00692ADF" w:rsidRPr="005B2BE8" w:rsidRDefault="00692ADF" w:rsidP="006F4361">
      <w:pPr>
        <w:pStyle w:val="a3"/>
        <w:tabs>
          <w:tab w:val="left" w:pos="1630"/>
        </w:tabs>
        <w:spacing w:line="240" w:lineRule="auto"/>
        <w:ind w:left="0" w:firstLine="709"/>
        <w:rPr>
          <w:sz w:val="24"/>
          <w:szCs w:val="24"/>
        </w:rPr>
      </w:pPr>
      <w:r w:rsidRPr="005B2BE8">
        <w:rPr>
          <w:color w:val="000009"/>
          <w:sz w:val="24"/>
          <w:szCs w:val="24"/>
        </w:rPr>
        <w:t xml:space="preserve">Обязательная часть Программы соответствует ФОП </w:t>
      </w:r>
      <w:proofErr w:type="gramStart"/>
      <w:r w:rsidRPr="005B2BE8">
        <w:rPr>
          <w:color w:val="000009"/>
          <w:sz w:val="24"/>
          <w:szCs w:val="24"/>
        </w:rPr>
        <w:t>ДО</w:t>
      </w:r>
      <w:proofErr w:type="gramEnd"/>
      <w:r w:rsidRPr="005B2BE8">
        <w:rPr>
          <w:color w:val="000009"/>
          <w:sz w:val="24"/>
          <w:szCs w:val="24"/>
        </w:rPr>
        <w:t xml:space="preserve"> и обеспечивает: </w:t>
      </w:r>
    </w:p>
    <w:p w:rsidR="00692ADF" w:rsidRPr="005B2BE8" w:rsidRDefault="00692ADF" w:rsidP="006F4361">
      <w:pPr>
        <w:pStyle w:val="a3"/>
        <w:widowControl w:val="0"/>
        <w:numPr>
          <w:ilvl w:val="0"/>
          <w:numId w:val="4"/>
        </w:numPr>
        <w:tabs>
          <w:tab w:val="left" w:pos="993"/>
        </w:tabs>
        <w:autoSpaceDE w:val="0"/>
        <w:autoSpaceDN w:val="0"/>
        <w:spacing w:line="240" w:lineRule="auto"/>
        <w:ind w:left="0" w:firstLine="709"/>
        <w:rPr>
          <w:sz w:val="24"/>
          <w:szCs w:val="24"/>
        </w:rPr>
      </w:pPr>
      <w:r w:rsidRPr="005B2BE8">
        <w:rPr>
          <w:sz w:val="24"/>
          <w:szCs w:val="24"/>
        </w:rPr>
        <w:t>воспитание и развитие ребенка дошкольного возраста как гражданина Российской</w:t>
      </w:r>
      <w:r w:rsidRPr="005B2BE8">
        <w:rPr>
          <w:spacing w:val="1"/>
          <w:sz w:val="24"/>
          <w:szCs w:val="24"/>
        </w:rPr>
        <w:t xml:space="preserve"> </w:t>
      </w:r>
      <w:r w:rsidRPr="005B2BE8">
        <w:rPr>
          <w:sz w:val="24"/>
          <w:szCs w:val="24"/>
        </w:rPr>
        <w:t>Федерации, формирование основ его гражданской и культурной идентичности на доступном его</w:t>
      </w:r>
      <w:r w:rsidRPr="005B2BE8">
        <w:rPr>
          <w:spacing w:val="1"/>
          <w:sz w:val="24"/>
          <w:szCs w:val="24"/>
        </w:rPr>
        <w:t xml:space="preserve"> </w:t>
      </w:r>
      <w:r w:rsidRPr="005B2BE8">
        <w:rPr>
          <w:sz w:val="24"/>
          <w:szCs w:val="24"/>
        </w:rPr>
        <w:t>возрасту</w:t>
      </w:r>
      <w:r w:rsidRPr="005B2BE8">
        <w:rPr>
          <w:spacing w:val="-4"/>
          <w:sz w:val="24"/>
          <w:szCs w:val="24"/>
        </w:rPr>
        <w:t xml:space="preserve"> </w:t>
      </w:r>
      <w:r w:rsidRPr="005B2BE8">
        <w:rPr>
          <w:sz w:val="24"/>
          <w:szCs w:val="24"/>
        </w:rPr>
        <w:t xml:space="preserve">содержании доступными средствами; </w:t>
      </w:r>
    </w:p>
    <w:p w:rsidR="00692ADF" w:rsidRPr="005B2BE8" w:rsidRDefault="00692ADF" w:rsidP="006F4361">
      <w:pPr>
        <w:pStyle w:val="a3"/>
        <w:widowControl w:val="0"/>
        <w:numPr>
          <w:ilvl w:val="0"/>
          <w:numId w:val="4"/>
        </w:numPr>
        <w:tabs>
          <w:tab w:val="left" w:pos="993"/>
        </w:tabs>
        <w:autoSpaceDE w:val="0"/>
        <w:autoSpaceDN w:val="0"/>
        <w:spacing w:line="240" w:lineRule="auto"/>
        <w:ind w:left="0" w:firstLine="709"/>
        <w:rPr>
          <w:sz w:val="24"/>
          <w:szCs w:val="24"/>
        </w:rPr>
      </w:pPr>
      <w:proofErr w:type="gramStart"/>
      <w:r w:rsidRPr="005B2BE8">
        <w:rPr>
          <w:sz w:val="24"/>
          <w:szCs w:val="24"/>
        </w:rPr>
        <w:t>создание</w:t>
      </w:r>
      <w:r w:rsidRPr="005B2BE8">
        <w:rPr>
          <w:spacing w:val="1"/>
          <w:sz w:val="24"/>
          <w:szCs w:val="24"/>
        </w:rPr>
        <w:t xml:space="preserve"> </w:t>
      </w:r>
      <w:r w:rsidRPr="005B2BE8">
        <w:rPr>
          <w:sz w:val="24"/>
          <w:szCs w:val="24"/>
        </w:rPr>
        <w:t>единого</w:t>
      </w:r>
      <w:r w:rsidRPr="005B2BE8">
        <w:rPr>
          <w:spacing w:val="1"/>
          <w:sz w:val="24"/>
          <w:szCs w:val="24"/>
        </w:rPr>
        <w:t xml:space="preserve"> </w:t>
      </w:r>
      <w:r w:rsidRPr="005B2BE8">
        <w:rPr>
          <w:sz w:val="24"/>
          <w:szCs w:val="24"/>
        </w:rPr>
        <w:t>ядра</w:t>
      </w:r>
      <w:r w:rsidRPr="005B2BE8">
        <w:rPr>
          <w:spacing w:val="1"/>
          <w:sz w:val="24"/>
          <w:szCs w:val="24"/>
        </w:rPr>
        <w:t xml:space="preserve"> </w:t>
      </w:r>
      <w:r w:rsidRPr="005B2BE8">
        <w:rPr>
          <w:sz w:val="24"/>
          <w:szCs w:val="24"/>
        </w:rPr>
        <w:t>содержания</w:t>
      </w:r>
      <w:r w:rsidRPr="005B2BE8">
        <w:rPr>
          <w:spacing w:val="1"/>
          <w:sz w:val="24"/>
          <w:szCs w:val="24"/>
        </w:rPr>
        <w:t xml:space="preserve"> </w:t>
      </w:r>
      <w:r w:rsidRPr="005B2BE8">
        <w:rPr>
          <w:sz w:val="24"/>
          <w:szCs w:val="24"/>
        </w:rPr>
        <w:t>дошкольного</w:t>
      </w:r>
      <w:r w:rsidRPr="005B2BE8">
        <w:rPr>
          <w:spacing w:val="1"/>
          <w:sz w:val="24"/>
          <w:szCs w:val="24"/>
        </w:rPr>
        <w:t xml:space="preserve"> </w:t>
      </w:r>
      <w:r w:rsidRPr="005B2BE8">
        <w:rPr>
          <w:sz w:val="24"/>
          <w:szCs w:val="24"/>
        </w:rPr>
        <w:t>образования</w:t>
      </w:r>
      <w:r w:rsidRPr="005B2BE8">
        <w:rPr>
          <w:spacing w:val="1"/>
          <w:sz w:val="24"/>
          <w:szCs w:val="24"/>
        </w:rPr>
        <w:t xml:space="preserve"> </w:t>
      </w:r>
      <w:r w:rsidRPr="005B2BE8">
        <w:rPr>
          <w:sz w:val="24"/>
          <w:szCs w:val="24"/>
        </w:rPr>
        <w:t>(далее</w:t>
      </w:r>
      <w:r w:rsidRPr="005B2BE8">
        <w:rPr>
          <w:spacing w:val="1"/>
          <w:sz w:val="24"/>
          <w:szCs w:val="24"/>
        </w:rPr>
        <w:t xml:space="preserve"> </w:t>
      </w:r>
      <w:r w:rsidRPr="005B2BE8">
        <w:rPr>
          <w:sz w:val="24"/>
          <w:szCs w:val="24"/>
        </w:rPr>
        <w:t>–</w:t>
      </w:r>
      <w:r w:rsidRPr="005B2BE8">
        <w:rPr>
          <w:spacing w:val="1"/>
          <w:sz w:val="24"/>
          <w:szCs w:val="24"/>
        </w:rPr>
        <w:t xml:space="preserve"> </w:t>
      </w:r>
      <w:r w:rsidRPr="005B2BE8">
        <w:rPr>
          <w:sz w:val="24"/>
          <w:szCs w:val="24"/>
        </w:rPr>
        <w:t>ДО),</w:t>
      </w:r>
      <w:r w:rsidRPr="005B2BE8">
        <w:rPr>
          <w:spacing w:val="-57"/>
          <w:sz w:val="24"/>
          <w:szCs w:val="24"/>
        </w:rPr>
        <w:t xml:space="preserve"> </w:t>
      </w:r>
      <w:r w:rsidRPr="005B2BE8">
        <w:rPr>
          <w:sz w:val="24"/>
          <w:szCs w:val="24"/>
        </w:rPr>
        <w:t>ориентированного на приобщение детей к духовно-нравственным и социокультурным ценностям</w:t>
      </w:r>
      <w:r w:rsidRPr="005B2BE8">
        <w:rPr>
          <w:spacing w:val="1"/>
          <w:sz w:val="24"/>
          <w:szCs w:val="24"/>
        </w:rPr>
        <w:t xml:space="preserve"> </w:t>
      </w:r>
      <w:r w:rsidRPr="005B2BE8">
        <w:rPr>
          <w:sz w:val="24"/>
          <w:szCs w:val="24"/>
        </w:rPr>
        <w:t>российского народа, воспитание подрастающего поколения, как знающего и уважающего историю</w:t>
      </w:r>
      <w:r w:rsidRPr="005B2BE8">
        <w:rPr>
          <w:spacing w:val="1"/>
          <w:sz w:val="24"/>
          <w:szCs w:val="24"/>
        </w:rPr>
        <w:t xml:space="preserve"> </w:t>
      </w:r>
      <w:r w:rsidRPr="005B2BE8">
        <w:rPr>
          <w:sz w:val="24"/>
          <w:szCs w:val="24"/>
        </w:rPr>
        <w:t>и</w:t>
      </w:r>
      <w:r w:rsidRPr="005B2BE8">
        <w:rPr>
          <w:spacing w:val="-1"/>
          <w:sz w:val="24"/>
          <w:szCs w:val="24"/>
        </w:rPr>
        <w:t xml:space="preserve"> </w:t>
      </w:r>
      <w:r w:rsidRPr="005B2BE8">
        <w:rPr>
          <w:sz w:val="24"/>
          <w:szCs w:val="24"/>
        </w:rPr>
        <w:t>культуру</w:t>
      </w:r>
      <w:r w:rsidRPr="005B2BE8">
        <w:rPr>
          <w:spacing w:val="-3"/>
          <w:sz w:val="24"/>
          <w:szCs w:val="24"/>
        </w:rPr>
        <w:t xml:space="preserve"> </w:t>
      </w:r>
      <w:r w:rsidRPr="005B2BE8">
        <w:rPr>
          <w:sz w:val="24"/>
          <w:szCs w:val="24"/>
        </w:rPr>
        <w:t>своей семьи, большой</w:t>
      </w:r>
      <w:r w:rsidRPr="005B2BE8">
        <w:rPr>
          <w:spacing w:val="-2"/>
          <w:sz w:val="24"/>
          <w:szCs w:val="24"/>
        </w:rPr>
        <w:t xml:space="preserve"> </w:t>
      </w:r>
      <w:r w:rsidRPr="005B2BE8">
        <w:rPr>
          <w:sz w:val="24"/>
          <w:szCs w:val="24"/>
        </w:rPr>
        <w:t>и малой Родины;</w:t>
      </w:r>
      <w:proofErr w:type="gramEnd"/>
    </w:p>
    <w:p w:rsidR="00692ADF" w:rsidRPr="005B2BE8" w:rsidRDefault="00692ADF" w:rsidP="006F4361">
      <w:pPr>
        <w:pStyle w:val="a3"/>
        <w:widowControl w:val="0"/>
        <w:numPr>
          <w:ilvl w:val="0"/>
          <w:numId w:val="4"/>
        </w:numPr>
        <w:tabs>
          <w:tab w:val="left" w:pos="993"/>
        </w:tabs>
        <w:autoSpaceDE w:val="0"/>
        <w:autoSpaceDN w:val="0"/>
        <w:spacing w:line="240" w:lineRule="auto"/>
        <w:ind w:left="0" w:firstLine="709"/>
        <w:rPr>
          <w:sz w:val="24"/>
          <w:szCs w:val="24"/>
        </w:rPr>
      </w:pPr>
      <w:r w:rsidRPr="005B2BE8">
        <w:rPr>
          <w:sz w:val="24"/>
          <w:szCs w:val="24"/>
        </w:rPr>
        <w:t>создание</w:t>
      </w:r>
      <w:r w:rsidRPr="005B2BE8">
        <w:rPr>
          <w:spacing w:val="1"/>
          <w:sz w:val="24"/>
          <w:szCs w:val="24"/>
        </w:rPr>
        <w:t xml:space="preserve"> </w:t>
      </w:r>
      <w:r w:rsidRPr="005B2BE8">
        <w:rPr>
          <w:sz w:val="24"/>
          <w:szCs w:val="24"/>
        </w:rPr>
        <w:t>единого</w:t>
      </w:r>
      <w:r w:rsidRPr="005B2BE8">
        <w:rPr>
          <w:spacing w:val="1"/>
          <w:sz w:val="24"/>
          <w:szCs w:val="24"/>
        </w:rPr>
        <w:t xml:space="preserve"> </w:t>
      </w:r>
      <w:r w:rsidRPr="005B2BE8">
        <w:rPr>
          <w:sz w:val="24"/>
          <w:szCs w:val="24"/>
        </w:rPr>
        <w:t>федерального</w:t>
      </w:r>
      <w:r w:rsidRPr="005B2BE8">
        <w:rPr>
          <w:spacing w:val="1"/>
          <w:sz w:val="24"/>
          <w:szCs w:val="24"/>
        </w:rPr>
        <w:t xml:space="preserve"> </w:t>
      </w:r>
      <w:r w:rsidRPr="005B2BE8">
        <w:rPr>
          <w:sz w:val="24"/>
          <w:szCs w:val="24"/>
        </w:rPr>
        <w:t>образовательного</w:t>
      </w:r>
      <w:r w:rsidRPr="005B2BE8">
        <w:rPr>
          <w:spacing w:val="1"/>
          <w:sz w:val="24"/>
          <w:szCs w:val="24"/>
        </w:rPr>
        <w:t xml:space="preserve"> </w:t>
      </w:r>
      <w:r w:rsidRPr="005B2BE8">
        <w:rPr>
          <w:sz w:val="24"/>
          <w:szCs w:val="24"/>
        </w:rPr>
        <w:t>пространства</w:t>
      </w:r>
      <w:r w:rsidRPr="005B2BE8">
        <w:rPr>
          <w:spacing w:val="1"/>
          <w:sz w:val="24"/>
          <w:szCs w:val="24"/>
        </w:rPr>
        <w:t xml:space="preserve"> </w:t>
      </w:r>
      <w:r w:rsidRPr="005B2BE8">
        <w:rPr>
          <w:sz w:val="24"/>
          <w:szCs w:val="24"/>
        </w:rPr>
        <w:t>воспитания</w:t>
      </w:r>
      <w:r w:rsidRPr="005B2BE8">
        <w:rPr>
          <w:spacing w:val="1"/>
          <w:sz w:val="24"/>
          <w:szCs w:val="24"/>
        </w:rPr>
        <w:t xml:space="preserve"> </w:t>
      </w:r>
      <w:r w:rsidRPr="005B2BE8">
        <w:rPr>
          <w:sz w:val="24"/>
          <w:szCs w:val="24"/>
        </w:rPr>
        <w:t>и</w:t>
      </w:r>
      <w:r w:rsidRPr="005B2BE8">
        <w:rPr>
          <w:spacing w:val="-57"/>
          <w:sz w:val="24"/>
          <w:szCs w:val="24"/>
        </w:rPr>
        <w:t xml:space="preserve"> </w:t>
      </w:r>
      <w:r w:rsidRPr="005B2BE8">
        <w:rPr>
          <w:sz w:val="24"/>
          <w:szCs w:val="24"/>
        </w:rPr>
        <w:t>обучения детей от рождения до поступления в начальную школу, обеспечивающего ребенку и его</w:t>
      </w:r>
      <w:r w:rsidRPr="005B2BE8">
        <w:rPr>
          <w:spacing w:val="1"/>
          <w:sz w:val="24"/>
          <w:szCs w:val="24"/>
        </w:rPr>
        <w:t xml:space="preserve"> </w:t>
      </w:r>
      <w:r w:rsidRPr="005B2BE8">
        <w:rPr>
          <w:sz w:val="24"/>
          <w:szCs w:val="24"/>
        </w:rPr>
        <w:t>родителям (законным представителям), равные, качественные условия ДО, вне зависимости от</w:t>
      </w:r>
      <w:r w:rsidRPr="005B2BE8">
        <w:rPr>
          <w:spacing w:val="1"/>
          <w:sz w:val="24"/>
          <w:szCs w:val="24"/>
        </w:rPr>
        <w:t xml:space="preserve"> </w:t>
      </w:r>
      <w:r w:rsidRPr="005B2BE8">
        <w:rPr>
          <w:sz w:val="24"/>
          <w:szCs w:val="24"/>
        </w:rPr>
        <w:t>места</w:t>
      </w:r>
      <w:r w:rsidRPr="005B2BE8">
        <w:rPr>
          <w:spacing w:val="-1"/>
          <w:sz w:val="24"/>
          <w:szCs w:val="24"/>
        </w:rPr>
        <w:t xml:space="preserve"> </w:t>
      </w:r>
      <w:r w:rsidRPr="005B2BE8">
        <w:rPr>
          <w:sz w:val="24"/>
          <w:szCs w:val="24"/>
        </w:rPr>
        <w:t>и региона</w:t>
      </w:r>
      <w:r w:rsidRPr="005B2BE8">
        <w:rPr>
          <w:spacing w:val="-1"/>
          <w:sz w:val="24"/>
          <w:szCs w:val="24"/>
        </w:rPr>
        <w:t xml:space="preserve"> </w:t>
      </w:r>
      <w:r w:rsidRPr="005B2BE8">
        <w:rPr>
          <w:sz w:val="24"/>
          <w:szCs w:val="24"/>
        </w:rPr>
        <w:t>проживания.</w:t>
      </w:r>
    </w:p>
    <w:p w:rsidR="006F4361" w:rsidRDefault="00692ADF" w:rsidP="006F4361">
      <w:pPr>
        <w:pStyle w:val="a8"/>
        <w:tabs>
          <w:tab w:val="left" w:pos="10065"/>
        </w:tabs>
        <w:ind w:left="0" w:firstLine="709"/>
        <w:contextualSpacing/>
        <w:rPr>
          <w:color w:val="000009"/>
        </w:rPr>
      </w:pPr>
      <w:r w:rsidRPr="005B2BE8">
        <w:rPr>
          <w:color w:val="000009"/>
        </w:rPr>
        <w:t>В части, формируемой участниками образовательных отнош</w:t>
      </w:r>
      <w:r w:rsidR="006F4361">
        <w:rPr>
          <w:color w:val="000009"/>
        </w:rPr>
        <w:t xml:space="preserve">ений, представлены выбранные </w:t>
      </w:r>
      <w:r w:rsidRPr="005B2BE8">
        <w:rPr>
          <w:color w:val="000009"/>
        </w:rPr>
        <w:t xml:space="preserve">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w:t>
      </w:r>
      <w:r w:rsidR="006F4361">
        <w:rPr>
          <w:color w:val="000009"/>
        </w:rPr>
        <w:t>требность детей и их родителей:</w:t>
      </w:r>
    </w:p>
    <w:p w:rsidR="00692ADF" w:rsidRPr="006F4361" w:rsidRDefault="00692ADF" w:rsidP="00165A91">
      <w:pPr>
        <w:pStyle w:val="a8"/>
        <w:ind w:left="0" w:firstLine="709"/>
        <w:contextualSpacing/>
        <w:rPr>
          <w:color w:val="000009"/>
        </w:rPr>
      </w:pPr>
      <w:r w:rsidRPr="005B2BE8">
        <w:t>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rsidR="00692ADF" w:rsidRPr="005B2BE8" w:rsidRDefault="00692ADF" w:rsidP="006F4361">
      <w:pPr>
        <w:pStyle w:val="a3"/>
        <w:tabs>
          <w:tab w:val="left" w:pos="1630"/>
        </w:tabs>
        <w:spacing w:line="240" w:lineRule="auto"/>
        <w:ind w:left="0" w:firstLine="709"/>
        <w:rPr>
          <w:sz w:val="24"/>
          <w:szCs w:val="24"/>
        </w:rPr>
      </w:pPr>
      <w:r w:rsidRPr="005B2BE8">
        <w:rPr>
          <w:sz w:val="24"/>
          <w:szCs w:val="24"/>
        </w:rPr>
        <w:t>Программа представляет собой учебно-методическую документацию, в составе которой:</w:t>
      </w:r>
    </w:p>
    <w:p w:rsidR="00692ADF" w:rsidRPr="005B2BE8" w:rsidRDefault="00692ADF" w:rsidP="006F4361">
      <w:pPr>
        <w:pStyle w:val="a3"/>
        <w:widowControl w:val="0"/>
        <w:numPr>
          <w:ilvl w:val="0"/>
          <w:numId w:val="5"/>
        </w:numPr>
        <w:tabs>
          <w:tab w:val="left" w:pos="1134"/>
        </w:tabs>
        <w:autoSpaceDE w:val="0"/>
        <w:autoSpaceDN w:val="0"/>
        <w:spacing w:line="240" w:lineRule="auto"/>
        <w:ind w:left="0" w:firstLine="709"/>
        <w:rPr>
          <w:sz w:val="24"/>
          <w:szCs w:val="24"/>
        </w:rPr>
      </w:pPr>
      <w:r w:rsidRPr="005B2BE8">
        <w:rPr>
          <w:sz w:val="24"/>
          <w:szCs w:val="24"/>
        </w:rPr>
        <w:t xml:space="preserve">рабочая программа воспитателя, </w:t>
      </w:r>
    </w:p>
    <w:p w:rsidR="00692ADF" w:rsidRPr="005B2BE8" w:rsidRDefault="00692ADF" w:rsidP="006F4361">
      <w:pPr>
        <w:pStyle w:val="a3"/>
        <w:widowControl w:val="0"/>
        <w:numPr>
          <w:ilvl w:val="0"/>
          <w:numId w:val="5"/>
        </w:numPr>
        <w:tabs>
          <w:tab w:val="left" w:pos="1134"/>
        </w:tabs>
        <w:autoSpaceDE w:val="0"/>
        <w:autoSpaceDN w:val="0"/>
        <w:spacing w:line="240" w:lineRule="auto"/>
        <w:ind w:left="0" w:firstLine="709"/>
        <w:rPr>
          <w:sz w:val="24"/>
          <w:szCs w:val="24"/>
        </w:rPr>
      </w:pPr>
      <w:r w:rsidRPr="005B2BE8">
        <w:rPr>
          <w:sz w:val="24"/>
          <w:szCs w:val="24"/>
        </w:rPr>
        <w:t xml:space="preserve">режим и распорядок дня для всех возрастных групп ДОО, </w:t>
      </w:r>
    </w:p>
    <w:p w:rsidR="00692ADF" w:rsidRPr="005B2BE8" w:rsidRDefault="00692ADF" w:rsidP="006F4361">
      <w:pPr>
        <w:pStyle w:val="a3"/>
        <w:widowControl w:val="0"/>
        <w:numPr>
          <w:ilvl w:val="0"/>
          <w:numId w:val="5"/>
        </w:numPr>
        <w:tabs>
          <w:tab w:val="left" w:pos="1134"/>
        </w:tabs>
        <w:autoSpaceDE w:val="0"/>
        <w:autoSpaceDN w:val="0"/>
        <w:spacing w:line="240" w:lineRule="auto"/>
        <w:ind w:left="0" w:firstLine="709"/>
        <w:rPr>
          <w:sz w:val="24"/>
          <w:szCs w:val="24"/>
        </w:rPr>
      </w:pPr>
      <w:r w:rsidRPr="005B2BE8">
        <w:rPr>
          <w:sz w:val="24"/>
          <w:szCs w:val="24"/>
        </w:rPr>
        <w:t>календарный план воспитательной работы.</w:t>
      </w:r>
    </w:p>
    <w:p w:rsidR="00692ADF" w:rsidRPr="005B2BE8" w:rsidRDefault="00692ADF" w:rsidP="006F4361">
      <w:pPr>
        <w:pStyle w:val="a3"/>
        <w:tabs>
          <w:tab w:val="left" w:pos="1630"/>
        </w:tabs>
        <w:spacing w:line="240" w:lineRule="auto"/>
        <w:ind w:left="0" w:firstLine="709"/>
        <w:rPr>
          <w:sz w:val="24"/>
          <w:szCs w:val="24"/>
        </w:rPr>
      </w:pPr>
      <w:r w:rsidRPr="005B2BE8">
        <w:rPr>
          <w:sz w:val="24"/>
          <w:szCs w:val="24"/>
        </w:rPr>
        <w:t xml:space="preserve">В соответствии с требованиями ФГОС ДО в Программе содержится целевой, </w:t>
      </w:r>
      <w:proofErr w:type="gramStart"/>
      <w:r w:rsidRPr="005B2BE8">
        <w:rPr>
          <w:sz w:val="24"/>
          <w:szCs w:val="24"/>
        </w:rPr>
        <w:t>содержательный</w:t>
      </w:r>
      <w:proofErr w:type="gramEnd"/>
      <w:r w:rsidRPr="005B2BE8">
        <w:rPr>
          <w:sz w:val="24"/>
          <w:szCs w:val="24"/>
        </w:rPr>
        <w:t xml:space="preserve"> и организационный разделы.</w:t>
      </w:r>
    </w:p>
    <w:p w:rsidR="00692ADF" w:rsidRPr="005B2BE8" w:rsidRDefault="00692ADF" w:rsidP="006F4361">
      <w:pPr>
        <w:pStyle w:val="a3"/>
        <w:tabs>
          <w:tab w:val="left" w:pos="1630"/>
        </w:tabs>
        <w:spacing w:line="240" w:lineRule="auto"/>
        <w:ind w:left="0" w:firstLine="709"/>
        <w:rPr>
          <w:sz w:val="24"/>
          <w:szCs w:val="24"/>
        </w:rPr>
      </w:pPr>
      <w:r w:rsidRPr="005B2BE8">
        <w:rPr>
          <w:sz w:val="24"/>
          <w:szCs w:val="24"/>
        </w:rPr>
        <w:t>В целевом разделе Программы представлены:</w:t>
      </w:r>
    </w:p>
    <w:p w:rsidR="00692ADF" w:rsidRPr="005B2BE8" w:rsidRDefault="00692ADF" w:rsidP="006F4361">
      <w:pPr>
        <w:pStyle w:val="a3"/>
        <w:tabs>
          <w:tab w:val="left" w:pos="1630"/>
        </w:tabs>
        <w:spacing w:line="240" w:lineRule="auto"/>
        <w:ind w:left="0" w:firstLine="709"/>
        <w:rPr>
          <w:sz w:val="24"/>
          <w:szCs w:val="24"/>
        </w:rPr>
      </w:pPr>
      <w:r w:rsidRPr="005B2BE8">
        <w:rPr>
          <w:sz w:val="24"/>
          <w:szCs w:val="24"/>
        </w:rPr>
        <w:lastRenderedPageBreak/>
        <w:t xml:space="preserve">- цели, задачи, принципы и подходы к ее формированию; </w:t>
      </w:r>
    </w:p>
    <w:p w:rsidR="00692ADF" w:rsidRPr="005B2BE8" w:rsidRDefault="00692ADF" w:rsidP="006F4361">
      <w:pPr>
        <w:pStyle w:val="a3"/>
        <w:tabs>
          <w:tab w:val="left" w:pos="1630"/>
        </w:tabs>
        <w:spacing w:line="240" w:lineRule="auto"/>
        <w:ind w:left="0" w:firstLine="709"/>
        <w:rPr>
          <w:sz w:val="24"/>
          <w:szCs w:val="24"/>
        </w:rPr>
      </w:pPr>
      <w:r w:rsidRPr="005B2BE8">
        <w:rPr>
          <w:sz w:val="24"/>
          <w:szCs w:val="24"/>
        </w:rPr>
        <w:t xml:space="preserve">- планируемые результаты освоения Программы в младенческом, раннем, дошкольном </w:t>
      </w:r>
      <w:proofErr w:type="gramStart"/>
      <w:r w:rsidRPr="005B2BE8">
        <w:rPr>
          <w:sz w:val="24"/>
          <w:szCs w:val="24"/>
        </w:rPr>
        <w:t>возрастах</w:t>
      </w:r>
      <w:proofErr w:type="gramEnd"/>
      <w:r w:rsidRPr="005B2BE8">
        <w:rPr>
          <w:sz w:val="24"/>
          <w:szCs w:val="24"/>
        </w:rPr>
        <w:t>, а также на этапе завершения освоения Программы;</w:t>
      </w:r>
    </w:p>
    <w:p w:rsidR="00692ADF" w:rsidRPr="005B2BE8" w:rsidRDefault="00692ADF" w:rsidP="006F4361">
      <w:pPr>
        <w:pStyle w:val="a3"/>
        <w:tabs>
          <w:tab w:val="left" w:pos="1630"/>
        </w:tabs>
        <w:spacing w:line="240" w:lineRule="auto"/>
        <w:ind w:left="0" w:firstLine="709"/>
        <w:rPr>
          <w:sz w:val="24"/>
          <w:szCs w:val="24"/>
        </w:rPr>
      </w:pPr>
      <w:r w:rsidRPr="005B2BE8">
        <w:rPr>
          <w:sz w:val="24"/>
          <w:szCs w:val="24"/>
        </w:rPr>
        <w:t>- характеристики особенностей развития детей младенческого, раннего и дошкольного возрастов,</w:t>
      </w:r>
    </w:p>
    <w:p w:rsidR="00692ADF" w:rsidRPr="005B2BE8" w:rsidRDefault="00692ADF" w:rsidP="006F4361">
      <w:pPr>
        <w:pStyle w:val="a3"/>
        <w:tabs>
          <w:tab w:val="left" w:pos="1630"/>
        </w:tabs>
        <w:spacing w:line="240" w:lineRule="auto"/>
        <w:ind w:left="0" w:firstLine="709"/>
        <w:rPr>
          <w:sz w:val="24"/>
          <w:szCs w:val="24"/>
        </w:rPr>
      </w:pPr>
      <w:r w:rsidRPr="005B2BE8">
        <w:rPr>
          <w:sz w:val="24"/>
          <w:szCs w:val="24"/>
        </w:rPr>
        <w:t>- подходы к педагогической диагностике планируемых результатов.</w:t>
      </w:r>
    </w:p>
    <w:p w:rsidR="00692ADF" w:rsidRPr="005B2BE8" w:rsidRDefault="00692ADF" w:rsidP="006F4361">
      <w:pPr>
        <w:pStyle w:val="a3"/>
        <w:tabs>
          <w:tab w:val="left" w:pos="1630"/>
        </w:tabs>
        <w:spacing w:line="240" w:lineRule="auto"/>
        <w:ind w:left="0" w:firstLine="709"/>
        <w:rPr>
          <w:sz w:val="24"/>
          <w:szCs w:val="24"/>
        </w:rPr>
      </w:pPr>
      <w:r w:rsidRPr="005B2BE8">
        <w:rPr>
          <w:sz w:val="24"/>
          <w:szCs w:val="24"/>
        </w:rPr>
        <w:t>Содержательный раздел Программы включает описание:</w:t>
      </w:r>
    </w:p>
    <w:p w:rsidR="00692ADF" w:rsidRPr="005B2BE8" w:rsidRDefault="00692ADF" w:rsidP="006F4361">
      <w:pPr>
        <w:pStyle w:val="a3"/>
        <w:widowControl w:val="0"/>
        <w:numPr>
          <w:ilvl w:val="0"/>
          <w:numId w:val="6"/>
        </w:numPr>
        <w:tabs>
          <w:tab w:val="left" w:pos="993"/>
          <w:tab w:val="left" w:pos="1630"/>
        </w:tabs>
        <w:autoSpaceDE w:val="0"/>
        <w:autoSpaceDN w:val="0"/>
        <w:spacing w:line="240" w:lineRule="auto"/>
        <w:ind w:left="0" w:firstLine="709"/>
        <w:rPr>
          <w:sz w:val="24"/>
          <w:szCs w:val="24"/>
        </w:rPr>
      </w:pPr>
      <w:r w:rsidRPr="005B2BE8">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692ADF" w:rsidRPr="005B2BE8" w:rsidRDefault="00692ADF" w:rsidP="006F4361">
      <w:pPr>
        <w:pStyle w:val="a3"/>
        <w:widowControl w:val="0"/>
        <w:numPr>
          <w:ilvl w:val="0"/>
          <w:numId w:val="6"/>
        </w:numPr>
        <w:tabs>
          <w:tab w:val="left" w:pos="993"/>
          <w:tab w:val="left" w:pos="1630"/>
        </w:tabs>
        <w:autoSpaceDE w:val="0"/>
        <w:autoSpaceDN w:val="0"/>
        <w:spacing w:line="240" w:lineRule="auto"/>
        <w:ind w:left="0" w:firstLine="709"/>
        <w:rPr>
          <w:sz w:val="24"/>
          <w:szCs w:val="24"/>
        </w:rPr>
      </w:pPr>
      <w:r w:rsidRPr="005B2BE8">
        <w:rPr>
          <w:sz w:val="24"/>
          <w:szCs w:val="24"/>
        </w:rPr>
        <w:t xml:space="preserve">вариативных форм, способов, методов и средств реализации </w:t>
      </w:r>
      <w:r>
        <w:rPr>
          <w:sz w:val="24"/>
          <w:szCs w:val="24"/>
        </w:rPr>
        <w:t>П</w:t>
      </w:r>
      <w:r w:rsidRPr="005B2BE8">
        <w:rPr>
          <w:sz w:val="24"/>
          <w:szCs w:val="24"/>
        </w:rPr>
        <w:t xml:space="preserve">рограммы с учетом возрастных и индивидуальных особенностей воспитанников, специфики их образовательных потребностей и интересов; </w:t>
      </w:r>
    </w:p>
    <w:p w:rsidR="00692ADF" w:rsidRPr="005B2BE8" w:rsidRDefault="00692ADF" w:rsidP="006F4361">
      <w:pPr>
        <w:pStyle w:val="a3"/>
        <w:widowControl w:val="0"/>
        <w:numPr>
          <w:ilvl w:val="0"/>
          <w:numId w:val="6"/>
        </w:numPr>
        <w:tabs>
          <w:tab w:val="left" w:pos="993"/>
          <w:tab w:val="left" w:pos="1630"/>
        </w:tabs>
        <w:autoSpaceDE w:val="0"/>
        <w:autoSpaceDN w:val="0"/>
        <w:spacing w:line="240" w:lineRule="auto"/>
        <w:ind w:left="0" w:firstLine="709"/>
        <w:rPr>
          <w:sz w:val="24"/>
          <w:szCs w:val="24"/>
        </w:rPr>
      </w:pPr>
      <w:r w:rsidRPr="005B2BE8">
        <w:rPr>
          <w:sz w:val="24"/>
          <w:szCs w:val="24"/>
        </w:rPr>
        <w:t>особенностей образовательной деятельности разных видов и культурных практик;</w:t>
      </w:r>
    </w:p>
    <w:p w:rsidR="00692ADF" w:rsidRPr="005B2BE8" w:rsidRDefault="00692ADF" w:rsidP="006F4361">
      <w:pPr>
        <w:pStyle w:val="a3"/>
        <w:widowControl w:val="0"/>
        <w:numPr>
          <w:ilvl w:val="0"/>
          <w:numId w:val="6"/>
        </w:numPr>
        <w:tabs>
          <w:tab w:val="left" w:pos="993"/>
          <w:tab w:val="left" w:pos="1630"/>
        </w:tabs>
        <w:autoSpaceDE w:val="0"/>
        <w:autoSpaceDN w:val="0"/>
        <w:spacing w:line="240" w:lineRule="auto"/>
        <w:ind w:left="0" w:firstLine="709"/>
        <w:rPr>
          <w:sz w:val="24"/>
          <w:szCs w:val="24"/>
        </w:rPr>
      </w:pPr>
      <w:r w:rsidRPr="005B2BE8">
        <w:rPr>
          <w:sz w:val="24"/>
          <w:szCs w:val="24"/>
        </w:rPr>
        <w:t xml:space="preserve">способов поддержки детской инициативы; </w:t>
      </w:r>
    </w:p>
    <w:p w:rsidR="00692ADF" w:rsidRPr="005B2BE8" w:rsidRDefault="00692ADF" w:rsidP="006F4361">
      <w:pPr>
        <w:pStyle w:val="a3"/>
        <w:widowControl w:val="0"/>
        <w:numPr>
          <w:ilvl w:val="0"/>
          <w:numId w:val="6"/>
        </w:numPr>
        <w:tabs>
          <w:tab w:val="left" w:pos="993"/>
          <w:tab w:val="left" w:pos="1630"/>
        </w:tabs>
        <w:autoSpaceDE w:val="0"/>
        <w:autoSpaceDN w:val="0"/>
        <w:spacing w:line="240" w:lineRule="auto"/>
        <w:ind w:left="0" w:firstLine="709"/>
        <w:rPr>
          <w:sz w:val="24"/>
          <w:szCs w:val="24"/>
        </w:rPr>
      </w:pPr>
      <w:r w:rsidRPr="005B2BE8">
        <w:rPr>
          <w:sz w:val="24"/>
          <w:szCs w:val="24"/>
        </w:rPr>
        <w:t xml:space="preserve">особенностей взаимодействия педагогического коллектива с семьями обучающихся; </w:t>
      </w:r>
    </w:p>
    <w:p w:rsidR="00692ADF" w:rsidRPr="005B2BE8" w:rsidRDefault="00692ADF" w:rsidP="006F4361">
      <w:pPr>
        <w:pStyle w:val="a3"/>
        <w:widowControl w:val="0"/>
        <w:numPr>
          <w:ilvl w:val="0"/>
          <w:numId w:val="6"/>
        </w:numPr>
        <w:tabs>
          <w:tab w:val="left" w:pos="993"/>
          <w:tab w:val="left" w:pos="1630"/>
        </w:tabs>
        <w:autoSpaceDE w:val="0"/>
        <w:autoSpaceDN w:val="0"/>
        <w:spacing w:line="240" w:lineRule="auto"/>
        <w:ind w:left="0" w:firstLine="709"/>
        <w:rPr>
          <w:sz w:val="24"/>
          <w:szCs w:val="24"/>
        </w:rPr>
      </w:pPr>
      <w:r w:rsidRPr="005B2BE8">
        <w:rPr>
          <w:sz w:val="24"/>
          <w:szCs w:val="24"/>
        </w:rPr>
        <w:t>образовательной деятельности по профессиональной коррекции нарушений развития детей.</w:t>
      </w:r>
    </w:p>
    <w:p w:rsidR="00692ADF" w:rsidRPr="005B2BE8" w:rsidRDefault="00692ADF" w:rsidP="006F4361">
      <w:pPr>
        <w:pStyle w:val="a8"/>
        <w:tabs>
          <w:tab w:val="left" w:pos="993"/>
        </w:tabs>
        <w:ind w:left="0" w:firstLine="709"/>
        <w:contextualSpacing/>
      </w:pPr>
      <w:r w:rsidRPr="005B2BE8">
        <w:t>Содержательный раздел включает рабочую программу воспитателя,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692ADF" w:rsidRPr="005B2BE8" w:rsidRDefault="00692ADF" w:rsidP="006F4361">
      <w:pPr>
        <w:spacing w:line="240" w:lineRule="auto"/>
        <w:ind w:firstLine="709"/>
        <w:contextualSpacing/>
        <w:rPr>
          <w:sz w:val="24"/>
          <w:szCs w:val="24"/>
        </w:rPr>
      </w:pPr>
      <w:r w:rsidRPr="005B2BE8">
        <w:rPr>
          <w:sz w:val="24"/>
          <w:szCs w:val="24"/>
        </w:rPr>
        <w:t xml:space="preserve">Организационный раздел Программы включает описание: </w:t>
      </w:r>
    </w:p>
    <w:p w:rsidR="00692ADF" w:rsidRPr="005B2BE8" w:rsidRDefault="00692ADF" w:rsidP="006F4361">
      <w:pPr>
        <w:pStyle w:val="a3"/>
        <w:widowControl w:val="0"/>
        <w:numPr>
          <w:ilvl w:val="0"/>
          <w:numId w:val="7"/>
        </w:numPr>
        <w:tabs>
          <w:tab w:val="left" w:pos="993"/>
        </w:tabs>
        <w:autoSpaceDE w:val="0"/>
        <w:autoSpaceDN w:val="0"/>
        <w:spacing w:line="240" w:lineRule="auto"/>
        <w:ind w:left="0" w:firstLine="709"/>
        <w:rPr>
          <w:sz w:val="24"/>
          <w:szCs w:val="24"/>
        </w:rPr>
      </w:pPr>
      <w:r w:rsidRPr="005B2BE8">
        <w:rPr>
          <w:sz w:val="24"/>
          <w:szCs w:val="24"/>
        </w:rPr>
        <w:t xml:space="preserve">психолого-педагогических и кадровых условий реализации Программы; </w:t>
      </w:r>
    </w:p>
    <w:p w:rsidR="00692ADF" w:rsidRPr="005B2BE8" w:rsidRDefault="00692ADF" w:rsidP="006F4361">
      <w:pPr>
        <w:pStyle w:val="a3"/>
        <w:widowControl w:val="0"/>
        <w:numPr>
          <w:ilvl w:val="0"/>
          <w:numId w:val="7"/>
        </w:numPr>
        <w:tabs>
          <w:tab w:val="left" w:pos="993"/>
        </w:tabs>
        <w:autoSpaceDE w:val="0"/>
        <w:autoSpaceDN w:val="0"/>
        <w:spacing w:line="240" w:lineRule="auto"/>
        <w:ind w:left="0" w:firstLine="709"/>
        <w:rPr>
          <w:sz w:val="24"/>
          <w:szCs w:val="24"/>
        </w:rPr>
      </w:pPr>
      <w:r w:rsidRPr="005B2BE8">
        <w:rPr>
          <w:sz w:val="24"/>
          <w:szCs w:val="24"/>
        </w:rPr>
        <w:t xml:space="preserve">организации развивающей предметно-пространственной среды (далее – РППС); </w:t>
      </w:r>
    </w:p>
    <w:p w:rsidR="00692ADF" w:rsidRPr="005B2BE8" w:rsidRDefault="00692ADF" w:rsidP="006F4361">
      <w:pPr>
        <w:pStyle w:val="a3"/>
        <w:widowControl w:val="0"/>
        <w:numPr>
          <w:ilvl w:val="0"/>
          <w:numId w:val="7"/>
        </w:numPr>
        <w:tabs>
          <w:tab w:val="left" w:pos="993"/>
        </w:tabs>
        <w:autoSpaceDE w:val="0"/>
        <w:autoSpaceDN w:val="0"/>
        <w:spacing w:line="240" w:lineRule="auto"/>
        <w:ind w:left="0" w:firstLine="709"/>
        <w:rPr>
          <w:sz w:val="24"/>
          <w:szCs w:val="24"/>
        </w:rPr>
      </w:pPr>
      <w:r w:rsidRPr="005B2BE8">
        <w:rPr>
          <w:sz w:val="24"/>
          <w:szCs w:val="24"/>
        </w:rPr>
        <w:t>материально-техническое обеспечение Программы;</w:t>
      </w:r>
    </w:p>
    <w:p w:rsidR="00692ADF" w:rsidRPr="005B2BE8" w:rsidRDefault="00692ADF" w:rsidP="006F4361">
      <w:pPr>
        <w:pStyle w:val="a3"/>
        <w:widowControl w:val="0"/>
        <w:numPr>
          <w:ilvl w:val="0"/>
          <w:numId w:val="7"/>
        </w:numPr>
        <w:tabs>
          <w:tab w:val="left" w:pos="993"/>
        </w:tabs>
        <w:autoSpaceDE w:val="0"/>
        <w:autoSpaceDN w:val="0"/>
        <w:spacing w:line="240" w:lineRule="auto"/>
        <w:ind w:left="0" w:firstLine="709"/>
        <w:rPr>
          <w:sz w:val="24"/>
          <w:szCs w:val="24"/>
        </w:rPr>
      </w:pPr>
      <w:r w:rsidRPr="005B2BE8">
        <w:rPr>
          <w:sz w:val="24"/>
          <w:szCs w:val="24"/>
        </w:rPr>
        <w:t>обеспеченность методическими материалами и средствами обучения и воспитания.</w:t>
      </w:r>
    </w:p>
    <w:p w:rsidR="00692ADF" w:rsidRPr="005B2BE8" w:rsidRDefault="00692ADF" w:rsidP="006F4361">
      <w:pPr>
        <w:spacing w:line="240" w:lineRule="auto"/>
        <w:ind w:firstLine="709"/>
        <w:contextualSpacing/>
        <w:rPr>
          <w:sz w:val="24"/>
          <w:szCs w:val="24"/>
        </w:rPr>
      </w:pPr>
      <w:r w:rsidRPr="005B2BE8">
        <w:rPr>
          <w:sz w:val="24"/>
          <w:szCs w:val="24"/>
        </w:rPr>
        <w:t>В разделе представлены режим и распорядок дня во всех возрастных группах, календарный план воспитательной работы.</w:t>
      </w:r>
    </w:p>
    <w:p w:rsidR="00627982" w:rsidRPr="00BE3E48" w:rsidRDefault="00627982" w:rsidP="006F4361">
      <w:pPr>
        <w:autoSpaceDE w:val="0"/>
        <w:autoSpaceDN w:val="0"/>
        <w:adjustRightInd w:val="0"/>
        <w:spacing w:line="240" w:lineRule="auto"/>
        <w:ind w:firstLine="709"/>
        <w:contextualSpacing/>
        <w:rPr>
          <w:color w:val="000000"/>
          <w:sz w:val="24"/>
          <w:szCs w:val="24"/>
        </w:rPr>
      </w:pPr>
    </w:p>
    <w:sectPr w:rsidR="00627982" w:rsidRPr="00BE3E48" w:rsidSect="006F4361">
      <w:pgSz w:w="16838" w:h="11906" w:orient="landscape"/>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6A63" w:rsidRDefault="00986A63" w:rsidP="003373B3">
      <w:pPr>
        <w:spacing w:line="240" w:lineRule="auto"/>
      </w:pPr>
      <w:r>
        <w:separator/>
      </w:r>
    </w:p>
  </w:endnote>
  <w:endnote w:type="continuationSeparator" w:id="0">
    <w:p w:rsidR="00986A63" w:rsidRDefault="00986A63" w:rsidP="003373B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altName w:val="Times New Roman"/>
    <w:charset w:val="00"/>
    <w:family w:val="roman"/>
    <w:pitch w:val="variable"/>
    <w:sig w:usb0="00000001" w:usb1="00000000" w:usb2="00000000" w:usb3="00000000" w:csb0="0000009F" w:csb1="00000000"/>
  </w:font>
  <w:font w:name="TimesNewRoman">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0845991"/>
      <w:docPartObj>
        <w:docPartGallery w:val="Page Numbers (Bottom of Page)"/>
        <w:docPartUnique/>
      </w:docPartObj>
    </w:sdtPr>
    <w:sdtContent>
      <w:p w:rsidR="00B3001B" w:rsidRDefault="00B3001B">
        <w:pPr>
          <w:pStyle w:val="ae"/>
          <w:jc w:val="center"/>
        </w:pPr>
        <w:r>
          <w:fldChar w:fldCharType="begin"/>
        </w:r>
        <w:r>
          <w:instrText>PAGE   \* MERGEFORMAT</w:instrText>
        </w:r>
        <w:r>
          <w:fldChar w:fldCharType="separate"/>
        </w:r>
        <w:r w:rsidR="0003649C">
          <w:rPr>
            <w:noProof/>
          </w:rPr>
          <w:t>171</w:t>
        </w:r>
        <w:r>
          <w:fldChar w:fldCharType="end"/>
        </w:r>
      </w:p>
    </w:sdtContent>
  </w:sdt>
  <w:p w:rsidR="00B3001B" w:rsidRDefault="00B3001B">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6A63" w:rsidRDefault="00986A63" w:rsidP="003373B3">
      <w:pPr>
        <w:spacing w:line="240" w:lineRule="auto"/>
      </w:pPr>
      <w:r>
        <w:separator/>
      </w:r>
    </w:p>
  </w:footnote>
  <w:footnote w:type="continuationSeparator" w:id="0">
    <w:p w:rsidR="00986A63" w:rsidRDefault="00986A63" w:rsidP="003373B3">
      <w:pPr>
        <w:spacing w:line="240" w:lineRule="auto"/>
      </w:pPr>
      <w:r>
        <w:continuationSeparator/>
      </w:r>
    </w:p>
  </w:footnote>
  <w:footnote w:id="1">
    <w:p w:rsidR="00B3001B" w:rsidRPr="00863DE1" w:rsidRDefault="00B3001B" w:rsidP="00863DE1">
      <w:pPr>
        <w:pStyle w:val="af2"/>
        <w:shd w:val="clear" w:color="auto" w:fill="auto"/>
        <w:tabs>
          <w:tab w:val="left" w:pos="182"/>
        </w:tabs>
        <w:spacing w:line="240" w:lineRule="auto"/>
        <w:ind w:right="23"/>
        <w:rPr>
          <w:b w:val="0"/>
          <w:sz w:val="16"/>
          <w:szCs w:val="16"/>
        </w:rPr>
      </w:pPr>
      <w:r w:rsidRPr="00863DE1">
        <w:rPr>
          <w:b w:val="0"/>
          <w:sz w:val="16"/>
          <w:szCs w:val="16"/>
          <w:vertAlign w:val="superscript"/>
        </w:rPr>
        <w:footnoteRef/>
      </w:r>
      <w:r w:rsidRPr="00863DE1">
        <w:rPr>
          <w:b w:val="0"/>
          <w:sz w:val="16"/>
          <w:szCs w:val="16"/>
        </w:rPr>
        <w:tab/>
        <w:t>Пункт 5 Основ государственной политики по сохранению и укреплению традиционных российских духовно-</w:t>
      </w:r>
      <w:r w:rsidRPr="00863DE1">
        <w:rPr>
          <w:b w:val="0"/>
          <w:sz w:val="16"/>
          <w:szCs w:val="16"/>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rsidR="00B3001B" w:rsidRPr="00863DE1" w:rsidRDefault="00B3001B" w:rsidP="003373B3">
      <w:pPr>
        <w:pStyle w:val="af4"/>
        <w:rPr>
          <w:rFonts w:ascii="Times New Roman" w:hAnsi="Times New Roman" w:cs="Times New Roman"/>
          <w:sz w:val="16"/>
          <w:szCs w:val="16"/>
        </w:rPr>
      </w:pPr>
      <w:r w:rsidRPr="00863DE1">
        <w:rPr>
          <w:rStyle w:val="af6"/>
          <w:rFonts w:ascii="Times New Roman" w:hAnsi="Times New Roman" w:cs="Times New Roman"/>
          <w:sz w:val="16"/>
          <w:szCs w:val="16"/>
        </w:rPr>
        <w:footnoteRef/>
      </w:r>
      <w:r w:rsidRPr="00863DE1">
        <w:rPr>
          <w:rFonts w:ascii="Times New Roman" w:hAnsi="Times New Roman" w:cs="Times New Roman"/>
          <w:sz w:val="16"/>
          <w:szCs w:val="16"/>
        </w:rPr>
        <w:t xml:space="preserve"> Пункт 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rsidR="00B3001B" w:rsidRPr="0090138D" w:rsidRDefault="00B3001B" w:rsidP="0090138D">
      <w:pPr>
        <w:pStyle w:val="af2"/>
        <w:shd w:val="clear" w:color="auto" w:fill="auto"/>
        <w:tabs>
          <w:tab w:val="left" w:pos="734"/>
        </w:tabs>
        <w:ind w:firstLine="620"/>
        <w:jc w:val="left"/>
        <w:rPr>
          <w:b w:val="0"/>
        </w:rPr>
      </w:pPr>
      <w:r w:rsidRPr="0090138D">
        <w:rPr>
          <w:b w:val="0"/>
          <w:vertAlign w:val="superscript"/>
        </w:rPr>
        <w:footnoteRef/>
      </w:r>
      <w:r w:rsidRPr="0090138D">
        <w:rPr>
          <w:b w:val="0"/>
        </w:rPr>
        <w:tab/>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4">
    <w:p w:rsidR="00B3001B" w:rsidRPr="00C92E03" w:rsidRDefault="00B3001B" w:rsidP="00C92E03">
      <w:pPr>
        <w:pStyle w:val="af2"/>
        <w:shd w:val="clear" w:color="auto" w:fill="auto"/>
        <w:spacing w:line="240" w:lineRule="auto"/>
        <w:ind w:firstLine="618"/>
        <w:contextualSpacing/>
        <w:rPr>
          <w:b w:val="0"/>
          <w:sz w:val="16"/>
          <w:szCs w:val="16"/>
        </w:rPr>
      </w:pPr>
      <w:r w:rsidRPr="00C92E03">
        <w:rPr>
          <w:b w:val="0"/>
          <w:sz w:val="16"/>
          <w:szCs w:val="16"/>
          <w:vertAlign w:val="superscript"/>
        </w:rPr>
        <w:footnoteRef/>
      </w:r>
      <w:r w:rsidRPr="00C92E03">
        <w:rPr>
          <w:b w:val="0"/>
          <w:sz w:val="16"/>
          <w:szCs w:val="16"/>
        </w:rPr>
        <w:tab/>
        <w:t>Пункт 4 Указа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 (Собрание законодательства Российской Федерации, 2022, № 46, ст. 7977).</w:t>
      </w:r>
    </w:p>
  </w:footnote>
  <w:footnote w:id="5">
    <w:p w:rsidR="00B3001B" w:rsidRPr="00C92E03" w:rsidRDefault="00B3001B" w:rsidP="00C92E03">
      <w:pPr>
        <w:pStyle w:val="af2"/>
        <w:shd w:val="clear" w:color="auto" w:fill="auto"/>
        <w:spacing w:line="240" w:lineRule="auto"/>
        <w:ind w:firstLine="618"/>
        <w:contextualSpacing/>
        <w:rPr>
          <w:b w:val="0"/>
          <w:sz w:val="16"/>
          <w:szCs w:val="16"/>
        </w:rPr>
      </w:pPr>
      <w:r w:rsidRPr="00C92E03">
        <w:rPr>
          <w:b w:val="0"/>
          <w:sz w:val="16"/>
          <w:szCs w:val="16"/>
          <w:vertAlign w:val="superscript"/>
        </w:rPr>
        <w:footnoteRef/>
      </w:r>
      <w:r w:rsidRPr="00C92E03">
        <w:rPr>
          <w:b w:val="0"/>
          <w:sz w:val="16"/>
          <w:szCs w:val="16"/>
        </w:rPr>
        <w:tab/>
        <w:t>Пункт 5 Указа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 (Собрание законодательства Российской Федерации, 2022, № 46, ст. 7977).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05B89"/>
    <w:multiLevelType w:val="hybridMultilevel"/>
    <w:tmpl w:val="D3CCCC94"/>
    <w:lvl w:ilvl="0" w:tplc="F024288E">
      <w:start w:val="1"/>
      <w:numFmt w:val="bullet"/>
      <w:lvlText w:val="•"/>
      <w:lvlJc w:val="left"/>
      <w:pPr>
        <w:ind w:left="2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134095C">
      <w:start w:val="1"/>
      <w:numFmt w:val="bullet"/>
      <w:lvlText w:val="o"/>
      <w:lvlJc w:val="left"/>
      <w:pPr>
        <w:ind w:left="12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028638C">
      <w:start w:val="1"/>
      <w:numFmt w:val="bullet"/>
      <w:lvlText w:val="▪"/>
      <w:lvlJc w:val="left"/>
      <w:pPr>
        <w:ind w:left="20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7702AEE">
      <w:start w:val="1"/>
      <w:numFmt w:val="bullet"/>
      <w:lvlText w:val="•"/>
      <w:lvlJc w:val="left"/>
      <w:pPr>
        <w:ind w:left="27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3DA2366">
      <w:start w:val="1"/>
      <w:numFmt w:val="bullet"/>
      <w:lvlText w:val="o"/>
      <w:lvlJc w:val="left"/>
      <w:pPr>
        <w:ind w:left="34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BC2521A">
      <w:start w:val="1"/>
      <w:numFmt w:val="bullet"/>
      <w:lvlText w:val="▪"/>
      <w:lvlJc w:val="left"/>
      <w:pPr>
        <w:ind w:left="41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094A042">
      <w:start w:val="1"/>
      <w:numFmt w:val="bullet"/>
      <w:lvlText w:val="•"/>
      <w:lvlJc w:val="left"/>
      <w:pPr>
        <w:ind w:left="48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840D066">
      <w:start w:val="1"/>
      <w:numFmt w:val="bullet"/>
      <w:lvlText w:val="o"/>
      <w:lvlJc w:val="left"/>
      <w:pPr>
        <w:ind w:left="56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EF44182">
      <w:start w:val="1"/>
      <w:numFmt w:val="bullet"/>
      <w:lvlText w:val="▪"/>
      <w:lvlJc w:val="left"/>
      <w:pPr>
        <w:ind w:left="63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5A540E6"/>
    <w:multiLevelType w:val="hybridMultilevel"/>
    <w:tmpl w:val="DEA28F86"/>
    <w:lvl w:ilvl="0" w:tplc="AF4EE504">
      <w:start w:val="1"/>
      <w:numFmt w:val="bullet"/>
      <w:lvlText w:val="•"/>
      <w:lvlJc w:val="left"/>
      <w:pPr>
        <w:ind w:left="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72C394A">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DFEE984">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5E4672A">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0BC4E34">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1409710">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AC4360C">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774EF30">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29A3DB6">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nsid w:val="07254F03"/>
    <w:multiLevelType w:val="multilevel"/>
    <w:tmpl w:val="F334A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8154979"/>
    <w:multiLevelType w:val="multilevel"/>
    <w:tmpl w:val="2E4EE2E6"/>
    <w:lvl w:ilvl="0">
      <w:start w:val="1"/>
      <w:numFmt w:val="decimal"/>
      <w:lvlText w:val="%1."/>
      <w:lvlJc w:val="left"/>
      <w:pPr>
        <w:ind w:left="786" w:hanging="360"/>
      </w:pPr>
      <w:rPr>
        <w:rFonts w:hint="default"/>
        <w:b/>
      </w:rPr>
    </w:lvl>
    <w:lvl w:ilvl="1">
      <w:start w:val="1"/>
      <w:numFmt w:val="decimal"/>
      <w:isLgl/>
      <w:lvlText w:val="%1.%2."/>
      <w:lvlJc w:val="left"/>
      <w:pPr>
        <w:ind w:left="1146" w:hanging="360"/>
      </w:pPr>
      <w:rPr>
        <w:rFonts w:hint="default"/>
        <w:b/>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5">
    <w:nsid w:val="09F81F0D"/>
    <w:multiLevelType w:val="multilevel"/>
    <w:tmpl w:val="F648B8C2"/>
    <w:lvl w:ilvl="0">
      <w:start w:val="2"/>
      <w:numFmt w:val="decimal"/>
      <w:lvlText w:val="%1."/>
      <w:lvlJc w:val="left"/>
      <w:pPr>
        <w:ind w:left="540" w:hanging="540"/>
      </w:pPr>
      <w:rPr>
        <w:rFonts w:hint="default"/>
      </w:rPr>
    </w:lvl>
    <w:lvl w:ilvl="1">
      <w:start w:val="6"/>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0AB02B83"/>
    <w:multiLevelType w:val="hybridMultilevel"/>
    <w:tmpl w:val="0E042B72"/>
    <w:lvl w:ilvl="0" w:tplc="43EE8BBE">
      <w:start w:val="1"/>
      <w:numFmt w:val="bullet"/>
      <w:lvlText w:val="•"/>
      <w:lvlJc w:val="left"/>
      <w:pPr>
        <w:ind w:left="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A724B7A">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3701BF8">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3EC096C">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64AD8D6">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8DA9B94">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97AE2C4">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A9AE2DA">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1E041EA">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nsid w:val="0DF113E7"/>
    <w:multiLevelType w:val="hybridMultilevel"/>
    <w:tmpl w:val="6C208CA8"/>
    <w:lvl w:ilvl="0" w:tplc="8F567028">
      <w:start w:val="1"/>
      <w:numFmt w:val="bullet"/>
      <w:lvlText w:val="‒"/>
      <w:lvlJc w:val="left"/>
      <w:pPr>
        <w:ind w:left="862" w:hanging="360"/>
      </w:pPr>
      <w:rPr>
        <w:rFonts w:ascii="Times New Roman" w:hAnsi="Times New Roman" w:cs="Times New Roman" w:hint="default"/>
      </w:rPr>
    </w:lvl>
    <w:lvl w:ilvl="1" w:tplc="8F567028">
      <w:start w:val="1"/>
      <w:numFmt w:val="bullet"/>
      <w:lvlText w:val="‒"/>
      <w:lvlJc w:val="left"/>
      <w:pPr>
        <w:ind w:left="1582" w:hanging="360"/>
      </w:pPr>
      <w:rPr>
        <w:rFonts w:ascii="Times New Roman" w:hAnsi="Times New Roman" w:cs="Times New Roman"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8">
    <w:nsid w:val="0E4779B8"/>
    <w:multiLevelType w:val="multilevel"/>
    <w:tmpl w:val="A41C46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0F4569C8"/>
    <w:multiLevelType w:val="multilevel"/>
    <w:tmpl w:val="128002A6"/>
    <w:lvl w:ilvl="0">
      <w:start w:val="1"/>
      <w:numFmt w:val="decimal"/>
      <w:lvlText w:val="8.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3875940"/>
    <w:multiLevelType w:val="multilevel"/>
    <w:tmpl w:val="47108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1BC7637E"/>
    <w:multiLevelType w:val="hybridMultilevel"/>
    <w:tmpl w:val="2DFEBF32"/>
    <w:lvl w:ilvl="0" w:tplc="04190001">
      <w:start w:val="1"/>
      <w:numFmt w:val="bullet"/>
      <w:lvlText w:val=""/>
      <w:lvlJc w:val="left"/>
      <w:pPr>
        <w:tabs>
          <w:tab w:val="num" w:pos="720"/>
        </w:tabs>
        <w:ind w:left="720" w:hanging="360"/>
      </w:pPr>
      <w:rPr>
        <w:rFonts w:ascii="Symbol" w:hAnsi="Symbol" w:hint="default"/>
      </w:rPr>
    </w:lvl>
    <w:lvl w:ilvl="1" w:tplc="BBB0D2BC">
      <w:start w:val="1"/>
      <w:numFmt w:val="decimal"/>
      <w:lvlText w:val="%2."/>
      <w:lvlJc w:val="left"/>
      <w:pPr>
        <w:tabs>
          <w:tab w:val="num" w:pos="1440"/>
        </w:tabs>
        <w:ind w:left="1440" w:hanging="360"/>
      </w:pPr>
    </w:lvl>
    <w:lvl w:ilvl="2" w:tplc="1DBE44C2">
      <w:start w:val="1"/>
      <w:numFmt w:val="decimal"/>
      <w:lvlText w:val="%3."/>
      <w:lvlJc w:val="left"/>
      <w:pPr>
        <w:tabs>
          <w:tab w:val="num" w:pos="2160"/>
        </w:tabs>
        <w:ind w:left="2160" w:hanging="360"/>
      </w:pPr>
    </w:lvl>
    <w:lvl w:ilvl="3" w:tplc="3CE81B40">
      <w:start w:val="1"/>
      <w:numFmt w:val="decimal"/>
      <w:lvlText w:val="%4."/>
      <w:lvlJc w:val="left"/>
      <w:pPr>
        <w:tabs>
          <w:tab w:val="num" w:pos="2880"/>
        </w:tabs>
        <w:ind w:left="2880" w:hanging="360"/>
      </w:pPr>
    </w:lvl>
    <w:lvl w:ilvl="4" w:tplc="DE306EF0">
      <w:start w:val="1"/>
      <w:numFmt w:val="decimal"/>
      <w:lvlText w:val="%5."/>
      <w:lvlJc w:val="left"/>
      <w:pPr>
        <w:tabs>
          <w:tab w:val="num" w:pos="3600"/>
        </w:tabs>
        <w:ind w:left="3600" w:hanging="360"/>
      </w:pPr>
    </w:lvl>
    <w:lvl w:ilvl="5" w:tplc="800E1590">
      <w:start w:val="1"/>
      <w:numFmt w:val="decimal"/>
      <w:lvlText w:val="%6."/>
      <w:lvlJc w:val="left"/>
      <w:pPr>
        <w:tabs>
          <w:tab w:val="num" w:pos="4320"/>
        </w:tabs>
        <w:ind w:left="4320" w:hanging="360"/>
      </w:pPr>
    </w:lvl>
    <w:lvl w:ilvl="6" w:tplc="BCD49E9C">
      <w:start w:val="1"/>
      <w:numFmt w:val="decimal"/>
      <w:lvlText w:val="%7."/>
      <w:lvlJc w:val="left"/>
      <w:pPr>
        <w:tabs>
          <w:tab w:val="num" w:pos="5040"/>
        </w:tabs>
        <w:ind w:left="5040" w:hanging="360"/>
      </w:pPr>
    </w:lvl>
    <w:lvl w:ilvl="7" w:tplc="604E05E6">
      <w:start w:val="1"/>
      <w:numFmt w:val="decimal"/>
      <w:lvlText w:val="%8."/>
      <w:lvlJc w:val="left"/>
      <w:pPr>
        <w:tabs>
          <w:tab w:val="num" w:pos="5760"/>
        </w:tabs>
        <w:ind w:left="5760" w:hanging="360"/>
      </w:pPr>
    </w:lvl>
    <w:lvl w:ilvl="8" w:tplc="CBBECD8A">
      <w:start w:val="1"/>
      <w:numFmt w:val="decimal"/>
      <w:lvlText w:val="%9."/>
      <w:lvlJc w:val="left"/>
      <w:pPr>
        <w:tabs>
          <w:tab w:val="num" w:pos="6480"/>
        </w:tabs>
        <w:ind w:left="6480" w:hanging="360"/>
      </w:pPr>
    </w:lvl>
  </w:abstractNum>
  <w:abstractNum w:abstractNumId="13">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F62227B"/>
    <w:multiLevelType w:val="hybridMultilevel"/>
    <w:tmpl w:val="2200CEF2"/>
    <w:lvl w:ilvl="0" w:tplc="AF2A8C80">
      <w:start w:val="1"/>
      <w:numFmt w:val="bullet"/>
      <w:lvlText w:val="•"/>
      <w:lvlJc w:val="left"/>
      <w:pPr>
        <w:ind w:left="2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1901CE0">
      <w:start w:val="1"/>
      <w:numFmt w:val="bullet"/>
      <w:lvlText w:val="o"/>
      <w:lvlJc w:val="left"/>
      <w:pPr>
        <w:ind w:left="11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27AEA26">
      <w:start w:val="1"/>
      <w:numFmt w:val="bullet"/>
      <w:lvlText w:val="▪"/>
      <w:lvlJc w:val="left"/>
      <w:pPr>
        <w:ind w:left="19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040A81A">
      <w:start w:val="1"/>
      <w:numFmt w:val="bullet"/>
      <w:lvlText w:val="•"/>
      <w:lvlJc w:val="left"/>
      <w:pPr>
        <w:ind w:left="26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8186CE0">
      <w:start w:val="1"/>
      <w:numFmt w:val="bullet"/>
      <w:lvlText w:val="o"/>
      <w:lvlJc w:val="left"/>
      <w:pPr>
        <w:ind w:left="33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6EECD86">
      <w:start w:val="1"/>
      <w:numFmt w:val="bullet"/>
      <w:lvlText w:val="▪"/>
      <w:lvlJc w:val="left"/>
      <w:pPr>
        <w:ind w:left="40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814AB68">
      <w:start w:val="1"/>
      <w:numFmt w:val="bullet"/>
      <w:lvlText w:val="•"/>
      <w:lvlJc w:val="left"/>
      <w:pPr>
        <w:ind w:left="47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5E06532">
      <w:start w:val="1"/>
      <w:numFmt w:val="bullet"/>
      <w:lvlText w:val="o"/>
      <w:lvlJc w:val="left"/>
      <w:pPr>
        <w:ind w:left="55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138BB68">
      <w:start w:val="1"/>
      <w:numFmt w:val="bullet"/>
      <w:lvlText w:val="▪"/>
      <w:lvlJc w:val="left"/>
      <w:pPr>
        <w:ind w:left="62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nsid w:val="1FEF4B73"/>
    <w:multiLevelType w:val="hybridMultilevel"/>
    <w:tmpl w:val="9D22B0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1EB6476"/>
    <w:multiLevelType w:val="multilevel"/>
    <w:tmpl w:val="8F8EA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272D3612"/>
    <w:multiLevelType w:val="hybridMultilevel"/>
    <w:tmpl w:val="03F8A522"/>
    <w:lvl w:ilvl="0" w:tplc="7E9C9D2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B8BBC2">
      <w:start w:val="1"/>
      <w:numFmt w:val="bullet"/>
      <w:lvlText w:val="o"/>
      <w:lvlJc w:val="left"/>
      <w:pPr>
        <w:ind w:left="1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5E2004">
      <w:start w:val="1"/>
      <w:numFmt w:val="bullet"/>
      <w:lvlText w:val="▪"/>
      <w:lvlJc w:val="left"/>
      <w:pPr>
        <w:ind w:left="2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670EF42">
      <w:start w:val="1"/>
      <w:numFmt w:val="bullet"/>
      <w:lvlText w:val="•"/>
      <w:lvlJc w:val="left"/>
      <w:pPr>
        <w:ind w:left="2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644564">
      <w:start w:val="1"/>
      <w:numFmt w:val="bullet"/>
      <w:lvlText w:val="o"/>
      <w:lvlJc w:val="left"/>
      <w:pPr>
        <w:ind w:left="3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1489E8">
      <w:start w:val="1"/>
      <w:numFmt w:val="bullet"/>
      <w:lvlText w:val="▪"/>
      <w:lvlJc w:val="left"/>
      <w:pPr>
        <w:ind w:left="4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AE138A">
      <w:start w:val="1"/>
      <w:numFmt w:val="bullet"/>
      <w:lvlText w:val="•"/>
      <w:lvlJc w:val="left"/>
      <w:pPr>
        <w:ind w:left="5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ACB640">
      <w:start w:val="1"/>
      <w:numFmt w:val="bullet"/>
      <w:lvlText w:val="o"/>
      <w:lvlJc w:val="left"/>
      <w:pPr>
        <w:ind w:left="5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0A7B68">
      <w:start w:val="1"/>
      <w:numFmt w:val="bullet"/>
      <w:lvlText w:val="▪"/>
      <w:lvlJc w:val="left"/>
      <w:pPr>
        <w:ind w:left="6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27F93682"/>
    <w:multiLevelType w:val="hybridMultilevel"/>
    <w:tmpl w:val="9882271E"/>
    <w:lvl w:ilvl="0" w:tplc="1E6A334C">
      <w:start w:val="1"/>
      <w:numFmt w:val="bullet"/>
      <w:lvlText w:val="•"/>
      <w:lvlJc w:val="left"/>
      <w:pPr>
        <w:ind w:left="2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9AA205E">
      <w:start w:val="1"/>
      <w:numFmt w:val="bullet"/>
      <w:lvlText w:val="o"/>
      <w:lvlJc w:val="left"/>
      <w:pPr>
        <w:ind w:left="11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B28ECCA">
      <w:start w:val="1"/>
      <w:numFmt w:val="bullet"/>
      <w:lvlText w:val="▪"/>
      <w:lvlJc w:val="left"/>
      <w:pPr>
        <w:ind w:left="19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DB6E3D2">
      <w:start w:val="1"/>
      <w:numFmt w:val="bullet"/>
      <w:lvlText w:val="•"/>
      <w:lvlJc w:val="left"/>
      <w:pPr>
        <w:ind w:left="26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F1448C6">
      <w:start w:val="1"/>
      <w:numFmt w:val="bullet"/>
      <w:lvlText w:val="o"/>
      <w:lvlJc w:val="left"/>
      <w:pPr>
        <w:ind w:left="33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6386C3A">
      <w:start w:val="1"/>
      <w:numFmt w:val="bullet"/>
      <w:lvlText w:val="▪"/>
      <w:lvlJc w:val="left"/>
      <w:pPr>
        <w:ind w:left="40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3E00BFC">
      <w:start w:val="1"/>
      <w:numFmt w:val="bullet"/>
      <w:lvlText w:val="•"/>
      <w:lvlJc w:val="left"/>
      <w:pPr>
        <w:ind w:left="47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2EC18FA">
      <w:start w:val="1"/>
      <w:numFmt w:val="bullet"/>
      <w:lvlText w:val="o"/>
      <w:lvlJc w:val="left"/>
      <w:pPr>
        <w:ind w:left="55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41E0634">
      <w:start w:val="1"/>
      <w:numFmt w:val="bullet"/>
      <w:lvlText w:val="▪"/>
      <w:lvlJc w:val="left"/>
      <w:pPr>
        <w:ind w:left="62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nsid w:val="28103ACE"/>
    <w:multiLevelType w:val="hybridMultilevel"/>
    <w:tmpl w:val="0B262C16"/>
    <w:lvl w:ilvl="0" w:tplc="3E8C0A80">
      <w:start w:val="1"/>
      <w:numFmt w:val="bullet"/>
      <w:lvlText w:val=""/>
      <w:lvlJc w:val="left"/>
      <w:pPr>
        <w:ind w:left="2847" w:hanging="360"/>
      </w:pPr>
      <w:rPr>
        <w:rFonts w:ascii="Arial" w:hAnsi="Arial" w:cs="Arial" w:hint="default"/>
        <w:sz w:val="24"/>
        <w:szCs w:val="24"/>
      </w:rPr>
    </w:lvl>
    <w:lvl w:ilvl="1" w:tplc="3C4EFCEA">
      <w:start w:val="1"/>
      <w:numFmt w:val="bullet"/>
      <w:lvlText w:val="•"/>
      <w:lvlJc w:val="left"/>
      <w:pPr>
        <w:ind w:left="2149" w:hanging="360"/>
      </w:pPr>
      <w:rPr>
        <w:rFonts w:ascii="Arial" w:eastAsia="Arial" w:hAnsi="Arial" w:cs="Arial" w:hint="default"/>
        <w:b w:val="0"/>
        <w:i w:val="0"/>
        <w:strike w:val="0"/>
        <w:dstrike w:val="0"/>
        <w:color w:val="000000"/>
        <w:sz w:val="28"/>
        <w:szCs w:val="28"/>
        <w:u w:val="none" w:color="000000"/>
        <w:bdr w:val="none" w:sz="0" w:space="0" w:color="auto"/>
        <w:shd w:val="clear" w:color="auto" w:fill="auto"/>
        <w:vertAlign w:val="baseline"/>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2A5D6560"/>
    <w:multiLevelType w:val="hybridMultilevel"/>
    <w:tmpl w:val="D6C83BC0"/>
    <w:lvl w:ilvl="0" w:tplc="C366D92A">
      <w:start w:val="1"/>
      <w:numFmt w:val="bullet"/>
      <w:lvlText w:val="•"/>
      <w:lvlJc w:val="left"/>
      <w:pPr>
        <w:ind w:left="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B700310">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2881B16">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B02575E">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1B6D92C">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2F25466">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D12053A">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BBE9B60">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DD66590">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CB71331"/>
    <w:multiLevelType w:val="hybridMultilevel"/>
    <w:tmpl w:val="E3EEA540"/>
    <w:lvl w:ilvl="0" w:tplc="0504C512">
      <w:start w:val="1"/>
      <w:numFmt w:val="bullet"/>
      <w:lvlText w:val="•"/>
      <w:lvlJc w:val="left"/>
      <w:pPr>
        <w:ind w:left="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616960C">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88E3FC6">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1A40B72">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346DAF8">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938B89E">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D6EEFA0">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2D8E67A">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14E0A36">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5">
    <w:nsid w:val="30270F55"/>
    <w:multiLevelType w:val="hybridMultilevel"/>
    <w:tmpl w:val="A11AE106"/>
    <w:lvl w:ilvl="0" w:tplc="3184F6BA">
      <w:start w:val="1"/>
      <w:numFmt w:val="bullet"/>
      <w:lvlText w:val="-"/>
      <w:lvlJc w:val="left"/>
      <w:pPr>
        <w:ind w:left="35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02BC48F4">
      <w:start w:val="1"/>
      <w:numFmt w:val="bullet"/>
      <w:lvlText w:val="•"/>
      <w:lvlJc w:val="left"/>
      <w:pPr>
        <w:ind w:left="10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068463CE">
      <w:start w:val="1"/>
      <w:numFmt w:val="bullet"/>
      <w:lvlText w:val="▪"/>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4B380394">
      <w:start w:val="1"/>
      <w:numFmt w:val="bullet"/>
      <w:lvlText w:val="•"/>
      <w:lvlJc w:val="left"/>
      <w:pPr>
        <w:ind w:left="21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AB381332">
      <w:start w:val="1"/>
      <w:numFmt w:val="bullet"/>
      <w:lvlText w:val="o"/>
      <w:lvlJc w:val="left"/>
      <w:pPr>
        <w:ind w:left="28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C3E5E5A">
      <w:start w:val="1"/>
      <w:numFmt w:val="bullet"/>
      <w:lvlText w:val="▪"/>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2B62DD46">
      <w:start w:val="1"/>
      <w:numFmt w:val="bullet"/>
      <w:lvlText w:val="•"/>
      <w:lvlJc w:val="left"/>
      <w:pPr>
        <w:ind w:left="43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2C0FABC">
      <w:start w:val="1"/>
      <w:numFmt w:val="bullet"/>
      <w:lvlText w:val="o"/>
      <w:lvlJc w:val="left"/>
      <w:pPr>
        <w:ind w:left="50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7F4090C">
      <w:start w:val="1"/>
      <w:numFmt w:val="bullet"/>
      <w:lvlText w:val="▪"/>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6">
    <w:nsid w:val="317811C8"/>
    <w:multiLevelType w:val="hybridMultilevel"/>
    <w:tmpl w:val="7038856E"/>
    <w:lvl w:ilvl="0" w:tplc="6C50B0CA">
      <w:start w:val="1"/>
      <w:numFmt w:val="decimal"/>
      <w:lvlText w:val="%1)"/>
      <w:lvlJc w:val="left"/>
      <w:pPr>
        <w:ind w:left="3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04869E">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E34A8EE">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E70E1FC">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0462DC2">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1C888C4">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ED49C68">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A4E76F0">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CF2F19C">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nsid w:val="342C2779"/>
    <w:multiLevelType w:val="hybridMultilevel"/>
    <w:tmpl w:val="2B1053F4"/>
    <w:lvl w:ilvl="0" w:tplc="218AEB68">
      <w:start w:val="1"/>
      <w:numFmt w:val="bullet"/>
      <w:lvlText w:val="•"/>
      <w:lvlJc w:val="left"/>
      <w:pPr>
        <w:ind w:left="2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3E08DA8">
      <w:start w:val="1"/>
      <w:numFmt w:val="bullet"/>
      <w:lvlText w:val="o"/>
      <w:lvlJc w:val="left"/>
      <w:pPr>
        <w:ind w:left="12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B38BAB4">
      <w:start w:val="1"/>
      <w:numFmt w:val="bullet"/>
      <w:lvlText w:val="▪"/>
      <w:lvlJc w:val="left"/>
      <w:pPr>
        <w:ind w:left="20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2BCD16A">
      <w:start w:val="1"/>
      <w:numFmt w:val="bullet"/>
      <w:lvlText w:val="•"/>
      <w:lvlJc w:val="left"/>
      <w:pPr>
        <w:ind w:left="27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C8A870E">
      <w:start w:val="1"/>
      <w:numFmt w:val="bullet"/>
      <w:lvlText w:val="o"/>
      <w:lvlJc w:val="left"/>
      <w:pPr>
        <w:ind w:left="34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21C3F8C">
      <w:start w:val="1"/>
      <w:numFmt w:val="bullet"/>
      <w:lvlText w:val="▪"/>
      <w:lvlJc w:val="left"/>
      <w:pPr>
        <w:ind w:left="41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00276A6">
      <w:start w:val="1"/>
      <w:numFmt w:val="bullet"/>
      <w:lvlText w:val="•"/>
      <w:lvlJc w:val="left"/>
      <w:pPr>
        <w:ind w:left="48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3D4AF00">
      <w:start w:val="1"/>
      <w:numFmt w:val="bullet"/>
      <w:lvlText w:val="o"/>
      <w:lvlJc w:val="left"/>
      <w:pPr>
        <w:ind w:left="56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6CEC8EE">
      <w:start w:val="1"/>
      <w:numFmt w:val="bullet"/>
      <w:lvlText w:val="▪"/>
      <w:lvlJc w:val="left"/>
      <w:pPr>
        <w:ind w:left="63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8">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9">
    <w:nsid w:val="361E4BBC"/>
    <w:multiLevelType w:val="hybridMultilevel"/>
    <w:tmpl w:val="753A8C3A"/>
    <w:lvl w:ilvl="0" w:tplc="350C79C2">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684510E">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D0441C8">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5EC4514">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968D4CE">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14EDE5E">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6A89F04">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F52EBA2">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F26C920">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0">
    <w:nsid w:val="381D7945"/>
    <w:multiLevelType w:val="hybridMultilevel"/>
    <w:tmpl w:val="931E643A"/>
    <w:lvl w:ilvl="0" w:tplc="04190001">
      <w:start w:val="1"/>
      <w:numFmt w:val="bullet"/>
      <w:lvlText w:val=""/>
      <w:lvlJc w:val="left"/>
      <w:pPr>
        <w:tabs>
          <w:tab w:val="num" w:pos="720"/>
        </w:tabs>
        <w:ind w:left="720" w:hanging="360"/>
      </w:pPr>
      <w:rPr>
        <w:rFonts w:ascii="Symbol" w:hAnsi="Symbol" w:hint="default"/>
      </w:rPr>
    </w:lvl>
    <w:lvl w:ilvl="1" w:tplc="613230CC">
      <w:start w:val="1"/>
      <w:numFmt w:val="decimal"/>
      <w:lvlText w:val="%2."/>
      <w:lvlJc w:val="left"/>
      <w:pPr>
        <w:tabs>
          <w:tab w:val="num" w:pos="1440"/>
        </w:tabs>
        <w:ind w:left="1440" w:hanging="360"/>
      </w:pPr>
    </w:lvl>
    <w:lvl w:ilvl="2" w:tplc="6FF47E9E">
      <w:start w:val="1"/>
      <w:numFmt w:val="decimal"/>
      <w:lvlText w:val="%3."/>
      <w:lvlJc w:val="left"/>
      <w:pPr>
        <w:tabs>
          <w:tab w:val="num" w:pos="2160"/>
        </w:tabs>
        <w:ind w:left="2160" w:hanging="360"/>
      </w:pPr>
    </w:lvl>
    <w:lvl w:ilvl="3" w:tplc="E26ABB3C">
      <w:start w:val="1"/>
      <w:numFmt w:val="decimal"/>
      <w:lvlText w:val="%4."/>
      <w:lvlJc w:val="left"/>
      <w:pPr>
        <w:tabs>
          <w:tab w:val="num" w:pos="2880"/>
        </w:tabs>
        <w:ind w:left="2880" w:hanging="360"/>
      </w:pPr>
    </w:lvl>
    <w:lvl w:ilvl="4" w:tplc="5F62CC26">
      <w:start w:val="1"/>
      <w:numFmt w:val="decimal"/>
      <w:lvlText w:val="%5."/>
      <w:lvlJc w:val="left"/>
      <w:pPr>
        <w:tabs>
          <w:tab w:val="num" w:pos="3600"/>
        </w:tabs>
        <w:ind w:left="3600" w:hanging="360"/>
      </w:pPr>
    </w:lvl>
    <w:lvl w:ilvl="5" w:tplc="74AC80FE">
      <w:start w:val="1"/>
      <w:numFmt w:val="decimal"/>
      <w:lvlText w:val="%6."/>
      <w:lvlJc w:val="left"/>
      <w:pPr>
        <w:tabs>
          <w:tab w:val="num" w:pos="4320"/>
        </w:tabs>
        <w:ind w:left="4320" w:hanging="360"/>
      </w:pPr>
    </w:lvl>
    <w:lvl w:ilvl="6" w:tplc="0D8C052A">
      <w:start w:val="1"/>
      <w:numFmt w:val="decimal"/>
      <w:lvlText w:val="%7."/>
      <w:lvlJc w:val="left"/>
      <w:pPr>
        <w:tabs>
          <w:tab w:val="num" w:pos="5040"/>
        </w:tabs>
        <w:ind w:left="5040" w:hanging="360"/>
      </w:pPr>
    </w:lvl>
    <w:lvl w:ilvl="7" w:tplc="739EE9B4">
      <w:start w:val="1"/>
      <w:numFmt w:val="decimal"/>
      <w:lvlText w:val="%8."/>
      <w:lvlJc w:val="left"/>
      <w:pPr>
        <w:tabs>
          <w:tab w:val="num" w:pos="5760"/>
        </w:tabs>
        <w:ind w:left="5760" w:hanging="360"/>
      </w:pPr>
    </w:lvl>
    <w:lvl w:ilvl="8" w:tplc="5174626A">
      <w:start w:val="1"/>
      <w:numFmt w:val="decimal"/>
      <w:lvlText w:val="%9."/>
      <w:lvlJc w:val="left"/>
      <w:pPr>
        <w:tabs>
          <w:tab w:val="num" w:pos="6480"/>
        </w:tabs>
        <w:ind w:left="6480" w:hanging="360"/>
      </w:pPr>
    </w:lvl>
  </w:abstractNum>
  <w:abstractNum w:abstractNumId="31">
    <w:nsid w:val="39BC11DA"/>
    <w:multiLevelType w:val="hybridMultilevel"/>
    <w:tmpl w:val="0600A3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F7E07D4"/>
    <w:multiLevelType w:val="hybridMultilevel"/>
    <w:tmpl w:val="12B02660"/>
    <w:lvl w:ilvl="0" w:tplc="994457D0">
      <w:start w:val="1"/>
      <w:numFmt w:val="bullet"/>
      <w:lvlText w:val="–"/>
      <w:lvlJc w:val="left"/>
      <w:pPr>
        <w:ind w:left="3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E20394A">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F328D8E">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5AA33E4">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50450FA">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B22EA7A">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81C956E">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D4A9186">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87047B8">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46881CE4"/>
    <w:multiLevelType w:val="multilevel"/>
    <w:tmpl w:val="0AFA7794"/>
    <w:lvl w:ilvl="0">
      <w:start w:val="2"/>
      <w:numFmt w:val="decimal"/>
      <w:lvlText w:val="%1"/>
      <w:lvlJc w:val="left"/>
      <w:pPr>
        <w:ind w:left="480" w:hanging="480"/>
      </w:pPr>
      <w:rPr>
        <w:rFonts w:hint="default"/>
        <w:b w:val="0"/>
      </w:rPr>
    </w:lvl>
    <w:lvl w:ilvl="1">
      <w:start w:val="5"/>
      <w:numFmt w:val="decimal"/>
      <w:lvlText w:val="%1.%2"/>
      <w:lvlJc w:val="left"/>
      <w:pPr>
        <w:ind w:left="480" w:hanging="480"/>
      </w:pPr>
      <w:rPr>
        <w:rFonts w:hint="default"/>
        <w:b w:val="0"/>
      </w:rPr>
    </w:lvl>
    <w:lvl w:ilvl="2">
      <w:start w:val="2"/>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7">
    <w:nsid w:val="4A6A02FB"/>
    <w:multiLevelType w:val="hybridMultilevel"/>
    <w:tmpl w:val="EF18222E"/>
    <w:lvl w:ilvl="0" w:tplc="3C4EFCEA">
      <w:start w:val="1"/>
      <w:numFmt w:val="bullet"/>
      <w:lvlText w:val="•"/>
      <w:lvlJc w:val="left"/>
      <w:pPr>
        <w:ind w:left="720" w:hanging="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C910DC8"/>
    <w:multiLevelType w:val="hybridMultilevel"/>
    <w:tmpl w:val="A090296C"/>
    <w:lvl w:ilvl="0" w:tplc="826CF1B6">
      <w:start w:val="1"/>
      <w:numFmt w:val="bullet"/>
      <w:lvlText w:val="•"/>
      <w:lvlJc w:val="left"/>
      <w:pPr>
        <w:ind w:left="108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BCCA4206">
      <w:start w:val="1"/>
      <w:numFmt w:val="bullet"/>
      <w:lvlText w:val="-"/>
      <w:lvlJc w:val="left"/>
      <w:pPr>
        <w:ind w:left="10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66EF5A0">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17C729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7405AC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D24231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2381F9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ECE6402">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EEE81D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9">
    <w:nsid w:val="4E060E78"/>
    <w:multiLevelType w:val="hybridMultilevel"/>
    <w:tmpl w:val="676027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E5A0D49"/>
    <w:multiLevelType w:val="multilevel"/>
    <w:tmpl w:val="A2D65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42">
    <w:nsid w:val="51335BA3"/>
    <w:multiLevelType w:val="multilevel"/>
    <w:tmpl w:val="8376D32A"/>
    <w:lvl w:ilvl="0">
      <w:start w:val="2"/>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3">
    <w:nsid w:val="546A381A"/>
    <w:multiLevelType w:val="multilevel"/>
    <w:tmpl w:val="1CA2C816"/>
    <w:lvl w:ilvl="0">
      <w:start w:val="3"/>
      <w:numFmt w:val="upperRoman"/>
      <w:lvlText w:val="%1."/>
      <w:lvlJc w:val="left"/>
      <w:pPr>
        <w:ind w:left="1713" w:hanging="720"/>
      </w:pPr>
      <w:rPr>
        <w:rFonts w:hint="default"/>
      </w:rPr>
    </w:lvl>
    <w:lvl w:ilvl="1">
      <w:start w:val="5"/>
      <w:numFmt w:val="decimal"/>
      <w:isLgl/>
      <w:lvlText w:val="%1.%2."/>
      <w:lvlJc w:val="left"/>
      <w:pPr>
        <w:ind w:left="1413" w:hanging="42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44">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45">
    <w:nsid w:val="56EB402D"/>
    <w:multiLevelType w:val="hybridMultilevel"/>
    <w:tmpl w:val="6E16BA2A"/>
    <w:lvl w:ilvl="0" w:tplc="8A1E163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252881E">
      <w:start w:val="1"/>
      <w:numFmt w:val="bullet"/>
      <w:lvlText w:val="o"/>
      <w:lvlJc w:val="left"/>
      <w:pPr>
        <w:ind w:left="1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A8BE66">
      <w:start w:val="1"/>
      <w:numFmt w:val="bullet"/>
      <w:lvlText w:val="▪"/>
      <w:lvlJc w:val="left"/>
      <w:pPr>
        <w:ind w:left="2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5645AE">
      <w:start w:val="1"/>
      <w:numFmt w:val="bullet"/>
      <w:lvlText w:val="•"/>
      <w:lvlJc w:val="left"/>
      <w:pPr>
        <w:ind w:left="2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79ED012">
      <w:start w:val="1"/>
      <w:numFmt w:val="bullet"/>
      <w:lvlText w:val="o"/>
      <w:lvlJc w:val="left"/>
      <w:pPr>
        <w:ind w:left="3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F09CBA">
      <w:start w:val="1"/>
      <w:numFmt w:val="bullet"/>
      <w:lvlText w:val="▪"/>
      <w:lvlJc w:val="left"/>
      <w:pPr>
        <w:ind w:left="4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262A5BC">
      <w:start w:val="1"/>
      <w:numFmt w:val="bullet"/>
      <w:lvlText w:val="•"/>
      <w:lvlJc w:val="left"/>
      <w:pPr>
        <w:ind w:left="5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E02DDAA">
      <w:start w:val="1"/>
      <w:numFmt w:val="bullet"/>
      <w:lvlText w:val="o"/>
      <w:lvlJc w:val="left"/>
      <w:pPr>
        <w:ind w:left="5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D25C20">
      <w:start w:val="1"/>
      <w:numFmt w:val="bullet"/>
      <w:lvlText w:val="▪"/>
      <w:lvlJc w:val="left"/>
      <w:pPr>
        <w:ind w:left="6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nsid w:val="56FF46F1"/>
    <w:multiLevelType w:val="hybridMultilevel"/>
    <w:tmpl w:val="97307BAC"/>
    <w:lvl w:ilvl="0" w:tplc="E72E9150">
      <w:start w:val="1"/>
      <w:numFmt w:val="bullet"/>
      <w:lvlText w:val="-"/>
      <w:lvlJc w:val="left"/>
      <w:pPr>
        <w:ind w:left="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9CCF46">
      <w:start w:val="1"/>
      <w:numFmt w:val="bullet"/>
      <w:lvlText w:val="o"/>
      <w:lvlJc w:val="left"/>
      <w:pPr>
        <w:ind w:left="1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4C9374">
      <w:start w:val="1"/>
      <w:numFmt w:val="bullet"/>
      <w:lvlText w:val="▪"/>
      <w:lvlJc w:val="left"/>
      <w:pPr>
        <w:ind w:left="2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6F84A48">
      <w:start w:val="1"/>
      <w:numFmt w:val="bullet"/>
      <w:lvlText w:val="•"/>
      <w:lvlJc w:val="left"/>
      <w:pPr>
        <w:ind w:left="2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5825C5E">
      <w:start w:val="1"/>
      <w:numFmt w:val="bullet"/>
      <w:lvlText w:val="o"/>
      <w:lvlJc w:val="left"/>
      <w:pPr>
        <w:ind w:left="3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3809988">
      <w:start w:val="1"/>
      <w:numFmt w:val="bullet"/>
      <w:lvlText w:val="▪"/>
      <w:lvlJc w:val="left"/>
      <w:pPr>
        <w:ind w:left="4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B34E40C">
      <w:start w:val="1"/>
      <w:numFmt w:val="bullet"/>
      <w:lvlText w:val="•"/>
      <w:lvlJc w:val="left"/>
      <w:pPr>
        <w:ind w:left="5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F0E006">
      <w:start w:val="1"/>
      <w:numFmt w:val="bullet"/>
      <w:lvlText w:val="o"/>
      <w:lvlJc w:val="left"/>
      <w:pPr>
        <w:ind w:left="5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CCA95E">
      <w:start w:val="1"/>
      <w:numFmt w:val="bullet"/>
      <w:lvlText w:val="▪"/>
      <w:lvlJc w:val="left"/>
      <w:pPr>
        <w:ind w:left="6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85F7781"/>
    <w:multiLevelType w:val="multilevel"/>
    <w:tmpl w:val="91F4AC38"/>
    <w:lvl w:ilvl="0">
      <w:start w:val="1"/>
      <w:numFmt w:val="upperRoman"/>
      <w:lvlText w:val="%1."/>
      <w:lvlJc w:val="left"/>
      <w:pPr>
        <w:ind w:left="1146" w:hanging="720"/>
      </w:pPr>
      <w:rPr>
        <w:rFonts w:hint="default"/>
      </w:rPr>
    </w:lvl>
    <w:lvl w:ilvl="1">
      <w:start w:val="5"/>
      <w:numFmt w:val="decimal"/>
      <w:isLgl/>
      <w:lvlText w:val="%1.%2."/>
      <w:lvlJc w:val="left"/>
      <w:pPr>
        <w:ind w:left="966" w:hanging="540"/>
      </w:pPr>
      <w:rPr>
        <w:rFonts w:hint="default"/>
      </w:rPr>
    </w:lvl>
    <w:lvl w:ilvl="2">
      <w:start w:val="4"/>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49">
    <w:nsid w:val="597D4C56"/>
    <w:multiLevelType w:val="hybridMultilevel"/>
    <w:tmpl w:val="451476CC"/>
    <w:lvl w:ilvl="0" w:tplc="04190001">
      <w:start w:val="1"/>
      <w:numFmt w:val="bullet"/>
      <w:lvlText w:val=""/>
      <w:lvlJc w:val="left"/>
      <w:pPr>
        <w:tabs>
          <w:tab w:val="num" w:pos="720"/>
        </w:tabs>
        <w:ind w:left="720" w:hanging="360"/>
      </w:pPr>
      <w:rPr>
        <w:rFonts w:ascii="Symbol" w:hAnsi="Symbol" w:hint="default"/>
      </w:rPr>
    </w:lvl>
    <w:lvl w:ilvl="1" w:tplc="75E8E1E4">
      <w:start w:val="1"/>
      <w:numFmt w:val="decimal"/>
      <w:lvlText w:val="%2."/>
      <w:lvlJc w:val="left"/>
      <w:pPr>
        <w:tabs>
          <w:tab w:val="num" w:pos="1440"/>
        </w:tabs>
        <w:ind w:left="1440" w:hanging="360"/>
      </w:pPr>
    </w:lvl>
    <w:lvl w:ilvl="2" w:tplc="79A07322">
      <w:start w:val="1"/>
      <w:numFmt w:val="decimal"/>
      <w:lvlText w:val="%3."/>
      <w:lvlJc w:val="left"/>
      <w:pPr>
        <w:tabs>
          <w:tab w:val="num" w:pos="2160"/>
        </w:tabs>
        <w:ind w:left="2160" w:hanging="360"/>
      </w:pPr>
    </w:lvl>
    <w:lvl w:ilvl="3" w:tplc="4D52B0F2">
      <w:start w:val="1"/>
      <w:numFmt w:val="decimal"/>
      <w:lvlText w:val="%4."/>
      <w:lvlJc w:val="left"/>
      <w:pPr>
        <w:tabs>
          <w:tab w:val="num" w:pos="2880"/>
        </w:tabs>
        <w:ind w:left="2880" w:hanging="360"/>
      </w:pPr>
    </w:lvl>
    <w:lvl w:ilvl="4" w:tplc="D4369B2C">
      <w:start w:val="1"/>
      <w:numFmt w:val="decimal"/>
      <w:lvlText w:val="%5."/>
      <w:lvlJc w:val="left"/>
      <w:pPr>
        <w:tabs>
          <w:tab w:val="num" w:pos="3600"/>
        </w:tabs>
        <w:ind w:left="3600" w:hanging="360"/>
      </w:pPr>
    </w:lvl>
    <w:lvl w:ilvl="5" w:tplc="60AE657A">
      <w:start w:val="1"/>
      <w:numFmt w:val="decimal"/>
      <w:lvlText w:val="%6."/>
      <w:lvlJc w:val="left"/>
      <w:pPr>
        <w:tabs>
          <w:tab w:val="num" w:pos="4320"/>
        </w:tabs>
        <w:ind w:left="4320" w:hanging="360"/>
      </w:pPr>
    </w:lvl>
    <w:lvl w:ilvl="6" w:tplc="81BA48B2">
      <w:start w:val="1"/>
      <w:numFmt w:val="decimal"/>
      <w:lvlText w:val="%7."/>
      <w:lvlJc w:val="left"/>
      <w:pPr>
        <w:tabs>
          <w:tab w:val="num" w:pos="5040"/>
        </w:tabs>
        <w:ind w:left="5040" w:hanging="360"/>
      </w:pPr>
    </w:lvl>
    <w:lvl w:ilvl="7" w:tplc="66368B60">
      <w:start w:val="1"/>
      <w:numFmt w:val="decimal"/>
      <w:lvlText w:val="%8."/>
      <w:lvlJc w:val="left"/>
      <w:pPr>
        <w:tabs>
          <w:tab w:val="num" w:pos="5760"/>
        </w:tabs>
        <w:ind w:left="5760" w:hanging="360"/>
      </w:pPr>
    </w:lvl>
    <w:lvl w:ilvl="8" w:tplc="82A6BB2C">
      <w:start w:val="1"/>
      <w:numFmt w:val="decimal"/>
      <w:lvlText w:val="%9."/>
      <w:lvlJc w:val="left"/>
      <w:pPr>
        <w:tabs>
          <w:tab w:val="num" w:pos="6480"/>
        </w:tabs>
        <w:ind w:left="6480" w:hanging="360"/>
      </w:pPr>
    </w:lvl>
  </w:abstractNum>
  <w:abstractNum w:abstractNumId="50">
    <w:nsid w:val="5ADA2823"/>
    <w:multiLevelType w:val="hybridMultilevel"/>
    <w:tmpl w:val="14A0BDF2"/>
    <w:lvl w:ilvl="0" w:tplc="792C0110">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E06F682">
      <w:start w:val="1"/>
      <w:numFmt w:val="bullet"/>
      <w:lvlText w:val="o"/>
      <w:lvlJc w:val="left"/>
      <w:pPr>
        <w:ind w:left="11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AA4AD68">
      <w:start w:val="1"/>
      <w:numFmt w:val="bullet"/>
      <w:lvlText w:val="▪"/>
      <w:lvlJc w:val="left"/>
      <w:pPr>
        <w:ind w:left="19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51059FE">
      <w:start w:val="1"/>
      <w:numFmt w:val="bullet"/>
      <w:lvlText w:val="•"/>
      <w:lvlJc w:val="left"/>
      <w:pPr>
        <w:ind w:left="26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C90B7FC">
      <w:start w:val="1"/>
      <w:numFmt w:val="bullet"/>
      <w:lvlText w:val="o"/>
      <w:lvlJc w:val="left"/>
      <w:pPr>
        <w:ind w:left="33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4144F96">
      <w:start w:val="1"/>
      <w:numFmt w:val="bullet"/>
      <w:lvlText w:val="▪"/>
      <w:lvlJc w:val="left"/>
      <w:pPr>
        <w:ind w:left="40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97A8682">
      <w:start w:val="1"/>
      <w:numFmt w:val="bullet"/>
      <w:lvlText w:val="•"/>
      <w:lvlJc w:val="left"/>
      <w:pPr>
        <w:ind w:left="47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90CD62E">
      <w:start w:val="1"/>
      <w:numFmt w:val="bullet"/>
      <w:lvlText w:val="o"/>
      <w:lvlJc w:val="left"/>
      <w:pPr>
        <w:ind w:left="55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C6EA114">
      <w:start w:val="1"/>
      <w:numFmt w:val="bullet"/>
      <w:lvlText w:val="▪"/>
      <w:lvlJc w:val="left"/>
      <w:pPr>
        <w:ind w:left="62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1">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2">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53">
    <w:nsid w:val="625E0549"/>
    <w:multiLevelType w:val="multilevel"/>
    <w:tmpl w:val="D7A0A916"/>
    <w:lvl w:ilvl="0">
      <w:start w:val="1"/>
      <w:numFmt w:val="decimal"/>
      <w:lvlText w:val="%1)"/>
      <w:lvlJc w:val="left"/>
      <w:rPr>
        <w:rFonts w:ascii="Times New Roman" w:eastAsia="Times New Roman" w:hAnsi="Times New Roman" w:cs="Times New Roman"/>
        <w:b w:val="0"/>
        <w:bCs w:val="0"/>
        <w:i w:val="0"/>
        <w:iCs w:val="0"/>
        <w:smallCaps w:val="0"/>
        <w:strike w:val="0"/>
        <w:color w:val="211E1E"/>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639C36DD"/>
    <w:multiLevelType w:val="hybridMultilevel"/>
    <w:tmpl w:val="F6C0DE7E"/>
    <w:lvl w:ilvl="0" w:tplc="1B90B0F8">
      <w:start w:val="1"/>
      <w:numFmt w:val="bullet"/>
      <w:lvlText w:val="•"/>
      <w:lvlJc w:val="left"/>
      <w:pPr>
        <w:ind w:left="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C0CEB72">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7EE20CA">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CFC9E88">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10233EA">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2A24BC8">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95858FC">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2206DEC">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85A7F04">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5">
    <w:nsid w:val="66DD0BC5"/>
    <w:multiLevelType w:val="hybridMultilevel"/>
    <w:tmpl w:val="DD5826C0"/>
    <w:lvl w:ilvl="0" w:tplc="02BC48F4">
      <w:start w:val="1"/>
      <w:numFmt w:val="bullet"/>
      <w:lvlText w:val="•"/>
      <w:lvlJc w:val="left"/>
      <w:pPr>
        <w:ind w:left="720" w:hanging="360"/>
      </w:pPr>
      <w:rPr>
        <w:rFonts w:ascii="Arial" w:eastAsia="Arial" w:hAnsi="Arial" w:cs="Aria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6AC141F2"/>
    <w:multiLevelType w:val="multilevel"/>
    <w:tmpl w:val="64D2267A"/>
    <w:lvl w:ilvl="0">
      <w:start w:val="2"/>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8">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6FA25C36"/>
    <w:multiLevelType w:val="multilevel"/>
    <w:tmpl w:val="0DCA4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722F55B8"/>
    <w:multiLevelType w:val="hybridMultilevel"/>
    <w:tmpl w:val="8EF0220C"/>
    <w:lvl w:ilvl="0" w:tplc="A0D0D646">
      <w:start w:val="1"/>
      <w:numFmt w:val="bullet"/>
      <w:lvlText w:val="•"/>
      <w:lvlJc w:val="left"/>
      <w:pPr>
        <w:ind w:left="115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F5F8D2AC">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B8B8EADE">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E6F2534A">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AADE9604">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624954E">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7BC21FAE">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1F4F8E8">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8088252">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1">
    <w:nsid w:val="73985806"/>
    <w:multiLevelType w:val="hybridMultilevel"/>
    <w:tmpl w:val="587ACD20"/>
    <w:lvl w:ilvl="0" w:tplc="E37A6B34">
      <w:start w:val="1"/>
      <w:numFmt w:val="bullet"/>
      <w:lvlText w:val="•"/>
      <w:lvlJc w:val="left"/>
      <w:pPr>
        <w:ind w:left="2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51C94C2">
      <w:start w:val="1"/>
      <w:numFmt w:val="bullet"/>
      <w:lvlText w:val="o"/>
      <w:lvlJc w:val="left"/>
      <w:pPr>
        <w:ind w:left="11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AD4834A">
      <w:start w:val="1"/>
      <w:numFmt w:val="bullet"/>
      <w:lvlText w:val="▪"/>
      <w:lvlJc w:val="left"/>
      <w:pPr>
        <w:ind w:left="19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8E65346">
      <w:start w:val="1"/>
      <w:numFmt w:val="bullet"/>
      <w:lvlText w:val="•"/>
      <w:lvlJc w:val="left"/>
      <w:pPr>
        <w:ind w:left="26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C6C75D6">
      <w:start w:val="1"/>
      <w:numFmt w:val="bullet"/>
      <w:lvlText w:val="o"/>
      <w:lvlJc w:val="left"/>
      <w:pPr>
        <w:ind w:left="33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04E9A5A">
      <w:start w:val="1"/>
      <w:numFmt w:val="bullet"/>
      <w:lvlText w:val="▪"/>
      <w:lvlJc w:val="left"/>
      <w:pPr>
        <w:ind w:left="40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61EF542">
      <w:start w:val="1"/>
      <w:numFmt w:val="bullet"/>
      <w:lvlText w:val="•"/>
      <w:lvlJc w:val="left"/>
      <w:pPr>
        <w:ind w:left="47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5D03BE2">
      <w:start w:val="1"/>
      <w:numFmt w:val="bullet"/>
      <w:lvlText w:val="o"/>
      <w:lvlJc w:val="left"/>
      <w:pPr>
        <w:ind w:left="55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1B267C4">
      <w:start w:val="1"/>
      <w:numFmt w:val="bullet"/>
      <w:lvlText w:val="▪"/>
      <w:lvlJc w:val="left"/>
      <w:pPr>
        <w:ind w:left="62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2">
    <w:nsid w:val="761C5DE3"/>
    <w:multiLevelType w:val="hybridMultilevel"/>
    <w:tmpl w:val="67E42250"/>
    <w:lvl w:ilvl="0" w:tplc="04190001">
      <w:start w:val="1"/>
      <w:numFmt w:val="bullet"/>
      <w:lvlText w:val=""/>
      <w:lvlJc w:val="left"/>
      <w:pPr>
        <w:tabs>
          <w:tab w:val="num" w:pos="720"/>
        </w:tabs>
        <w:ind w:left="720" w:hanging="360"/>
      </w:pPr>
      <w:rPr>
        <w:rFonts w:ascii="Symbol" w:hAnsi="Symbol" w:hint="default"/>
      </w:rPr>
    </w:lvl>
    <w:lvl w:ilvl="1" w:tplc="F4BC6D1C">
      <w:start w:val="1"/>
      <w:numFmt w:val="decimal"/>
      <w:lvlText w:val="%2."/>
      <w:lvlJc w:val="left"/>
      <w:pPr>
        <w:tabs>
          <w:tab w:val="num" w:pos="1440"/>
        </w:tabs>
        <w:ind w:left="1440" w:hanging="360"/>
      </w:pPr>
    </w:lvl>
    <w:lvl w:ilvl="2" w:tplc="3F5C1DAA">
      <w:start w:val="1"/>
      <w:numFmt w:val="decimal"/>
      <w:lvlText w:val="%3."/>
      <w:lvlJc w:val="left"/>
      <w:pPr>
        <w:tabs>
          <w:tab w:val="num" w:pos="2160"/>
        </w:tabs>
        <w:ind w:left="2160" w:hanging="360"/>
      </w:pPr>
    </w:lvl>
    <w:lvl w:ilvl="3" w:tplc="62DE7546">
      <w:start w:val="1"/>
      <w:numFmt w:val="decimal"/>
      <w:lvlText w:val="%4."/>
      <w:lvlJc w:val="left"/>
      <w:pPr>
        <w:tabs>
          <w:tab w:val="num" w:pos="2880"/>
        </w:tabs>
        <w:ind w:left="2880" w:hanging="360"/>
      </w:pPr>
    </w:lvl>
    <w:lvl w:ilvl="4" w:tplc="958C95B8">
      <w:start w:val="1"/>
      <w:numFmt w:val="decimal"/>
      <w:lvlText w:val="%5."/>
      <w:lvlJc w:val="left"/>
      <w:pPr>
        <w:tabs>
          <w:tab w:val="num" w:pos="3600"/>
        </w:tabs>
        <w:ind w:left="3600" w:hanging="360"/>
      </w:pPr>
    </w:lvl>
    <w:lvl w:ilvl="5" w:tplc="31329A66">
      <w:start w:val="1"/>
      <w:numFmt w:val="decimal"/>
      <w:lvlText w:val="%6."/>
      <w:lvlJc w:val="left"/>
      <w:pPr>
        <w:tabs>
          <w:tab w:val="num" w:pos="4320"/>
        </w:tabs>
        <w:ind w:left="4320" w:hanging="360"/>
      </w:pPr>
    </w:lvl>
    <w:lvl w:ilvl="6" w:tplc="BB94A266">
      <w:start w:val="1"/>
      <w:numFmt w:val="decimal"/>
      <w:lvlText w:val="%7."/>
      <w:lvlJc w:val="left"/>
      <w:pPr>
        <w:tabs>
          <w:tab w:val="num" w:pos="5040"/>
        </w:tabs>
        <w:ind w:left="5040" w:hanging="360"/>
      </w:pPr>
    </w:lvl>
    <w:lvl w:ilvl="7" w:tplc="921A77FA">
      <w:start w:val="1"/>
      <w:numFmt w:val="decimal"/>
      <w:lvlText w:val="%8."/>
      <w:lvlJc w:val="left"/>
      <w:pPr>
        <w:tabs>
          <w:tab w:val="num" w:pos="5760"/>
        </w:tabs>
        <w:ind w:left="5760" w:hanging="360"/>
      </w:pPr>
    </w:lvl>
    <w:lvl w:ilvl="8" w:tplc="0CA46D6C">
      <w:start w:val="1"/>
      <w:numFmt w:val="decimal"/>
      <w:lvlText w:val="%9."/>
      <w:lvlJc w:val="left"/>
      <w:pPr>
        <w:tabs>
          <w:tab w:val="num" w:pos="6480"/>
        </w:tabs>
        <w:ind w:left="6480" w:hanging="360"/>
      </w:pPr>
    </w:lvl>
  </w:abstractNum>
  <w:abstractNum w:abstractNumId="63">
    <w:nsid w:val="76B714D0"/>
    <w:multiLevelType w:val="hybridMultilevel"/>
    <w:tmpl w:val="94FE5E04"/>
    <w:lvl w:ilvl="0" w:tplc="333A889C">
      <w:start w:val="1"/>
      <w:numFmt w:val="decimal"/>
      <w:lvlText w:val="%1."/>
      <w:lvlJc w:val="left"/>
      <w:pPr>
        <w:ind w:left="360" w:hanging="360"/>
      </w:pPr>
      <w:rPr>
        <w:rFonts w:hint="default"/>
        <w:b w:val="0"/>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64">
    <w:nsid w:val="7BD14C7E"/>
    <w:multiLevelType w:val="multilevel"/>
    <w:tmpl w:val="537C3CCA"/>
    <w:lvl w:ilvl="0">
      <w:start w:val="2"/>
      <w:numFmt w:val="decimal"/>
      <w:lvlText w:val="2.%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7D4B0B46"/>
    <w:multiLevelType w:val="hybridMultilevel"/>
    <w:tmpl w:val="472009C2"/>
    <w:lvl w:ilvl="0" w:tplc="9FB680C4">
      <w:start w:val="1"/>
      <w:numFmt w:val="bullet"/>
      <w:lvlText w:val="•"/>
      <w:lvlJc w:val="left"/>
      <w:pPr>
        <w:ind w:left="10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7D1C21FA">
      <w:start w:val="1"/>
      <w:numFmt w:val="bullet"/>
      <w:lvlText w:val="o"/>
      <w:lvlJc w:val="left"/>
      <w:pPr>
        <w:ind w:left="143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0189FD6">
      <w:start w:val="1"/>
      <w:numFmt w:val="bullet"/>
      <w:lvlText w:val="▪"/>
      <w:lvlJc w:val="left"/>
      <w:pPr>
        <w:ind w:left="215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3F8EB2B2">
      <w:start w:val="1"/>
      <w:numFmt w:val="bullet"/>
      <w:lvlText w:val="•"/>
      <w:lvlJc w:val="left"/>
      <w:pPr>
        <w:ind w:left="287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7C2C59E">
      <w:start w:val="1"/>
      <w:numFmt w:val="bullet"/>
      <w:lvlText w:val="o"/>
      <w:lvlJc w:val="left"/>
      <w:pPr>
        <w:ind w:left="359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B40A901E">
      <w:start w:val="1"/>
      <w:numFmt w:val="bullet"/>
      <w:lvlText w:val="▪"/>
      <w:lvlJc w:val="left"/>
      <w:pPr>
        <w:ind w:left="431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72B03A98">
      <w:start w:val="1"/>
      <w:numFmt w:val="bullet"/>
      <w:lvlText w:val="•"/>
      <w:lvlJc w:val="left"/>
      <w:pPr>
        <w:ind w:left="503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61822C04">
      <w:start w:val="1"/>
      <w:numFmt w:val="bullet"/>
      <w:lvlText w:val="o"/>
      <w:lvlJc w:val="left"/>
      <w:pPr>
        <w:ind w:left="575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DF102C10">
      <w:start w:val="1"/>
      <w:numFmt w:val="bullet"/>
      <w:lvlText w:val="▪"/>
      <w:lvlJc w:val="left"/>
      <w:pPr>
        <w:ind w:left="647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6">
    <w:nsid w:val="7D9A589F"/>
    <w:multiLevelType w:val="hybridMultilevel"/>
    <w:tmpl w:val="F9B2D5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7D9F1BAF"/>
    <w:multiLevelType w:val="hybridMultilevel"/>
    <w:tmpl w:val="79B21F7E"/>
    <w:lvl w:ilvl="0" w:tplc="9438B1AA">
      <w:start w:val="1"/>
      <w:numFmt w:val="bullet"/>
      <w:lvlText w:val="-"/>
      <w:lvlJc w:val="left"/>
      <w:pPr>
        <w:ind w:left="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C6D486">
      <w:start w:val="1"/>
      <w:numFmt w:val="bullet"/>
      <w:lvlText w:val="o"/>
      <w:lvlJc w:val="left"/>
      <w:pPr>
        <w:ind w:left="1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DB0A34E">
      <w:start w:val="1"/>
      <w:numFmt w:val="bullet"/>
      <w:lvlText w:val="▪"/>
      <w:lvlJc w:val="left"/>
      <w:pPr>
        <w:ind w:left="2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804CBA">
      <w:start w:val="1"/>
      <w:numFmt w:val="bullet"/>
      <w:lvlText w:val="•"/>
      <w:lvlJc w:val="left"/>
      <w:pPr>
        <w:ind w:left="2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3EAE02">
      <w:start w:val="1"/>
      <w:numFmt w:val="bullet"/>
      <w:lvlText w:val="o"/>
      <w:lvlJc w:val="left"/>
      <w:pPr>
        <w:ind w:left="3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2AA73E">
      <w:start w:val="1"/>
      <w:numFmt w:val="bullet"/>
      <w:lvlText w:val="▪"/>
      <w:lvlJc w:val="left"/>
      <w:pPr>
        <w:ind w:left="4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AEE0472">
      <w:start w:val="1"/>
      <w:numFmt w:val="bullet"/>
      <w:lvlText w:val="•"/>
      <w:lvlJc w:val="left"/>
      <w:pPr>
        <w:ind w:left="5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EEE766">
      <w:start w:val="1"/>
      <w:numFmt w:val="bullet"/>
      <w:lvlText w:val="o"/>
      <w:lvlJc w:val="left"/>
      <w:pPr>
        <w:ind w:left="5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FFE7F76">
      <w:start w:val="1"/>
      <w:numFmt w:val="bullet"/>
      <w:lvlText w:val="▪"/>
      <w:lvlJc w:val="left"/>
      <w:pPr>
        <w:ind w:left="6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8">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5"/>
  </w:num>
  <w:num w:numId="2">
    <w:abstractNumId w:val="66"/>
  </w:num>
  <w:num w:numId="3">
    <w:abstractNumId w:val="44"/>
  </w:num>
  <w:num w:numId="4">
    <w:abstractNumId w:val="35"/>
  </w:num>
  <w:num w:numId="5">
    <w:abstractNumId w:val="17"/>
  </w:num>
  <w:num w:numId="6">
    <w:abstractNumId w:val="13"/>
  </w:num>
  <w:num w:numId="7">
    <w:abstractNumId w:val="51"/>
  </w:num>
  <w:num w:numId="8">
    <w:abstractNumId w:val="41"/>
  </w:num>
  <w:num w:numId="9">
    <w:abstractNumId w:val="52"/>
  </w:num>
  <w:num w:numId="10">
    <w:abstractNumId w:val="28"/>
  </w:num>
  <w:num w:numId="11">
    <w:abstractNumId w:val="47"/>
  </w:num>
  <w:num w:numId="12">
    <w:abstractNumId w:val="11"/>
  </w:num>
  <w:num w:numId="13">
    <w:abstractNumId w:val="18"/>
  </w:num>
  <w:num w:numId="14">
    <w:abstractNumId w:val="68"/>
  </w:num>
  <w:num w:numId="15">
    <w:abstractNumId w:val="56"/>
  </w:num>
  <w:num w:numId="16">
    <w:abstractNumId w:val="1"/>
  </w:num>
  <w:num w:numId="17">
    <w:abstractNumId w:val="7"/>
  </w:num>
  <w:num w:numId="18">
    <w:abstractNumId w:val="34"/>
  </w:num>
  <w:num w:numId="19">
    <w:abstractNumId w:val="33"/>
  </w:num>
  <w:num w:numId="20">
    <w:abstractNumId w:val="23"/>
  </w:num>
  <w:num w:numId="21">
    <w:abstractNumId w:val="58"/>
  </w:num>
  <w:num w:numId="22">
    <w:abstractNumId w:val="15"/>
  </w:num>
  <w:num w:numId="23">
    <w:abstractNumId w:val="53"/>
  </w:num>
  <w:num w:numId="24">
    <w:abstractNumId w:val="59"/>
  </w:num>
  <w:num w:numId="25">
    <w:abstractNumId w:val="64"/>
  </w:num>
  <w:num w:numId="26">
    <w:abstractNumId w:val="5"/>
  </w:num>
  <w:num w:numId="27">
    <w:abstractNumId w:val="40"/>
  </w:num>
  <w:num w:numId="28">
    <w:abstractNumId w:val="10"/>
  </w:num>
  <w:num w:numId="29">
    <w:abstractNumId w:val="16"/>
  </w:num>
  <w:num w:numId="30">
    <w:abstractNumId w:val="3"/>
  </w:num>
  <w:num w:numId="31">
    <w:abstractNumId w:val="43"/>
  </w:num>
  <w:num w:numId="32">
    <w:abstractNumId w:val="26"/>
  </w:num>
  <w:num w:numId="33">
    <w:abstractNumId w:val="25"/>
  </w:num>
  <w:num w:numId="34">
    <w:abstractNumId w:val="32"/>
  </w:num>
  <w:num w:numId="35">
    <w:abstractNumId w:val="31"/>
  </w:num>
  <w:num w:numId="36">
    <w:abstractNumId w:val="9"/>
  </w:num>
  <w:num w:numId="37">
    <w:abstractNumId w:val="4"/>
  </w:num>
  <w:num w:numId="38">
    <w:abstractNumId w:val="48"/>
  </w:num>
  <w:num w:numId="39">
    <w:abstractNumId w:val="60"/>
  </w:num>
  <w:num w:numId="40">
    <w:abstractNumId w:val="0"/>
  </w:num>
  <w:num w:numId="41">
    <w:abstractNumId w:val="29"/>
  </w:num>
  <w:num w:numId="42">
    <w:abstractNumId w:val="27"/>
  </w:num>
  <w:num w:numId="43">
    <w:abstractNumId w:val="54"/>
  </w:num>
  <w:num w:numId="44">
    <w:abstractNumId w:val="20"/>
  </w:num>
  <w:num w:numId="45">
    <w:abstractNumId w:val="22"/>
  </w:num>
  <w:num w:numId="46">
    <w:abstractNumId w:val="50"/>
  </w:num>
  <w:num w:numId="47">
    <w:abstractNumId w:val="2"/>
  </w:num>
  <w:num w:numId="48">
    <w:abstractNumId w:val="61"/>
  </w:num>
  <w:num w:numId="49">
    <w:abstractNumId w:val="24"/>
  </w:num>
  <w:num w:numId="50">
    <w:abstractNumId w:val="14"/>
  </w:num>
  <w:num w:numId="51">
    <w:abstractNumId w:val="6"/>
  </w:num>
  <w:num w:numId="52">
    <w:abstractNumId w:val="30"/>
  </w:num>
  <w:num w:numId="53">
    <w:abstractNumId w:val="49"/>
  </w:num>
  <w:num w:numId="54">
    <w:abstractNumId w:val="62"/>
  </w:num>
  <w:num w:numId="55">
    <w:abstractNumId w:val="12"/>
  </w:num>
  <w:num w:numId="56">
    <w:abstractNumId w:val="19"/>
  </w:num>
  <w:num w:numId="57">
    <w:abstractNumId w:val="45"/>
  </w:num>
  <w:num w:numId="58">
    <w:abstractNumId w:val="46"/>
  </w:num>
  <w:num w:numId="59">
    <w:abstractNumId w:val="67"/>
  </w:num>
  <w:num w:numId="60">
    <w:abstractNumId w:val="63"/>
  </w:num>
  <w:num w:numId="61">
    <w:abstractNumId w:val="42"/>
  </w:num>
  <w:num w:numId="62">
    <w:abstractNumId w:val="36"/>
  </w:num>
  <w:num w:numId="63">
    <w:abstractNumId w:val="38"/>
  </w:num>
  <w:num w:numId="64">
    <w:abstractNumId w:val="21"/>
  </w:num>
  <w:num w:numId="65">
    <w:abstractNumId w:val="57"/>
  </w:num>
  <w:num w:numId="66">
    <w:abstractNumId w:val="65"/>
  </w:num>
  <w:num w:numId="67">
    <w:abstractNumId w:val="37"/>
  </w:num>
  <w:num w:numId="68">
    <w:abstractNumId w:val="39"/>
  </w:num>
  <w:num w:numId="69">
    <w:abstractNumId w:val="8"/>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proofState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0CC0"/>
    <w:rsid w:val="00004E50"/>
    <w:rsid w:val="00006C2E"/>
    <w:rsid w:val="00007C1B"/>
    <w:rsid w:val="00021BB4"/>
    <w:rsid w:val="000228F3"/>
    <w:rsid w:val="00026BF1"/>
    <w:rsid w:val="0003649C"/>
    <w:rsid w:val="000365B7"/>
    <w:rsid w:val="000404F9"/>
    <w:rsid w:val="00044E06"/>
    <w:rsid w:val="000454F9"/>
    <w:rsid w:val="00060B9E"/>
    <w:rsid w:val="00060EBD"/>
    <w:rsid w:val="000650B8"/>
    <w:rsid w:val="0007198C"/>
    <w:rsid w:val="0007569A"/>
    <w:rsid w:val="0007715F"/>
    <w:rsid w:val="000776A0"/>
    <w:rsid w:val="00077D72"/>
    <w:rsid w:val="000969AA"/>
    <w:rsid w:val="000A0664"/>
    <w:rsid w:val="000A1F67"/>
    <w:rsid w:val="000A3764"/>
    <w:rsid w:val="000D2D87"/>
    <w:rsid w:val="000D6691"/>
    <w:rsid w:val="000D7518"/>
    <w:rsid w:val="000E0C0B"/>
    <w:rsid w:val="000E270A"/>
    <w:rsid w:val="000E759B"/>
    <w:rsid w:val="00105933"/>
    <w:rsid w:val="00107AD2"/>
    <w:rsid w:val="001164A5"/>
    <w:rsid w:val="00123DCA"/>
    <w:rsid w:val="001309D3"/>
    <w:rsid w:val="00135DAB"/>
    <w:rsid w:val="00141E7E"/>
    <w:rsid w:val="001543CB"/>
    <w:rsid w:val="00156D04"/>
    <w:rsid w:val="00157261"/>
    <w:rsid w:val="00161812"/>
    <w:rsid w:val="001651C4"/>
    <w:rsid w:val="001659F5"/>
    <w:rsid w:val="00165A91"/>
    <w:rsid w:val="001674EB"/>
    <w:rsid w:val="00183363"/>
    <w:rsid w:val="00184FDD"/>
    <w:rsid w:val="0019437D"/>
    <w:rsid w:val="00194563"/>
    <w:rsid w:val="001C00A0"/>
    <w:rsid w:val="001C3AAD"/>
    <w:rsid w:val="001C6BF3"/>
    <w:rsid w:val="001E109C"/>
    <w:rsid w:val="001F4746"/>
    <w:rsid w:val="001F47E7"/>
    <w:rsid w:val="001F59CE"/>
    <w:rsid w:val="00202CEF"/>
    <w:rsid w:val="00212A24"/>
    <w:rsid w:val="00225C29"/>
    <w:rsid w:val="0022671E"/>
    <w:rsid w:val="00241FBF"/>
    <w:rsid w:val="002436BE"/>
    <w:rsid w:val="00244F43"/>
    <w:rsid w:val="00254FF8"/>
    <w:rsid w:val="00264F20"/>
    <w:rsid w:val="00280961"/>
    <w:rsid w:val="00281824"/>
    <w:rsid w:val="00281E9A"/>
    <w:rsid w:val="002820A2"/>
    <w:rsid w:val="002826E1"/>
    <w:rsid w:val="00284925"/>
    <w:rsid w:val="0028544F"/>
    <w:rsid w:val="002923F0"/>
    <w:rsid w:val="002A5EEA"/>
    <w:rsid w:val="002B0CFB"/>
    <w:rsid w:val="002B660D"/>
    <w:rsid w:val="002C211F"/>
    <w:rsid w:val="002C3E55"/>
    <w:rsid w:val="002C7BB9"/>
    <w:rsid w:val="002D6635"/>
    <w:rsid w:val="002E0CC0"/>
    <w:rsid w:val="002F38C5"/>
    <w:rsid w:val="002F50B6"/>
    <w:rsid w:val="002F75D3"/>
    <w:rsid w:val="0030195B"/>
    <w:rsid w:val="00304814"/>
    <w:rsid w:val="003179DC"/>
    <w:rsid w:val="00327A91"/>
    <w:rsid w:val="00334927"/>
    <w:rsid w:val="003373B3"/>
    <w:rsid w:val="00337E56"/>
    <w:rsid w:val="0034216D"/>
    <w:rsid w:val="00345426"/>
    <w:rsid w:val="0035205B"/>
    <w:rsid w:val="00354F06"/>
    <w:rsid w:val="003551DC"/>
    <w:rsid w:val="0036178A"/>
    <w:rsid w:val="0036616F"/>
    <w:rsid w:val="00372A91"/>
    <w:rsid w:val="00377DBF"/>
    <w:rsid w:val="0038567A"/>
    <w:rsid w:val="00394AB1"/>
    <w:rsid w:val="00396A60"/>
    <w:rsid w:val="003A4951"/>
    <w:rsid w:val="003B20E7"/>
    <w:rsid w:val="003B5397"/>
    <w:rsid w:val="003B5D49"/>
    <w:rsid w:val="003D0071"/>
    <w:rsid w:val="003E0795"/>
    <w:rsid w:val="003E7178"/>
    <w:rsid w:val="003F3D73"/>
    <w:rsid w:val="003F6586"/>
    <w:rsid w:val="003F6E59"/>
    <w:rsid w:val="00401E6C"/>
    <w:rsid w:val="00406451"/>
    <w:rsid w:val="00414038"/>
    <w:rsid w:val="004236D9"/>
    <w:rsid w:val="00430A77"/>
    <w:rsid w:val="00432D4D"/>
    <w:rsid w:val="0044270D"/>
    <w:rsid w:val="0044794B"/>
    <w:rsid w:val="00450797"/>
    <w:rsid w:val="00450D8A"/>
    <w:rsid w:val="004575FC"/>
    <w:rsid w:val="00476806"/>
    <w:rsid w:val="004779D0"/>
    <w:rsid w:val="00484346"/>
    <w:rsid w:val="00493717"/>
    <w:rsid w:val="00497F8A"/>
    <w:rsid w:val="004A0AEA"/>
    <w:rsid w:val="004A4915"/>
    <w:rsid w:val="004A492F"/>
    <w:rsid w:val="004B0180"/>
    <w:rsid w:val="004B6FF3"/>
    <w:rsid w:val="004B71A5"/>
    <w:rsid w:val="004B730C"/>
    <w:rsid w:val="004C2A65"/>
    <w:rsid w:val="004C2EEC"/>
    <w:rsid w:val="004C3004"/>
    <w:rsid w:val="004C59A2"/>
    <w:rsid w:val="004C7816"/>
    <w:rsid w:val="004E3742"/>
    <w:rsid w:val="004E5D39"/>
    <w:rsid w:val="004F6DD2"/>
    <w:rsid w:val="0050475C"/>
    <w:rsid w:val="00507C08"/>
    <w:rsid w:val="00513352"/>
    <w:rsid w:val="00513A63"/>
    <w:rsid w:val="00531244"/>
    <w:rsid w:val="00533088"/>
    <w:rsid w:val="005424D8"/>
    <w:rsid w:val="005448FC"/>
    <w:rsid w:val="00547161"/>
    <w:rsid w:val="00556C77"/>
    <w:rsid w:val="00556E05"/>
    <w:rsid w:val="005570AF"/>
    <w:rsid w:val="0056094E"/>
    <w:rsid w:val="005610C3"/>
    <w:rsid w:val="00564E96"/>
    <w:rsid w:val="0057010E"/>
    <w:rsid w:val="00570937"/>
    <w:rsid w:val="00574862"/>
    <w:rsid w:val="00576D2F"/>
    <w:rsid w:val="00582896"/>
    <w:rsid w:val="005877C6"/>
    <w:rsid w:val="005A6FF1"/>
    <w:rsid w:val="005A7599"/>
    <w:rsid w:val="005B2BE8"/>
    <w:rsid w:val="005C1A47"/>
    <w:rsid w:val="005C4E34"/>
    <w:rsid w:val="005E283F"/>
    <w:rsid w:val="005F0840"/>
    <w:rsid w:val="00602EF3"/>
    <w:rsid w:val="00612650"/>
    <w:rsid w:val="00613643"/>
    <w:rsid w:val="00620525"/>
    <w:rsid w:val="00627982"/>
    <w:rsid w:val="00637477"/>
    <w:rsid w:val="00641438"/>
    <w:rsid w:val="0065765B"/>
    <w:rsid w:val="00662A9F"/>
    <w:rsid w:val="00662C1B"/>
    <w:rsid w:val="00692ADF"/>
    <w:rsid w:val="00694D56"/>
    <w:rsid w:val="006C3854"/>
    <w:rsid w:val="006C3AEF"/>
    <w:rsid w:val="006C5D75"/>
    <w:rsid w:val="006F0242"/>
    <w:rsid w:val="006F2DAB"/>
    <w:rsid w:val="006F4361"/>
    <w:rsid w:val="006F4BD4"/>
    <w:rsid w:val="00710136"/>
    <w:rsid w:val="00715FCA"/>
    <w:rsid w:val="00720883"/>
    <w:rsid w:val="00725E7C"/>
    <w:rsid w:val="007321AA"/>
    <w:rsid w:val="007340CD"/>
    <w:rsid w:val="00737EE1"/>
    <w:rsid w:val="007519B1"/>
    <w:rsid w:val="00754FDD"/>
    <w:rsid w:val="007572BE"/>
    <w:rsid w:val="007633CC"/>
    <w:rsid w:val="007638FD"/>
    <w:rsid w:val="00764028"/>
    <w:rsid w:val="00766503"/>
    <w:rsid w:val="00766D47"/>
    <w:rsid w:val="007A2C80"/>
    <w:rsid w:val="007A62A9"/>
    <w:rsid w:val="007A6430"/>
    <w:rsid w:val="007B3F63"/>
    <w:rsid w:val="007C1879"/>
    <w:rsid w:val="007D671E"/>
    <w:rsid w:val="007E32BA"/>
    <w:rsid w:val="007E52D6"/>
    <w:rsid w:val="008044F3"/>
    <w:rsid w:val="00812253"/>
    <w:rsid w:val="008128C5"/>
    <w:rsid w:val="00824ABE"/>
    <w:rsid w:val="00827A9E"/>
    <w:rsid w:val="0084366E"/>
    <w:rsid w:val="00863DE1"/>
    <w:rsid w:val="00866519"/>
    <w:rsid w:val="00867966"/>
    <w:rsid w:val="008919EA"/>
    <w:rsid w:val="00892F2C"/>
    <w:rsid w:val="00893B16"/>
    <w:rsid w:val="0089420C"/>
    <w:rsid w:val="008A0A16"/>
    <w:rsid w:val="008A4127"/>
    <w:rsid w:val="008A56CA"/>
    <w:rsid w:val="008B27E8"/>
    <w:rsid w:val="008C7D71"/>
    <w:rsid w:val="008D0653"/>
    <w:rsid w:val="008D06FD"/>
    <w:rsid w:val="008D46E4"/>
    <w:rsid w:val="008E061B"/>
    <w:rsid w:val="008E70D2"/>
    <w:rsid w:val="009005CA"/>
    <w:rsid w:val="0090138D"/>
    <w:rsid w:val="00905712"/>
    <w:rsid w:val="009102EF"/>
    <w:rsid w:val="00913880"/>
    <w:rsid w:val="00922748"/>
    <w:rsid w:val="00926693"/>
    <w:rsid w:val="00926FA7"/>
    <w:rsid w:val="00927A23"/>
    <w:rsid w:val="00930964"/>
    <w:rsid w:val="00931551"/>
    <w:rsid w:val="0093556E"/>
    <w:rsid w:val="009359B1"/>
    <w:rsid w:val="0095733F"/>
    <w:rsid w:val="009745F3"/>
    <w:rsid w:val="00981F7C"/>
    <w:rsid w:val="00986A63"/>
    <w:rsid w:val="009906C5"/>
    <w:rsid w:val="00993262"/>
    <w:rsid w:val="00994303"/>
    <w:rsid w:val="00996FBC"/>
    <w:rsid w:val="009A7B37"/>
    <w:rsid w:val="009A7DAA"/>
    <w:rsid w:val="009B2FAE"/>
    <w:rsid w:val="009B3D84"/>
    <w:rsid w:val="009C259D"/>
    <w:rsid w:val="009C31B9"/>
    <w:rsid w:val="009C3A27"/>
    <w:rsid w:val="009C3F2D"/>
    <w:rsid w:val="009D207F"/>
    <w:rsid w:val="009E625A"/>
    <w:rsid w:val="009E6C30"/>
    <w:rsid w:val="00A012B8"/>
    <w:rsid w:val="00A062D8"/>
    <w:rsid w:val="00A11035"/>
    <w:rsid w:val="00A13158"/>
    <w:rsid w:val="00A1487A"/>
    <w:rsid w:val="00A2125C"/>
    <w:rsid w:val="00A23729"/>
    <w:rsid w:val="00A30F0A"/>
    <w:rsid w:val="00A44DED"/>
    <w:rsid w:val="00A5237D"/>
    <w:rsid w:val="00A53B31"/>
    <w:rsid w:val="00A552D2"/>
    <w:rsid w:val="00A61B69"/>
    <w:rsid w:val="00A83B22"/>
    <w:rsid w:val="00A85A3B"/>
    <w:rsid w:val="00A903C6"/>
    <w:rsid w:val="00A9135E"/>
    <w:rsid w:val="00A93245"/>
    <w:rsid w:val="00A965F2"/>
    <w:rsid w:val="00AB0B26"/>
    <w:rsid w:val="00AB2834"/>
    <w:rsid w:val="00AB4157"/>
    <w:rsid w:val="00AB5AFA"/>
    <w:rsid w:val="00AB63C8"/>
    <w:rsid w:val="00AC0917"/>
    <w:rsid w:val="00AC1337"/>
    <w:rsid w:val="00AD599E"/>
    <w:rsid w:val="00AE1108"/>
    <w:rsid w:val="00AF3A97"/>
    <w:rsid w:val="00AF42EE"/>
    <w:rsid w:val="00AF4CF4"/>
    <w:rsid w:val="00AF615A"/>
    <w:rsid w:val="00AF6FC2"/>
    <w:rsid w:val="00B0473E"/>
    <w:rsid w:val="00B16CBA"/>
    <w:rsid w:val="00B3001B"/>
    <w:rsid w:val="00B35FA2"/>
    <w:rsid w:val="00B45CDF"/>
    <w:rsid w:val="00B468B5"/>
    <w:rsid w:val="00B54A07"/>
    <w:rsid w:val="00B65114"/>
    <w:rsid w:val="00B66562"/>
    <w:rsid w:val="00B66741"/>
    <w:rsid w:val="00B80553"/>
    <w:rsid w:val="00B834E4"/>
    <w:rsid w:val="00B92FCF"/>
    <w:rsid w:val="00B9400F"/>
    <w:rsid w:val="00BB0193"/>
    <w:rsid w:val="00BB322D"/>
    <w:rsid w:val="00BB7B0D"/>
    <w:rsid w:val="00BC096F"/>
    <w:rsid w:val="00BC4BF2"/>
    <w:rsid w:val="00BD0880"/>
    <w:rsid w:val="00BD60C1"/>
    <w:rsid w:val="00BE3E48"/>
    <w:rsid w:val="00BE7525"/>
    <w:rsid w:val="00BF1683"/>
    <w:rsid w:val="00BF4A04"/>
    <w:rsid w:val="00BF6996"/>
    <w:rsid w:val="00C02722"/>
    <w:rsid w:val="00C0284C"/>
    <w:rsid w:val="00C02F93"/>
    <w:rsid w:val="00C0615F"/>
    <w:rsid w:val="00C11A53"/>
    <w:rsid w:val="00C14355"/>
    <w:rsid w:val="00C14837"/>
    <w:rsid w:val="00C22DAD"/>
    <w:rsid w:val="00C36A90"/>
    <w:rsid w:val="00C3725C"/>
    <w:rsid w:val="00C42D78"/>
    <w:rsid w:val="00C45742"/>
    <w:rsid w:val="00C50C04"/>
    <w:rsid w:val="00C54B98"/>
    <w:rsid w:val="00C57002"/>
    <w:rsid w:val="00C578F4"/>
    <w:rsid w:val="00C7325B"/>
    <w:rsid w:val="00C76740"/>
    <w:rsid w:val="00C90CCE"/>
    <w:rsid w:val="00C9278E"/>
    <w:rsid w:val="00C92E03"/>
    <w:rsid w:val="00C94A1A"/>
    <w:rsid w:val="00CA2FE3"/>
    <w:rsid w:val="00CB0B39"/>
    <w:rsid w:val="00CB1EC5"/>
    <w:rsid w:val="00CB2C61"/>
    <w:rsid w:val="00CB7ACD"/>
    <w:rsid w:val="00CC2F5F"/>
    <w:rsid w:val="00CC6536"/>
    <w:rsid w:val="00CD29F2"/>
    <w:rsid w:val="00CD5783"/>
    <w:rsid w:val="00CE368C"/>
    <w:rsid w:val="00CF08EB"/>
    <w:rsid w:val="00CF72BC"/>
    <w:rsid w:val="00D01BF4"/>
    <w:rsid w:val="00D25AF5"/>
    <w:rsid w:val="00D360D1"/>
    <w:rsid w:val="00D471FC"/>
    <w:rsid w:val="00D53477"/>
    <w:rsid w:val="00D57B0E"/>
    <w:rsid w:val="00D6000C"/>
    <w:rsid w:val="00D660A8"/>
    <w:rsid w:val="00D71E75"/>
    <w:rsid w:val="00D835A6"/>
    <w:rsid w:val="00D949A0"/>
    <w:rsid w:val="00D95B75"/>
    <w:rsid w:val="00DA02C4"/>
    <w:rsid w:val="00DA7D94"/>
    <w:rsid w:val="00DB02FC"/>
    <w:rsid w:val="00DB1BAD"/>
    <w:rsid w:val="00DB35DF"/>
    <w:rsid w:val="00DB3F92"/>
    <w:rsid w:val="00DB5907"/>
    <w:rsid w:val="00DD07F2"/>
    <w:rsid w:val="00DD3C07"/>
    <w:rsid w:val="00DE6C09"/>
    <w:rsid w:val="00DF77B1"/>
    <w:rsid w:val="00E013D8"/>
    <w:rsid w:val="00E230D6"/>
    <w:rsid w:val="00E36E4A"/>
    <w:rsid w:val="00E417EA"/>
    <w:rsid w:val="00E45E1E"/>
    <w:rsid w:val="00E51FF0"/>
    <w:rsid w:val="00E82AA7"/>
    <w:rsid w:val="00E857B6"/>
    <w:rsid w:val="00E9419F"/>
    <w:rsid w:val="00E95899"/>
    <w:rsid w:val="00EA2480"/>
    <w:rsid w:val="00EA352B"/>
    <w:rsid w:val="00EA3C9D"/>
    <w:rsid w:val="00EA510A"/>
    <w:rsid w:val="00EA60A6"/>
    <w:rsid w:val="00EB12BA"/>
    <w:rsid w:val="00EB39FE"/>
    <w:rsid w:val="00ED1BD6"/>
    <w:rsid w:val="00EE168A"/>
    <w:rsid w:val="00EE60CC"/>
    <w:rsid w:val="00EF2C1C"/>
    <w:rsid w:val="00EF67F5"/>
    <w:rsid w:val="00EF7141"/>
    <w:rsid w:val="00F04A9E"/>
    <w:rsid w:val="00F058CB"/>
    <w:rsid w:val="00F20117"/>
    <w:rsid w:val="00F319C6"/>
    <w:rsid w:val="00F3645D"/>
    <w:rsid w:val="00F43DB4"/>
    <w:rsid w:val="00F51271"/>
    <w:rsid w:val="00F531A9"/>
    <w:rsid w:val="00F54899"/>
    <w:rsid w:val="00F5627B"/>
    <w:rsid w:val="00F61DA0"/>
    <w:rsid w:val="00F6501D"/>
    <w:rsid w:val="00F679A1"/>
    <w:rsid w:val="00F7192F"/>
    <w:rsid w:val="00F802B2"/>
    <w:rsid w:val="00F853F5"/>
    <w:rsid w:val="00F87656"/>
    <w:rsid w:val="00F92561"/>
    <w:rsid w:val="00F92AD0"/>
    <w:rsid w:val="00F97683"/>
    <w:rsid w:val="00FA1261"/>
    <w:rsid w:val="00FA56D4"/>
    <w:rsid w:val="00FB00B2"/>
    <w:rsid w:val="00FB17A2"/>
    <w:rsid w:val="00FB2A32"/>
    <w:rsid w:val="00FB349E"/>
    <w:rsid w:val="00FC3C92"/>
    <w:rsid w:val="00FC70F9"/>
    <w:rsid w:val="00FD0EEF"/>
    <w:rsid w:val="00FE22F5"/>
    <w:rsid w:val="00FE30BC"/>
    <w:rsid w:val="00FF12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6FF3"/>
    <w:pPr>
      <w:spacing w:after="0" w:line="264" w:lineRule="auto"/>
      <w:jc w:val="both"/>
    </w:pPr>
    <w:rPr>
      <w:rFonts w:ascii="Times New Roman" w:eastAsia="Times New Roman" w:hAnsi="Times New Roman" w:cs="Times New Roman"/>
      <w:sz w:val="23"/>
      <w:szCs w:val="20"/>
      <w:lang w:eastAsia="ru-RU"/>
    </w:rPr>
  </w:style>
  <w:style w:type="paragraph" w:styleId="1">
    <w:name w:val="heading 1"/>
    <w:basedOn w:val="a"/>
    <w:link w:val="11"/>
    <w:uiPriority w:val="1"/>
    <w:qFormat/>
    <w:rsid w:val="00334927"/>
    <w:pPr>
      <w:spacing w:before="360" w:after="120"/>
      <w:jc w:val="center"/>
      <w:outlineLvl w:val="0"/>
    </w:pPr>
    <w:rPr>
      <w:rFonts w:cs="Arial"/>
      <w:b/>
      <w:bCs/>
      <w:caps/>
      <w:kern w:val="28"/>
      <w:szCs w:val="23"/>
    </w:rPr>
  </w:style>
  <w:style w:type="paragraph" w:styleId="2">
    <w:name w:val="heading 2"/>
    <w:basedOn w:val="a"/>
    <w:next w:val="a"/>
    <w:link w:val="20"/>
    <w:uiPriority w:val="1"/>
    <w:unhideWhenUsed/>
    <w:qFormat/>
    <w:rsid w:val="003373B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1"/>
    <w:unhideWhenUsed/>
    <w:qFormat/>
    <w:rsid w:val="003373B3"/>
    <w:pPr>
      <w:keepNext/>
      <w:keepLines/>
      <w:widowControl w:val="0"/>
      <w:autoSpaceDE w:val="0"/>
      <w:autoSpaceDN w:val="0"/>
      <w:spacing w:before="40" w:line="240" w:lineRule="auto"/>
      <w:jc w:val="left"/>
      <w:outlineLvl w:val="2"/>
    </w:pPr>
    <w:rPr>
      <w:rFonts w:asciiTheme="majorHAnsi" w:eastAsiaTheme="majorEastAsia" w:hAnsiTheme="majorHAnsi" w:cstheme="majorBidi"/>
      <w:color w:val="243F60" w:themeColor="accent1" w:themeShade="7F"/>
      <w:sz w:val="24"/>
      <w:szCs w:val="24"/>
      <w:lang w:eastAsia="en-US"/>
    </w:rPr>
  </w:style>
  <w:style w:type="paragraph" w:styleId="4">
    <w:name w:val="heading 4"/>
    <w:basedOn w:val="a"/>
    <w:next w:val="a"/>
    <w:link w:val="40"/>
    <w:uiPriority w:val="9"/>
    <w:unhideWhenUsed/>
    <w:qFormat/>
    <w:rsid w:val="00692ADF"/>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0840"/>
    <w:pPr>
      <w:ind w:left="720"/>
      <w:contextualSpacing/>
    </w:pPr>
  </w:style>
  <w:style w:type="character" w:customStyle="1" w:styleId="10">
    <w:name w:val="Заголовок 1 Знак"/>
    <w:uiPriority w:val="9"/>
    <w:rsid w:val="005F0840"/>
    <w:rPr>
      <w:rFonts w:ascii="Cambria" w:eastAsia="Times New Roman" w:hAnsi="Cambria" w:cs="Times New Roman"/>
      <w:b/>
      <w:bCs/>
      <w:color w:val="365F91"/>
      <w:sz w:val="28"/>
      <w:szCs w:val="28"/>
      <w:lang w:eastAsia="ru-RU"/>
    </w:rPr>
  </w:style>
  <w:style w:type="character" w:customStyle="1" w:styleId="212pt">
    <w:name w:val="Основной текст (2) + 12 pt"/>
    <w:rsid w:val="005F084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0">
    <w:name w:val="c0"/>
    <w:basedOn w:val="a"/>
    <w:rsid w:val="005F0840"/>
    <w:pPr>
      <w:spacing w:before="100" w:beforeAutospacing="1" w:after="100" w:afterAutospacing="1" w:line="240" w:lineRule="auto"/>
      <w:jc w:val="left"/>
    </w:pPr>
    <w:rPr>
      <w:sz w:val="24"/>
      <w:szCs w:val="24"/>
    </w:rPr>
  </w:style>
  <w:style w:type="paragraph" w:customStyle="1" w:styleId="c4">
    <w:name w:val="c4"/>
    <w:basedOn w:val="a"/>
    <w:rsid w:val="005F0840"/>
    <w:pPr>
      <w:spacing w:before="100" w:beforeAutospacing="1" w:after="100" w:afterAutospacing="1" w:line="240" w:lineRule="auto"/>
      <w:jc w:val="left"/>
    </w:pPr>
    <w:rPr>
      <w:sz w:val="24"/>
      <w:szCs w:val="24"/>
    </w:rPr>
  </w:style>
  <w:style w:type="paragraph" w:styleId="a4">
    <w:name w:val="Normal (Web)"/>
    <w:basedOn w:val="a"/>
    <w:unhideWhenUsed/>
    <w:rsid w:val="005F0840"/>
    <w:pPr>
      <w:spacing w:before="100" w:beforeAutospacing="1" w:after="100" w:afterAutospacing="1" w:line="240" w:lineRule="auto"/>
      <w:jc w:val="left"/>
    </w:pPr>
    <w:rPr>
      <w:sz w:val="24"/>
      <w:szCs w:val="24"/>
    </w:rPr>
  </w:style>
  <w:style w:type="paragraph" w:customStyle="1" w:styleId="c9">
    <w:name w:val="c9"/>
    <w:basedOn w:val="a"/>
    <w:rsid w:val="005F0840"/>
    <w:pPr>
      <w:spacing w:before="100" w:beforeAutospacing="1" w:after="100" w:afterAutospacing="1" w:line="240" w:lineRule="auto"/>
      <w:jc w:val="left"/>
    </w:pPr>
    <w:rPr>
      <w:sz w:val="24"/>
      <w:szCs w:val="24"/>
    </w:rPr>
  </w:style>
  <w:style w:type="character" w:customStyle="1" w:styleId="c1">
    <w:name w:val="c1"/>
    <w:basedOn w:val="a0"/>
    <w:rsid w:val="005F0840"/>
  </w:style>
  <w:style w:type="table" w:customStyle="1" w:styleId="TableNormal">
    <w:name w:val="Table Normal"/>
    <w:uiPriority w:val="2"/>
    <w:semiHidden/>
    <w:unhideWhenUsed/>
    <w:qFormat/>
    <w:rsid w:val="005F084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F0840"/>
    <w:pPr>
      <w:widowControl w:val="0"/>
      <w:autoSpaceDE w:val="0"/>
      <w:autoSpaceDN w:val="0"/>
      <w:spacing w:line="240" w:lineRule="auto"/>
      <w:ind w:left="107"/>
      <w:jc w:val="left"/>
    </w:pPr>
    <w:rPr>
      <w:sz w:val="22"/>
      <w:szCs w:val="22"/>
      <w:lang w:eastAsia="en-US"/>
    </w:rPr>
  </w:style>
  <w:style w:type="character" w:customStyle="1" w:styleId="11">
    <w:name w:val="Заголовок 1 Знак1"/>
    <w:basedOn w:val="a0"/>
    <w:link w:val="1"/>
    <w:uiPriority w:val="1"/>
    <w:rsid w:val="00334927"/>
    <w:rPr>
      <w:rFonts w:ascii="Times New Roman" w:eastAsia="Times New Roman" w:hAnsi="Times New Roman" w:cs="Arial"/>
      <w:b/>
      <w:bCs/>
      <w:caps/>
      <w:kern w:val="28"/>
      <w:sz w:val="23"/>
      <w:szCs w:val="23"/>
      <w:lang w:eastAsia="ru-RU"/>
    </w:rPr>
  </w:style>
  <w:style w:type="table" w:styleId="a5">
    <w:name w:val="Table Grid"/>
    <w:basedOn w:val="a1"/>
    <w:rsid w:val="0038567A"/>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C36A90"/>
    <w:pPr>
      <w:spacing w:line="240" w:lineRule="auto"/>
    </w:pPr>
    <w:rPr>
      <w:rFonts w:ascii="Tahoma" w:hAnsi="Tahoma" w:cs="Tahoma"/>
      <w:sz w:val="16"/>
      <w:szCs w:val="16"/>
    </w:rPr>
  </w:style>
  <w:style w:type="character" w:customStyle="1" w:styleId="a7">
    <w:name w:val="Текст выноски Знак"/>
    <w:basedOn w:val="a0"/>
    <w:link w:val="a6"/>
    <w:uiPriority w:val="99"/>
    <w:semiHidden/>
    <w:rsid w:val="00C36A90"/>
    <w:rPr>
      <w:rFonts w:ascii="Tahoma" w:eastAsia="Times New Roman" w:hAnsi="Tahoma" w:cs="Tahoma"/>
      <w:sz w:val="16"/>
      <w:szCs w:val="16"/>
      <w:lang w:eastAsia="ru-RU"/>
    </w:rPr>
  </w:style>
  <w:style w:type="paragraph" w:styleId="a8">
    <w:name w:val="Body Text"/>
    <w:basedOn w:val="a"/>
    <w:link w:val="a9"/>
    <w:uiPriority w:val="1"/>
    <w:qFormat/>
    <w:rsid w:val="001F47E7"/>
    <w:pPr>
      <w:widowControl w:val="0"/>
      <w:autoSpaceDE w:val="0"/>
      <w:autoSpaceDN w:val="0"/>
      <w:spacing w:line="240" w:lineRule="auto"/>
      <w:ind w:left="212" w:firstLine="708"/>
    </w:pPr>
    <w:rPr>
      <w:sz w:val="24"/>
      <w:szCs w:val="24"/>
      <w:lang w:eastAsia="en-US"/>
    </w:rPr>
  </w:style>
  <w:style w:type="character" w:customStyle="1" w:styleId="a9">
    <w:name w:val="Основной текст Знак"/>
    <w:basedOn w:val="a0"/>
    <w:link w:val="a8"/>
    <w:uiPriority w:val="1"/>
    <w:rsid w:val="001F47E7"/>
    <w:rPr>
      <w:rFonts w:ascii="Times New Roman" w:eastAsia="Times New Roman" w:hAnsi="Times New Roman" w:cs="Times New Roman"/>
      <w:sz w:val="24"/>
      <w:szCs w:val="24"/>
    </w:rPr>
  </w:style>
  <w:style w:type="character" w:customStyle="1" w:styleId="20">
    <w:name w:val="Заголовок 2 Знак"/>
    <w:basedOn w:val="a0"/>
    <w:link w:val="2"/>
    <w:uiPriority w:val="1"/>
    <w:rsid w:val="003373B3"/>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1"/>
    <w:rsid w:val="003373B3"/>
    <w:rPr>
      <w:rFonts w:asciiTheme="majorHAnsi" w:eastAsiaTheme="majorEastAsia" w:hAnsiTheme="majorHAnsi" w:cstheme="majorBidi"/>
      <w:color w:val="243F60" w:themeColor="accent1" w:themeShade="7F"/>
      <w:sz w:val="24"/>
      <w:szCs w:val="24"/>
    </w:rPr>
  </w:style>
  <w:style w:type="paragraph" w:styleId="aa">
    <w:name w:val="Title"/>
    <w:basedOn w:val="a"/>
    <w:link w:val="ab"/>
    <w:uiPriority w:val="1"/>
    <w:qFormat/>
    <w:rsid w:val="003373B3"/>
    <w:pPr>
      <w:widowControl w:val="0"/>
      <w:autoSpaceDE w:val="0"/>
      <w:autoSpaceDN w:val="0"/>
      <w:spacing w:before="246" w:line="240" w:lineRule="auto"/>
      <w:ind w:left="2880" w:right="1201" w:hanging="1412"/>
      <w:jc w:val="left"/>
    </w:pPr>
    <w:rPr>
      <w:b/>
      <w:bCs/>
      <w:sz w:val="32"/>
      <w:szCs w:val="32"/>
      <w:lang w:eastAsia="en-US"/>
    </w:rPr>
  </w:style>
  <w:style w:type="character" w:customStyle="1" w:styleId="ab">
    <w:name w:val="Название Знак"/>
    <w:basedOn w:val="a0"/>
    <w:link w:val="aa"/>
    <w:uiPriority w:val="1"/>
    <w:rsid w:val="003373B3"/>
    <w:rPr>
      <w:rFonts w:ascii="Times New Roman" w:eastAsia="Times New Roman" w:hAnsi="Times New Roman" w:cs="Times New Roman"/>
      <w:b/>
      <w:bCs/>
      <w:sz w:val="32"/>
      <w:szCs w:val="32"/>
    </w:rPr>
  </w:style>
  <w:style w:type="paragraph" w:styleId="ac">
    <w:name w:val="header"/>
    <w:basedOn w:val="a"/>
    <w:link w:val="ad"/>
    <w:uiPriority w:val="99"/>
    <w:unhideWhenUsed/>
    <w:rsid w:val="003373B3"/>
    <w:pPr>
      <w:widowControl w:val="0"/>
      <w:tabs>
        <w:tab w:val="center" w:pos="4677"/>
        <w:tab w:val="right" w:pos="9355"/>
      </w:tabs>
      <w:autoSpaceDE w:val="0"/>
      <w:autoSpaceDN w:val="0"/>
      <w:spacing w:line="240" w:lineRule="auto"/>
      <w:jc w:val="left"/>
    </w:pPr>
    <w:rPr>
      <w:sz w:val="22"/>
      <w:szCs w:val="22"/>
      <w:lang w:eastAsia="en-US"/>
    </w:rPr>
  </w:style>
  <w:style w:type="character" w:customStyle="1" w:styleId="ad">
    <w:name w:val="Верхний колонтитул Знак"/>
    <w:basedOn w:val="a0"/>
    <w:link w:val="ac"/>
    <w:uiPriority w:val="99"/>
    <w:rsid w:val="003373B3"/>
    <w:rPr>
      <w:rFonts w:ascii="Times New Roman" w:eastAsia="Times New Roman" w:hAnsi="Times New Roman" w:cs="Times New Roman"/>
    </w:rPr>
  </w:style>
  <w:style w:type="paragraph" w:styleId="ae">
    <w:name w:val="footer"/>
    <w:basedOn w:val="a"/>
    <w:link w:val="af"/>
    <w:uiPriority w:val="99"/>
    <w:unhideWhenUsed/>
    <w:rsid w:val="003373B3"/>
    <w:pPr>
      <w:widowControl w:val="0"/>
      <w:tabs>
        <w:tab w:val="center" w:pos="4677"/>
        <w:tab w:val="right" w:pos="9355"/>
      </w:tabs>
      <w:autoSpaceDE w:val="0"/>
      <w:autoSpaceDN w:val="0"/>
      <w:spacing w:line="240" w:lineRule="auto"/>
      <w:jc w:val="left"/>
    </w:pPr>
    <w:rPr>
      <w:sz w:val="22"/>
      <w:szCs w:val="22"/>
      <w:lang w:eastAsia="en-US"/>
    </w:rPr>
  </w:style>
  <w:style w:type="character" w:customStyle="1" w:styleId="af">
    <w:name w:val="Нижний колонтитул Знак"/>
    <w:basedOn w:val="a0"/>
    <w:link w:val="ae"/>
    <w:uiPriority w:val="99"/>
    <w:rsid w:val="003373B3"/>
    <w:rPr>
      <w:rFonts w:ascii="Times New Roman" w:eastAsia="Times New Roman" w:hAnsi="Times New Roman" w:cs="Times New Roman"/>
    </w:rPr>
  </w:style>
  <w:style w:type="paragraph" w:styleId="12">
    <w:name w:val="toc 1"/>
    <w:basedOn w:val="a"/>
    <w:uiPriority w:val="1"/>
    <w:qFormat/>
    <w:rsid w:val="003373B3"/>
    <w:pPr>
      <w:widowControl w:val="0"/>
      <w:autoSpaceDE w:val="0"/>
      <w:autoSpaceDN w:val="0"/>
      <w:spacing w:before="116" w:line="240" w:lineRule="auto"/>
      <w:ind w:left="741" w:hanging="448"/>
      <w:jc w:val="left"/>
    </w:pPr>
    <w:rPr>
      <w:b/>
      <w:bCs/>
      <w:sz w:val="22"/>
      <w:szCs w:val="22"/>
      <w:lang w:eastAsia="en-US"/>
    </w:rPr>
  </w:style>
  <w:style w:type="paragraph" w:styleId="af0">
    <w:name w:val="No Spacing"/>
    <w:uiPriority w:val="1"/>
    <w:qFormat/>
    <w:rsid w:val="003373B3"/>
    <w:pPr>
      <w:widowControl w:val="0"/>
      <w:autoSpaceDE w:val="0"/>
      <w:autoSpaceDN w:val="0"/>
      <w:spacing w:after="0" w:line="240" w:lineRule="auto"/>
    </w:pPr>
    <w:rPr>
      <w:rFonts w:ascii="Times New Roman" w:eastAsia="Times New Roman" w:hAnsi="Times New Roman" w:cs="Times New Roman"/>
    </w:rPr>
  </w:style>
  <w:style w:type="character" w:customStyle="1" w:styleId="af1">
    <w:name w:val="Сноска_"/>
    <w:basedOn w:val="a0"/>
    <w:link w:val="af2"/>
    <w:rsid w:val="003373B3"/>
    <w:rPr>
      <w:rFonts w:ascii="Times New Roman" w:eastAsia="Times New Roman" w:hAnsi="Times New Roman" w:cs="Times New Roman"/>
      <w:b/>
      <w:bCs/>
      <w:sz w:val="18"/>
      <w:szCs w:val="18"/>
      <w:shd w:val="clear" w:color="auto" w:fill="FFFFFF"/>
    </w:rPr>
  </w:style>
  <w:style w:type="character" w:customStyle="1" w:styleId="af3">
    <w:name w:val="Основной текст_"/>
    <w:basedOn w:val="a0"/>
    <w:link w:val="21"/>
    <w:rsid w:val="003373B3"/>
    <w:rPr>
      <w:rFonts w:ascii="Times New Roman" w:eastAsia="Times New Roman" w:hAnsi="Times New Roman" w:cs="Times New Roman"/>
      <w:sz w:val="28"/>
      <w:szCs w:val="28"/>
      <w:shd w:val="clear" w:color="auto" w:fill="FFFFFF"/>
    </w:rPr>
  </w:style>
  <w:style w:type="paragraph" w:customStyle="1" w:styleId="af2">
    <w:name w:val="Сноска"/>
    <w:basedOn w:val="a"/>
    <w:link w:val="af1"/>
    <w:rsid w:val="003373B3"/>
    <w:pPr>
      <w:widowControl w:val="0"/>
      <w:shd w:val="clear" w:color="auto" w:fill="FFFFFF"/>
      <w:spacing w:line="230" w:lineRule="exact"/>
    </w:pPr>
    <w:rPr>
      <w:b/>
      <w:bCs/>
      <w:sz w:val="18"/>
      <w:szCs w:val="18"/>
      <w:lang w:eastAsia="en-US"/>
    </w:rPr>
  </w:style>
  <w:style w:type="paragraph" w:customStyle="1" w:styleId="21">
    <w:name w:val="Основной текст2"/>
    <w:basedOn w:val="a"/>
    <w:link w:val="af3"/>
    <w:rsid w:val="003373B3"/>
    <w:pPr>
      <w:widowControl w:val="0"/>
      <w:shd w:val="clear" w:color="auto" w:fill="FFFFFF"/>
      <w:spacing w:before="360" w:after="120" w:line="0" w:lineRule="atLeast"/>
      <w:jc w:val="left"/>
    </w:pPr>
    <w:rPr>
      <w:sz w:val="28"/>
      <w:szCs w:val="28"/>
      <w:lang w:eastAsia="en-US"/>
    </w:rPr>
  </w:style>
  <w:style w:type="paragraph" w:styleId="af4">
    <w:name w:val="footnote text"/>
    <w:basedOn w:val="a"/>
    <w:link w:val="af5"/>
    <w:uiPriority w:val="99"/>
    <w:semiHidden/>
    <w:unhideWhenUsed/>
    <w:rsid w:val="003373B3"/>
    <w:pPr>
      <w:widowControl w:val="0"/>
      <w:spacing w:line="240" w:lineRule="auto"/>
      <w:jc w:val="left"/>
    </w:pPr>
    <w:rPr>
      <w:rFonts w:ascii="Courier New" w:eastAsia="Courier New" w:hAnsi="Courier New" w:cs="Courier New"/>
      <w:color w:val="000000"/>
      <w:sz w:val="20"/>
    </w:rPr>
  </w:style>
  <w:style w:type="character" w:customStyle="1" w:styleId="af5">
    <w:name w:val="Текст сноски Знак"/>
    <w:basedOn w:val="a0"/>
    <w:link w:val="af4"/>
    <w:uiPriority w:val="99"/>
    <w:semiHidden/>
    <w:rsid w:val="003373B3"/>
    <w:rPr>
      <w:rFonts w:ascii="Courier New" w:eastAsia="Courier New" w:hAnsi="Courier New" w:cs="Courier New"/>
      <w:color w:val="000000"/>
      <w:sz w:val="20"/>
      <w:szCs w:val="20"/>
      <w:lang w:eastAsia="ru-RU"/>
    </w:rPr>
  </w:style>
  <w:style w:type="character" w:styleId="af6">
    <w:name w:val="footnote reference"/>
    <w:basedOn w:val="a0"/>
    <w:uiPriority w:val="99"/>
    <w:semiHidden/>
    <w:unhideWhenUsed/>
    <w:rsid w:val="003373B3"/>
    <w:rPr>
      <w:vertAlign w:val="superscript"/>
    </w:rPr>
  </w:style>
  <w:style w:type="character" w:customStyle="1" w:styleId="CenturySchoolbook175pt">
    <w:name w:val="Основной текст + Century Schoolbook;17;5 pt;Полужирный;Курсив"/>
    <w:basedOn w:val="af3"/>
    <w:rsid w:val="003373B3"/>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7">
    <w:name w:val="Hyperlink"/>
    <w:basedOn w:val="a0"/>
    <w:uiPriority w:val="99"/>
    <w:unhideWhenUsed/>
    <w:rsid w:val="003373B3"/>
    <w:rPr>
      <w:color w:val="0000FF" w:themeColor="hyperlink"/>
      <w:u w:val="single"/>
    </w:rPr>
  </w:style>
  <w:style w:type="character" w:customStyle="1" w:styleId="13">
    <w:name w:val="Основной текст1"/>
    <w:basedOn w:val="af3"/>
    <w:rsid w:val="003373B3"/>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3"/>
    <w:rsid w:val="003373B3"/>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customStyle="1" w:styleId="c3">
    <w:name w:val="c3"/>
    <w:basedOn w:val="a0"/>
    <w:rsid w:val="00414038"/>
  </w:style>
  <w:style w:type="character" w:customStyle="1" w:styleId="22">
    <w:name w:val="Основной текст (2)_"/>
    <w:basedOn w:val="a0"/>
    <w:rsid w:val="008D46E4"/>
    <w:rPr>
      <w:rFonts w:ascii="Times New Roman" w:eastAsia="Times New Roman" w:hAnsi="Times New Roman" w:cs="Times New Roman"/>
      <w:b w:val="0"/>
      <w:bCs w:val="0"/>
      <w:i w:val="0"/>
      <w:iCs w:val="0"/>
      <w:smallCaps w:val="0"/>
      <w:strike w:val="0"/>
      <w:sz w:val="28"/>
      <w:szCs w:val="28"/>
      <w:u w:val="none"/>
    </w:rPr>
  </w:style>
  <w:style w:type="character" w:customStyle="1" w:styleId="23">
    <w:name w:val="Основной текст (2)"/>
    <w:basedOn w:val="22"/>
    <w:rsid w:val="008D46E4"/>
    <w:rPr>
      <w:rFonts w:ascii="Times New Roman" w:eastAsia="Times New Roman" w:hAnsi="Times New Roman" w:cs="Times New Roman"/>
      <w:b w:val="0"/>
      <w:bCs w:val="0"/>
      <w:i w:val="0"/>
      <w:iCs w:val="0"/>
      <w:smallCaps w:val="0"/>
      <w:strike w:val="0"/>
      <w:color w:val="211E1E"/>
      <w:spacing w:val="0"/>
      <w:w w:val="100"/>
      <w:position w:val="0"/>
      <w:sz w:val="28"/>
      <w:szCs w:val="28"/>
      <w:u w:val="none"/>
      <w:lang w:val="ru-RU" w:eastAsia="ru-RU" w:bidi="ru-RU"/>
    </w:rPr>
  </w:style>
  <w:style w:type="character" w:customStyle="1" w:styleId="af8">
    <w:name w:val="Колонтитул_"/>
    <w:basedOn w:val="a0"/>
    <w:rsid w:val="00345426"/>
    <w:rPr>
      <w:rFonts w:ascii="Times New Roman" w:eastAsia="Times New Roman" w:hAnsi="Times New Roman" w:cs="Times New Roman"/>
      <w:b w:val="0"/>
      <w:bCs w:val="0"/>
      <w:i w:val="0"/>
      <w:iCs w:val="0"/>
      <w:smallCaps w:val="0"/>
      <w:strike w:val="0"/>
      <w:sz w:val="15"/>
      <w:szCs w:val="15"/>
      <w:u w:val="none"/>
    </w:rPr>
  </w:style>
  <w:style w:type="character" w:customStyle="1" w:styleId="af9">
    <w:name w:val="Колонтитул"/>
    <w:basedOn w:val="af8"/>
    <w:rsid w:val="00345426"/>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14">
    <w:name w:val="Заголовок №1_"/>
    <w:basedOn w:val="a0"/>
    <w:link w:val="15"/>
    <w:rsid w:val="00345426"/>
    <w:rPr>
      <w:rFonts w:ascii="Times New Roman" w:eastAsia="Times New Roman" w:hAnsi="Times New Roman" w:cs="Times New Roman"/>
      <w:b/>
      <w:bCs/>
      <w:sz w:val="30"/>
      <w:szCs w:val="30"/>
      <w:shd w:val="clear" w:color="auto" w:fill="FFFFFF"/>
    </w:rPr>
  </w:style>
  <w:style w:type="character" w:customStyle="1" w:styleId="11pt">
    <w:name w:val="Колонтитул + 11 pt"/>
    <w:basedOn w:val="af8"/>
    <w:rsid w:val="00345426"/>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4">
    <w:name w:val="Заголовок №2_"/>
    <w:basedOn w:val="a0"/>
    <w:link w:val="25"/>
    <w:rsid w:val="00345426"/>
    <w:rPr>
      <w:rFonts w:ascii="Times New Roman" w:eastAsia="Times New Roman" w:hAnsi="Times New Roman" w:cs="Times New Roman"/>
      <w:sz w:val="28"/>
      <w:szCs w:val="28"/>
      <w:shd w:val="clear" w:color="auto" w:fill="FFFFFF"/>
    </w:rPr>
  </w:style>
  <w:style w:type="character" w:customStyle="1" w:styleId="31">
    <w:name w:val="Основной текст (3)_"/>
    <w:basedOn w:val="a0"/>
    <w:link w:val="32"/>
    <w:rsid w:val="00345426"/>
    <w:rPr>
      <w:rFonts w:ascii="Times New Roman" w:eastAsia="Times New Roman" w:hAnsi="Times New Roman" w:cs="Times New Roman"/>
      <w:sz w:val="15"/>
      <w:szCs w:val="15"/>
      <w:shd w:val="clear" w:color="auto" w:fill="FFFFFF"/>
    </w:rPr>
  </w:style>
  <w:style w:type="character" w:customStyle="1" w:styleId="33">
    <w:name w:val="Основной текст (3) + Малые прописные"/>
    <w:basedOn w:val="31"/>
    <w:rsid w:val="00345426"/>
    <w:rPr>
      <w:rFonts w:ascii="Times New Roman" w:eastAsia="Times New Roman" w:hAnsi="Times New Roman" w:cs="Times New Roman"/>
      <w:smallCaps/>
      <w:color w:val="000000"/>
      <w:spacing w:val="0"/>
      <w:w w:val="100"/>
      <w:position w:val="0"/>
      <w:sz w:val="15"/>
      <w:szCs w:val="15"/>
      <w:shd w:val="clear" w:color="auto" w:fill="FFFFFF"/>
      <w:lang w:val="ru-RU" w:eastAsia="ru-RU" w:bidi="ru-RU"/>
    </w:rPr>
  </w:style>
  <w:style w:type="character" w:customStyle="1" w:styleId="Exact">
    <w:name w:val="Подпись к таблице Exact"/>
    <w:basedOn w:val="a0"/>
    <w:rsid w:val="00345426"/>
    <w:rPr>
      <w:rFonts w:ascii="Times New Roman" w:eastAsia="Times New Roman" w:hAnsi="Times New Roman" w:cs="Times New Roman"/>
      <w:b w:val="0"/>
      <w:bCs w:val="0"/>
      <w:i w:val="0"/>
      <w:iCs w:val="0"/>
      <w:smallCaps w:val="0"/>
      <w:strike w:val="0"/>
      <w:sz w:val="28"/>
      <w:szCs w:val="28"/>
      <w:u w:val="none"/>
    </w:rPr>
  </w:style>
  <w:style w:type="character" w:customStyle="1" w:styleId="2Exact">
    <w:name w:val="Основной текст (2) Exact"/>
    <w:basedOn w:val="a0"/>
    <w:rsid w:val="00345426"/>
    <w:rPr>
      <w:rFonts w:ascii="Times New Roman" w:eastAsia="Times New Roman" w:hAnsi="Times New Roman" w:cs="Times New Roman"/>
      <w:b w:val="0"/>
      <w:bCs w:val="0"/>
      <w:i w:val="0"/>
      <w:iCs w:val="0"/>
      <w:smallCaps w:val="0"/>
      <w:strike w:val="0"/>
      <w:sz w:val="28"/>
      <w:szCs w:val="28"/>
      <w:u w:val="none"/>
    </w:rPr>
  </w:style>
  <w:style w:type="character" w:customStyle="1" w:styleId="afa">
    <w:name w:val="Подпись к таблице_"/>
    <w:basedOn w:val="a0"/>
    <w:link w:val="afb"/>
    <w:rsid w:val="00345426"/>
    <w:rPr>
      <w:rFonts w:ascii="Times New Roman" w:eastAsia="Times New Roman" w:hAnsi="Times New Roman" w:cs="Times New Roman"/>
      <w:sz w:val="28"/>
      <w:szCs w:val="28"/>
      <w:shd w:val="clear" w:color="auto" w:fill="FFFFFF"/>
    </w:rPr>
  </w:style>
  <w:style w:type="character" w:customStyle="1" w:styleId="26">
    <w:name w:val="Подпись к таблице (2)_"/>
    <w:basedOn w:val="a0"/>
    <w:link w:val="27"/>
    <w:rsid w:val="00345426"/>
    <w:rPr>
      <w:rFonts w:ascii="Times New Roman" w:eastAsia="Times New Roman" w:hAnsi="Times New Roman" w:cs="Times New Roman"/>
      <w:sz w:val="20"/>
      <w:szCs w:val="20"/>
      <w:shd w:val="clear" w:color="auto" w:fill="FFFFFF"/>
    </w:rPr>
  </w:style>
  <w:style w:type="character" w:customStyle="1" w:styleId="211pt">
    <w:name w:val="Основной текст (2) + 11 pt"/>
    <w:basedOn w:val="22"/>
    <w:rsid w:val="00345426"/>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15">
    <w:name w:val="Заголовок №1"/>
    <w:basedOn w:val="a"/>
    <w:link w:val="14"/>
    <w:rsid w:val="00345426"/>
    <w:pPr>
      <w:widowControl w:val="0"/>
      <w:shd w:val="clear" w:color="auto" w:fill="FFFFFF"/>
      <w:spacing w:before="1140" w:after="680" w:line="427" w:lineRule="exact"/>
      <w:jc w:val="center"/>
      <w:outlineLvl w:val="0"/>
    </w:pPr>
    <w:rPr>
      <w:b/>
      <w:bCs/>
      <w:sz w:val="30"/>
      <w:szCs w:val="30"/>
      <w:lang w:eastAsia="en-US"/>
    </w:rPr>
  </w:style>
  <w:style w:type="paragraph" w:customStyle="1" w:styleId="25">
    <w:name w:val="Заголовок №2"/>
    <w:basedOn w:val="a"/>
    <w:link w:val="24"/>
    <w:rsid w:val="00345426"/>
    <w:pPr>
      <w:widowControl w:val="0"/>
      <w:shd w:val="clear" w:color="auto" w:fill="FFFFFF"/>
      <w:spacing w:after="420" w:line="310" w:lineRule="exact"/>
      <w:jc w:val="center"/>
      <w:outlineLvl w:val="1"/>
    </w:pPr>
    <w:rPr>
      <w:sz w:val="28"/>
      <w:szCs w:val="28"/>
      <w:lang w:eastAsia="en-US"/>
    </w:rPr>
  </w:style>
  <w:style w:type="paragraph" w:customStyle="1" w:styleId="32">
    <w:name w:val="Основной текст (3)"/>
    <w:basedOn w:val="a"/>
    <w:link w:val="31"/>
    <w:rsid w:val="00345426"/>
    <w:pPr>
      <w:widowControl w:val="0"/>
      <w:shd w:val="clear" w:color="auto" w:fill="FFFFFF"/>
      <w:spacing w:after="180" w:line="166" w:lineRule="exact"/>
      <w:jc w:val="left"/>
    </w:pPr>
    <w:rPr>
      <w:sz w:val="15"/>
      <w:szCs w:val="15"/>
      <w:lang w:eastAsia="en-US"/>
    </w:rPr>
  </w:style>
  <w:style w:type="paragraph" w:customStyle="1" w:styleId="afb">
    <w:name w:val="Подпись к таблице"/>
    <w:basedOn w:val="a"/>
    <w:link w:val="afa"/>
    <w:rsid w:val="00345426"/>
    <w:pPr>
      <w:widowControl w:val="0"/>
      <w:shd w:val="clear" w:color="auto" w:fill="FFFFFF"/>
      <w:spacing w:line="310" w:lineRule="exact"/>
      <w:jc w:val="left"/>
    </w:pPr>
    <w:rPr>
      <w:sz w:val="28"/>
      <w:szCs w:val="28"/>
      <w:lang w:eastAsia="en-US"/>
    </w:rPr>
  </w:style>
  <w:style w:type="paragraph" w:customStyle="1" w:styleId="27">
    <w:name w:val="Подпись к таблице (2)"/>
    <w:basedOn w:val="a"/>
    <w:link w:val="26"/>
    <w:rsid w:val="00345426"/>
    <w:pPr>
      <w:widowControl w:val="0"/>
      <w:shd w:val="clear" w:color="auto" w:fill="FFFFFF"/>
      <w:spacing w:line="235" w:lineRule="exact"/>
    </w:pPr>
    <w:rPr>
      <w:sz w:val="20"/>
      <w:lang w:eastAsia="en-US"/>
    </w:rPr>
  </w:style>
  <w:style w:type="character" w:customStyle="1" w:styleId="apple-converted-space">
    <w:name w:val="apple-converted-space"/>
    <w:basedOn w:val="a0"/>
    <w:rsid w:val="007E32BA"/>
  </w:style>
  <w:style w:type="character" w:styleId="afc">
    <w:name w:val="Strong"/>
    <w:basedOn w:val="a0"/>
    <w:uiPriority w:val="22"/>
    <w:qFormat/>
    <w:rsid w:val="007E32BA"/>
    <w:rPr>
      <w:b/>
      <w:bCs/>
    </w:rPr>
  </w:style>
  <w:style w:type="character" w:styleId="afd">
    <w:name w:val="Emphasis"/>
    <w:basedOn w:val="a0"/>
    <w:uiPriority w:val="20"/>
    <w:qFormat/>
    <w:rsid w:val="007E32BA"/>
    <w:rPr>
      <w:i/>
      <w:iCs/>
    </w:rPr>
  </w:style>
  <w:style w:type="table" w:customStyle="1" w:styleId="TableGrid">
    <w:name w:val="TableGrid"/>
    <w:rsid w:val="00264F20"/>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FontStyle28">
    <w:name w:val="Font Style28"/>
    <w:basedOn w:val="a0"/>
    <w:uiPriority w:val="99"/>
    <w:rsid w:val="000E270A"/>
    <w:rPr>
      <w:rFonts w:ascii="Century Schoolbook" w:hAnsi="Century Schoolbook" w:cs="Century Schoolbook"/>
      <w:sz w:val="20"/>
      <w:szCs w:val="20"/>
    </w:rPr>
  </w:style>
  <w:style w:type="table" w:customStyle="1" w:styleId="28">
    <w:name w:val="Сетка таблицы2"/>
    <w:basedOn w:val="a1"/>
    <w:next w:val="a5"/>
    <w:uiPriority w:val="59"/>
    <w:rsid w:val="00FE22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
    <w:basedOn w:val="a1"/>
    <w:next w:val="a5"/>
    <w:uiPriority w:val="59"/>
    <w:rsid w:val="00A012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rsid w:val="00692ADF"/>
    <w:rPr>
      <w:rFonts w:asciiTheme="majorHAnsi" w:eastAsiaTheme="majorEastAsia" w:hAnsiTheme="majorHAnsi" w:cstheme="majorBidi"/>
      <w:b/>
      <w:bCs/>
      <w:i/>
      <w:iCs/>
      <w:color w:val="4F81BD" w:themeColor="accent1"/>
      <w:sz w:val="23"/>
      <w:szCs w:val="20"/>
      <w:lang w:eastAsia="ru-RU"/>
    </w:rPr>
  </w:style>
  <w:style w:type="paragraph" w:customStyle="1" w:styleId="Default">
    <w:name w:val="Default"/>
    <w:rsid w:val="00692AD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fe">
    <w:name w:val="Стиль"/>
    <w:rsid w:val="00692AD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34">
    <w:name w:val="Сетка таблицы3"/>
    <w:basedOn w:val="a1"/>
    <w:next w:val="a5"/>
    <w:rsid w:val="00F058C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6FF3"/>
    <w:pPr>
      <w:spacing w:after="0" w:line="264" w:lineRule="auto"/>
      <w:jc w:val="both"/>
    </w:pPr>
    <w:rPr>
      <w:rFonts w:ascii="Times New Roman" w:eastAsia="Times New Roman" w:hAnsi="Times New Roman" w:cs="Times New Roman"/>
      <w:sz w:val="23"/>
      <w:szCs w:val="20"/>
      <w:lang w:eastAsia="ru-RU"/>
    </w:rPr>
  </w:style>
  <w:style w:type="paragraph" w:styleId="1">
    <w:name w:val="heading 1"/>
    <w:basedOn w:val="a"/>
    <w:link w:val="11"/>
    <w:uiPriority w:val="1"/>
    <w:qFormat/>
    <w:rsid w:val="00334927"/>
    <w:pPr>
      <w:spacing w:before="360" w:after="120"/>
      <w:jc w:val="center"/>
      <w:outlineLvl w:val="0"/>
    </w:pPr>
    <w:rPr>
      <w:rFonts w:cs="Arial"/>
      <w:b/>
      <w:bCs/>
      <w:caps/>
      <w:kern w:val="28"/>
      <w:szCs w:val="23"/>
    </w:rPr>
  </w:style>
  <w:style w:type="paragraph" w:styleId="2">
    <w:name w:val="heading 2"/>
    <w:basedOn w:val="a"/>
    <w:next w:val="a"/>
    <w:link w:val="20"/>
    <w:uiPriority w:val="1"/>
    <w:unhideWhenUsed/>
    <w:qFormat/>
    <w:rsid w:val="003373B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1"/>
    <w:unhideWhenUsed/>
    <w:qFormat/>
    <w:rsid w:val="003373B3"/>
    <w:pPr>
      <w:keepNext/>
      <w:keepLines/>
      <w:widowControl w:val="0"/>
      <w:autoSpaceDE w:val="0"/>
      <w:autoSpaceDN w:val="0"/>
      <w:spacing w:before="40" w:line="240" w:lineRule="auto"/>
      <w:jc w:val="left"/>
      <w:outlineLvl w:val="2"/>
    </w:pPr>
    <w:rPr>
      <w:rFonts w:asciiTheme="majorHAnsi" w:eastAsiaTheme="majorEastAsia" w:hAnsiTheme="majorHAnsi" w:cstheme="majorBidi"/>
      <w:color w:val="243F60" w:themeColor="accent1" w:themeShade="7F"/>
      <w:sz w:val="24"/>
      <w:szCs w:val="24"/>
      <w:lang w:eastAsia="en-US"/>
    </w:rPr>
  </w:style>
  <w:style w:type="paragraph" w:styleId="4">
    <w:name w:val="heading 4"/>
    <w:basedOn w:val="a"/>
    <w:next w:val="a"/>
    <w:link w:val="40"/>
    <w:uiPriority w:val="9"/>
    <w:unhideWhenUsed/>
    <w:qFormat/>
    <w:rsid w:val="00692ADF"/>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0840"/>
    <w:pPr>
      <w:ind w:left="720"/>
      <w:contextualSpacing/>
    </w:pPr>
  </w:style>
  <w:style w:type="character" w:customStyle="1" w:styleId="10">
    <w:name w:val="Заголовок 1 Знак"/>
    <w:uiPriority w:val="9"/>
    <w:rsid w:val="005F0840"/>
    <w:rPr>
      <w:rFonts w:ascii="Cambria" w:eastAsia="Times New Roman" w:hAnsi="Cambria" w:cs="Times New Roman"/>
      <w:b/>
      <w:bCs/>
      <w:color w:val="365F91"/>
      <w:sz w:val="28"/>
      <w:szCs w:val="28"/>
      <w:lang w:eastAsia="ru-RU"/>
    </w:rPr>
  </w:style>
  <w:style w:type="character" w:customStyle="1" w:styleId="212pt">
    <w:name w:val="Основной текст (2) + 12 pt"/>
    <w:rsid w:val="005F084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0">
    <w:name w:val="c0"/>
    <w:basedOn w:val="a"/>
    <w:rsid w:val="005F0840"/>
    <w:pPr>
      <w:spacing w:before="100" w:beforeAutospacing="1" w:after="100" w:afterAutospacing="1" w:line="240" w:lineRule="auto"/>
      <w:jc w:val="left"/>
    </w:pPr>
    <w:rPr>
      <w:sz w:val="24"/>
      <w:szCs w:val="24"/>
    </w:rPr>
  </w:style>
  <w:style w:type="paragraph" w:customStyle="1" w:styleId="c4">
    <w:name w:val="c4"/>
    <w:basedOn w:val="a"/>
    <w:rsid w:val="005F0840"/>
    <w:pPr>
      <w:spacing w:before="100" w:beforeAutospacing="1" w:after="100" w:afterAutospacing="1" w:line="240" w:lineRule="auto"/>
      <w:jc w:val="left"/>
    </w:pPr>
    <w:rPr>
      <w:sz w:val="24"/>
      <w:szCs w:val="24"/>
    </w:rPr>
  </w:style>
  <w:style w:type="paragraph" w:styleId="a4">
    <w:name w:val="Normal (Web)"/>
    <w:basedOn w:val="a"/>
    <w:unhideWhenUsed/>
    <w:rsid w:val="005F0840"/>
    <w:pPr>
      <w:spacing w:before="100" w:beforeAutospacing="1" w:after="100" w:afterAutospacing="1" w:line="240" w:lineRule="auto"/>
      <w:jc w:val="left"/>
    </w:pPr>
    <w:rPr>
      <w:sz w:val="24"/>
      <w:szCs w:val="24"/>
    </w:rPr>
  </w:style>
  <w:style w:type="paragraph" w:customStyle="1" w:styleId="c9">
    <w:name w:val="c9"/>
    <w:basedOn w:val="a"/>
    <w:rsid w:val="005F0840"/>
    <w:pPr>
      <w:spacing w:before="100" w:beforeAutospacing="1" w:after="100" w:afterAutospacing="1" w:line="240" w:lineRule="auto"/>
      <w:jc w:val="left"/>
    </w:pPr>
    <w:rPr>
      <w:sz w:val="24"/>
      <w:szCs w:val="24"/>
    </w:rPr>
  </w:style>
  <w:style w:type="character" w:customStyle="1" w:styleId="c1">
    <w:name w:val="c1"/>
    <w:basedOn w:val="a0"/>
    <w:rsid w:val="005F0840"/>
  </w:style>
  <w:style w:type="table" w:customStyle="1" w:styleId="TableNormal">
    <w:name w:val="Table Normal"/>
    <w:uiPriority w:val="2"/>
    <w:semiHidden/>
    <w:unhideWhenUsed/>
    <w:qFormat/>
    <w:rsid w:val="005F084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F0840"/>
    <w:pPr>
      <w:widowControl w:val="0"/>
      <w:autoSpaceDE w:val="0"/>
      <w:autoSpaceDN w:val="0"/>
      <w:spacing w:line="240" w:lineRule="auto"/>
      <w:ind w:left="107"/>
      <w:jc w:val="left"/>
    </w:pPr>
    <w:rPr>
      <w:sz w:val="22"/>
      <w:szCs w:val="22"/>
      <w:lang w:eastAsia="en-US"/>
    </w:rPr>
  </w:style>
  <w:style w:type="character" w:customStyle="1" w:styleId="11">
    <w:name w:val="Заголовок 1 Знак1"/>
    <w:basedOn w:val="a0"/>
    <w:link w:val="1"/>
    <w:uiPriority w:val="1"/>
    <w:rsid w:val="00334927"/>
    <w:rPr>
      <w:rFonts w:ascii="Times New Roman" w:eastAsia="Times New Roman" w:hAnsi="Times New Roman" w:cs="Arial"/>
      <w:b/>
      <w:bCs/>
      <w:caps/>
      <w:kern w:val="28"/>
      <w:sz w:val="23"/>
      <w:szCs w:val="23"/>
      <w:lang w:eastAsia="ru-RU"/>
    </w:rPr>
  </w:style>
  <w:style w:type="table" w:styleId="a5">
    <w:name w:val="Table Grid"/>
    <w:basedOn w:val="a1"/>
    <w:rsid w:val="0038567A"/>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C36A90"/>
    <w:pPr>
      <w:spacing w:line="240" w:lineRule="auto"/>
    </w:pPr>
    <w:rPr>
      <w:rFonts w:ascii="Tahoma" w:hAnsi="Tahoma" w:cs="Tahoma"/>
      <w:sz w:val="16"/>
      <w:szCs w:val="16"/>
    </w:rPr>
  </w:style>
  <w:style w:type="character" w:customStyle="1" w:styleId="a7">
    <w:name w:val="Текст выноски Знак"/>
    <w:basedOn w:val="a0"/>
    <w:link w:val="a6"/>
    <w:uiPriority w:val="99"/>
    <w:semiHidden/>
    <w:rsid w:val="00C36A90"/>
    <w:rPr>
      <w:rFonts w:ascii="Tahoma" w:eastAsia="Times New Roman" w:hAnsi="Tahoma" w:cs="Tahoma"/>
      <w:sz w:val="16"/>
      <w:szCs w:val="16"/>
      <w:lang w:eastAsia="ru-RU"/>
    </w:rPr>
  </w:style>
  <w:style w:type="paragraph" w:styleId="a8">
    <w:name w:val="Body Text"/>
    <w:basedOn w:val="a"/>
    <w:link w:val="a9"/>
    <w:uiPriority w:val="1"/>
    <w:qFormat/>
    <w:rsid w:val="001F47E7"/>
    <w:pPr>
      <w:widowControl w:val="0"/>
      <w:autoSpaceDE w:val="0"/>
      <w:autoSpaceDN w:val="0"/>
      <w:spacing w:line="240" w:lineRule="auto"/>
      <w:ind w:left="212" w:firstLine="708"/>
    </w:pPr>
    <w:rPr>
      <w:sz w:val="24"/>
      <w:szCs w:val="24"/>
      <w:lang w:eastAsia="en-US"/>
    </w:rPr>
  </w:style>
  <w:style w:type="character" w:customStyle="1" w:styleId="a9">
    <w:name w:val="Основной текст Знак"/>
    <w:basedOn w:val="a0"/>
    <w:link w:val="a8"/>
    <w:uiPriority w:val="1"/>
    <w:rsid w:val="001F47E7"/>
    <w:rPr>
      <w:rFonts w:ascii="Times New Roman" w:eastAsia="Times New Roman" w:hAnsi="Times New Roman" w:cs="Times New Roman"/>
      <w:sz w:val="24"/>
      <w:szCs w:val="24"/>
    </w:rPr>
  </w:style>
  <w:style w:type="character" w:customStyle="1" w:styleId="20">
    <w:name w:val="Заголовок 2 Знак"/>
    <w:basedOn w:val="a0"/>
    <w:link w:val="2"/>
    <w:uiPriority w:val="1"/>
    <w:rsid w:val="003373B3"/>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1"/>
    <w:rsid w:val="003373B3"/>
    <w:rPr>
      <w:rFonts w:asciiTheme="majorHAnsi" w:eastAsiaTheme="majorEastAsia" w:hAnsiTheme="majorHAnsi" w:cstheme="majorBidi"/>
      <w:color w:val="243F60" w:themeColor="accent1" w:themeShade="7F"/>
      <w:sz w:val="24"/>
      <w:szCs w:val="24"/>
    </w:rPr>
  </w:style>
  <w:style w:type="paragraph" w:styleId="aa">
    <w:name w:val="Title"/>
    <w:basedOn w:val="a"/>
    <w:link w:val="ab"/>
    <w:uiPriority w:val="1"/>
    <w:qFormat/>
    <w:rsid w:val="003373B3"/>
    <w:pPr>
      <w:widowControl w:val="0"/>
      <w:autoSpaceDE w:val="0"/>
      <w:autoSpaceDN w:val="0"/>
      <w:spacing w:before="246" w:line="240" w:lineRule="auto"/>
      <w:ind w:left="2880" w:right="1201" w:hanging="1412"/>
      <w:jc w:val="left"/>
    </w:pPr>
    <w:rPr>
      <w:b/>
      <w:bCs/>
      <w:sz w:val="32"/>
      <w:szCs w:val="32"/>
      <w:lang w:eastAsia="en-US"/>
    </w:rPr>
  </w:style>
  <w:style w:type="character" w:customStyle="1" w:styleId="ab">
    <w:name w:val="Название Знак"/>
    <w:basedOn w:val="a0"/>
    <w:link w:val="aa"/>
    <w:uiPriority w:val="1"/>
    <w:rsid w:val="003373B3"/>
    <w:rPr>
      <w:rFonts w:ascii="Times New Roman" w:eastAsia="Times New Roman" w:hAnsi="Times New Roman" w:cs="Times New Roman"/>
      <w:b/>
      <w:bCs/>
      <w:sz w:val="32"/>
      <w:szCs w:val="32"/>
    </w:rPr>
  </w:style>
  <w:style w:type="paragraph" w:styleId="ac">
    <w:name w:val="header"/>
    <w:basedOn w:val="a"/>
    <w:link w:val="ad"/>
    <w:uiPriority w:val="99"/>
    <w:unhideWhenUsed/>
    <w:rsid w:val="003373B3"/>
    <w:pPr>
      <w:widowControl w:val="0"/>
      <w:tabs>
        <w:tab w:val="center" w:pos="4677"/>
        <w:tab w:val="right" w:pos="9355"/>
      </w:tabs>
      <w:autoSpaceDE w:val="0"/>
      <w:autoSpaceDN w:val="0"/>
      <w:spacing w:line="240" w:lineRule="auto"/>
      <w:jc w:val="left"/>
    </w:pPr>
    <w:rPr>
      <w:sz w:val="22"/>
      <w:szCs w:val="22"/>
      <w:lang w:eastAsia="en-US"/>
    </w:rPr>
  </w:style>
  <w:style w:type="character" w:customStyle="1" w:styleId="ad">
    <w:name w:val="Верхний колонтитул Знак"/>
    <w:basedOn w:val="a0"/>
    <w:link w:val="ac"/>
    <w:uiPriority w:val="99"/>
    <w:rsid w:val="003373B3"/>
    <w:rPr>
      <w:rFonts w:ascii="Times New Roman" w:eastAsia="Times New Roman" w:hAnsi="Times New Roman" w:cs="Times New Roman"/>
    </w:rPr>
  </w:style>
  <w:style w:type="paragraph" w:styleId="ae">
    <w:name w:val="footer"/>
    <w:basedOn w:val="a"/>
    <w:link w:val="af"/>
    <w:uiPriority w:val="99"/>
    <w:unhideWhenUsed/>
    <w:rsid w:val="003373B3"/>
    <w:pPr>
      <w:widowControl w:val="0"/>
      <w:tabs>
        <w:tab w:val="center" w:pos="4677"/>
        <w:tab w:val="right" w:pos="9355"/>
      </w:tabs>
      <w:autoSpaceDE w:val="0"/>
      <w:autoSpaceDN w:val="0"/>
      <w:spacing w:line="240" w:lineRule="auto"/>
      <w:jc w:val="left"/>
    </w:pPr>
    <w:rPr>
      <w:sz w:val="22"/>
      <w:szCs w:val="22"/>
      <w:lang w:eastAsia="en-US"/>
    </w:rPr>
  </w:style>
  <w:style w:type="character" w:customStyle="1" w:styleId="af">
    <w:name w:val="Нижний колонтитул Знак"/>
    <w:basedOn w:val="a0"/>
    <w:link w:val="ae"/>
    <w:uiPriority w:val="99"/>
    <w:rsid w:val="003373B3"/>
    <w:rPr>
      <w:rFonts w:ascii="Times New Roman" w:eastAsia="Times New Roman" w:hAnsi="Times New Roman" w:cs="Times New Roman"/>
    </w:rPr>
  </w:style>
  <w:style w:type="paragraph" w:styleId="12">
    <w:name w:val="toc 1"/>
    <w:basedOn w:val="a"/>
    <w:uiPriority w:val="1"/>
    <w:qFormat/>
    <w:rsid w:val="003373B3"/>
    <w:pPr>
      <w:widowControl w:val="0"/>
      <w:autoSpaceDE w:val="0"/>
      <w:autoSpaceDN w:val="0"/>
      <w:spacing w:before="116" w:line="240" w:lineRule="auto"/>
      <w:ind w:left="741" w:hanging="448"/>
      <w:jc w:val="left"/>
    </w:pPr>
    <w:rPr>
      <w:b/>
      <w:bCs/>
      <w:sz w:val="22"/>
      <w:szCs w:val="22"/>
      <w:lang w:eastAsia="en-US"/>
    </w:rPr>
  </w:style>
  <w:style w:type="paragraph" w:styleId="af0">
    <w:name w:val="No Spacing"/>
    <w:uiPriority w:val="1"/>
    <w:qFormat/>
    <w:rsid w:val="003373B3"/>
    <w:pPr>
      <w:widowControl w:val="0"/>
      <w:autoSpaceDE w:val="0"/>
      <w:autoSpaceDN w:val="0"/>
      <w:spacing w:after="0" w:line="240" w:lineRule="auto"/>
    </w:pPr>
    <w:rPr>
      <w:rFonts w:ascii="Times New Roman" w:eastAsia="Times New Roman" w:hAnsi="Times New Roman" w:cs="Times New Roman"/>
    </w:rPr>
  </w:style>
  <w:style w:type="character" w:customStyle="1" w:styleId="af1">
    <w:name w:val="Сноска_"/>
    <w:basedOn w:val="a0"/>
    <w:link w:val="af2"/>
    <w:rsid w:val="003373B3"/>
    <w:rPr>
      <w:rFonts w:ascii="Times New Roman" w:eastAsia="Times New Roman" w:hAnsi="Times New Roman" w:cs="Times New Roman"/>
      <w:b/>
      <w:bCs/>
      <w:sz w:val="18"/>
      <w:szCs w:val="18"/>
      <w:shd w:val="clear" w:color="auto" w:fill="FFFFFF"/>
    </w:rPr>
  </w:style>
  <w:style w:type="character" w:customStyle="1" w:styleId="af3">
    <w:name w:val="Основной текст_"/>
    <w:basedOn w:val="a0"/>
    <w:link w:val="21"/>
    <w:rsid w:val="003373B3"/>
    <w:rPr>
      <w:rFonts w:ascii="Times New Roman" w:eastAsia="Times New Roman" w:hAnsi="Times New Roman" w:cs="Times New Roman"/>
      <w:sz w:val="28"/>
      <w:szCs w:val="28"/>
      <w:shd w:val="clear" w:color="auto" w:fill="FFFFFF"/>
    </w:rPr>
  </w:style>
  <w:style w:type="paragraph" w:customStyle="1" w:styleId="af2">
    <w:name w:val="Сноска"/>
    <w:basedOn w:val="a"/>
    <w:link w:val="af1"/>
    <w:rsid w:val="003373B3"/>
    <w:pPr>
      <w:widowControl w:val="0"/>
      <w:shd w:val="clear" w:color="auto" w:fill="FFFFFF"/>
      <w:spacing w:line="230" w:lineRule="exact"/>
    </w:pPr>
    <w:rPr>
      <w:b/>
      <w:bCs/>
      <w:sz w:val="18"/>
      <w:szCs w:val="18"/>
      <w:lang w:eastAsia="en-US"/>
    </w:rPr>
  </w:style>
  <w:style w:type="paragraph" w:customStyle="1" w:styleId="21">
    <w:name w:val="Основной текст2"/>
    <w:basedOn w:val="a"/>
    <w:link w:val="af3"/>
    <w:rsid w:val="003373B3"/>
    <w:pPr>
      <w:widowControl w:val="0"/>
      <w:shd w:val="clear" w:color="auto" w:fill="FFFFFF"/>
      <w:spacing w:before="360" w:after="120" w:line="0" w:lineRule="atLeast"/>
      <w:jc w:val="left"/>
    </w:pPr>
    <w:rPr>
      <w:sz w:val="28"/>
      <w:szCs w:val="28"/>
      <w:lang w:eastAsia="en-US"/>
    </w:rPr>
  </w:style>
  <w:style w:type="paragraph" w:styleId="af4">
    <w:name w:val="footnote text"/>
    <w:basedOn w:val="a"/>
    <w:link w:val="af5"/>
    <w:uiPriority w:val="99"/>
    <w:semiHidden/>
    <w:unhideWhenUsed/>
    <w:rsid w:val="003373B3"/>
    <w:pPr>
      <w:widowControl w:val="0"/>
      <w:spacing w:line="240" w:lineRule="auto"/>
      <w:jc w:val="left"/>
    </w:pPr>
    <w:rPr>
      <w:rFonts w:ascii="Courier New" w:eastAsia="Courier New" w:hAnsi="Courier New" w:cs="Courier New"/>
      <w:color w:val="000000"/>
      <w:sz w:val="20"/>
    </w:rPr>
  </w:style>
  <w:style w:type="character" w:customStyle="1" w:styleId="af5">
    <w:name w:val="Текст сноски Знак"/>
    <w:basedOn w:val="a0"/>
    <w:link w:val="af4"/>
    <w:uiPriority w:val="99"/>
    <w:semiHidden/>
    <w:rsid w:val="003373B3"/>
    <w:rPr>
      <w:rFonts w:ascii="Courier New" w:eastAsia="Courier New" w:hAnsi="Courier New" w:cs="Courier New"/>
      <w:color w:val="000000"/>
      <w:sz w:val="20"/>
      <w:szCs w:val="20"/>
      <w:lang w:eastAsia="ru-RU"/>
    </w:rPr>
  </w:style>
  <w:style w:type="character" w:styleId="af6">
    <w:name w:val="footnote reference"/>
    <w:basedOn w:val="a0"/>
    <w:uiPriority w:val="99"/>
    <w:semiHidden/>
    <w:unhideWhenUsed/>
    <w:rsid w:val="003373B3"/>
    <w:rPr>
      <w:vertAlign w:val="superscript"/>
    </w:rPr>
  </w:style>
  <w:style w:type="character" w:customStyle="1" w:styleId="CenturySchoolbook175pt">
    <w:name w:val="Основной текст + Century Schoolbook;17;5 pt;Полужирный;Курсив"/>
    <w:basedOn w:val="af3"/>
    <w:rsid w:val="003373B3"/>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7">
    <w:name w:val="Hyperlink"/>
    <w:basedOn w:val="a0"/>
    <w:uiPriority w:val="99"/>
    <w:unhideWhenUsed/>
    <w:rsid w:val="003373B3"/>
    <w:rPr>
      <w:color w:val="0000FF" w:themeColor="hyperlink"/>
      <w:u w:val="single"/>
    </w:rPr>
  </w:style>
  <w:style w:type="character" w:customStyle="1" w:styleId="13">
    <w:name w:val="Основной текст1"/>
    <w:basedOn w:val="af3"/>
    <w:rsid w:val="003373B3"/>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3"/>
    <w:rsid w:val="003373B3"/>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customStyle="1" w:styleId="c3">
    <w:name w:val="c3"/>
    <w:basedOn w:val="a0"/>
    <w:rsid w:val="00414038"/>
  </w:style>
  <w:style w:type="character" w:customStyle="1" w:styleId="22">
    <w:name w:val="Основной текст (2)_"/>
    <w:basedOn w:val="a0"/>
    <w:rsid w:val="008D46E4"/>
    <w:rPr>
      <w:rFonts w:ascii="Times New Roman" w:eastAsia="Times New Roman" w:hAnsi="Times New Roman" w:cs="Times New Roman"/>
      <w:b w:val="0"/>
      <w:bCs w:val="0"/>
      <w:i w:val="0"/>
      <w:iCs w:val="0"/>
      <w:smallCaps w:val="0"/>
      <w:strike w:val="0"/>
      <w:sz w:val="28"/>
      <w:szCs w:val="28"/>
      <w:u w:val="none"/>
    </w:rPr>
  </w:style>
  <w:style w:type="character" w:customStyle="1" w:styleId="23">
    <w:name w:val="Основной текст (2)"/>
    <w:basedOn w:val="22"/>
    <w:rsid w:val="008D46E4"/>
    <w:rPr>
      <w:rFonts w:ascii="Times New Roman" w:eastAsia="Times New Roman" w:hAnsi="Times New Roman" w:cs="Times New Roman"/>
      <w:b w:val="0"/>
      <w:bCs w:val="0"/>
      <w:i w:val="0"/>
      <w:iCs w:val="0"/>
      <w:smallCaps w:val="0"/>
      <w:strike w:val="0"/>
      <w:color w:val="211E1E"/>
      <w:spacing w:val="0"/>
      <w:w w:val="100"/>
      <w:position w:val="0"/>
      <w:sz w:val="28"/>
      <w:szCs w:val="28"/>
      <w:u w:val="none"/>
      <w:lang w:val="ru-RU" w:eastAsia="ru-RU" w:bidi="ru-RU"/>
    </w:rPr>
  </w:style>
  <w:style w:type="character" w:customStyle="1" w:styleId="af8">
    <w:name w:val="Колонтитул_"/>
    <w:basedOn w:val="a0"/>
    <w:rsid w:val="00345426"/>
    <w:rPr>
      <w:rFonts w:ascii="Times New Roman" w:eastAsia="Times New Roman" w:hAnsi="Times New Roman" w:cs="Times New Roman"/>
      <w:b w:val="0"/>
      <w:bCs w:val="0"/>
      <w:i w:val="0"/>
      <w:iCs w:val="0"/>
      <w:smallCaps w:val="0"/>
      <w:strike w:val="0"/>
      <w:sz w:val="15"/>
      <w:szCs w:val="15"/>
      <w:u w:val="none"/>
    </w:rPr>
  </w:style>
  <w:style w:type="character" w:customStyle="1" w:styleId="af9">
    <w:name w:val="Колонтитул"/>
    <w:basedOn w:val="af8"/>
    <w:rsid w:val="00345426"/>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14">
    <w:name w:val="Заголовок №1_"/>
    <w:basedOn w:val="a0"/>
    <w:link w:val="15"/>
    <w:rsid w:val="00345426"/>
    <w:rPr>
      <w:rFonts w:ascii="Times New Roman" w:eastAsia="Times New Roman" w:hAnsi="Times New Roman" w:cs="Times New Roman"/>
      <w:b/>
      <w:bCs/>
      <w:sz w:val="30"/>
      <w:szCs w:val="30"/>
      <w:shd w:val="clear" w:color="auto" w:fill="FFFFFF"/>
    </w:rPr>
  </w:style>
  <w:style w:type="character" w:customStyle="1" w:styleId="11pt">
    <w:name w:val="Колонтитул + 11 pt"/>
    <w:basedOn w:val="af8"/>
    <w:rsid w:val="00345426"/>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4">
    <w:name w:val="Заголовок №2_"/>
    <w:basedOn w:val="a0"/>
    <w:link w:val="25"/>
    <w:rsid w:val="00345426"/>
    <w:rPr>
      <w:rFonts w:ascii="Times New Roman" w:eastAsia="Times New Roman" w:hAnsi="Times New Roman" w:cs="Times New Roman"/>
      <w:sz w:val="28"/>
      <w:szCs w:val="28"/>
      <w:shd w:val="clear" w:color="auto" w:fill="FFFFFF"/>
    </w:rPr>
  </w:style>
  <w:style w:type="character" w:customStyle="1" w:styleId="31">
    <w:name w:val="Основной текст (3)_"/>
    <w:basedOn w:val="a0"/>
    <w:link w:val="32"/>
    <w:rsid w:val="00345426"/>
    <w:rPr>
      <w:rFonts w:ascii="Times New Roman" w:eastAsia="Times New Roman" w:hAnsi="Times New Roman" w:cs="Times New Roman"/>
      <w:sz w:val="15"/>
      <w:szCs w:val="15"/>
      <w:shd w:val="clear" w:color="auto" w:fill="FFFFFF"/>
    </w:rPr>
  </w:style>
  <w:style w:type="character" w:customStyle="1" w:styleId="33">
    <w:name w:val="Основной текст (3) + Малые прописные"/>
    <w:basedOn w:val="31"/>
    <w:rsid w:val="00345426"/>
    <w:rPr>
      <w:rFonts w:ascii="Times New Roman" w:eastAsia="Times New Roman" w:hAnsi="Times New Roman" w:cs="Times New Roman"/>
      <w:smallCaps/>
      <w:color w:val="000000"/>
      <w:spacing w:val="0"/>
      <w:w w:val="100"/>
      <w:position w:val="0"/>
      <w:sz w:val="15"/>
      <w:szCs w:val="15"/>
      <w:shd w:val="clear" w:color="auto" w:fill="FFFFFF"/>
      <w:lang w:val="ru-RU" w:eastAsia="ru-RU" w:bidi="ru-RU"/>
    </w:rPr>
  </w:style>
  <w:style w:type="character" w:customStyle="1" w:styleId="Exact">
    <w:name w:val="Подпись к таблице Exact"/>
    <w:basedOn w:val="a0"/>
    <w:rsid w:val="00345426"/>
    <w:rPr>
      <w:rFonts w:ascii="Times New Roman" w:eastAsia="Times New Roman" w:hAnsi="Times New Roman" w:cs="Times New Roman"/>
      <w:b w:val="0"/>
      <w:bCs w:val="0"/>
      <w:i w:val="0"/>
      <w:iCs w:val="0"/>
      <w:smallCaps w:val="0"/>
      <w:strike w:val="0"/>
      <w:sz w:val="28"/>
      <w:szCs w:val="28"/>
      <w:u w:val="none"/>
    </w:rPr>
  </w:style>
  <w:style w:type="character" w:customStyle="1" w:styleId="2Exact">
    <w:name w:val="Основной текст (2) Exact"/>
    <w:basedOn w:val="a0"/>
    <w:rsid w:val="00345426"/>
    <w:rPr>
      <w:rFonts w:ascii="Times New Roman" w:eastAsia="Times New Roman" w:hAnsi="Times New Roman" w:cs="Times New Roman"/>
      <w:b w:val="0"/>
      <w:bCs w:val="0"/>
      <w:i w:val="0"/>
      <w:iCs w:val="0"/>
      <w:smallCaps w:val="0"/>
      <w:strike w:val="0"/>
      <w:sz w:val="28"/>
      <w:szCs w:val="28"/>
      <w:u w:val="none"/>
    </w:rPr>
  </w:style>
  <w:style w:type="character" w:customStyle="1" w:styleId="afa">
    <w:name w:val="Подпись к таблице_"/>
    <w:basedOn w:val="a0"/>
    <w:link w:val="afb"/>
    <w:rsid w:val="00345426"/>
    <w:rPr>
      <w:rFonts w:ascii="Times New Roman" w:eastAsia="Times New Roman" w:hAnsi="Times New Roman" w:cs="Times New Roman"/>
      <w:sz w:val="28"/>
      <w:szCs w:val="28"/>
      <w:shd w:val="clear" w:color="auto" w:fill="FFFFFF"/>
    </w:rPr>
  </w:style>
  <w:style w:type="character" w:customStyle="1" w:styleId="26">
    <w:name w:val="Подпись к таблице (2)_"/>
    <w:basedOn w:val="a0"/>
    <w:link w:val="27"/>
    <w:rsid w:val="00345426"/>
    <w:rPr>
      <w:rFonts w:ascii="Times New Roman" w:eastAsia="Times New Roman" w:hAnsi="Times New Roman" w:cs="Times New Roman"/>
      <w:sz w:val="20"/>
      <w:szCs w:val="20"/>
      <w:shd w:val="clear" w:color="auto" w:fill="FFFFFF"/>
    </w:rPr>
  </w:style>
  <w:style w:type="character" w:customStyle="1" w:styleId="211pt">
    <w:name w:val="Основной текст (2) + 11 pt"/>
    <w:basedOn w:val="22"/>
    <w:rsid w:val="00345426"/>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15">
    <w:name w:val="Заголовок №1"/>
    <w:basedOn w:val="a"/>
    <w:link w:val="14"/>
    <w:rsid w:val="00345426"/>
    <w:pPr>
      <w:widowControl w:val="0"/>
      <w:shd w:val="clear" w:color="auto" w:fill="FFFFFF"/>
      <w:spacing w:before="1140" w:after="680" w:line="427" w:lineRule="exact"/>
      <w:jc w:val="center"/>
      <w:outlineLvl w:val="0"/>
    </w:pPr>
    <w:rPr>
      <w:b/>
      <w:bCs/>
      <w:sz w:val="30"/>
      <w:szCs w:val="30"/>
      <w:lang w:eastAsia="en-US"/>
    </w:rPr>
  </w:style>
  <w:style w:type="paragraph" w:customStyle="1" w:styleId="25">
    <w:name w:val="Заголовок №2"/>
    <w:basedOn w:val="a"/>
    <w:link w:val="24"/>
    <w:rsid w:val="00345426"/>
    <w:pPr>
      <w:widowControl w:val="0"/>
      <w:shd w:val="clear" w:color="auto" w:fill="FFFFFF"/>
      <w:spacing w:after="420" w:line="310" w:lineRule="exact"/>
      <w:jc w:val="center"/>
      <w:outlineLvl w:val="1"/>
    </w:pPr>
    <w:rPr>
      <w:sz w:val="28"/>
      <w:szCs w:val="28"/>
      <w:lang w:eastAsia="en-US"/>
    </w:rPr>
  </w:style>
  <w:style w:type="paragraph" w:customStyle="1" w:styleId="32">
    <w:name w:val="Основной текст (3)"/>
    <w:basedOn w:val="a"/>
    <w:link w:val="31"/>
    <w:rsid w:val="00345426"/>
    <w:pPr>
      <w:widowControl w:val="0"/>
      <w:shd w:val="clear" w:color="auto" w:fill="FFFFFF"/>
      <w:spacing w:after="180" w:line="166" w:lineRule="exact"/>
      <w:jc w:val="left"/>
    </w:pPr>
    <w:rPr>
      <w:sz w:val="15"/>
      <w:szCs w:val="15"/>
      <w:lang w:eastAsia="en-US"/>
    </w:rPr>
  </w:style>
  <w:style w:type="paragraph" w:customStyle="1" w:styleId="afb">
    <w:name w:val="Подпись к таблице"/>
    <w:basedOn w:val="a"/>
    <w:link w:val="afa"/>
    <w:rsid w:val="00345426"/>
    <w:pPr>
      <w:widowControl w:val="0"/>
      <w:shd w:val="clear" w:color="auto" w:fill="FFFFFF"/>
      <w:spacing w:line="310" w:lineRule="exact"/>
      <w:jc w:val="left"/>
    </w:pPr>
    <w:rPr>
      <w:sz w:val="28"/>
      <w:szCs w:val="28"/>
      <w:lang w:eastAsia="en-US"/>
    </w:rPr>
  </w:style>
  <w:style w:type="paragraph" w:customStyle="1" w:styleId="27">
    <w:name w:val="Подпись к таблице (2)"/>
    <w:basedOn w:val="a"/>
    <w:link w:val="26"/>
    <w:rsid w:val="00345426"/>
    <w:pPr>
      <w:widowControl w:val="0"/>
      <w:shd w:val="clear" w:color="auto" w:fill="FFFFFF"/>
      <w:spacing w:line="235" w:lineRule="exact"/>
    </w:pPr>
    <w:rPr>
      <w:sz w:val="20"/>
      <w:lang w:eastAsia="en-US"/>
    </w:rPr>
  </w:style>
  <w:style w:type="character" w:customStyle="1" w:styleId="apple-converted-space">
    <w:name w:val="apple-converted-space"/>
    <w:basedOn w:val="a0"/>
    <w:rsid w:val="007E32BA"/>
  </w:style>
  <w:style w:type="character" w:styleId="afc">
    <w:name w:val="Strong"/>
    <w:basedOn w:val="a0"/>
    <w:uiPriority w:val="22"/>
    <w:qFormat/>
    <w:rsid w:val="007E32BA"/>
    <w:rPr>
      <w:b/>
      <w:bCs/>
    </w:rPr>
  </w:style>
  <w:style w:type="character" w:styleId="afd">
    <w:name w:val="Emphasis"/>
    <w:basedOn w:val="a0"/>
    <w:uiPriority w:val="20"/>
    <w:qFormat/>
    <w:rsid w:val="007E32BA"/>
    <w:rPr>
      <w:i/>
      <w:iCs/>
    </w:rPr>
  </w:style>
  <w:style w:type="table" w:customStyle="1" w:styleId="TableGrid">
    <w:name w:val="TableGrid"/>
    <w:rsid w:val="00264F20"/>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FontStyle28">
    <w:name w:val="Font Style28"/>
    <w:basedOn w:val="a0"/>
    <w:uiPriority w:val="99"/>
    <w:rsid w:val="000E270A"/>
    <w:rPr>
      <w:rFonts w:ascii="Century Schoolbook" w:hAnsi="Century Schoolbook" w:cs="Century Schoolbook"/>
      <w:sz w:val="20"/>
      <w:szCs w:val="20"/>
    </w:rPr>
  </w:style>
  <w:style w:type="table" w:customStyle="1" w:styleId="28">
    <w:name w:val="Сетка таблицы2"/>
    <w:basedOn w:val="a1"/>
    <w:next w:val="a5"/>
    <w:uiPriority w:val="59"/>
    <w:rsid w:val="00FE22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
    <w:basedOn w:val="a1"/>
    <w:next w:val="a5"/>
    <w:uiPriority w:val="59"/>
    <w:rsid w:val="00A012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rsid w:val="00692ADF"/>
    <w:rPr>
      <w:rFonts w:asciiTheme="majorHAnsi" w:eastAsiaTheme="majorEastAsia" w:hAnsiTheme="majorHAnsi" w:cstheme="majorBidi"/>
      <w:b/>
      <w:bCs/>
      <w:i/>
      <w:iCs/>
      <w:color w:val="4F81BD" w:themeColor="accent1"/>
      <w:sz w:val="23"/>
      <w:szCs w:val="20"/>
      <w:lang w:eastAsia="ru-RU"/>
    </w:rPr>
  </w:style>
  <w:style w:type="paragraph" w:customStyle="1" w:styleId="Default">
    <w:name w:val="Default"/>
    <w:rsid w:val="00692AD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fe">
    <w:name w:val="Стиль"/>
    <w:rsid w:val="00692AD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34">
    <w:name w:val="Сетка таблицы3"/>
    <w:basedOn w:val="a1"/>
    <w:next w:val="a5"/>
    <w:rsid w:val="00F058C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197044">
      <w:bodyDiv w:val="1"/>
      <w:marLeft w:val="0"/>
      <w:marRight w:val="0"/>
      <w:marTop w:val="0"/>
      <w:marBottom w:val="0"/>
      <w:divBdr>
        <w:top w:val="none" w:sz="0" w:space="0" w:color="auto"/>
        <w:left w:val="none" w:sz="0" w:space="0" w:color="auto"/>
        <w:bottom w:val="none" w:sz="0" w:space="0" w:color="auto"/>
        <w:right w:val="none" w:sz="0" w:space="0" w:color="auto"/>
      </w:divBdr>
    </w:div>
    <w:div w:id="114757239">
      <w:bodyDiv w:val="1"/>
      <w:marLeft w:val="0"/>
      <w:marRight w:val="0"/>
      <w:marTop w:val="0"/>
      <w:marBottom w:val="0"/>
      <w:divBdr>
        <w:top w:val="none" w:sz="0" w:space="0" w:color="auto"/>
        <w:left w:val="none" w:sz="0" w:space="0" w:color="auto"/>
        <w:bottom w:val="none" w:sz="0" w:space="0" w:color="auto"/>
        <w:right w:val="none" w:sz="0" w:space="0" w:color="auto"/>
      </w:divBdr>
    </w:div>
    <w:div w:id="115880707">
      <w:bodyDiv w:val="1"/>
      <w:marLeft w:val="0"/>
      <w:marRight w:val="0"/>
      <w:marTop w:val="0"/>
      <w:marBottom w:val="0"/>
      <w:divBdr>
        <w:top w:val="none" w:sz="0" w:space="0" w:color="auto"/>
        <w:left w:val="none" w:sz="0" w:space="0" w:color="auto"/>
        <w:bottom w:val="none" w:sz="0" w:space="0" w:color="auto"/>
        <w:right w:val="none" w:sz="0" w:space="0" w:color="auto"/>
      </w:divBdr>
    </w:div>
    <w:div w:id="159321322">
      <w:bodyDiv w:val="1"/>
      <w:marLeft w:val="0"/>
      <w:marRight w:val="0"/>
      <w:marTop w:val="0"/>
      <w:marBottom w:val="0"/>
      <w:divBdr>
        <w:top w:val="none" w:sz="0" w:space="0" w:color="auto"/>
        <w:left w:val="none" w:sz="0" w:space="0" w:color="auto"/>
        <w:bottom w:val="none" w:sz="0" w:space="0" w:color="auto"/>
        <w:right w:val="none" w:sz="0" w:space="0" w:color="auto"/>
      </w:divBdr>
    </w:div>
    <w:div w:id="205798406">
      <w:bodyDiv w:val="1"/>
      <w:marLeft w:val="0"/>
      <w:marRight w:val="0"/>
      <w:marTop w:val="0"/>
      <w:marBottom w:val="0"/>
      <w:divBdr>
        <w:top w:val="none" w:sz="0" w:space="0" w:color="auto"/>
        <w:left w:val="none" w:sz="0" w:space="0" w:color="auto"/>
        <w:bottom w:val="none" w:sz="0" w:space="0" w:color="auto"/>
        <w:right w:val="none" w:sz="0" w:space="0" w:color="auto"/>
      </w:divBdr>
    </w:div>
    <w:div w:id="230770680">
      <w:bodyDiv w:val="1"/>
      <w:marLeft w:val="0"/>
      <w:marRight w:val="0"/>
      <w:marTop w:val="0"/>
      <w:marBottom w:val="0"/>
      <w:divBdr>
        <w:top w:val="none" w:sz="0" w:space="0" w:color="auto"/>
        <w:left w:val="none" w:sz="0" w:space="0" w:color="auto"/>
        <w:bottom w:val="none" w:sz="0" w:space="0" w:color="auto"/>
        <w:right w:val="none" w:sz="0" w:space="0" w:color="auto"/>
      </w:divBdr>
    </w:div>
    <w:div w:id="262154828">
      <w:bodyDiv w:val="1"/>
      <w:marLeft w:val="0"/>
      <w:marRight w:val="0"/>
      <w:marTop w:val="0"/>
      <w:marBottom w:val="0"/>
      <w:divBdr>
        <w:top w:val="none" w:sz="0" w:space="0" w:color="auto"/>
        <w:left w:val="none" w:sz="0" w:space="0" w:color="auto"/>
        <w:bottom w:val="none" w:sz="0" w:space="0" w:color="auto"/>
        <w:right w:val="none" w:sz="0" w:space="0" w:color="auto"/>
      </w:divBdr>
    </w:div>
    <w:div w:id="275019699">
      <w:bodyDiv w:val="1"/>
      <w:marLeft w:val="0"/>
      <w:marRight w:val="0"/>
      <w:marTop w:val="0"/>
      <w:marBottom w:val="0"/>
      <w:divBdr>
        <w:top w:val="none" w:sz="0" w:space="0" w:color="auto"/>
        <w:left w:val="none" w:sz="0" w:space="0" w:color="auto"/>
        <w:bottom w:val="none" w:sz="0" w:space="0" w:color="auto"/>
        <w:right w:val="none" w:sz="0" w:space="0" w:color="auto"/>
      </w:divBdr>
    </w:div>
    <w:div w:id="277444868">
      <w:bodyDiv w:val="1"/>
      <w:marLeft w:val="0"/>
      <w:marRight w:val="0"/>
      <w:marTop w:val="0"/>
      <w:marBottom w:val="0"/>
      <w:divBdr>
        <w:top w:val="none" w:sz="0" w:space="0" w:color="auto"/>
        <w:left w:val="none" w:sz="0" w:space="0" w:color="auto"/>
        <w:bottom w:val="none" w:sz="0" w:space="0" w:color="auto"/>
        <w:right w:val="none" w:sz="0" w:space="0" w:color="auto"/>
      </w:divBdr>
    </w:div>
    <w:div w:id="298389956">
      <w:bodyDiv w:val="1"/>
      <w:marLeft w:val="0"/>
      <w:marRight w:val="0"/>
      <w:marTop w:val="0"/>
      <w:marBottom w:val="0"/>
      <w:divBdr>
        <w:top w:val="none" w:sz="0" w:space="0" w:color="auto"/>
        <w:left w:val="none" w:sz="0" w:space="0" w:color="auto"/>
        <w:bottom w:val="none" w:sz="0" w:space="0" w:color="auto"/>
        <w:right w:val="none" w:sz="0" w:space="0" w:color="auto"/>
      </w:divBdr>
    </w:div>
    <w:div w:id="307243170">
      <w:bodyDiv w:val="1"/>
      <w:marLeft w:val="0"/>
      <w:marRight w:val="0"/>
      <w:marTop w:val="0"/>
      <w:marBottom w:val="0"/>
      <w:divBdr>
        <w:top w:val="none" w:sz="0" w:space="0" w:color="auto"/>
        <w:left w:val="none" w:sz="0" w:space="0" w:color="auto"/>
        <w:bottom w:val="none" w:sz="0" w:space="0" w:color="auto"/>
        <w:right w:val="none" w:sz="0" w:space="0" w:color="auto"/>
      </w:divBdr>
      <w:divsChild>
        <w:div w:id="593898109">
          <w:marLeft w:val="360"/>
          <w:marRight w:val="0"/>
          <w:marTop w:val="200"/>
          <w:marBottom w:val="0"/>
          <w:divBdr>
            <w:top w:val="none" w:sz="0" w:space="0" w:color="auto"/>
            <w:left w:val="none" w:sz="0" w:space="0" w:color="auto"/>
            <w:bottom w:val="none" w:sz="0" w:space="0" w:color="auto"/>
            <w:right w:val="none" w:sz="0" w:space="0" w:color="auto"/>
          </w:divBdr>
        </w:div>
        <w:div w:id="646741265">
          <w:marLeft w:val="360"/>
          <w:marRight w:val="0"/>
          <w:marTop w:val="200"/>
          <w:marBottom w:val="0"/>
          <w:divBdr>
            <w:top w:val="none" w:sz="0" w:space="0" w:color="auto"/>
            <w:left w:val="none" w:sz="0" w:space="0" w:color="auto"/>
            <w:bottom w:val="none" w:sz="0" w:space="0" w:color="auto"/>
            <w:right w:val="none" w:sz="0" w:space="0" w:color="auto"/>
          </w:divBdr>
        </w:div>
        <w:div w:id="777876610">
          <w:marLeft w:val="360"/>
          <w:marRight w:val="0"/>
          <w:marTop w:val="200"/>
          <w:marBottom w:val="0"/>
          <w:divBdr>
            <w:top w:val="none" w:sz="0" w:space="0" w:color="auto"/>
            <w:left w:val="none" w:sz="0" w:space="0" w:color="auto"/>
            <w:bottom w:val="none" w:sz="0" w:space="0" w:color="auto"/>
            <w:right w:val="none" w:sz="0" w:space="0" w:color="auto"/>
          </w:divBdr>
        </w:div>
        <w:div w:id="1159544128">
          <w:marLeft w:val="360"/>
          <w:marRight w:val="0"/>
          <w:marTop w:val="200"/>
          <w:marBottom w:val="0"/>
          <w:divBdr>
            <w:top w:val="none" w:sz="0" w:space="0" w:color="auto"/>
            <w:left w:val="none" w:sz="0" w:space="0" w:color="auto"/>
            <w:bottom w:val="none" w:sz="0" w:space="0" w:color="auto"/>
            <w:right w:val="none" w:sz="0" w:space="0" w:color="auto"/>
          </w:divBdr>
        </w:div>
        <w:div w:id="1209226877">
          <w:marLeft w:val="360"/>
          <w:marRight w:val="0"/>
          <w:marTop w:val="200"/>
          <w:marBottom w:val="0"/>
          <w:divBdr>
            <w:top w:val="none" w:sz="0" w:space="0" w:color="auto"/>
            <w:left w:val="none" w:sz="0" w:space="0" w:color="auto"/>
            <w:bottom w:val="none" w:sz="0" w:space="0" w:color="auto"/>
            <w:right w:val="none" w:sz="0" w:space="0" w:color="auto"/>
          </w:divBdr>
        </w:div>
        <w:div w:id="1657951022">
          <w:marLeft w:val="360"/>
          <w:marRight w:val="0"/>
          <w:marTop w:val="200"/>
          <w:marBottom w:val="0"/>
          <w:divBdr>
            <w:top w:val="none" w:sz="0" w:space="0" w:color="auto"/>
            <w:left w:val="none" w:sz="0" w:space="0" w:color="auto"/>
            <w:bottom w:val="none" w:sz="0" w:space="0" w:color="auto"/>
            <w:right w:val="none" w:sz="0" w:space="0" w:color="auto"/>
          </w:divBdr>
        </w:div>
      </w:divsChild>
    </w:div>
    <w:div w:id="328408561">
      <w:bodyDiv w:val="1"/>
      <w:marLeft w:val="0"/>
      <w:marRight w:val="0"/>
      <w:marTop w:val="0"/>
      <w:marBottom w:val="0"/>
      <w:divBdr>
        <w:top w:val="none" w:sz="0" w:space="0" w:color="auto"/>
        <w:left w:val="none" w:sz="0" w:space="0" w:color="auto"/>
        <w:bottom w:val="none" w:sz="0" w:space="0" w:color="auto"/>
        <w:right w:val="none" w:sz="0" w:space="0" w:color="auto"/>
      </w:divBdr>
    </w:div>
    <w:div w:id="351539553">
      <w:bodyDiv w:val="1"/>
      <w:marLeft w:val="0"/>
      <w:marRight w:val="0"/>
      <w:marTop w:val="0"/>
      <w:marBottom w:val="0"/>
      <w:divBdr>
        <w:top w:val="none" w:sz="0" w:space="0" w:color="auto"/>
        <w:left w:val="none" w:sz="0" w:space="0" w:color="auto"/>
        <w:bottom w:val="none" w:sz="0" w:space="0" w:color="auto"/>
        <w:right w:val="none" w:sz="0" w:space="0" w:color="auto"/>
      </w:divBdr>
    </w:div>
    <w:div w:id="383069464">
      <w:bodyDiv w:val="1"/>
      <w:marLeft w:val="0"/>
      <w:marRight w:val="0"/>
      <w:marTop w:val="0"/>
      <w:marBottom w:val="0"/>
      <w:divBdr>
        <w:top w:val="none" w:sz="0" w:space="0" w:color="auto"/>
        <w:left w:val="none" w:sz="0" w:space="0" w:color="auto"/>
        <w:bottom w:val="none" w:sz="0" w:space="0" w:color="auto"/>
        <w:right w:val="none" w:sz="0" w:space="0" w:color="auto"/>
      </w:divBdr>
    </w:div>
    <w:div w:id="395782940">
      <w:bodyDiv w:val="1"/>
      <w:marLeft w:val="0"/>
      <w:marRight w:val="0"/>
      <w:marTop w:val="0"/>
      <w:marBottom w:val="0"/>
      <w:divBdr>
        <w:top w:val="none" w:sz="0" w:space="0" w:color="auto"/>
        <w:left w:val="none" w:sz="0" w:space="0" w:color="auto"/>
        <w:bottom w:val="none" w:sz="0" w:space="0" w:color="auto"/>
        <w:right w:val="none" w:sz="0" w:space="0" w:color="auto"/>
      </w:divBdr>
    </w:div>
    <w:div w:id="404645770">
      <w:bodyDiv w:val="1"/>
      <w:marLeft w:val="0"/>
      <w:marRight w:val="0"/>
      <w:marTop w:val="0"/>
      <w:marBottom w:val="0"/>
      <w:divBdr>
        <w:top w:val="none" w:sz="0" w:space="0" w:color="auto"/>
        <w:left w:val="none" w:sz="0" w:space="0" w:color="auto"/>
        <w:bottom w:val="none" w:sz="0" w:space="0" w:color="auto"/>
        <w:right w:val="none" w:sz="0" w:space="0" w:color="auto"/>
      </w:divBdr>
    </w:div>
    <w:div w:id="406148872">
      <w:bodyDiv w:val="1"/>
      <w:marLeft w:val="0"/>
      <w:marRight w:val="0"/>
      <w:marTop w:val="0"/>
      <w:marBottom w:val="0"/>
      <w:divBdr>
        <w:top w:val="none" w:sz="0" w:space="0" w:color="auto"/>
        <w:left w:val="none" w:sz="0" w:space="0" w:color="auto"/>
        <w:bottom w:val="none" w:sz="0" w:space="0" w:color="auto"/>
        <w:right w:val="none" w:sz="0" w:space="0" w:color="auto"/>
      </w:divBdr>
    </w:div>
    <w:div w:id="458449691">
      <w:bodyDiv w:val="1"/>
      <w:marLeft w:val="0"/>
      <w:marRight w:val="0"/>
      <w:marTop w:val="0"/>
      <w:marBottom w:val="0"/>
      <w:divBdr>
        <w:top w:val="none" w:sz="0" w:space="0" w:color="auto"/>
        <w:left w:val="none" w:sz="0" w:space="0" w:color="auto"/>
        <w:bottom w:val="none" w:sz="0" w:space="0" w:color="auto"/>
        <w:right w:val="none" w:sz="0" w:space="0" w:color="auto"/>
      </w:divBdr>
    </w:div>
    <w:div w:id="496773352">
      <w:bodyDiv w:val="1"/>
      <w:marLeft w:val="0"/>
      <w:marRight w:val="0"/>
      <w:marTop w:val="0"/>
      <w:marBottom w:val="0"/>
      <w:divBdr>
        <w:top w:val="none" w:sz="0" w:space="0" w:color="auto"/>
        <w:left w:val="none" w:sz="0" w:space="0" w:color="auto"/>
        <w:bottom w:val="none" w:sz="0" w:space="0" w:color="auto"/>
        <w:right w:val="none" w:sz="0" w:space="0" w:color="auto"/>
      </w:divBdr>
    </w:div>
    <w:div w:id="510725084">
      <w:bodyDiv w:val="1"/>
      <w:marLeft w:val="0"/>
      <w:marRight w:val="0"/>
      <w:marTop w:val="0"/>
      <w:marBottom w:val="0"/>
      <w:divBdr>
        <w:top w:val="none" w:sz="0" w:space="0" w:color="auto"/>
        <w:left w:val="none" w:sz="0" w:space="0" w:color="auto"/>
        <w:bottom w:val="none" w:sz="0" w:space="0" w:color="auto"/>
        <w:right w:val="none" w:sz="0" w:space="0" w:color="auto"/>
      </w:divBdr>
    </w:div>
    <w:div w:id="530729111">
      <w:bodyDiv w:val="1"/>
      <w:marLeft w:val="0"/>
      <w:marRight w:val="0"/>
      <w:marTop w:val="0"/>
      <w:marBottom w:val="0"/>
      <w:divBdr>
        <w:top w:val="none" w:sz="0" w:space="0" w:color="auto"/>
        <w:left w:val="none" w:sz="0" w:space="0" w:color="auto"/>
        <w:bottom w:val="none" w:sz="0" w:space="0" w:color="auto"/>
        <w:right w:val="none" w:sz="0" w:space="0" w:color="auto"/>
      </w:divBdr>
    </w:div>
    <w:div w:id="734670284">
      <w:bodyDiv w:val="1"/>
      <w:marLeft w:val="0"/>
      <w:marRight w:val="0"/>
      <w:marTop w:val="0"/>
      <w:marBottom w:val="0"/>
      <w:divBdr>
        <w:top w:val="none" w:sz="0" w:space="0" w:color="auto"/>
        <w:left w:val="none" w:sz="0" w:space="0" w:color="auto"/>
        <w:bottom w:val="none" w:sz="0" w:space="0" w:color="auto"/>
        <w:right w:val="none" w:sz="0" w:space="0" w:color="auto"/>
      </w:divBdr>
    </w:div>
    <w:div w:id="735201552">
      <w:bodyDiv w:val="1"/>
      <w:marLeft w:val="0"/>
      <w:marRight w:val="0"/>
      <w:marTop w:val="0"/>
      <w:marBottom w:val="0"/>
      <w:divBdr>
        <w:top w:val="none" w:sz="0" w:space="0" w:color="auto"/>
        <w:left w:val="none" w:sz="0" w:space="0" w:color="auto"/>
        <w:bottom w:val="none" w:sz="0" w:space="0" w:color="auto"/>
        <w:right w:val="none" w:sz="0" w:space="0" w:color="auto"/>
      </w:divBdr>
    </w:div>
    <w:div w:id="739790146">
      <w:bodyDiv w:val="1"/>
      <w:marLeft w:val="0"/>
      <w:marRight w:val="0"/>
      <w:marTop w:val="0"/>
      <w:marBottom w:val="0"/>
      <w:divBdr>
        <w:top w:val="none" w:sz="0" w:space="0" w:color="auto"/>
        <w:left w:val="none" w:sz="0" w:space="0" w:color="auto"/>
        <w:bottom w:val="none" w:sz="0" w:space="0" w:color="auto"/>
        <w:right w:val="none" w:sz="0" w:space="0" w:color="auto"/>
      </w:divBdr>
    </w:div>
    <w:div w:id="747851076">
      <w:bodyDiv w:val="1"/>
      <w:marLeft w:val="0"/>
      <w:marRight w:val="0"/>
      <w:marTop w:val="0"/>
      <w:marBottom w:val="0"/>
      <w:divBdr>
        <w:top w:val="none" w:sz="0" w:space="0" w:color="auto"/>
        <w:left w:val="none" w:sz="0" w:space="0" w:color="auto"/>
        <w:bottom w:val="none" w:sz="0" w:space="0" w:color="auto"/>
        <w:right w:val="none" w:sz="0" w:space="0" w:color="auto"/>
      </w:divBdr>
    </w:div>
    <w:div w:id="782188531">
      <w:bodyDiv w:val="1"/>
      <w:marLeft w:val="0"/>
      <w:marRight w:val="0"/>
      <w:marTop w:val="0"/>
      <w:marBottom w:val="0"/>
      <w:divBdr>
        <w:top w:val="none" w:sz="0" w:space="0" w:color="auto"/>
        <w:left w:val="none" w:sz="0" w:space="0" w:color="auto"/>
        <w:bottom w:val="none" w:sz="0" w:space="0" w:color="auto"/>
        <w:right w:val="none" w:sz="0" w:space="0" w:color="auto"/>
      </w:divBdr>
    </w:div>
    <w:div w:id="799344691">
      <w:bodyDiv w:val="1"/>
      <w:marLeft w:val="0"/>
      <w:marRight w:val="0"/>
      <w:marTop w:val="0"/>
      <w:marBottom w:val="0"/>
      <w:divBdr>
        <w:top w:val="none" w:sz="0" w:space="0" w:color="auto"/>
        <w:left w:val="none" w:sz="0" w:space="0" w:color="auto"/>
        <w:bottom w:val="none" w:sz="0" w:space="0" w:color="auto"/>
        <w:right w:val="none" w:sz="0" w:space="0" w:color="auto"/>
      </w:divBdr>
    </w:div>
    <w:div w:id="885727449">
      <w:bodyDiv w:val="1"/>
      <w:marLeft w:val="0"/>
      <w:marRight w:val="0"/>
      <w:marTop w:val="0"/>
      <w:marBottom w:val="0"/>
      <w:divBdr>
        <w:top w:val="none" w:sz="0" w:space="0" w:color="auto"/>
        <w:left w:val="none" w:sz="0" w:space="0" w:color="auto"/>
        <w:bottom w:val="none" w:sz="0" w:space="0" w:color="auto"/>
        <w:right w:val="none" w:sz="0" w:space="0" w:color="auto"/>
      </w:divBdr>
    </w:div>
    <w:div w:id="910428016">
      <w:bodyDiv w:val="1"/>
      <w:marLeft w:val="0"/>
      <w:marRight w:val="0"/>
      <w:marTop w:val="0"/>
      <w:marBottom w:val="0"/>
      <w:divBdr>
        <w:top w:val="none" w:sz="0" w:space="0" w:color="auto"/>
        <w:left w:val="none" w:sz="0" w:space="0" w:color="auto"/>
        <w:bottom w:val="none" w:sz="0" w:space="0" w:color="auto"/>
        <w:right w:val="none" w:sz="0" w:space="0" w:color="auto"/>
      </w:divBdr>
    </w:div>
    <w:div w:id="917516626">
      <w:bodyDiv w:val="1"/>
      <w:marLeft w:val="0"/>
      <w:marRight w:val="0"/>
      <w:marTop w:val="0"/>
      <w:marBottom w:val="0"/>
      <w:divBdr>
        <w:top w:val="none" w:sz="0" w:space="0" w:color="auto"/>
        <w:left w:val="none" w:sz="0" w:space="0" w:color="auto"/>
        <w:bottom w:val="none" w:sz="0" w:space="0" w:color="auto"/>
        <w:right w:val="none" w:sz="0" w:space="0" w:color="auto"/>
      </w:divBdr>
      <w:divsChild>
        <w:div w:id="752553420">
          <w:marLeft w:val="446"/>
          <w:marRight w:val="0"/>
          <w:marTop w:val="0"/>
          <w:marBottom w:val="0"/>
          <w:divBdr>
            <w:top w:val="none" w:sz="0" w:space="0" w:color="auto"/>
            <w:left w:val="none" w:sz="0" w:space="0" w:color="auto"/>
            <w:bottom w:val="none" w:sz="0" w:space="0" w:color="auto"/>
            <w:right w:val="none" w:sz="0" w:space="0" w:color="auto"/>
          </w:divBdr>
        </w:div>
        <w:div w:id="1204708147">
          <w:marLeft w:val="446"/>
          <w:marRight w:val="0"/>
          <w:marTop w:val="0"/>
          <w:marBottom w:val="0"/>
          <w:divBdr>
            <w:top w:val="none" w:sz="0" w:space="0" w:color="auto"/>
            <w:left w:val="none" w:sz="0" w:space="0" w:color="auto"/>
            <w:bottom w:val="none" w:sz="0" w:space="0" w:color="auto"/>
            <w:right w:val="none" w:sz="0" w:space="0" w:color="auto"/>
          </w:divBdr>
        </w:div>
        <w:div w:id="1556550917">
          <w:marLeft w:val="446"/>
          <w:marRight w:val="0"/>
          <w:marTop w:val="0"/>
          <w:marBottom w:val="0"/>
          <w:divBdr>
            <w:top w:val="none" w:sz="0" w:space="0" w:color="auto"/>
            <w:left w:val="none" w:sz="0" w:space="0" w:color="auto"/>
            <w:bottom w:val="none" w:sz="0" w:space="0" w:color="auto"/>
            <w:right w:val="none" w:sz="0" w:space="0" w:color="auto"/>
          </w:divBdr>
        </w:div>
      </w:divsChild>
    </w:div>
    <w:div w:id="939338730">
      <w:bodyDiv w:val="1"/>
      <w:marLeft w:val="0"/>
      <w:marRight w:val="0"/>
      <w:marTop w:val="0"/>
      <w:marBottom w:val="0"/>
      <w:divBdr>
        <w:top w:val="none" w:sz="0" w:space="0" w:color="auto"/>
        <w:left w:val="none" w:sz="0" w:space="0" w:color="auto"/>
        <w:bottom w:val="none" w:sz="0" w:space="0" w:color="auto"/>
        <w:right w:val="none" w:sz="0" w:space="0" w:color="auto"/>
      </w:divBdr>
    </w:div>
    <w:div w:id="942499725">
      <w:bodyDiv w:val="1"/>
      <w:marLeft w:val="0"/>
      <w:marRight w:val="0"/>
      <w:marTop w:val="0"/>
      <w:marBottom w:val="0"/>
      <w:divBdr>
        <w:top w:val="none" w:sz="0" w:space="0" w:color="auto"/>
        <w:left w:val="none" w:sz="0" w:space="0" w:color="auto"/>
        <w:bottom w:val="none" w:sz="0" w:space="0" w:color="auto"/>
        <w:right w:val="none" w:sz="0" w:space="0" w:color="auto"/>
      </w:divBdr>
    </w:div>
    <w:div w:id="1047416533">
      <w:bodyDiv w:val="1"/>
      <w:marLeft w:val="0"/>
      <w:marRight w:val="0"/>
      <w:marTop w:val="0"/>
      <w:marBottom w:val="0"/>
      <w:divBdr>
        <w:top w:val="none" w:sz="0" w:space="0" w:color="auto"/>
        <w:left w:val="none" w:sz="0" w:space="0" w:color="auto"/>
        <w:bottom w:val="none" w:sz="0" w:space="0" w:color="auto"/>
        <w:right w:val="none" w:sz="0" w:space="0" w:color="auto"/>
      </w:divBdr>
    </w:div>
    <w:div w:id="1085881868">
      <w:bodyDiv w:val="1"/>
      <w:marLeft w:val="0"/>
      <w:marRight w:val="0"/>
      <w:marTop w:val="0"/>
      <w:marBottom w:val="0"/>
      <w:divBdr>
        <w:top w:val="none" w:sz="0" w:space="0" w:color="auto"/>
        <w:left w:val="none" w:sz="0" w:space="0" w:color="auto"/>
        <w:bottom w:val="none" w:sz="0" w:space="0" w:color="auto"/>
        <w:right w:val="none" w:sz="0" w:space="0" w:color="auto"/>
      </w:divBdr>
    </w:div>
    <w:div w:id="1179613854">
      <w:bodyDiv w:val="1"/>
      <w:marLeft w:val="0"/>
      <w:marRight w:val="0"/>
      <w:marTop w:val="0"/>
      <w:marBottom w:val="0"/>
      <w:divBdr>
        <w:top w:val="none" w:sz="0" w:space="0" w:color="auto"/>
        <w:left w:val="none" w:sz="0" w:space="0" w:color="auto"/>
        <w:bottom w:val="none" w:sz="0" w:space="0" w:color="auto"/>
        <w:right w:val="none" w:sz="0" w:space="0" w:color="auto"/>
      </w:divBdr>
    </w:div>
    <w:div w:id="1224750825">
      <w:bodyDiv w:val="1"/>
      <w:marLeft w:val="0"/>
      <w:marRight w:val="0"/>
      <w:marTop w:val="0"/>
      <w:marBottom w:val="0"/>
      <w:divBdr>
        <w:top w:val="none" w:sz="0" w:space="0" w:color="auto"/>
        <w:left w:val="none" w:sz="0" w:space="0" w:color="auto"/>
        <w:bottom w:val="none" w:sz="0" w:space="0" w:color="auto"/>
        <w:right w:val="none" w:sz="0" w:space="0" w:color="auto"/>
      </w:divBdr>
    </w:div>
    <w:div w:id="1226068550">
      <w:bodyDiv w:val="1"/>
      <w:marLeft w:val="0"/>
      <w:marRight w:val="0"/>
      <w:marTop w:val="0"/>
      <w:marBottom w:val="0"/>
      <w:divBdr>
        <w:top w:val="none" w:sz="0" w:space="0" w:color="auto"/>
        <w:left w:val="none" w:sz="0" w:space="0" w:color="auto"/>
        <w:bottom w:val="none" w:sz="0" w:space="0" w:color="auto"/>
        <w:right w:val="none" w:sz="0" w:space="0" w:color="auto"/>
      </w:divBdr>
    </w:div>
    <w:div w:id="1302030238">
      <w:bodyDiv w:val="1"/>
      <w:marLeft w:val="0"/>
      <w:marRight w:val="0"/>
      <w:marTop w:val="0"/>
      <w:marBottom w:val="0"/>
      <w:divBdr>
        <w:top w:val="none" w:sz="0" w:space="0" w:color="auto"/>
        <w:left w:val="none" w:sz="0" w:space="0" w:color="auto"/>
        <w:bottom w:val="none" w:sz="0" w:space="0" w:color="auto"/>
        <w:right w:val="none" w:sz="0" w:space="0" w:color="auto"/>
      </w:divBdr>
    </w:div>
    <w:div w:id="1350061591">
      <w:bodyDiv w:val="1"/>
      <w:marLeft w:val="0"/>
      <w:marRight w:val="0"/>
      <w:marTop w:val="0"/>
      <w:marBottom w:val="0"/>
      <w:divBdr>
        <w:top w:val="none" w:sz="0" w:space="0" w:color="auto"/>
        <w:left w:val="none" w:sz="0" w:space="0" w:color="auto"/>
        <w:bottom w:val="none" w:sz="0" w:space="0" w:color="auto"/>
        <w:right w:val="none" w:sz="0" w:space="0" w:color="auto"/>
      </w:divBdr>
    </w:div>
    <w:div w:id="1353798966">
      <w:bodyDiv w:val="1"/>
      <w:marLeft w:val="0"/>
      <w:marRight w:val="0"/>
      <w:marTop w:val="0"/>
      <w:marBottom w:val="0"/>
      <w:divBdr>
        <w:top w:val="none" w:sz="0" w:space="0" w:color="auto"/>
        <w:left w:val="none" w:sz="0" w:space="0" w:color="auto"/>
        <w:bottom w:val="none" w:sz="0" w:space="0" w:color="auto"/>
        <w:right w:val="none" w:sz="0" w:space="0" w:color="auto"/>
      </w:divBdr>
    </w:div>
    <w:div w:id="1367024938">
      <w:bodyDiv w:val="1"/>
      <w:marLeft w:val="0"/>
      <w:marRight w:val="0"/>
      <w:marTop w:val="0"/>
      <w:marBottom w:val="0"/>
      <w:divBdr>
        <w:top w:val="none" w:sz="0" w:space="0" w:color="auto"/>
        <w:left w:val="none" w:sz="0" w:space="0" w:color="auto"/>
        <w:bottom w:val="none" w:sz="0" w:space="0" w:color="auto"/>
        <w:right w:val="none" w:sz="0" w:space="0" w:color="auto"/>
      </w:divBdr>
    </w:div>
    <w:div w:id="1371566297">
      <w:bodyDiv w:val="1"/>
      <w:marLeft w:val="0"/>
      <w:marRight w:val="0"/>
      <w:marTop w:val="0"/>
      <w:marBottom w:val="0"/>
      <w:divBdr>
        <w:top w:val="none" w:sz="0" w:space="0" w:color="auto"/>
        <w:left w:val="none" w:sz="0" w:space="0" w:color="auto"/>
        <w:bottom w:val="none" w:sz="0" w:space="0" w:color="auto"/>
        <w:right w:val="none" w:sz="0" w:space="0" w:color="auto"/>
      </w:divBdr>
    </w:div>
    <w:div w:id="1401369597">
      <w:bodyDiv w:val="1"/>
      <w:marLeft w:val="0"/>
      <w:marRight w:val="0"/>
      <w:marTop w:val="0"/>
      <w:marBottom w:val="0"/>
      <w:divBdr>
        <w:top w:val="none" w:sz="0" w:space="0" w:color="auto"/>
        <w:left w:val="none" w:sz="0" w:space="0" w:color="auto"/>
        <w:bottom w:val="none" w:sz="0" w:space="0" w:color="auto"/>
        <w:right w:val="none" w:sz="0" w:space="0" w:color="auto"/>
      </w:divBdr>
    </w:div>
    <w:div w:id="1430394809">
      <w:bodyDiv w:val="1"/>
      <w:marLeft w:val="0"/>
      <w:marRight w:val="0"/>
      <w:marTop w:val="0"/>
      <w:marBottom w:val="0"/>
      <w:divBdr>
        <w:top w:val="none" w:sz="0" w:space="0" w:color="auto"/>
        <w:left w:val="none" w:sz="0" w:space="0" w:color="auto"/>
        <w:bottom w:val="none" w:sz="0" w:space="0" w:color="auto"/>
        <w:right w:val="none" w:sz="0" w:space="0" w:color="auto"/>
      </w:divBdr>
    </w:div>
    <w:div w:id="1441484624">
      <w:bodyDiv w:val="1"/>
      <w:marLeft w:val="0"/>
      <w:marRight w:val="0"/>
      <w:marTop w:val="0"/>
      <w:marBottom w:val="0"/>
      <w:divBdr>
        <w:top w:val="none" w:sz="0" w:space="0" w:color="auto"/>
        <w:left w:val="none" w:sz="0" w:space="0" w:color="auto"/>
        <w:bottom w:val="none" w:sz="0" w:space="0" w:color="auto"/>
        <w:right w:val="none" w:sz="0" w:space="0" w:color="auto"/>
      </w:divBdr>
    </w:div>
    <w:div w:id="1518159789">
      <w:bodyDiv w:val="1"/>
      <w:marLeft w:val="0"/>
      <w:marRight w:val="0"/>
      <w:marTop w:val="0"/>
      <w:marBottom w:val="0"/>
      <w:divBdr>
        <w:top w:val="none" w:sz="0" w:space="0" w:color="auto"/>
        <w:left w:val="none" w:sz="0" w:space="0" w:color="auto"/>
        <w:bottom w:val="none" w:sz="0" w:space="0" w:color="auto"/>
        <w:right w:val="none" w:sz="0" w:space="0" w:color="auto"/>
      </w:divBdr>
    </w:div>
    <w:div w:id="1551041175">
      <w:bodyDiv w:val="1"/>
      <w:marLeft w:val="0"/>
      <w:marRight w:val="0"/>
      <w:marTop w:val="0"/>
      <w:marBottom w:val="0"/>
      <w:divBdr>
        <w:top w:val="none" w:sz="0" w:space="0" w:color="auto"/>
        <w:left w:val="none" w:sz="0" w:space="0" w:color="auto"/>
        <w:bottom w:val="none" w:sz="0" w:space="0" w:color="auto"/>
        <w:right w:val="none" w:sz="0" w:space="0" w:color="auto"/>
      </w:divBdr>
    </w:div>
    <w:div w:id="1568372259">
      <w:bodyDiv w:val="1"/>
      <w:marLeft w:val="0"/>
      <w:marRight w:val="0"/>
      <w:marTop w:val="0"/>
      <w:marBottom w:val="0"/>
      <w:divBdr>
        <w:top w:val="none" w:sz="0" w:space="0" w:color="auto"/>
        <w:left w:val="none" w:sz="0" w:space="0" w:color="auto"/>
        <w:bottom w:val="none" w:sz="0" w:space="0" w:color="auto"/>
        <w:right w:val="none" w:sz="0" w:space="0" w:color="auto"/>
      </w:divBdr>
    </w:div>
    <w:div w:id="1579439100">
      <w:bodyDiv w:val="1"/>
      <w:marLeft w:val="0"/>
      <w:marRight w:val="0"/>
      <w:marTop w:val="0"/>
      <w:marBottom w:val="0"/>
      <w:divBdr>
        <w:top w:val="none" w:sz="0" w:space="0" w:color="auto"/>
        <w:left w:val="none" w:sz="0" w:space="0" w:color="auto"/>
        <w:bottom w:val="none" w:sz="0" w:space="0" w:color="auto"/>
        <w:right w:val="none" w:sz="0" w:space="0" w:color="auto"/>
      </w:divBdr>
    </w:div>
    <w:div w:id="1597132960">
      <w:bodyDiv w:val="1"/>
      <w:marLeft w:val="0"/>
      <w:marRight w:val="0"/>
      <w:marTop w:val="0"/>
      <w:marBottom w:val="0"/>
      <w:divBdr>
        <w:top w:val="none" w:sz="0" w:space="0" w:color="auto"/>
        <w:left w:val="none" w:sz="0" w:space="0" w:color="auto"/>
        <w:bottom w:val="none" w:sz="0" w:space="0" w:color="auto"/>
        <w:right w:val="none" w:sz="0" w:space="0" w:color="auto"/>
      </w:divBdr>
    </w:div>
    <w:div w:id="1668944830">
      <w:bodyDiv w:val="1"/>
      <w:marLeft w:val="0"/>
      <w:marRight w:val="0"/>
      <w:marTop w:val="0"/>
      <w:marBottom w:val="0"/>
      <w:divBdr>
        <w:top w:val="none" w:sz="0" w:space="0" w:color="auto"/>
        <w:left w:val="none" w:sz="0" w:space="0" w:color="auto"/>
        <w:bottom w:val="none" w:sz="0" w:space="0" w:color="auto"/>
        <w:right w:val="none" w:sz="0" w:space="0" w:color="auto"/>
      </w:divBdr>
    </w:div>
    <w:div w:id="1681010947">
      <w:bodyDiv w:val="1"/>
      <w:marLeft w:val="0"/>
      <w:marRight w:val="0"/>
      <w:marTop w:val="0"/>
      <w:marBottom w:val="0"/>
      <w:divBdr>
        <w:top w:val="none" w:sz="0" w:space="0" w:color="auto"/>
        <w:left w:val="none" w:sz="0" w:space="0" w:color="auto"/>
        <w:bottom w:val="none" w:sz="0" w:space="0" w:color="auto"/>
        <w:right w:val="none" w:sz="0" w:space="0" w:color="auto"/>
      </w:divBdr>
    </w:div>
    <w:div w:id="1829324034">
      <w:bodyDiv w:val="1"/>
      <w:marLeft w:val="0"/>
      <w:marRight w:val="0"/>
      <w:marTop w:val="0"/>
      <w:marBottom w:val="0"/>
      <w:divBdr>
        <w:top w:val="none" w:sz="0" w:space="0" w:color="auto"/>
        <w:left w:val="none" w:sz="0" w:space="0" w:color="auto"/>
        <w:bottom w:val="none" w:sz="0" w:space="0" w:color="auto"/>
        <w:right w:val="none" w:sz="0" w:space="0" w:color="auto"/>
      </w:divBdr>
    </w:div>
    <w:div w:id="1896888799">
      <w:bodyDiv w:val="1"/>
      <w:marLeft w:val="0"/>
      <w:marRight w:val="0"/>
      <w:marTop w:val="0"/>
      <w:marBottom w:val="0"/>
      <w:divBdr>
        <w:top w:val="none" w:sz="0" w:space="0" w:color="auto"/>
        <w:left w:val="none" w:sz="0" w:space="0" w:color="auto"/>
        <w:bottom w:val="none" w:sz="0" w:space="0" w:color="auto"/>
        <w:right w:val="none" w:sz="0" w:space="0" w:color="auto"/>
      </w:divBdr>
    </w:div>
    <w:div w:id="2004972493">
      <w:bodyDiv w:val="1"/>
      <w:marLeft w:val="0"/>
      <w:marRight w:val="0"/>
      <w:marTop w:val="0"/>
      <w:marBottom w:val="0"/>
      <w:divBdr>
        <w:top w:val="none" w:sz="0" w:space="0" w:color="auto"/>
        <w:left w:val="none" w:sz="0" w:space="0" w:color="auto"/>
        <w:bottom w:val="none" w:sz="0" w:space="0" w:color="auto"/>
        <w:right w:val="none" w:sz="0" w:space="0" w:color="auto"/>
      </w:divBdr>
    </w:div>
    <w:div w:id="2036298816">
      <w:bodyDiv w:val="1"/>
      <w:marLeft w:val="0"/>
      <w:marRight w:val="0"/>
      <w:marTop w:val="0"/>
      <w:marBottom w:val="0"/>
      <w:divBdr>
        <w:top w:val="none" w:sz="0" w:space="0" w:color="auto"/>
        <w:left w:val="none" w:sz="0" w:space="0" w:color="auto"/>
        <w:bottom w:val="none" w:sz="0" w:space="0" w:color="auto"/>
        <w:right w:val="none" w:sz="0" w:space="0" w:color="auto"/>
      </w:divBdr>
    </w:div>
    <w:div w:id="2046715741">
      <w:bodyDiv w:val="1"/>
      <w:marLeft w:val="0"/>
      <w:marRight w:val="0"/>
      <w:marTop w:val="0"/>
      <w:marBottom w:val="0"/>
      <w:divBdr>
        <w:top w:val="none" w:sz="0" w:space="0" w:color="auto"/>
        <w:left w:val="none" w:sz="0" w:space="0" w:color="auto"/>
        <w:bottom w:val="none" w:sz="0" w:space="0" w:color="auto"/>
        <w:right w:val="none" w:sz="0" w:space="0" w:color="auto"/>
      </w:divBdr>
    </w:div>
    <w:div w:id="2060201264">
      <w:bodyDiv w:val="1"/>
      <w:marLeft w:val="0"/>
      <w:marRight w:val="0"/>
      <w:marTop w:val="0"/>
      <w:marBottom w:val="0"/>
      <w:divBdr>
        <w:top w:val="none" w:sz="0" w:space="0" w:color="auto"/>
        <w:left w:val="none" w:sz="0" w:space="0" w:color="auto"/>
        <w:bottom w:val="none" w:sz="0" w:space="0" w:color="auto"/>
        <w:right w:val="none" w:sz="0" w:space="0" w:color="auto"/>
      </w:divBdr>
    </w:div>
    <w:div w:id="2080244568">
      <w:bodyDiv w:val="1"/>
      <w:marLeft w:val="0"/>
      <w:marRight w:val="0"/>
      <w:marTop w:val="0"/>
      <w:marBottom w:val="0"/>
      <w:divBdr>
        <w:top w:val="none" w:sz="0" w:space="0" w:color="auto"/>
        <w:left w:val="none" w:sz="0" w:space="0" w:color="auto"/>
        <w:bottom w:val="none" w:sz="0" w:space="0" w:color="auto"/>
        <w:right w:val="none" w:sz="0" w:space="0" w:color="auto"/>
      </w:divBdr>
      <w:divsChild>
        <w:div w:id="614871266">
          <w:marLeft w:val="446"/>
          <w:marRight w:val="0"/>
          <w:marTop w:val="0"/>
          <w:marBottom w:val="0"/>
          <w:divBdr>
            <w:top w:val="none" w:sz="0" w:space="0" w:color="auto"/>
            <w:left w:val="none" w:sz="0" w:space="0" w:color="auto"/>
            <w:bottom w:val="none" w:sz="0" w:space="0" w:color="auto"/>
            <w:right w:val="none" w:sz="0" w:space="0" w:color="auto"/>
          </w:divBdr>
        </w:div>
        <w:div w:id="1351877440">
          <w:marLeft w:val="446"/>
          <w:marRight w:val="0"/>
          <w:marTop w:val="0"/>
          <w:marBottom w:val="0"/>
          <w:divBdr>
            <w:top w:val="none" w:sz="0" w:space="0" w:color="auto"/>
            <w:left w:val="none" w:sz="0" w:space="0" w:color="auto"/>
            <w:bottom w:val="none" w:sz="0" w:space="0" w:color="auto"/>
            <w:right w:val="none" w:sz="0" w:space="0" w:color="auto"/>
          </w:divBdr>
        </w:div>
        <w:div w:id="1926764859">
          <w:marLeft w:val="446"/>
          <w:marRight w:val="0"/>
          <w:marTop w:val="0"/>
          <w:marBottom w:val="0"/>
          <w:divBdr>
            <w:top w:val="none" w:sz="0" w:space="0" w:color="auto"/>
            <w:left w:val="none" w:sz="0" w:space="0" w:color="auto"/>
            <w:bottom w:val="none" w:sz="0" w:space="0" w:color="auto"/>
            <w:right w:val="none" w:sz="0" w:space="0" w:color="auto"/>
          </w:divBdr>
        </w:div>
      </w:divsChild>
    </w:div>
    <w:div w:id="2091385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1080;&#1085;&#1089;&#1090;&#1080;&#1090;&#1091;&#1090;&#1074;&#1086;&#1089;&#1087;&#1080;&#1090;&#1072;&#1085;&#1080;&#1103;.&#1088;&#1092;/" TargetMode="Externa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3A4F24-E953-4CF2-9E2F-BDE2C5A8F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2288</TotalTime>
  <Pages>1</Pages>
  <Words>90004</Words>
  <Characters>513027</Characters>
  <Application>Microsoft Office Word</Application>
  <DocSecurity>0</DocSecurity>
  <Lines>4275</Lines>
  <Paragraphs>1203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601828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dc:creator>
  <cp:lastModifiedBy>user</cp:lastModifiedBy>
  <cp:revision>27</cp:revision>
  <cp:lastPrinted>2023-09-01T01:38:00Z</cp:lastPrinted>
  <dcterms:created xsi:type="dcterms:W3CDTF">2023-06-08T07:43:00Z</dcterms:created>
  <dcterms:modified xsi:type="dcterms:W3CDTF">2023-09-04T07:29:00Z</dcterms:modified>
</cp:coreProperties>
</file>